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EC6" w:rsidRPr="00193EC6" w:rsidRDefault="00193EC6" w:rsidP="00193EC6">
      <w:pPr>
        <w:spacing w:after="240" w:line="480" w:lineRule="auto"/>
        <w:jc w:val="center"/>
        <w:rPr>
          <w:rFonts w:ascii="Times New Roman" w:eastAsia="Times New Roman" w:hAnsi="Times New Roman" w:cs="Times New Roman"/>
          <w:b/>
          <w:bCs/>
          <w:i/>
          <w:iCs/>
          <w:sz w:val="32"/>
          <w:szCs w:val="32"/>
        </w:rPr>
      </w:pPr>
    </w:p>
    <w:p w:rsidR="00193EC6" w:rsidRPr="00193EC6" w:rsidRDefault="00193EC6" w:rsidP="00193EC6">
      <w:pPr>
        <w:bidi/>
        <w:spacing w:line="480" w:lineRule="auto"/>
        <w:jc w:val="center"/>
        <w:rPr>
          <w:rFonts w:ascii="Times New Roman" w:eastAsia="Times New Roman" w:hAnsi="Times New Roman" w:cs="Times New Roman"/>
          <w:sz w:val="32"/>
          <w:szCs w:val="32"/>
        </w:rPr>
      </w:pPr>
      <w:r w:rsidRPr="00193EC6">
        <w:rPr>
          <w:rFonts w:ascii="Times New Roman" w:eastAsia="Times New Roman" w:hAnsi="Times New Roman" w:cs="Times New Roman"/>
          <w:b/>
          <w:sz w:val="32"/>
          <w:szCs w:val="32"/>
        </w:rPr>
        <w:t>Hebrew University of Jerusalem</w:t>
      </w:r>
    </w:p>
    <w:p w:rsidR="00193EC6" w:rsidRPr="00193EC6" w:rsidRDefault="00193EC6" w:rsidP="00193EC6">
      <w:pPr>
        <w:bidi/>
        <w:spacing w:line="480" w:lineRule="auto"/>
        <w:jc w:val="center"/>
        <w:rPr>
          <w:rFonts w:ascii="Times New Roman" w:eastAsia="Times New Roman" w:hAnsi="Times New Roman" w:cs="Times New Roman"/>
          <w:b/>
          <w:bCs/>
          <w:sz w:val="32"/>
          <w:szCs w:val="32"/>
        </w:rPr>
      </w:pPr>
      <w:r w:rsidRPr="00193EC6">
        <w:rPr>
          <w:rFonts w:ascii="Times New Roman" w:eastAsia="Times New Roman" w:hAnsi="Times New Roman" w:cs="Times New Roman"/>
          <w:sz w:val="32"/>
          <w:szCs w:val="32"/>
        </w:rPr>
        <w:t xml:space="preserve">Final paper for </w:t>
      </w:r>
      <w:r w:rsidRPr="00193EC6">
        <w:rPr>
          <w:rFonts w:ascii="Times New Roman" w:eastAsia="Times New Roman" w:hAnsi="Times New Roman" w:cs="Times New Roman"/>
          <w:sz w:val="32"/>
          <w:szCs w:val="32"/>
        </w:rPr>
        <w:br/>
        <w:t xml:space="preserve">Course: </w:t>
      </w:r>
      <w:r w:rsidRPr="00193EC6">
        <w:rPr>
          <w:rFonts w:ascii="Times New Roman" w:eastAsia="Times New Roman" w:hAnsi="Times New Roman" w:cs="Times New Roman"/>
          <w:b/>
          <w:bCs/>
          <w:sz w:val="32"/>
          <w:szCs w:val="32"/>
        </w:rPr>
        <w:t>Migration(s) to Germany: Policies, Realities and Perceptions</w:t>
      </w:r>
      <w:r w:rsidRPr="00193EC6">
        <w:rPr>
          <w:rFonts w:ascii="Times New Roman" w:eastAsia="Times New Roman" w:hAnsi="Times New Roman" w:cs="Times New Roman"/>
          <w:sz w:val="32"/>
          <w:szCs w:val="32"/>
        </w:rPr>
        <w:t xml:space="preserve"> (</w:t>
      </w:r>
      <w:r w:rsidRPr="00193EC6">
        <w:rPr>
          <w:rFonts w:ascii="Times New Roman" w:eastAsia="Times New Roman" w:hAnsi="Times New Roman" w:cs="Times New Roman"/>
          <w:b/>
          <w:bCs/>
          <w:sz w:val="32"/>
          <w:szCs w:val="32"/>
        </w:rPr>
        <w:t>54858)</w:t>
      </w:r>
    </w:p>
    <w:p w:rsidR="00193EC6" w:rsidRPr="00193EC6" w:rsidRDefault="00193EC6" w:rsidP="00193EC6">
      <w:pPr>
        <w:bidi/>
        <w:spacing w:line="480" w:lineRule="auto"/>
        <w:jc w:val="center"/>
        <w:rPr>
          <w:rFonts w:ascii="Times New Roman" w:eastAsia="Times New Roman" w:hAnsi="Times New Roman" w:cs="Times New Roman"/>
          <w:sz w:val="32"/>
          <w:szCs w:val="32"/>
        </w:rPr>
      </w:pPr>
      <w:r w:rsidRPr="00193EC6">
        <w:rPr>
          <w:rFonts w:ascii="Times New Roman" w:eastAsia="Times New Roman" w:hAnsi="Times New Roman" w:cs="Times New Roman"/>
          <w:sz w:val="32"/>
          <w:szCs w:val="32"/>
        </w:rPr>
        <w:t xml:space="preserve">Instructor: Prof. Gisela </w:t>
      </w:r>
      <w:proofErr w:type="spellStart"/>
      <w:r w:rsidRPr="00193EC6">
        <w:rPr>
          <w:rFonts w:ascii="Times New Roman" w:eastAsia="Times New Roman" w:hAnsi="Times New Roman" w:cs="Times New Roman"/>
          <w:sz w:val="32"/>
          <w:szCs w:val="32"/>
        </w:rPr>
        <w:t>Dachs</w:t>
      </w:r>
      <w:proofErr w:type="spellEnd"/>
    </w:p>
    <w:p w:rsidR="00193EC6" w:rsidRPr="00193EC6" w:rsidRDefault="00193EC6" w:rsidP="00193EC6">
      <w:pPr>
        <w:bidi/>
        <w:spacing w:line="480" w:lineRule="auto"/>
        <w:rPr>
          <w:rFonts w:ascii="Times New Roman" w:eastAsia="Times New Roman" w:hAnsi="Times New Roman" w:cs="Times New Roman"/>
          <w:sz w:val="32"/>
          <w:szCs w:val="32"/>
        </w:rPr>
      </w:pPr>
    </w:p>
    <w:p w:rsidR="00193EC6" w:rsidRPr="00193EC6" w:rsidRDefault="00193EC6" w:rsidP="00193EC6">
      <w:pPr>
        <w:bidi/>
        <w:spacing w:line="480" w:lineRule="auto"/>
        <w:jc w:val="center"/>
        <w:rPr>
          <w:rFonts w:ascii="Times New Roman" w:eastAsia="Times New Roman" w:hAnsi="Times New Roman" w:cs="Times New Roman"/>
          <w:b/>
          <w:bCs/>
          <w:color w:val="385623" w:themeColor="accent6" w:themeShade="80"/>
          <w:sz w:val="32"/>
          <w:szCs w:val="32"/>
        </w:rPr>
      </w:pPr>
      <w:proofErr w:type="spellStart"/>
      <w:r w:rsidRPr="00193EC6">
        <w:rPr>
          <w:rFonts w:ascii="Times New Roman" w:eastAsia="Times New Roman" w:hAnsi="Times New Roman" w:cs="Times New Roman"/>
          <w:b/>
          <w:bCs/>
          <w:i/>
          <w:iCs/>
          <w:color w:val="385623" w:themeColor="accent6" w:themeShade="80"/>
          <w:sz w:val="32"/>
          <w:szCs w:val="32"/>
        </w:rPr>
        <w:t>Sie</w:t>
      </w:r>
      <w:proofErr w:type="spellEnd"/>
      <w:r w:rsidRPr="00193EC6">
        <w:rPr>
          <w:rFonts w:ascii="Times New Roman" w:eastAsia="Times New Roman" w:hAnsi="Times New Roman" w:cs="Times New Roman"/>
          <w:b/>
          <w:bCs/>
          <w:i/>
          <w:iCs/>
          <w:color w:val="385623" w:themeColor="accent6" w:themeShade="80"/>
          <w:sz w:val="32"/>
          <w:szCs w:val="32"/>
        </w:rPr>
        <w:t xml:space="preserve"> </w:t>
      </w:r>
      <w:proofErr w:type="spellStart"/>
      <w:r w:rsidRPr="00193EC6">
        <w:rPr>
          <w:rFonts w:ascii="Times New Roman" w:eastAsia="Times New Roman" w:hAnsi="Times New Roman" w:cs="Times New Roman"/>
          <w:b/>
          <w:bCs/>
          <w:i/>
          <w:iCs/>
          <w:color w:val="385623" w:themeColor="accent6" w:themeShade="80"/>
          <w:sz w:val="32"/>
          <w:szCs w:val="32"/>
        </w:rPr>
        <w:t>kamen</w:t>
      </w:r>
      <w:proofErr w:type="spellEnd"/>
      <w:r w:rsidRPr="00193EC6">
        <w:rPr>
          <w:rFonts w:ascii="Times New Roman" w:eastAsia="Times New Roman" w:hAnsi="Times New Roman" w:cs="Times New Roman"/>
          <w:b/>
          <w:bCs/>
          <w:i/>
          <w:iCs/>
          <w:color w:val="385623" w:themeColor="accent6" w:themeShade="80"/>
          <w:sz w:val="32"/>
          <w:szCs w:val="32"/>
        </w:rPr>
        <w:t xml:space="preserve">, um </w:t>
      </w:r>
      <w:proofErr w:type="spellStart"/>
      <w:r w:rsidRPr="00193EC6">
        <w:rPr>
          <w:rFonts w:ascii="Times New Roman" w:eastAsia="Times New Roman" w:hAnsi="Times New Roman" w:cs="Times New Roman"/>
          <w:b/>
          <w:bCs/>
          <w:i/>
          <w:iCs/>
          <w:color w:val="385623" w:themeColor="accent6" w:themeShade="80"/>
          <w:sz w:val="32"/>
          <w:szCs w:val="32"/>
        </w:rPr>
        <w:t>zu</w:t>
      </w:r>
      <w:proofErr w:type="spellEnd"/>
      <w:r w:rsidRPr="00193EC6">
        <w:rPr>
          <w:rFonts w:ascii="Times New Roman" w:eastAsia="Times New Roman" w:hAnsi="Times New Roman" w:cs="Times New Roman"/>
          <w:b/>
          <w:bCs/>
          <w:i/>
          <w:iCs/>
          <w:color w:val="385623" w:themeColor="accent6" w:themeShade="80"/>
          <w:sz w:val="32"/>
          <w:szCs w:val="32"/>
        </w:rPr>
        <w:t xml:space="preserve"> </w:t>
      </w:r>
      <w:proofErr w:type="spellStart"/>
      <w:r w:rsidRPr="00193EC6">
        <w:rPr>
          <w:rFonts w:ascii="Times New Roman" w:eastAsia="Times New Roman" w:hAnsi="Times New Roman" w:cs="Times New Roman"/>
          <w:b/>
          <w:bCs/>
          <w:i/>
          <w:iCs/>
          <w:color w:val="385623" w:themeColor="accent6" w:themeShade="80"/>
          <w:sz w:val="32"/>
          <w:szCs w:val="32"/>
        </w:rPr>
        <w:t>bleiben</w:t>
      </w:r>
      <w:proofErr w:type="spellEnd"/>
      <w:r w:rsidRPr="00193EC6">
        <w:rPr>
          <w:rFonts w:ascii="Times New Roman" w:eastAsia="Times New Roman" w:hAnsi="Times New Roman" w:cs="Times New Roman"/>
          <w:b/>
          <w:bCs/>
          <w:color w:val="385623" w:themeColor="accent6" w:themeShade="80"/>
          <w:sz w:val="32"/>
          <w:szCs w:val="32"/>
        </w:rPr>
        <w:t>: Soviet Jewish Immigration and the Reinvention of Jewish Life in Postwar Germany</w:t>
      </w:r>
    </w:p>
    <w:p w:rsidR="00193EC6" w:rsidRPr="00193EC6" w:rsidRDefault="00193EC6" w:rsidP="00193EC6">
      <w:pPr>
        <w:bidi/>
        <w:spacing w:line="480" w:lineRule="auto"/>
        <w:jc w:val="center"/>
        <w:rPr>
          <w:rFonts w:ascii="Times New Roman" w:eastAsia="Times New Roman" w:hAnsi="Times New Roman" w:cs="Times New Roman"/>
          <w:sz w:val="32"/>
          <w:szCs w:val="32"/>
        </w:rPr>
      </w:pPr>
      <w:r w:rsidRPr="00193EC6">
        <w:rPr>
          <w:rFonts w:ascii="Times New Roman" w:eastAsia="Times New Roman" w:hAnsi="Times New Roman" w:cs="Times New Roman"/>
          <w:sz w:val="32"/>
          <w:szCs w:val="32"/>
        </w:rPr>
        <w:br/>
        <w:t>Submitted by Benny Hochster</w:t>
      </w:r>
    </w:p>
    <w:p w:rsidR="00193EC6" w:rsidRPr="00193EC6" w:rsidRDefault="00193EC6" w:rsidP="00193EC6">
      <w:pPr>
        <w:bidi/>
        <w:spacing w:line="480" w:lineRule="auto"/>
        <w:jc w:val="center"/>
        <w:rPr>
          <w:rFonts w:ascii="Times New Roman" w:eastAsia="Times New Roman" w:hAnsi="Times New Roman" w:cs="Times New Roman"/>
          <w:sz w:val="32"/>
          <w:szCs w:val="32"/>
        </w:rPr>
      </w:pPr>
      <w:r w:rsidRPr="00193EC6">
        <w:rPr>
          <w:rFonts w:ascii="Times New Roman" w:eastAsia="Times New Roman" w:hAnsi="Times New Roman" w:cs="Times New Roman"/>
          <w:sz w:val="32"/>
          <w:szCs w:val="32"/>
        </w:rPr>
        <w:t>Student ID: 028793339</w:t>
      </w:r>
    </w:p>
    <w:p w:rsidR="00193EC6" w:rsidRPr="00193EC6" w:rsidRDefault="00193EC6" w:rsidP="00193EC6">
      <w:pPr>
        <w:bidi/>
        <w:spacing w:line="480" w:lineRule="auto"/>
        <w:jc w:val="center"/>
        <w:rPr>
          <w:rFonts w:ascii="Times New Roman" w:eastAsia="Times New Roman" w:hAnsi="Times New Roman" w:cs="Times New Roman"/>
          <w:sz w:val="32"/>
          <w:szCs w:val="32"/>
        </w:rPr>
      </w:pPr>
      <w:r w:rsidRPr="00193EC6">
        <w:rPr>
          <w:rFonts w:ascii="Times New Roman" w:eastAsia="Times New Roman" w:hAnsi="Times New Roman" w:cs="Times New Roman"/>
          <w:sz w:val="32"/>
          <w:szCs w:val="32"/>
        </w:rPr>
        <w:t>28 March 2026</w:t>
      </w:r>
    </w:p>
    <w:p w:rsidR="00193EC6" w:rsidRPr="00193EC6" w:rsidRDefault="00193EC6" w:rsidP="00193EC6">
      <w:pPr>
        <w:spacing w:after="240" w:line="480" w:lineRule="auto"/>
        <w:jc w:val="center"/>
        <w:rPr>
          <w:rFonts w:ascii="Times New Roman" w:eastAsia="Times New Roman" w:hAnsi="Times New Roman" w:cs="Times New Roman"/>
          <w:sz w:val="24"/>
          <w:szCs w:val="24"/>
        </w:rPr>
      </w:pPr>
    </w:p>
    <w:p w:rsidR="00193EC6" w:rsidRPr="00193EC6" w:rsidRDefault="00EA008B" w:rsidP="00EA008B">
      <w:pPr>
        <w:spacing w:after="240" w:line="480" w:lineRule="auto"/>
        <w:jc w:val="center"/>
        <w:rPr>
          <w:rFonts w:ascii="Times New Roman" w:eastAsia="Times New Roman" w:hAnsi="Times New Roman" w:cs="Times New Roman"/>
          <w:color w:val="FF0000"/>
          <w:sz w:val="28"/>
          <w:szCs w:val="28"/>
        </w:rPr>
      </w:pPr>
      <w:r w:rsidRPr="00EA008B">
        <w:rPr>
          <w:rFonts w:ascii="Times New Roman" w:eastAsia="Times New Roman" w:hAnsi="Times New Roman" w:cs="Times New Roman"/>
          <w:color w:val="FF0000"/>
          <w:sz w:val="28"/>
          <w:szCs w:val="28"/>
        </w:rPr>
        <w:t xml:space="preserve">Note: As per recommended, and due </w:t>
      </w:r>
      <w:bookmarkStart w:id="0" w:name="_GoBack"/>
      <w:bookmarkEnd w:id="0"/>
      <w:r w:rsidR="00F93CD9" w:rsidRPr="00EA008B">
        <w:rPr>
          <w:rFonts w:ascii="Times New Roman" w:eastAsia="Times New Roman" w:hAnsi="Times New Roman" w:cs="Times New Roman"/>
          <w:color w:val="FF0000"/>
          <w:sz w:val="28"/>
          <w:szCs w:val="28"/>
        </w:rPr>
        <w:t>to lack</w:t>
      </w:r>
      <w:r w:rsidRPr="00EA008B">
        <w:rPr>
          <w:rFonts w:ascii="Times New Roman" w:eastAsia="Times New Roman" w:hAnsi="Times New Roman" w:cs="Times New Roman"/>
          <w:color w:val="FF0000"/>
          <w:sz w:val="28"/>
          <w:szCs w:val="28"/>
        </w:rPr>
        <w:t xml:space="preserve"> of better convention I designated the </w:t>
      </w:r>
      <w:proofErr w:type="spellStart"/>
      <w:r w:rsidRPr="00EA008B">
        <w:rPr>
          <w:rFonts w:ascii="Times New Roman" w:eastAsia="Times New Roman" w:hAnsi="Times New Roman" w:cs="Times New Roman"/>
          <w:color w:val="FF0000"/>
          <w:sz w:val="28"/>
          <w:szCs w:val="28"/>
        </w:rPr>
        <w:t>Giwerzew</w:t>
      </w:r>
      <w:proofErr w:type="spellEnd"/>
      <w:r w:rsidRPr="00EA008B">
        <w:rPr>
          <w:rFonts w:ascii="Times New Roman" w:eastAsia="Times New Roman" w:hAnsi="Times New Roman" w:cs="Times New Roman"/>
          <w:color w:val="FF0000"/>
          <w:sz w:val="28"/>
          <w:szCs w:val="28"/>
        </w:rPr>
        <w:t xml:space="preserve"> papers as </w:t>
      </w:r>
      <w:proofErr w:type="gramStart"/>
      <w:r w:rsidRPr="00EA008B">
        <w:rPr>
          <w:rFonts w:ascii="Times New Roman" w:eastAsia="Times New Roman" w:hAnsi="Times New Roman" w:cs="Times New Roman"/>
          <w:color w:val="FF0000"/>
          <w:sz w:val="28"/>
          <w:szCs w:val="28"/>
        </w:rPr>
        <w:t xml:space="preserve">" </w:t>
      </w:r>
      <w:proofErr w:type="spellStart"/>
      <w:r w:rsidRPr="00EA008B">
        <w:rPr>
          <w:rFonts w:ascii="Times New Roman" w:eastAsia="Times New Roman" w:hAnsi="Times New Roman" w:cs="Times New Roman"/>
          <w:color w:val="FF0000"/>
          <w:sz w:val="28"/>
          <w:szCs w:val="28"/>
        </w:rPr>
        <w:t>Giwerzew</w:t>
      </w:r>
      <w:proofErr w:type="spellEnd"/>
      <w:proofErr w:type="gramEnd"/>
      <w:r w:rsidRPr="00EA008B">
        <w:rPr>
          <w:rFonts w:ascii="Times New Roman" w:eastAsia="Times New Roman" w:hAnsi="Times New Roman" w:cs="Times New Roman"/>
          <w:color w:val="FF0000"/>
          <w:sz w:val="28"/>
          <w:szCs w:val="28"/>
        </w:rPr>
        <w:t xml:space="preserve">, Nathan. </w:t>
      </w:r>
      <w:proofErr w:type="spellStart"/>
      <w:r w:rsidRPr="00EA008B">
        <w:rPr>
          <w:rFonts w:ascii="Times New Roman" w:eastAsia="Times New Roman" w:hAnsi="Times New Roman" w:cs="Times New Roman"/>
          <w:color w:val="FF0000"/>
          <w:sz w:val="28"/>
          <w:szCs w:val="28"/>
        </w:rPr>
        <w:t>n.d</w:t>
      </w:r>
      <w:proofErr w:type="spellEnd"/>
      <w:r>
        <w:rPr>
          <w:rFonts w:ascii="Times New Roman" w:eastAsia="Times New Roman" w:hAnsi="Times New Roman" w:cs="Times New Roman"/>
          <w:color w:val="FF0000"/>
          <w:sz w:val="28"/>
          <w:szCs w:val="28"/>
        </w:rPr>
        <w:t>"</w:t>
      </w:r>
      <w:r w:rsidRPr="00EA008B">
        <w:rPr>
          <w:rFonts w:ascii="Times New Roman" w:eastAsia="Times New Roman" w:hAnsi="Times New Roman" w:cs="Times New Roman"/>
          <w:color w:val="FF0000"/>
          <w:sz w:val="28"/>
          <w:szCs w:val="28"/>
        </w:rPr>
        <w:t xml:space="preserve"> (Not </w:t>
      </w:r>
      <w:proofErr w:type="spellStart"/>
      <w:r w:rsidRPr="00EA008B">
        <w:rPr>
          <w:rFonts w:ascii="Times New Roman" w:eastAsia="Times New Roman" w:hAnsi="Times New Roman" w:cs="Times New Roman"/>
          <w:color w:val="FF0000"/>
          <w:sz w:val="28"/>
          <w:szCs w:val="28"/>
        </w:rPr>
        <w:t>Dated</w:t>
      </w:r>
      <w:proofErr w:type="spellEnd"/>
      <w:r w:rsidRPr="00EA008B">
        <w:rPr>
          <w:rFonts w:ascii="Times New Roman" w:eastAsia="Times New Roman" w:hAnsi="Times New Roman" w:cs="Times New Roman"/>
          <w:color w:val="FF0000"/>
          <w:sz w:val="28"/>
          <w:szCs w:val="28"/>
        </w:rPr>
        <w:t>) a and b respectively</w:t>
      </w:r>
    </w:p>
    <w:p w:rsidR="00193EC6" w:rsidRPr="00193EC6" w:rsidRDefault="00193EC6" w:rsidP="00193EC6">
      <w:pPr>
        <w:spacing w:after="240" w:line="480" w:lineRule="auto"/>
        <w:jc w:val="center"/>
        <w:rPr>
          <w:rFonts w:ascii="Times New Roman" w:eastAsia="Times New Roman" w:hAnsi="Times New Roman" w:cs="Times New Roman"/>
          <w:b/>
          <w:bCs/>
          <w:i/>
          <w:iCs/>
          <w:sz w:val="32"/>
          <w:szCs w:val="32"/>
        </w:rPr>
      </w:pPr>
    </w:p>
    <w:p w:rsidR="00193EC6" w:rsidRPr="00193EC6" w:rsidRDefault="00193EC6" w:rsidP="00193EC6">
      <w:pPr>
        <w:spacing w:after="240" w:line="480" w:lineRule="auto"/>
        <w:jc w:val="center"/>
        <w:rPr>
          <w:rFonts w:ascii="Times New Roman" w:eastAsia="Times New Roman" w:hAnsi="Times New Roman" w:cs="Times New Roman"/>
          <w:b/>
          <w:bCs/>
          <w:sz w:val="32"/>
          <w:szCs w:val="32"/>
        </w:rPr>
      </w:pPr>
      <w:proofErr w:type="spellStart"/>
      <w:r w:rsidRPr="00193EC6">
        <w:rPr>
          <w:rFonts w:ascii="Times New Roman" w:eastAsia="Times New Roman" w:hAnsi="Times New Roman" w:cs="Times New Roman"/>
          <w:b/>
          <w:bCs/>
          <w:i/>
          <w:iCs/>
          <w:sz w:val="32"/>
          <w:szCs w:val="32"/>
        </w:rPr>
        <w:lastRenderedPageBreak/>
        <w:t>Sie</w:t>
      </w:r>
      <w:proofErr w:type="spellEnd"/>
      <w:r w:rsidRPr="00193EC6">
        <w:rPr>
          <w:rFonts w:ascii="Times New Roman" w:eastAsia="Times New Roman" w:hAnsi="Times New Roman" w:cs="Times New Roman"/>
          <w:b/>
          <w:bCs/>
          <w:i/>
          <w:iCs/>
          <w:sz w:val="32"/>
          <w:szCs w:val="32"/>
        </w:rPr>
        <w:t xml:space="preserve"> </w:t>
      </w:r>
      <w:proofErr w:type="spellStart"/>
      <w:r w:rsidRPr="00193EC6">
        <w:rPr>
          <w:rFonts w:ascii="Times New Roman" w:eastAsia="Times New Roman" w:hAnsi="Times New Roman" w:cs="Times New Roman"/>
          <w:b/>
          <w:bCs/>
          <w:i/>
          <w:iCs/>
          <w:sz w:val="32"/>
          <w:szCs w:val="32"/>
        </w:rPr>
        <w:t>kamen</w:t>
      </w:r>
      <w:proofErr w:type="spellEnd"/>
      <w:r w:rsidRPr="00193EC6">
        <w:rPr>
          <w:rFonts w:ascii="Times New Roman" w:eastAsia="Times New Roman" w:hAnsi="Times New Roman" w:cs="Times New Roman"/>
          <w:b/>
          <w:bCs/>
          <w:i/>
          <w:iCs/>
          <w:sz w:val="32"/>
          <w:szCs w:val="32"/>
        </w:rPr>
        <w:t xml:space="preserve">, um </w:t>
      </w:r>
      <w:proofErr w:type="spellStart"/>
      <w:r w:rsidRPr="00193EC6">
        <w:rPr>
          <w:rFonts w:ascii="Times New Roman" w:eastAsia="Times New Roman" w:hAnsi="Times New Roman" w:cs="Times New Roman"/>
          <w:b/>
          <w:bCs/>
          <w:i/>
          <w:iCs/>
          <w:sz w:val="32"/>
          <w:szCs w:val="32"/>
        </w:rPr>
        <w:t>zu</w:t>
      </w:r>
      <w:proofErr w:type="spellEnd"/>
      <w:r w:rsidRPr="00193EC6">
        <w:rPr>
          <w:rFonts w:ascii="Times New Roman" w:eastAsia="Times New Roman" w:hAnsi="Times New Roman" w:cs="Times New Roman"/>
          <w:b/>
          <w:bCs/>
          <w:i/>
          <w:iCs/>
          <w:sz w:val="32"/>
          <w:szCs w:val="32"/>
        </w:rPr>
        <w:t xml:space="preserve"> </w:t>
      </w:r>
      <w:proofErr w:type="spellStart"/>
      <w:r w:rsidRPr="00193EC6">
        <w:rPr>
          <w:rFonts w:ascii="Times New Roman" w:eastAsia="Times New Roman" w:hAnsi="Times New Roman" w:cs="Times New Roman"/>
          <w:b/>
          <w:bCs/>
          <w:i/>
          <w:iCs/>
          <w:sz w:val="32"/>
          <w:szCs w:val="32"/>
        </w:rPr>
        <w:t>bleiben</w:t>
      </w:r>
      <w:proofErr w:type="spellEnd"/>
      <w:r w:rsidRPr="00193EC6">
        <w:rPr>
          <w:rFonts w:ascii="Times New Roman" w:eastAsia="Times New Roman" w:hAnsi="Times New Roman" w:cs="Times New Roman"/>
          <w:b/>
          <w:bCs/>
          <w:sz w:val="32"/>
          <w:szCs w:val="32"/>
        </w:rPr>
        <w:t>: Soviet Jewish Immigration and the Reinvention of Jewish Life in Postwar Germany</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br/>
        <w:t xml:space="preserve">In 1933, more than half a million Jews lived in Germany. Twelve years later, that community had been all but wiped out, as around 200,000 German Jews were murdered. Nearly all survivors made a point of never coming back to what they called das Land der </w:t>
      </w:r>
      <w:proofErr w:type="spellStart"/>
      <w:r w:rsidRPr="00193EC6">
        <w:rPr>
          <w:rFonts w:ascii="Times New Roman" w:eastAsia="Times New Roman" w:hAnsi="Times New Roman" w:cs="Times New Roman"/>
          <w:sz w:val="24"/>
          <w:szCs w:val="24"/>
        </w:rPr>
        <w:t>Mörder</w:t>
      </w:r>
      <w:proofErr w:type="spellEnd"/>
      <w:r w:rsidRPr="00193EC6">
        <w:rPr>
          <w:rFonts w:ascii="Times New Roman" w:eastAsia="Times New Roman" w:hAnsi="Times New Roman" w:cs="Times New Roman"/>
          <w:sz w:val="24"/>
          <w:szCs w:val="24"/>
        </w:rPr>
        <w:t xml:space="preserve">, the land of murderers (Cohen-Weisz 2016). It would have seemed unthinkable, then, that within half a century Germany would once again be home to one of the fastest-growing Jewish communities anywhere in the world. But that is exactly what happened. Since 1990, roughly 230,000 Jews from the former Soviet Union have settled there, turning Germany into something historically improbable: a country with an expanding Jewish population (Dietz, </w:t>
      </w:r>
      <w:proofErr w:type="spellStart"/>
      <w:r w:rsidRPr="00193EC6">
        <w:rPr>
          <w:rFonts w:ascii="Times New Roman" w:eastAsia="Times New Roman" w:hAnsi="Times New Roman" w:cs="Times New Roman"/>
          <w:sz w:val="24"/>
          <w:szCs w:val="24"/>
        </w:rPr>
        <w:t>Lebok</w:t>
      </w:r>
      <w:proofErr w:type="spellEnd"/>
      <w:r w:rsidRPr="00193EC6">
        <w:rPr>
          <w:rFonts w:ascii="Times New Roman" w:eastAsia="Times New Roman" w:hAnsi="Times New Roman" w:cs="Times New Roman"/>
          <w:sz w:val="24"/>
          <w:szCs w:val="24"/>
        </w:rPr>
        <w:t xml:space="preserve">, and </w:t>
      </w:r>
      <w:proofErr w:type="spellStart"/>
      <w:r w:rsidRPr="00193EC6">
        <w:rPr>
          <w:rFonts w:ascii="Times New Roman" w:eastAsia="Times New Roman" w:hAnsi="Times New Roman" w:cs="Times New Roman"/>
          <w:sz w:val="24"/>
          <w:szCs w:val="24"/>
        </w:rPr>
        <w:t>Polian</w:t>
      </w:r>
      <w:proofErr w:type="spellEnd"/>
      <w:r w:rsidRPr="00193EC6">
        <w:rPr>
          <w:rFonts w:ascii="Times New Roman" w:eastAsia="Times New Roman" w:hAnsi="Times New Roman" w:cs="Times New Roman"/>
          <w:sz w:val="24"/>
          <w:szCs w:val="24"/>
        </w:rPr>
        <w:t xml:space="preserve"> 2002).</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 xml:space="preserve">My paper looks at how this came to be. I ask who these immigrants were, how they thought about Germany's violent past, and what their arrival meant, both for their own sense of identity and for Germany's long effort to rehabilitate itself after the Holocaust. </w:t>
      </w:r>
    </w:p>
    <w:p w:rsidR="00193EC6" w:rsidRPr="00193EC6" w:rsidRDefault="00193EC6" w:rsidP="00193EC6">
      <w:pPr>
        <w:spacing w:after="160" w:line="480" w:lineRule="auto"/>
        <w:rPr>
          <w:rFonts w:ascii="Times New Roman" w:eastAsia="Times New Roman" w:hAnsi="Times New Roman" w:cs="Times New Roman"/>
          <w:b/>
          <w:bCs/>
          <w:sz w:val="28"/>
          <w:szCs w:val="28"/>
        </w:rPr>
      </w:pPr>
      <w:r w:rsidRPr="00193EC6">
        <w:rPr>
          <w:rFonts w:ascii="Times New Roman" w:eastAsia="Times New Roman" w:hAnsi="Times New Roman" w:cs="Times New Roman"/>
          <w:sz w:val="24"/>
          <w:szCs w:val="24"/>
        </w:rPr>
        <w:t>The core argument is that what exists today is not a revival of the old German-Jewish tradition It is something new: an essentially post-Soviet community shaped by pragmatic migration, forced identity reinvention, and Germany's own political need to be seen, and to see itself, as a country that had truly changed.</w:t>
      </w:r>
    </w:p>
    <w:p w:rsidR="00193EC6" w:rsidRPr="00193EC6" w:rsidRDefault="00193EC6" w:rsidP="00193EC6">
      <w:pPr>
        <w:spacing w:after="160" w:line="480" w:lineRule="auto"/>
        <w:rPr>
          <w:rFonts w:ascii="Times New Roman" w:eastAsia="Times New Roman" w:hAnsi="Times New Roman" w:cs="Times New Roman"/>
          <w:b/>
          <w:bCs/>
          <w:sz w:val="28"/>
          <w:szCs w:val="28"/>
        </w:rPr>
      </w:pPr>
    </w:p>
    <w:p w:rsidR="00193EC6" w:rsidRPr="00193EC6" w:rsidRDefault="00193EC6" w:rsidP="00193EC6">
      <w:pPr>
        <w:spacing w:after="160" w:line="480" w:lineRule="auto"/>
        <w:rPr>
          <w:rFonts w:ascii="Times New Roman" w:eastAsia="Times New Roman" w:hAnsi="Times New Roman" w:cs="Times New Roman"/>
          <w:b/>
          <w:bCs/>
          <w:sz w:val="28"/>
          <w:szCs w:val="28"/>
        </w:rPr>
      </w:pPr>
    </w:p>
    <w:p w:rsidR="00193EC6" w:rsidRPr="00193EC6" w:rsidRDefault="00193EC6" w:rsidP="00193EC6">
      <w:pPr>
        <w:spacing w:after="160" w:line="480" w:lineRule="auto"/>
        <w:rPr>
          <w:rFonts w:ascii="Times New Roman" w:eastAsia="Times New Roman" w:hAnsi="Times New Roman" w:cs="Times New Roman"/>
          <w:b/>
          <w:bCs/>
          <w:sz w:val="28"/>
          <w:szCs w:val="28"/>
        </w:rPr>
      </w:pPr>
    </w:p>
    <w:p w:rsidR="00193EC6" w:rsidRPr="00193EC6" w:rsidRDefault="00193EC6" w:rsidP="00193EC6">
      <w:pPr>
        <w:spacing w:after="160" w:line="480" w:lineRule="auto"/>
        <w:rPr>
          <w:rFonts w:ascii="Times New Roman" w:eastAsia="Times New Roman" w:hAnsi="Times New Roman" w:cs="Times New Roman"/>
          <w:b/>
          <w:bCs/>
          <w:sz w:val="28"/>
          <w:szCs w:val="28"/>
        </w:rPr>
      </w:pPr>
      <w:r w:rsidRPr="00193EC6">
        <w:rPr>
          <w:rFonts w:ascii="Times New Roman" w:eastAsia="Times New Roman" w:hAnsi="Times New Roman" w:cs="Times New Roman"/>
          <w:b/>
          <w:bCs/>
          <w:sz w:val="28"/>
          <w:szCs w:val="28"/>
        </w:rPr>
        <w:lastRenderedPageBreak/>
        <w:t>The Legal and Historical Framework</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 xml:space="preserve">The immigration began, in a sense, by accident. As Gorbachev's perestroika loosened travel restrictions in the late 1980s, Soviet Jews started crossing into East Germany on tourist visas. When the GDR's first freely elected parliament met in April 1990, it did something striking: it passed a resolution acknowledging "joint responsibility for the humiliation, expulsion, and murder of Jewish women, men, and children" and granted the right of residency to persecuted Soviet Jews (Cohen-Weisz 2016). After reunification, the Federal Republic turned that gesture into policy under the </w:t>
      </w:r>
      <w:proofErr w:type="spellStart"/>
      <w:r w:rsidRPr="00193EC6">
        <w:rPr>
          <w:rFonts w:ascii="Times New Roman" w:eastAsia="Times New Roman" w:hAnsi="Times New Roman" w:cs="Times New Roman"/>
          <w:sz w:val="24"/>
          <w:szCs w:val="24"/>
        </w:rPr>
        <w:t>Kontingentflüchtlingsgesetz</w:t>
      </w:r>
      <w:proofErr w:type="spellEnd"/>
      <w:r w:rsidRPr="00193EC6">
        <w:rPr>
          <w:rFonts w:ascii="Times New Roman" w:eastAsia="Times New Roman" w:hAnsi="Times New Roman" w:cs="Times New Roman"/>
          <w:sz w:val="24"/>
          <w:szCs w:val="24"/>
        </w:rPr>
        <w:t xml:space="preserve">, a quota-refugee law originally designed in 1980 for Southeast Asian “boat people.” In practice, however, no quota was ever enforced (Dietz, </w:t>
      </w:r>
      <w:proofErr w:type="spellStart"/>
      <w:r w:rsidRPr="00193EC6">
        <w:rPr>
          <w:rFonts w:ascii="Times New Roman" w:eastAsia="Times New Roman" w:hAnsi="Times New Roman" w:cs="Times New Roman"/>
          <w:sz w:val="24"/>
          <w:szCs w:val="24"/>
        </w:rPr>
        <w:t>Lebok</w:t>
      </w:r>
      <w:proofErr w:type="spellEnd"/>
      <w:r w:rsidRPr="00193EC6">
        <w:rPr>
          <w:rFonts w:ascii="Times New Roman" w:eastAsia="Times New Roman" w:hAnsi="Times New Roman" w:cs="Times New Roman"/>
          <w:sz w:val="24"/>
          <w:szCs w:val="24"/>
        </w:rPr>
        <w:t xml:space="preserve">, and </w:t>
      </w:r>
      <w:proofErr w:type="spellStart"/>
      <w:r w:rsidRPr="00193EC6">
        <w:rPr>
          <w:rFonts w:ascii="Times New Roman" w:eastAsia="Times New Roman" w:hAnsi="Times New Roman" w:cs="Times New Roman"/>
          <w:sz w:val="24"/>
          <w:szCs w:val="24"/>
        </w:rPr>
        <w:t>Polian</w:t>
      </w:r>
      <w:proofErr w:type="spellEnd"/>
      <w:r w:rsidRPr="00193EC6">
        <w:rPr>
          <w:rFonts w:ascii="Times New Roman" w:eastAsia="Times New Roman" w:hAnsi="Times New Roman" w:cs="Times New Roman"/>
          <w:sz w:val="24"/>
          <w:szCs w:val="24"/>
        </w:rPr>
        <w:t xml:space="preserve"> 2002). By 2002, Germany had overtaken both Israel and the United States as the top destination for emigrating FSU Jews (Dietz, </w:t>
      </w:r>
      <w:proofErr w:type="spellStart"/>
      <w:r w:rsidRPr="00193EC6">
        <w:rPr>
          <w:rFonts w:ascii="Times New Roman" w:eastAsia="Times New Roman" w:hAnsi="Times New Roman" w:cs="Times New Roman"/>
          <w:sz w:val="24"/>
          <w:szCs w:val="24"/>
        </w:rPr>
        <w:t>Lebok</w:t>
      </w:r>
      <w:proofErr w:type="spellEnd"/>
      <w:r w:rsidRPr="00193EC6">
        <w:rPr>
          <w:rFonts w:ascii="Times New Roman" w:eastAsia="Times New Roman" w:hAnsi="Times New Roman" w:cs="Times New Roman"/>
          <w:sz w:val="24"/>
          <w:szCs w:val="24"/>
        </w:rPr>
        <w:t xml:space="preserve">, and </w:t>
      </w:r>
      <w:proofErr w:type="spellStart"/>
      <w:r w:rsidRPr="00193EC6">
        <w:rPr>
          <w:rFonts w:ascii="Times New Roman" w:eastAsia="Times New Roman" w:hAnsi="Times New Roman" w:cs="Times New Roman"/>
          <w:sz w:val="24"/>
          <w:szCs w:val="24"/>
        </w:rPr>
        <w:t>Polian</w:t>
      </w:r>
      <w:proofErr w:type="spellEnd"/>
      <w:r w:rsidRPr="00193EC6">
        <w:rPr>
          <w:rFonts w:ascii="Times New Roman" w:eastAsia="Times New Roman" w:hAnsi="Times New Roman" w:cs="Times New Roman"/>
          <w:sz w:val="24"/>
          <w:szCs w:val="24"/>
        </w:rPr>
        <w:t xml:space="preserve"> 2002).</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 xml:space="preserve">Admission was tied to a broad definition of Jewish ancestry (at least one Jewish parent, as documented in Soviet records), and arrivals were distributed across German federal states using the </w:t>
      </w:r>
      <w:proofErr w:type="spellStart"/>
      <w:r w:rsidRPr="00193EC6">
        <w:rPr>
          <w:rFonts w:ascii="Times New Roman" w:eastAsia="Times New Roman" w:hAnsi="Times New Roman" w:cs="Times New Roman"/>
          <w:sz w:val="24"/>
          <w:szCs w:val="24"/>
        </w:rPr>
        <w:t>Königsteiner</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Schlüssel</w:t>
      </w:r>
      <w:proofErr w:type="spellEnd"/>
      <w:r w:rsidRPr="00193EC6">
        <w:rPr>
          <w:rFonts w:ascii="Times New Roman" w:eastAsia="Times New Roman" w:hAnsi="Times New Roman" w:cs="Times New Roman"/>
          <w:sz w:val="24"/>
          <w:szCs w:val="24"/>
        </w:rPr>
        <w:t xml:space="preserve"> formula (Cohen-Weisz 2016). Registered Jewish community membership jumped from roughly 29,000 in 1991 to nearly 88,000 by 2001, driven almost entirely by this immigration wave. The welcome was explicitly framed in historical terms (Cohen-Weisz 2016). Parliamentary debates from October 1990 show cross-party agreement that Germany had a moral obligation toward Jews facing persecution (Cohen-Weisz 2016). One CDU state secretary expressed hope that the arrivals would reinvigorate "the Jewish element in German cultural and spiritual life" (Cohen-Weisz 2016). As Christiane </w:t>
      </w:r>
      <w:proofErr w:type="spellStart"/>
      <w:r w:rsidRPr="00193EC6">
        <w:rPr>
          <w:rFonts w:ascii="Times New Roman" w:eastAsia="Times New Roman" w:hAnsi="Times New Roman" w:cs="Times New Roman"/>
          <w:sz w:val="24"/>
          <w:szCs w:val="24"/>
        </w:rPr>
        <w:t>Fröhlich's</w:t>
      </w:r>
      <w:proofErr w:type="spellEnd"/>
      <w:r w:rsidRPr="00193EC6">
        <w:rPr>
          <w:rFonts w:ascii="Times New Roman" w:eastAsia="Times New Roman" w:hAnsi="Times New Roman" w:cs="Times New Roman"/>
          <w:sz w:val="24"/>
          <w:szCs w:val="24"/>
        </w:rPr>
        <w:t xml:space="preserve"> study of German migration discourse suggests, Jewish immigration occupied a structurally unusual place in postwar German politics: unlike virtually every other immigrant group, it could be framed less as a challenge than as evidence of the Federal Republic's transformation since 1945 (</w:t>
      </w:r>
      <w:proofErr w:type="spellStart"/>
      <w:r w:rsidRPr="00193EC6">
        <w:rPr>
          <w:rFonts w:ascii="Times New Roman" w:eastAsia="Times New Roman" w:hAnsi="Times New Roman" w:cs="Times New Roman"/>
          <w:sz w:val="24"/>
          <w:szCs w:val="24"/>
        </w:rPr>
        <w:t>Fröhlich</w:t>
      </w:r>
      <w:proofErr w:type="spellEnd"/>
      <w:r w:rsidRPr="00193EC6">
        <w:rPr>
          <w:rFonts w:ascii="Times New Roman" w:eastAsia="Times New Roman" w:hAnsi="Times New Roman" w:cs="Times New Roman"/>
          <w:sz w:val="24"/>
          <w:szCs w:val="24"/>
        </w:rPr>
        <w:t xml:space="preserve"> </w:t>
      </w:r>
      <w:r w:rsidRPr="00193EC6">
        <w:rPr>
          <w:rFonts w:ascii="Times New Roman" w:eastAsia="Times New Roman" w:hAnsi="Times New Roman" w:cs="Times New Roman"/>
          <w:sz w:val="24"/>
          <w:szCs w:val="24"/>
        </w:rPr>
        <w:lastRenderedPageBreak/>
        <w:t>2023). That framing mattered enormously. It set the terms on which Soviet Jews were to arrive and, at the same time, how they would be expected to understand and identify themselves.</w:t>
      </w:r>
    </w:p>
    <w:p w:rsidR="00193EC6" w:rsidRPr="00193EC6" w:rsidRDefault="00193EC6" w:rsidP="00193EC6">
      <w:pPr>
        <w:spacing w:before="240" w:after="120" w:line="480" w:lineRule="auto"/>
        <w:outlineLvl w:val="0"/>
        <w:rPr>
          <w:rFonts w:ascii="Times New Roman" w:eastAsia="Times New Roman" w:hAnsi="Times New Roman" w:cs="Times New Roman"/>
          <w:b/>
          <w:bCs/>
          <w:color w:val="000000"/>
          <w:sz w:val="28"/>
          <w:szCs w:val="28"/>
        </w:rPr>
      </w:pPr>
    </w:p>
    <w:p w:rsidR="00193EC6" w:rsidRPr="00193EC6" w:rsidRDefault="00193EC6" w:rsidP="00193EC6">
      <w:pPr>
        <w:spacing w:after="160" w:line="480" w:lineRule="auto"/>
        <w:rPr>
          <w:rFonts w:ascii="Times New Roman" w:eastAsia="Times New Roman" w:hAnsi="Times New Roman" w:cs="Times New Roman"/>
          <w:b/>
          <w:bCs/>
          <w:sz w:val="28"/>
          <w:szCs w:val="28"/>
        </w:rPr>
      </w:pPr>
      <w:r w:rsidRPr="00193EC6">
        <w:rPr>
          <w:rFonts w:ascii="Times New Roman" w:eastAsia="Times New Roman" w:hAnsi="Times New Roman" w:cs="Times New Roman"/>
          <w:b/>
          <w:bCs/>
          <w:sz w:val="28"/>
          <w:szCs w:val="28"/>
        </w:rPr>
        <w:t>Pragmatists, Not Idealists</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 xml:space="preserve">So who were these people, and why Germany? Sociologist Larissa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who interviewed Soviet Jewish immigrants across five German cities in 2003, put it plainly: "idealists headed for Israel, pragmatists chose Europe"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 For most of her respondents, the choice of Germany over Israel had nothing to do with ideology, with any sense of connection to the old German-Jewish world, or even primarily with fear of antisemitism. It was a practical calculation: Germany offered welfare benefits, a moderate climate, political stability, and an immigration route that demanded relatively little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 As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notes, survey evidence from the early 1990s points in the same direction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-a).</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That pragmatism grew out of a particular Soviet Jewish experience. By the time the USSR collapsed, Soviet Jewry had lived through decades of forced secularization. Over 90 percent were non-observant. Most were Russian-speaking, with little or no connection to Jewish religious life: synagogues had been suppressed, Jewish education banned, and Yiddish largely extinguished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 As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explains, Jewish identity under Soviet rule had been maintained mainly through external forces, including the "nationality" designation in Soviet passports and state antisemitism that marked people as Jewish regardless of how they identified. Being Jewish was, for many if not most, an ethnic category, experienced primarily through discrimination rather than practice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lastRenderedPageBreak/>
        <w:t>The jarring consequences of this became clear when immigrants arrived in German Jewish communities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 xml:space="preserve">-a). </w:t>
      </w:r>
      <w:proofErr w:type="spellStart"/>
      <w:r w:rsidRPr="00193EC6">
        <w:rPr>
          <w:rFonts w:ascii="Times New Roman" w:eastAsia="Times New Roman" w:hAnsi="Times New Roman" w:cs="Times New Roman"/>
          <w:sz w:val="24"/>
          <w:szCs w:val="24"/>
        </w:rPr>
        <w:t>Giwerzew's</w:t>
      </w:r>
      <w:proofErr w:type="spellEnd"/>
      <w:r w:rsidRPr="00193EC6">
        <w:rPr>
          <w:rFonts w:ascii="Times New Roman" w:eastAsia="Times New Roman" w:hAnsi="Times New Roman" w:cs="Times New Roman"/>
          <w:sz w:val="24"/>
          <w:szCs w:val="24"/>
        </w:rPr>
        <w:t xml:space="preserve"> contribution to the </w:t>
      </w:r>
      <w:proofErr w:type="spellStart"/>
      <w:r w:rsidRPr="00193EC6">
        <w:rPr>
          <w:rFonts w:ascii="Times New Roman" w:eastAsia="Times New Roman" w:hAnsi="Times New Roman" w:cs="Times New Roman"/>
          <w:sz w:val="24"/>
          <w:szCs w:val="24"/>
        </w:rPr>
        <w:t>Almanach</w:t>
      </w:r>
      <w:proofErr w:type="spellEnd"/>
      <w:r w:rsidRPr="00193EC6">
        <w:rPr>
          <w:rFonts w:ascii="Times New Roman" w:eastAsia="Times New Roman" w:hAnsi="Times New Roman" w:cs="Times New Roman"/>
          <w:sz w:val="24"/>
          <w:szCs w:val="24"/>
        </w:rPr>
        <w:t xml:space="preserve"> der </w:t>
      </w:r>
      <w:proofErr w:type="spellStart"/>
      <w:r w:rsidRPr="00193EC6">
        <w:rPr>
          <w:rFonts w:ascii="Times New Roman" w:eastAsia="Times New Roman" w:hAnsi="Times New Roman" w:cs="Times New Roman"/>
          <w:sz w:val="24"/>
          <w:szCs w:val="24"/>
        </w:rPr>
        <w:t>Kontingentflüchtlinge</w:t>
      </w:r>
      <w:proofErr w:type="spellEnd"/>
      <w:r w:rsidRPr="00193EC6">
        <w:rPr>
          <w:rFonts w:ascii="Times New Roman" w:eastAsia="Times New Roman" w:hAnsi="Times New Roman" w:cs="Times New Roman"/>
          <w:sz w:val="24"/>
          <w:szCs w:val="24"/>
        </w:rPr>
        <w:t xml:space="preserve"> captures </w:t>
      </w:r>
      <w:proofErr w:type="gramStart"/>
      <w:r w:rsidRPr="00193EC6">
        <w:rPr>
          <w:rFonts w:ascii="Times New Roman" w:eastAsia="Times New Roman" w:hAnsi="Times New Roman" w:cs="Times New Roman"/>
          <w:sz w:val="24"/>
          <w:szCs w:val="24"/>
        </w:rPr>
        <w:t>the disconnect</w:t>
      </w:r>
      <w:proofErr w:type="gramEnd"/>
      <w:r w:rsidRPr="00193EC6">
        <w:rPr>
          <w:rFonts w:ascii="Times New Roman" w:eastAsia="Times New Roman" w:hAnsi="Times New Roman" w:cs="Times New Roman"/>
          <w:sz w:val="24"/>
          <w:szCs w:val="24"/>
        </w:rPr>
        <w:t xml:space="preserve"> with characteristic bluntness. Many newcomers were only loosely familiar with Jewish traditions and rituals, while the older communities quickly discovered that the much-anticipated demographic rescue had arrived in a heavily secular, Soviet social form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 xml:space="preserve">-a). The tiny aging West German communities, which had maintained formal Orthodox observance and hoped for a demographic infusion, found themselves hosting a mass of well-educated but thoroughly secular Russians who treated community membership mainly as an administrative gateway to social services. One of </w:t>
      </w:r>
      <w:proofErr w:type="spellStart"/>
      <w:r w:rsidRPr="00193EC6">
        <w:rPr>
          <w:rFonts w:ascii="Times New Roman" w:eastAsia="Times New Roman" w:hAnsi="Times New Roman" w:cs="Times New Roman"/>
          <w:sz w:val="24"/>
          <w:szCs w:val="24"/>
        </w:rPr>
        <w:t>Remennick's</w:t>
      </w:r>
      <w:proofErr w:type="spellEnd"/>
      <w:r w:rsidRPr="00193EC6">
        <w:rPr>
          <w:rFonts w:ascii="Times New Roman" w:eastAsia="Times New Roman" w:hAnsi="Times New Roman" w:cs="Times New Roman"/>
          <w:sz w:val="24"/>
          <w:szCs w:val="24"/>
        </w:rPr>
        <w:t xml:space="preserve"> respondents, Maya, summed up the disconnect: "Soviet Jews failed to live up to the expectations of the Germans: they wanted to import "real Jews" who observe religious rules and contribute to Jewish community life, but in fact received a bunch of regular immigrants who are eager to use German welfare and the comforts of life in Europe"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w:t>
      </w:r>
    </w:p>
    <w:p w:rsidR="00193EC6" w:rsidRPr="00193EC6" w:rsidRDefault="00193EC6" w:rsidP="00193EC6">
      <w:pPr>
        <w:spacing w:after="160" w:line="480" w:lineRule="auto"/>
        <w:rPr>
          <w:rFonts w:ascii="Times New Roman" w:eastAsia="Times New Roman" w:hAnsi="Times New Roman" w:cs="Times New Roman"/>
          <w:b/>
          <w:bCs/>
          <w:sz w:val="28"/>
          <w:szCs w:val="28"/>
        </w:rPr>
      </w:pPr>
      <w:r w:rsidRPr="00193EC6">
        <w:rPr>
          <w:rFonts w:ascii="Times New Roman" w:eastAsia="Times New Roman" w:hAnsi="Times New Roman" w:cs="Times New Roman"/>
          <w:b/>
          <w:bCs/>
          <w:sz w:val="28"/>
          <w:szCs w:val="28"/>
        </w:rPr>
        <w:t>Rupture, Not Continuity</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One of the most historically significant things about the post-1990 immigration is what it was not. Before the war, German Jewry had been deeply woven into the fabric of German civic and cultural life, a community defined by assimilation, by its contributions to literature, science, law, and philosophy, and by its complex negotiation of German and Jewish identity. That community was destroyed. Survivors who left, mostly to Israel and the United States, had no intention of returning to what they saw as blood-soaked ground. In fact, in 1948, the World Jewish Congress formally endorsed a ban on resettlement in Germany (Cohen-Weisz 2016).</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lastRenderedPageBreak/>
        <w:t>The Jews who came after 1990 had no genealogical or cultural link to that world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-a; Cohen-Weisz 2016). They were Soviet citizens, formed by a Russian-speaking, atheist, socialist culture that had nothing in common with the world of Moses Mendelssohn, Heinrich Heine, or the "</w:t>
      </w:r>
      <w:proofErr w:type="spellStart"/>
      <w:r w:rsidRPr="00193EC6">
        <w:rPr>
          <w:rFonts w:ascii="Times New Roman" w:eastAsia="Times New Roman" w:hAnsi="Times New Roman" w:cs="Times New Roman"/>
          <w:sz w:val="24"/>
          <w:szCs w:val="24"/>
        </w:rPr>
        <w:t>Wissenschaft</w:t>
      </w:r>
      <w:proofErr w:type="spellEnd"/>
      <w:r w:rsidRPr="00193EC6">
        <w:rPr>
          <w:rFonts w:ascii="Times New Roman" w:eastAsia="Times New Roman" w:hAnsi="Times New Roman" w:cs="Times New Roman"/>
          <w:sz w:val="24"/>
          <w:szCs w:val="24"/>
        </w:rPr>
        <w:t xml:space="preserve"> des </w:t>
      </w:r>
      <w:proofErr w:type="spellStart"/>
      <w:r w:rsidRPr="00193EC6">
        <w:rPr>
          <w:rFonts w:ascii="Times New Roman" w:eastAsia="Times New Roman" w:hAnsi="Times New Roman" w:cs="Times New Roman"/>
          <w:sz w:val="24"/>
          <w:szCs w:val="24"/>
        </w:rPr>
        <w:t>Judentums</w:t>
      </w:r>
      <w:proofErr w:type="spellEnd"/>
      <w:r w:rsidRPr="00193EC6">
        <w:rPr>
          <w:rFonts w:ascii="Times New Roman" w:eastAsia="Times New Roman" w:hAnsi="Times New Roman" w:cs="Times New Roman"/>
          <w:sz w:val="24"/>
          <w:szCs w:val="24"/>
        </w:rPr>
        <w:t>"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 xml:space="preserve">-a). Nathan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argues in the </w:t>
      </w:r>
      <w:proofErr w:type="spellStart"/>
      <w:r w:rsidRPr="00193EC6">
        <w:rPr>
          <w:rFonts w:ascii="Times New Roman" w:eastAsia="Times New Roman" w:hAnsi="Times New Roman" w:cs="Times New Roman"/>
          <w:sz w:val="24"/>
          <w:szCs w:val="24"/>
        </w:rPr>
        <w:t>Almanach</w:t>
      </w:r>
      <w:proofErr w:type="spellEnd"/>
      <w:r w:rsidRPr="00193EC6">
        <w:rPr>
          <w:rFonts w:ascii="Times New Roman" w:eastAsia="Times New Roman" w:hAnsi="Times New Roman" w:cs="Times New Roman"/>
          <w:sz w:val="24"/>
          <w:szCs w:val="24"/>
        </w:rPr>
        <w:t xml:space="preserve"> that these immigrants cannot be compared either to the </w:t>
      </w:r>
      <w:proofErr w:type="spellStart"/>
      <w:r w:rsidRPr="00193EC6">
        <w:rPr>
          <w:rFonts w:ascii="Times New Roman" w:eastAsia="Times New Roman" w:hAnsi="Times New Roman" w:cs="Times New Roman"/>
          <w:sz w:val="24"/>
          <w:szCs w:val="24"/>
        </w:rPr>
        <w:t>Ostjuden</w:t>
      </w:r>
      <w:proofErr w:type="spellEnd"/>
      <w:r w:rsidRPr="00193EC6">
        <w:rPr>
          <w:rFonts w:ascii="Times New Roman" w:eastAsia="Times New Roman" w:hAnsi="Times New Roman" w:cs="Times New Roman"/>
          <w:sz w:val="24"/>
          <w:szCs w:val="24"/>
        </w:rPr>
        <w:t xml:space="preserve"> of the nineteenth century or to the German-Jewish community that was exterminated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-a). His point is simple: "the German state enabled the Soviet-descended Jews, on the basis of the Geneva Convention, to make a new start in precisely the country whose citizens a few decades earlier had planned and largely carried out the mass murder of their parents' and grandparents' generation". That this was possible at all required what he calls a Reset: not just the practical work of migration, finding employment, and learning a language, but a deeper cognitive and emotional operation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-a).</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 xml:space="preserve">The sharpest collision was over memory. By the 1990s, German Holocaust memorial culture had developed into an elaborate, institutionalized framework, for example, </w:t>
      </w:r>
      <w:proofErr w:type="spellStart"/>
      <w:r w:rsidRPr="00193EC6">
        <w:rPr>
          <w:rFonts w:ascii="Times New Roman" w:eastAsia="Times New Roman" w:hAnsi="Times New Roman" w:cs="Times New Roman"/>
          <w:sz w:val="24"/>
          <w:szCs w:val="24"/>
        </w:rPr>
        <w:t>Gedenkstätten</w:t>
      </w:r>
      <w:proofErr w:type="spellEnd"/>
      <w:r w:rsidRPr="00193EC6">
        <w:rPr>
          <w:rFonts w:ascii="Times New Roman" w:eastAsia="Times New Roman" w:hAnsi="Times New Roman" w:cs="Times New Roman"/>
          <w:sz w:val="24"/>
          <w:szCs w:val="24"/>
        </w:rPr>
        <w:t>, school curricula, official ceremonies, and a political culture in which confronting the Nazi past was foundational to democratic identity. Soviet Jewish immigrants arrived carrying a different, parallel memory of the same war. In Soviet culture, World War II was above all "the Great Patriotic War," in which Jews fought as Soviet soldiers and suffered as Soviet citizens, but whose primary commemorative language was heroism and victory, not victimhood and mourning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 xml:space="preserve">-a). As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observes, well into the 2000s it was common for Soviet veterans to gather in German Jewish community centers on May 9 and commemorate, in Russian, the Soviet victory over Nazi Germany, seeing the date not as the day of German </w:t>
      </w:r>
      <w:proofErr w:type="spellStart"/>
      <w:r w:rsidRPr="00193EC6">
        <w:rPr>
          <w:rFonts w:ascii="Times New Roman" w:eastAsia="Times New Roman" w:hAnsi="Times New Roman" w:cs="Times New Roman"/>
          <w:sz w:val="24"/>
          <w:szCs w:val="24"/>
        </w:rPr>
        <w:t>Befreiung</w:t>
      </w:r>
      <w:proofErr w:type="spellEnd"/>
      <w:r w:rsidRPr="00193EC6">
        <w:rPr>
          <w:rFonts w:ascii="Times New Roman" w:eastAsia="Times New Roman" w:hAnsi="Times New Roman" w:cs="Times New Roman"/>
          <w:sz w:val="24"/>
          <w:szCs w:val="24"/>
        </w:rPr>
        <w:t xml:space="preserve"> (liberation), as Richard von </w:t>
      </w:r>
      <w:proofErr w:type="spellStart"/>
      <w:r w:rsidRPr="00193EC6">
        <w:rPr>
          <w:rFonts w:ascii="Times New Roman" w:eastAsia="Times New Roman" w:hAnsi="Times New Roman" w:cs="Times New Roman"/>
          <w:sz w:val="24"/>
          <w:szCs w:val="24"/>
        </w:rPr>
        <w:t>Weizsäcker</w:t>
      </w:r>
      <w:proofErr w:type="spellEnd"/>
      <w:r w:rsidRPr="00193EC6">
        <w:rPr>
          <w:rFonts w:ascii="Times New Roman" w:eastAsia="Times New Roman" w:hAnsi="Times New Roman" w:cs="Times New Roman"/>
          <w:sz w:val="24"/>
          <w:szCs w:val="24"/>
        </w:rPr>
        <w:t xml:space="preserve"> framed it in 1985, but as the day of Soviet </w:t>
      </w:r>
      <w:r w:rsidRPr="00193EC6">
        <w:rPr>
          <w:rFonts w:ascii="Times New Roman" w:eastAsia="Times New Roman" w:hAnsi="Times New Roman" w:cs="Times New Roman"/>
          <w:sz w:val="24"/>
          <w:szCs w:val="24"/>
        </w:rPr>
        <w:lastRenderedPageBreak/>
        <w:t>"Pobeda," victory over the Germans. The two memorial frameworks sat uncomfortably alongside each other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-a).</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 xml:space="preserve">As the Rebuilding Jewish Life in Germany volume shows, even the immediate postwar Jewish community in West Germany, composed largely of Eastern European displaced persons who stayed after 1945 rather than emigrating, had already represented a break from the prewar German-Jewish world. The Soviet immigration after 1990 was a second rupture, not a restoration (Cronin 2020;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-a). Each wave, the historiography suggests, confronted afresh the question of whether Jewish life in Germany could be legitimate, and each answered it by building something new (Cronin 2020).</w:t>
      </w:r>
    </w:p>
    <w:p w:rsidR="00193EC6" w:rsidRPr="00193EC6" w:rsidRDefault="00193EC6" w:rsidP="00193EC6">
      <w:pPr>
        <w:spacing w:before="240" w:after="120" w:line="480" w:lineRule="auto"/>
        <w:outlineLvl w:val="0"/>
        <w:rPr>
          <w:rFonts w:ascii="Times New Roman" w:eastAsia="Times New Roman" w:hAnsi="Times New Roman" w:cs="Times New Roman"/>
          <w:b/>
          <w:bCs/>
          <w:color w:val="000000"/>
          <w:sz w:val="28"/>
          <w:szCs w:val="28"/>
        </w:rPr>
      </w:pPr>
      <w:r w:rsidRPr="00193EC6">
        <w:rPr>
          <w:rFonts w:ascii="Times New Roman" w:eastAsia="Times New Roman" w:hAnsi="Times New Roman" w:cs="Times New Roman"/>
          <w:b/>
          <w:bCs/>
          <w:color w:val="000000"/>
          <w:sz w:val="28"/>
          <w:szCs w:val="28"/>
        </w:rPr>
        <w:t>Germany's Symbolic Investment</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 xml:space="preserve">Germany’s enthusiasm for Jewish immigration was never purely humanitarian. The immigrants often knew it (Cohen-Weisz 2016;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 </w:t>
      </w:r>
      <w:proofErr w:type="spellStart"/>
      <w:r w:rsidRPr="00193EC6">
        <w:rPr>
          <w:rFonts w:ascii="Times New Roman" w:eastAsia="Times New Roman" w:hAnsi="Times New Roman" w:cs="Times New Roman"/>
          <w:sz w:val="24"/>
          <w:szCs w:val="24"/>
        </w:rPr>
        <w:t>Fröhlich's</w:t>
      </w:r>
      <w:proofErr w:type="spellEnd"/>
      <w:r w:rsidRPr="00193EC6">
        <w:rPr>
          <w:rFonts w:ascii="Times New Roman" w:eastAsia="Times New Roman" w:hAnsi="Times New Roman" w:cs="Times New Roman"/>
          <w:sz w:val="24"/>
          <w:szCs w:val="24"/>
        </w:rPr>
        <w:t xml:space="preserve"> analysis helps show how Jewish immigration could function as a symbolic resource in German nation-building. In parliamentary debate, it could be invoked as evidence that the Federal Republic had changed in fundamental ways since 1945 (</w:t>
      </w:r>
      <w:proofErr w:type="spellStart"/>
      <w:r w:rsidRPr="00193EC6">
        <w:rPr>
          <w:rFonts w:ascii="Times New Roman" w:eastAsia="Times New Roman" w:hAnsi="Times New Roman" w:cs="Times New Roman"/>
          <w:sz w:val="24"/>
          <w:szCs w:val="24"/>
        </w:rPr>
        <w:t>Fröhlich</w:t>
      </w:r>
      <w:proofErr w:type="spellEnd"/>
      <w:r w:rsidRPr="00193EC6">
        <w:rPr>
          <w:rFonts w:ascii="Times New Roman" w:eastAsia="Times New Roman" w:hAnsi="Times New Roman" w:cs="Times New Roman"/>
          <w:sz w:val="24"/>
          <w:szCs w:val="24"/>
        </w:rPr>
        <w:t xml:space="preserve"> 2023). This created an asymmetrical mutual dependency: Germany needed Jews symbolically, while Jews needed Germany practically. This shaped the terms of reception in very material ways (Cohen-Weisz 2016;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w:t>
      </w:r>
    </w:p>
    <w:p w:rsidR="00193EC6" w:rsidRPr="00193EC6" w:rsidRDefault="00193EC6" w:rsidP="00193EC6">
      <w:pPr>
        <w:spacing w:before="240" w:after="120" w:line="480" w:lineRule="auto"/>
        <w:outlineLvl w:val="0"/>
        <w:rPr>
          <w:rFonts w:ascii="Times New Roman" w:eastAsia="Times New Roman" w:hAnsi="Times New Roman" w:cs="Times New Roman"/>
          <w:b/>
          <w:bCs/>
          <w:color w:val="000000"/>
          <w:sz w:val="28"/>
          <w:szCs w:val="28"/>
        </w:rPr>
      </w:pPr>
      <w:r w:rsidRPr="00193EC6">
        <w:rPr>
          <w:rFonts w:ascii="Times New Roman" w:eastAsia="Times New Roman" w:hAnsi="Times New Roman" w:cs="Times New Roman"/>
          <w:sz w:val="24"/>
          <w:szCs w:val="24"/>
        </w:rPr>
        <w:t>Jewish quota refugees received more generous state support than almost any other immigrant category in Germany, with the partial exception of ethnic Germans (</w:t>
      </w:r>
      <w:proofErr w:type="spellStart"/>
      <w:r w:rsidRPr="00193EC6">
        <w:rPr>
          <w:rFonts w:ascii="Times New Roman" w:eastAsia="Times New Roman" w:hAnsi="Times New Roman" w:cs="Times New Roman"/>
          <w:sz w:val="24"/>
          <w:szCs w:val="24"/>
        </w:rPr>
        <w:t>Spätaussiedler</w:t>
      </w:r>
      <w:proofErr w:type="spellEnd"/>
      <w:r w:rsidRPr="00193EC6">
        <w:rPr>
          <w:rFonts w:ascii="Times New Roman" w:eastAsia="Times New Roman" w:hAnsi="Times New Roman" w:cs="Times New Roman"/>
          <w:sz w:val="24"/>
          <w:szCs w:val="24"/>
        </w:rPr>
        <w:t xml:space="preserve">). They got unlimited residence permits, free language courses, subsidized housing, and welfare benefits (Dietz, </w:t>
      </w:r>
      <w:proofErr w:type="spellStart"/>
      <w:r w:rsidRPr="00193EC6">
        <w:rPr>
          <w:rFonts w:ascii="Times New Roman" w:eastAsia="Times New Roman" w:hAnsi="Times New Roman" w:cs="Times New Roman"/>
          <w:sz w:val="24"/>
          <w:szCs w:val="24"/>
        </w:rPr>
        <w:t>Lebok</w:t>
      </w:r>
      <w:proofErr w:type="spellEnd"/>
      <w:r w:rsidRPr="00193EC6">
        <w:rPr>
          <w:rFonts w:ascii="Times New Roman" w:eastAsia="Times New Roman" w:hAnsi="Times New Roman" w:cs="Times New Roman"/>
          <w:sz w:val="24"/>
          <w:szCs w:val="24"/>
        </w:rPr>
        <w:t xml:space="preserve">, and </w:t>
      </w:r>
      <w:proofErr w:type="spellStart"/>
      <w:r w:rsidRPr="00193EC6">
        <w:rPr>
          <w:rFonts w:ascii="Times New Roman" w:eastAsia="Times New Roman" w:hAnsi="Times New Roman" w:cs="Times New Roman"/>
          <w:sz w:val="24"/>
          <w:szCs w:val="24"/>
        </w:rPr>
        <w:t>Polian</w:t>
      </w:r>
      <w:proofErr w:type="spellEnd"/>
      <w:r w:rsidRPr="00193EC6">
        <w:rPr>
          <w:rFonts w:ascii="Times New Roman" w:eastAsia="Times New Roman" w:hAnsi="Times New Roman" w:cs="Times New Roman"/>
          <w:sz w:val="24"/>
          <w:szCs w:val="24"/>
        </w:rPr>
        <w:t xml:space="preserve"> 2002). But the same state that welcomed them so warmly largely refused to recognize their professional qualifications. Unlike </w:t>
      </w:r>
      <w:proofErr w:type="spellStart"/>
      <w:r w:rsidRPr="00193EC6">
        <w:rPr>
          <w:rFonts w:ascii="Times New Roman" w:eastAsia="Times New Roman" w:hAnsi="Times New Roman" w:cs="Times New Roman"/>
          <w:sz w:val="24"/>
          <w:szCs w:val="24"/>
        </w:rPr>
        <w:t>Aussiedler</w:t>
      </w:r>
      <w:proofErr w:type="spellEnd"/>
      <w:r w:rsidRPr="00193EC6">
        <w:rPr>
          <w:rFonts w:ascii="Times New Roman" w:eastAsia="Times New Roman" w:hAnsi="Times New Roman" w:cs="Times New Roman"/>
          <w:sz w:val="24"/>
          <w:szCs w:val="24"/>
        </w:rPr>
        <w:t xml:space="preserve">, who by law had their </w:t>
      </w:r>
      <w:r w:rsidRPr="00193EC6">
        <w:rPr>
          <w:rFonts w:ascii="Times New Roman" w:eastAsia="Times New Roman" w:hAnsi="Times New Roman" w:cs="Times New Roman"/>
          <w:sz w:val="24"/>
          <w:szCs w:val="24"/>
        </w:rPr>
        <w:lastRenderedPageBreak/>
        <w:t xml:space="preserve">Soviet academic credentials recognized and their pension years counted, Jewish quota refugees had neither right (Cohen and </w:t>
      </w:r>
      <w:proofErr w:type="spellStart"/>
      <w:r w:rsidRPr="00193EC6">
        <w:rPr>
          <w:rFonts w:ascii="Times New Roman" w:eastAsia="Times New Roman" w:hAnsi="Times New Roman" w:cs="Times New Roman"/>
          <w:sz w:val="24"/>
          <w:szCs w:val="24"/>
        </w:rPr>
        <w:t>Kogan</w:t>
      </w:r>
      <w:proofErr w:type="spellEnd"/>
      <w:r w:rsidRPr="00193EC6">
        <w:rPr>
          <w:rFonts w:ascii="Times New Roman" w:eastAsia="Times New Roman" w:hAnsi="Times New Roman" w:cs="Times New Roman"/>
          <w:sz w:val="24"/>
          <w:szCs w:val="24"/>
        </w:rPr>
        <w:t xml:space="preserve"> 2005). Many of </w:t>
      </w:r>
      <w:proofErr w:type="spellStart"/>
      <w:r w:rsidRPr="00193EC6">
        <w:rPr>
          <w:rFonts w:ascii="Times New Roman" w:eastAsia="Times New Roman" w:hAnsi="Times New Roman" w:cs="Times New Roman"/>
          <w:sz w:val="24"/>
          <w:szCs w:val="24"/>
        </w:rPr>
        <w:t>Remennick’s</w:t>
      </w:r>
      <w:proofErr w:type="spellEnd"/>
      <w:r w:rsidRPr="00193EC6">
        <w:rPr>
          <w:rFonts w:ascii="Times New Roman" w:eastAsia="Times New Roman" w:hAnsi="Times New Roman" w:cs="Times New Roman"/>
          <w:sz w:val="24"/>
          <w:szCs w:val="24"/>
        </w:rPr>
        <w:t xml:space="preserve"> interviewees understood this in explicitly moral terms. One 77-year-old woman told her: “Germans killed most of my relatives during the war, so they should at least compensate for their crimes by making my old age more comfortable.” To her, the welfare payment was not charity, but historical restitution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w:t>
      </w:r>
    </w:p>
    <w:p w:rsidR="00193EC6" w:rsidRPr="00193EC6" w:rsidRDefault="00193EC6" w:rsidP="00193EC6">
      <w:pPr>
        <w:spacing w:before="240" w:after="120" w:line="480" w:lineRule="auto"/>
        <w:outlineLvl w:val="0"/>
        <w:rPr>
          <w:rFonts w:ascii="Times New Roman" w:eastAsia="Times New Roman" w:hAnsi="Times New Roman" w:cs="Times New Roman"/>
          <w:b/>
          <w:bCs/>
          <w:color w:val="000000"/>
          <w:sz w:val="28"/>
          <w:szCs w:val="28"/>
        </w:rPr>
      </w:pPr>
      <w:r w:rsidRPr="00193EC6">
        <w:rPr>
          <w:rFonts w:ascii="Times New Roman" w:eastAsia="Times New Roman" w:hAnsi="Times New Roman" w:cs="Times New Roman"/>
          <w:b/>
          <w:bCs/>
          <w:color w:val="000000"/>
          <w:sz w:val="28"/>
          <w:szCs w:val="28"/>
        </w:rPr>
        <w:t>Becoming "Jews in Germany"</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 xml:space="preserve">Despite those contradictions, something unexpected happened over time. Soviet Jewish immigrants did not remain a permanently alien Russian-speaking enclave, nor did they dissolve into the German mainstream. Instead, many gradually developed a specifically Jewish identity, distinct from both their Soviet past and the old German-Jewish model. As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puts it, among Jewish quota refugees there emerged neither a Russian identity, nor a migrant one, nor a new German one, but a specifically Jewish one. The synagogue, initially used mainly as a social service provider, became a genuine community anchor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-a). The Jewish identity that had been externally imposed through Soviet passports and experienced through persecution was, in Germany, slowly reclaimed as a positive, chosen affiliation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 xml:space="preserve">-a;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 xml:space="preserve">The second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text, "Was </w:t>
      </w:r>
      <w:proofErr w:type="spellStart"/>
      <w:r w:rsidRPr="00193EC6">
        <w:rPr>
          <w:rFonts w:ascii="Times New Roman" w:eastAsia="Times New Roman" w:hAnsi="Times New Roman" w:cs="Times New Roman"/>
          <w:sz w:val="24"/>
          <w:szCs w:val="24"/>
        </w:rPr>
        <w:t>zur</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Hölle</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suchst</w:t>
      </w:r>
      <w:proofErr w:type="spellEnd"/>
      <w:r w:rsidRPr="00193EC6">
        <w:rPr>
          <w:rFonts w:ascii="Times New Roman" w:eastAsia="Times New Roman" w:hAnsi="Times New Roman" w:cs="Times New Roman"/>
          <w:sz w:val="24"/>
          <w:szCs w:val="24"/>
        </w:rPr>
        <w:t xml:space="preserve"> du </w:t>
      </w:r>
      <w:proofErr w:type="spellStart"/>
      <w:r w:rsidRPr="00193EC6">
        <w:rPr>
          <w:rFonts w:ascii="Times New Roman" w:eastAsia="Times New Roman" w:hAnsi="Times New Roman" w:cs="Times New Roman"/>
          <w:sz w:val="24"/>
          <w:szCs w:val="24"/>
        </w:rPr>
        <w:t>hier</w:t>
      </w:r>
      <w:proofErr w:type="spellEnd"/>
      <w:r w:rsidRPr="00193EC6">
        <w:rPr>
          <w:rFonts w:ascii="Times New Roman" w:eastAsia="Times New Roman" w:hAnsi="Times New Roman" w:cs="Times New Roman"/>
          <w:sz w:val="24"/>
          <w:szCs w:val="24"/>
        </w:rPr>
        <w:t>?</w:t>
      </w:r>
      <w:proofErr w:type="gramStart"/>
      <w:r w:rsidRPr="00193EC6">
        <w:rPr>
          <w:rFonts w:ascii="Times New Roman" w:eastAsia="Times New Roman" w:hAnsi="Times New Roman" w:cs="Times New Roman"/>
          <w:sz w:val="24"/>
          <w:szCs w:val="24"/>
        </w:rPr>
        <w:t>",</w:t>
      </w:r>
      <w:proofErr w:type="gramEnd"/>
      <w:r w:rsidRPr="00193EC6">
        <w:rPr>
          <w:rFonts w:ascii="Times New Roman" w:eastAsia="Times New Roman" w:hAnsi="Times New Roman" w:cs="Times New Roman"/>
          <w:sz w:val="24"/>
          <w:szCs w:val="24"/>
        </w:rPr>
        <w:t xml:space="preserve"> puts this in personal terms. Its narrator, born in Germany to parents who arrived from Ukraine in 1992, reflects on what the immigration means for his generation: "Today we can barely be distinguished from Germans. We work, pay taxes, vote, and take an interest in German domestic politics, because we are part of the Federal Republic's civic community. Yet as Germans our family has never understood </w:t>
      </w:r>
      <w:r w:rsidRPr="00193EC6">
        <w:rPr>
          <w:rFonts w:ascii="Times New Roman" w:eastAsia="Times New Roman" w:hAnsi="Times New Roman" w:cs="Times New Roman"/>
          <w:sz w:val="24"/>
          <w:szCs w:val="24"/>
        </w:rPr>
        <w:lastRenderedPageBreak/>
        <w:t>itself. We understand ourselves as Jews in Germany." That small preposition carries enormous weight. Not German Jews, which was the identity category of the destroyed pre-1933 community, but Jews in Germany: present, committed, rooted, yet not absorbed into "</w:t>
      </w:r>
      <w:proofErr w:type="spellStart"/>
      <w:r w:rsidRPr="00193EC6">
        <w:rPr>
          <w:rFonts w:ascii="Times New Roman" w:eastAsia="Times New Roman" w:hAnsi="Times New Roman" w:cs="Times New Roman"/>
          <w:sz w:val="24"/>
          <w:szCs w:val="24"/>
        </w:rPr>
        <w:t>Germanness</w:t>
      </w:r>
      <w:proofErr w:type="spellEnd"/>
      <w:r w:rsidRPr="00193EC6">
        <w:rPr>
          <w:rFonts w:ascii="Times New Roman" w:eastAsia="Times New Roman" w:hAnsi="Times New Roman" w:cs="Times New Roman"/>
          <w:sz w:val="24"/>
          <w:szCs w:val="24"/>
        </w:rPr>
        <w:t>" itself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-b).</w:t>
      </w:r>
    </w:p>
    <w:p w:rsidR="00193EC6" w:rsidRPr="00193EC6" w:rsidRDefault="00193EC6" w:rsidP="00193EC6">
      <w:pPr>
        <w:spacing w:before="240" w:after="120" w:line="480" w:lineRule="auto"/>
        <w:outlineLvl w:val="0"/>
        <w:rPr>
          <w:rFonts w:ascii="Times New Roman" w:eastAsia="Times New Roman" w:hAnsi="Times New Roman" w:cs="Times New Roman"/>
          <w:b/>
          <w:bCs/>
          <w:color w:val="000000"/>
          <w:sz w:val="28"/>
          <w:szCs w:val="28"/>
        </w:rPr>
      </w:pPr>
      <w:r w:rsidRPr="00193EC6">
        <w:rPr>
          <w:rFonts w:ascii="Times New Roman" w:eastAsia="Times New Roman" w:hAnsi="Times New Roman" w:cs="Times New Roman"/>
          <w:sz w:val="24"/>
          <w:szCs w:val="24"/>
        </w:rPr>
        <w:t>The second generation proved decisive. Children of quota refugees entered German schools, mastered the language, and navigated a multicultural society in ways their parents could not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-a). Today, approximately 90 percent of the 100,000 registered members of Jewish communities in Germany trace their roots to the former Soviet Union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-b). The community is not the pre-war community. It is not the displaced-person community of the immediate postwar years. It is something genuinely new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 xml:space="preserve">-b; Cronin 2020). </w:t>
      </w:r>
    </w:p>
    <w:p w:rsidR="00193EC6" w:rsidRPr="00193EC6" w:rsidRDefault="00193EC6" w:rsidP="00193EC6">
      <w:pPr>
        <w:spacing w:before="240" w:after="120" w:line="480" w:lineRule="auto"/>
        <w:outlineLvl w:val="0"/>
        <w:rPr>
          <w:rFonts w:ascii="Times New Roman" w:eastAsia="Times New Roman" w:hAnsi="Times New Roman" w:cs="Times New Roman"/>
          <w:b/>
          <w:bCs/>
          <w:color w:val="000000"/>
          <w:sz w:val="28"/>
          <w:szCs w:val="28"/>
        </w:rPr>
      </w:pPr>
      <w:r w:rsidRPr="00193EC6">
        <w:rPr>
          <w:rFonts w:ascii="Times New Roman" w:eastAsia="Times New Roman" w:hAnsi="Times New Roman" w:cs="Times New Roman"/>
          <w:b/>
          <w:bCs/>
          <w:color w:val="000000"/>
          <w:sz w:val="28"/>
          <w:szCs w:val="28"/>
        </w:rPr>
        <w:t>Conclusion</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The story of Soviet Jewish immigration to Germany after 1990 is not a story of restoration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 xml:space="preserve">-a; Cronin 2020; Cohen-Weisz 2016). The integrated, culturally embedded world of Moses Mendelssohn and Heinrich Heine was not rebuilt (Cohen-Weisz 2016;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-a). What emerged instead was something without real historical precedent: a largely secular, Russian-speaking community that chose Germany for practical reasons, worked through profound identity contradictions, and over time built a distinctly post-Soviet Jewish presence in a country that had once tried to exterminate its Jews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 xml:space="preserve">-a). This community serves a double symbolic function, offering Germany the moral credential of a revived Jewish life, while offering the immigrants what </w:t>
      </w:r>
      <w:proofErr w:type="spellStart"/>
      <w:r w:rsidRPr="00193EC6">
        <w:rPr>
          <w:rFonts w:ascii="Times New Roman" w:eastAsia="Times New Roman" w:hAnsi="Times New Roman" w:cs="Times New Roman"/>
          <w:sz w:val="24"/>
          <w:szCs w:val="24"/>
        </w:rPr>
        <w:t>Giwerzew's</w:t>
      </w:r>
      <w:proofErr w:type="spellEnd"/>
      <w:r w:rsidRPr="00193EC6">
        <w:rPr>
          <w:rFonts w:ascii="Times New Roman" w:eastAsia="Times New Roman" w:hAnsi="Times New Roman" w:cs="Times New Roman"/>
          <w:sz w:val="24"/>
          <w:szCs w:val="24"/>
        </w:rPr>
        <w:t xml:space="preserve"> family came for in the first place: stability and a life without the threat of war or pogroms (Cohen-Weisz 2016; </w:t>
      </w: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2005). At the same time, it has helped create a distinct identity of "Jews in Germany".</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lastRenderedPageBreak/>
        <w:t>The fit remains imperfect. German memorial culture and Soviet war memory remain in tension, and Jewish institutions and Russian-speaking newcomers still argue over definitions, resources, and representation. Yet the community endures and grows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 xml:space="preserve">-b). They came, as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writes, um </w:t>
      </w:r>
      <w:proofErr w:type="spellStart"/>
      <w:r w:rsidRPr="00193EC6">
        <w:rPr>
          <w:rFonts w:ascii="Times New Roman" w:eastAsia="Times New Roman" w:hAnsi="Times New Roman" w:cs="Times New Roman"/>
          <w:sz w:val="24"/>
          <w:szCs w:val="24"/>
        </w:rPr>
        <w:t>zu</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bleiben</w:t>
      </w:r>
      <w:proofErr w:type="spellEnd"/>
      <w:r w:rsidRPr="00193EC6">
        <w:rPr>
          <w:rFonts w:ascii="Times New Roman" w:eastAsia="Times New Roman" w:hAnsi="Times New Roman" w:cs="Times New Roman"/>
          <w:sz w:val="24"/>
          <w:szCs w:val="24"/>
        </w:rPr>
        <w:t xml:space="preserve"> - to stay (</w:t>
      </w: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-a).</w:t>
      </w:r>
    </w:p>
    <w:p w:rsidR="00193EC6" w:rsidRPr="00193EC6" w:rsidRDefault="00193EC6" w:rsidP="00193EC6">
      <w:pPr>
        <w:spacing w:after="160" w:line="480" w:lineRule="auto"/>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There is a quiet irony at the heart of this story. Germany's Jewish “revival,” celebrated in parliamentary speeches and cited as evidence of democratic transformation, is largely a post-Soviet, secular phenomenon. The community that has grown up in Germany since 1990 lights Hanukkah candles it did not grow up with, prays in synagogues it approached first for social services, and identifies as Jewish in a country that once made Jewishness a death sentence. That this identity is real, chosen, and increasingly confident does not make it a resurrection of what was lost. It makes it something else entirely: a new Jewish life, built on the ruins of an old one.</w:t>
      </w:r>
    </w:p>
    <w:p w:rsidR="00193EC6" w:rsidRPr="00193EC6" w:rsidRDefault="00193EC6" w:rsidP="00193EC6">
      <w:pPr>
        <w:spacing w:before="240" w:after="120" w:line="480" w:lineRule="auto"/>
        <w:outlineLvl w:val="0"/>
        <w:rPr>
          <w:rFonts w:ascii="Times New Roman" w:eastAsia="Times New Roman" w:hAnsi="Times New Roman" w:cs="Times New Roman"/>
          <w:b/>
          <w:bCs/>
          <w:color w:val="000000"/>
          <w:sz w:val="28"/>
          <w:szCs w:val="28"/>
        </w:rPr>
      </w:pPr>
      <w:r w:rsidRPr="00193EC6">
        <w:rPr>
          <w:rFonts w:ascii="Times New Roman" w:eastAsia="Times New Roman" w:hAnsi="Times New Roman" w:cs="Times New Roman"/>
          <w:b/>
          <w:bCs/>
          <w:color w:val="000000"/>
          <w:sz w:val="28"/>
          <w:szCs w:val="28"/>
        </w:rPr>
        <w:t>Bibliography</w:t>
      </w:r>
    </w:p>
    <w:p w:rsidR="00193EC6" w:rsidRPr="00193EC6" w:rsidRDefault="00193EC6" w:rsidP="00193EC6">
      <w:pPr>
        <w:numPr>
          <w:ilvl w:val="0"/>
          <w:numId w:val="1"/>
        </w:numPr>
        <w:spacing w:after="160" w:line="480" w:lineRule="auto"/>
        <w:contextualSpacing/>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 xml:space="preserve">Cohen, </w:t>
      </w:r>
      <w:proofErr w:type="spellStart"/>
      <w:r w:rsidRPr="00193EC6">
        <w:rPr>
          <w:rFonts w:ascii="Times New Roman" w:eastAsia="Times New Roman" w:hAnsi="Times New Roman" w:cs="Times New Roman"/>
          <w:sz w:val="24"/>
          <w:szCs w:val="24"/>
        </w:rPr>
        <w:t>Yinon</w:t>
      </w:r>
      <w:proofErr w:type="spellEnd"/>
      <w:r w:rsidRPr="00193EC6">
        <w:rPr>
          <w:rFonts w:ascii="Times New Roman" w:eastAsia="Times New Roman" w:hAnsi="Times New Roman" w:cs="Times New Roman"/>
          <w:sz w:val="24"/>
          <w:szCs w:val="24"/>
        </w:rPr>
        <w:t xml:space="preserve">, and Irena </w:t>
      </w:r>
      <w:proofErr w:type="spellStart"/>
      <w:r w:rsidRPr="00193EC6">
        <w:rPr>
          <w:rFonts w:ascii="Times New Roman" w:eastAsia="Times New Roman" w:hAnsi="Times New Roman" w:cs="Times New Roman"/>
          <w:sz w:val="24"/>
          <w:szCs w:val="24"/>
        </w:rPr>
        <w:t>Kogan</w:t>
      </w:r>
      <w:proofErr w:type="spellEnd"/>
      <w:r w:rsidRPr="00193EC6">
        <w:rPr>
          <w:rFonts w:ascii="Times New Roman" w:eastAsia="Times New Roman" w:hAnsi="Times New Roman" w:cs="Times New Roman"/>
          <w:sz w:val="24"/>
          <w:szCs w:val="24"/>
        </w:rPr>
        <w:t xml:space="preserve">. 2005. "Jewish Immigration from the Former Soviet Union to Germany and Israel in the 1990s." Leo </w:t>
      </w:r>
      <w:proofErr w:type="spellStart"/>
      <w:r w:rsidRPr="00193EC6">
        <w:rPr>
          <w:rFonts w:ascii="Times New Roman" w:eastAsia="Times New Roman" w:hAnsi="Times New Roman" w:cs="Times New Roman"/>
          <w:sz w:val="24"/>
          <w:szCs w:val="24"/>
        </w:rPr>
        <w:t>Baeck</w:t>
      </w:r>
      <w:proofErr w:type="spellEnd"/>
      <w:r w:rsidRPr="00193EC6">
        <w:rPr>
          <w:rFonts w:ascii="Times New Roman" w:eastAsia="Times New Roman" w:hAnsi="Times New Roman" w:cs="Times New Roman"/>
          <w:sz w:val="24"/>
          <w:szCs w:val="24"/>
        </w:rPr>
        <w:t xml:space="preserve"> Institute Year Book 50 (1): 249–265.</w:t>
      </w:r>
    </w:p>
    <w:p w:rsidR="00193EC6" w:rsidRPr="00193EC6" w:rsidRDefault="00193EC6" w:rsidP="00193EC6">
      <w:pPr>
        <w:numPr>
          <w:ilvl w:val="0"/>
          <w:numId w:val="1"/>
        </w:numPr>
        <w:spacing w:after="160" w:line="480" w:lineRule="auto"/>
        <w:contextualSpacing/>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Cohen-Weisz, Susanne. 2016. Jewish Life in Austria and Germany since 1945: Identity and Communal Reconstruction. Budapest and New York: Central European University Press.</w:t>
      </w:r>
    </w:p>
    <w:p w:rsidR="00193EC6" w:rsidRPr="00193EC6" w:rsidRDefault="00193EC6" w:rsidP="00193EC6">
      <w:pPr>
        <w:numPr>
          <w:ilvl w:val="0"/>
          <w:numId w:val="1"/>
        </w:numPr>
        <w:spacing w:after="160" w:line="480" w:lineRule="auto"/>
        <w:contextualSpacing/>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t xml:space="preserve">Cronin, Joseph. 2020. "Community Responses to the Immigration of Russian-Speaking Jews to Germany, 1990–2006." In Rebuilding Jewish Life in Germany, edited by Jay Howard Geller and Michael </w:t>
      </w:r>
      <w:proofErr w:type="spellStart"/>
      <w:r w:rsidRPr="00193EC6">
        <w:rPr>
          <w:rFonts w:ascii="Times New Roman" w:eastAsia="Times New Roman" w:hAnsi="Times New Roman" w:cs="Times New Roman"/>
          <w:sz w:val="24"/>
          <w:szCs w:val="24"/>
        </w:rPr>
        <w:t>Meng</w:t>
      </w:r>
      <w:proofErr w:type="spellEnd"/>
      <w:r w:rsidRPr="00193EC6">
        <w:rPr>
          <w:rFonts w:ascii="Times New Roman" w:eastAsia="Times New Roman" w:hAnsi="Times New Roman" w:cs="Times New Roman"/>
          <w:sz w:val="24"/>
          <w:szCs w:val="24"/>
        </w:rPr>
        <w:t>, 191–205. New Brunswick, NJ: Rutgers University Press.</w:t>
      </w:r>
    </w:p>
    <w:p w:rsidR="00193EC6" w:rsidRPr="00193EC6" w:rsidRDefault="00193EC6" w:rsidP="00193EC6">
      <w:pPr>
        <w:numPr>
          <w:ilvl w:val="0"/>
          <w:numId w:val="1"/>
        </w:numPr>
        <w:spacing w:after="160" w:line="480" w:lineRule="auto"/>
        <w:contextualSpacing/>
        <w:rPr>
          <w:rFonts w:ascii="Times New Roman" w:eastAsia="Times New Roman" w:hAnsi="Times New Roman" w:cs="Times New Roman"/>
          <w:sz w:val="24"/>
          <w:szCs w:val="24"/>
        </w:rPr>
      </w:pPr>
      <w:r w:rsidRPr="00193EC6">
        <w:rPr>
          <w:rFonts w:ascii="Times New Roman" w:eastAsia="Times New Roman" w:hAnsi="Times New Roman" w:cs="Times New Roman"/>
          <w:sz w:val="24"/>
          <w:szCs w:val="24"/>
        </w:rPr>
        <w:lastRenderedPageBreak/>
        <w:t xml:space="preserve">Dietz, Barbara, Uwe </w:t>
      </w:r>
      <w:proofErr w:type="spellStart"/>
      <w:r w:rsidRPr="00193EC6">
        <w:rPr>
          <w:rFonts w:ascii="Times New Roman" w:eastAsia="Times New Roman" w:hAnsi="Times New Roman" w:cs="Times New Roman"/>
          <w:sz w:val="24"/>
          <w:szCs w:val="24"/>
        </w:rPr>
        <w:t>Lebok</w:t>
      </w:r>
      <w:proofErr w:type="spellEnd"/>
      <w:r w:rsidRPr="00193EC6">
        <w:rPr>
          <w:rFonts w:ascii="Times New Roman" w:eastAsia="Times New Roman" w:hAnsi="Times New Roman" w:cs="Times New Roman"/>
          <w:sz w:val="24"/>
          <w:szCs w:val="24"/>
        </w:rPr>
        <w:t xml:space="preserve">, and Pavel </w:t>
      </w:r>
      <w:proofErr w:type="spellStart"/>
      <w:r w:rsidRPr="00193EC6">
        <w:rPr>
          <w:rFonts w:ascii="Times New Roman" w:eastAsia="Times New Roman" w:hAnsi="Times New Roman" w:cs="Times New Roman"/>
          <w:sz w:val="24"/>
          <w:szCs w:val="24"/>
        </w:rPr>
        <w:t>Polian</w:t>
      </w:r>
      <w:proofErr w:type="spellEnd"/>
      <w:r w:rsidRPr="00193EC6">
        <w:rPr>
          <w:rFonts w:ascii="Times New Roman" w:eastAsia="Times New Roman" w:hAnsi="Times New Roman" w:cs="Times New Roman"/>
          <w:sz w:val="24"/>
          <w:szCs w:val="24"/>
        </w:rPr>
        <w:t>. 2002. "The Jewish Emigration from the Former Soviet Union to Germany." International Migration 40 (2): 29–48.</w:t>
      </w:r>
    </w:p>
    <w:p w:rsidR="00193EC6" w:rsidRPr="00193EC6" w:rsidRDefault="00193EC6" w:rsidP="00193EC6">
      <w:pPr>
        <w:numPr>
          <w:ilvl w:val="0"/>
          <w:numId w:val="1"/>
        </w:numPr>
        <w:spacing w:line="480" w:lineRule="auto"/>
        <w:contextualSpacing/>
        <w:rPr>
          <w:rFonts w:ascii="Times New Roman" w:eastAsia="Times New Roman" w:hAnsi="Times New Roman" w:cs="Times New Roman"/>
          <w:sz w:val="24"/>
          <w:szCs w:val="24"/>
        </w:rPr>
      </w:pPr>
      <w:proofErr w:type="spellStart"/>
      <w:r w:rsidRPr="00193EC6">
        <w:rPr>
          <w:rFonts w:ascii="Times New Roman" w:eastAsia="Times New Roman" w:hAnsi="Times New Roman" w:cs="Times New Roman"/>
          <w:sz w:val="24"/>
          <w:szCs w:val="24"/>
        </w:rPr>
        <w:t>Fröhlich</w:t>
      </w:r>
      <w:proofErr w:type="spellEnd"/>
      <w:r w:rsidRPr="00193EC6">
        <w:rPr>
          <w:rFonts w:ascii="Times New Roman" w:eastAsia="Times New Roman" w:hAnsi="Times New Roman" w:cs="Times New Roman"/>
          <w:sz w:val="24"/>
          <w:szCs w:val="24"/>
        </w:rPr>
        <w:t xml:space="preserve">, Christiane. 2023. "Migration as Crisis? German Migration Discourse at Critical Points of Nation-Building." American Behavioral Scientist 67 (14): 1916–1937. </w:t>
      </w:r>
    </w:p>
    <w:p w:rsidR="00193EC6" w:rsidRPr="00193EC6" w:rsidRDefault="00193EC6" w:rsidP="00193EC6">
      <w:pPr>
        <w:numPr>
          <w:ilvl w:val="0"/>
          <w:numId w:val="1"/>
        </w:numPr>
        <w:spacing w:after="160" w:line="480" w:lineRule="auto"/>
        <w:contextualSpacing/>
        <w:rPr>
          <w:rFonts w:ascii="Times New Roman" w:eastAsia="Times New Roman" w:hAnsi="Times New Roman" w:cs="Times New Roman"/>
          <w:sz w:val="24"/>
          <w:szCs w:val="24"/>
        </w:rPr>
      </w:pP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Nathan. </w:t>
      </w:r>
      <w:proofErr w:type="spellStart"/>
      <w:proofErr w:type="gram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-a</w:t>
      </w:r>
      <w:proofErr w:type="gramEnd"/>
      <w:r w:rsidRPr="00193EC6">
        <w:rPr>
          <w:rFonts w:ascii="Times New Roman" w:eastAsia="Times New Roman" w:hAnsi="Times New Roman" w:cs="Times New Roman"/>
          <w:sz w:val="24"/>
          <w:szCs w:val="24"/>
        </w:rPr>
        <w:t>. "</w:t>
      </w:r>
      <w:proofErr w:type="spellStart"/>
      <w:r w:rsidRPr="00193EC6">
        <w:rPr>
          <w:rFonts w:ascii="Times New Roman" w:eastAsia="Times New Roman" w:hAnsi="Times New Roman" w:cs="Times New Roman"/>
          <w:sz w:val="24"/>
          <w:szCs w:val="24"/>
        </w:rPr>
        <w:t>Sie</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kamen</w:t>
      </w:r>
      <w:proofErr w:type="spellEnd"/>
      <w:r w:rsidRPr="00193EC6">
        <w:rPr>
          <w:rFonts w:ascii="Times New Roman" w:eastAsia="Times New Roman" w:hAnsi="Times New Roman" w:cs="Times New Roman"/>
          <w:sz w:val="24"/>
          <w:szCs w:val="24"/>
        </w:rPr>
        <w:t xml:space="preserve">, um </w:t>
      </w:r>
      <w:proofErr w:type="spellStart"/>
      <w:r w:rsidRPr="00193EC6">
        <w:rPr>
          <w:rFonts w:ascii="Times New Roman" w:eastAsia="Times New Roman" w:hAnsi="Times New Roman" w:cs="Times New Roman"/>
          <w:sz w:val="24"/>
          <w:szCs w:val="24"/>
        </w:rPr>
        <w:t>zu</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bleiben</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Wie</w:t>
      </w:r>
      <w:proofErr w:type="spellEnd"/>
      <w:r w:rsidRPr="00193EC6">
        <w:rPr>
          <w:rFonts w:ascii="Times New Roman" w:eastAsia="Times New Roman" w:hAnsi="Times New Roman" w:cs="Times New Roman"/>
          <w:sz w:val="24"/>
          <w:szCs w:val="24"/>
        </w:rPr>
        <w:t xml:space="preserve"> die </w:t>
      </w:r>
      <w:proofErr w:type="spellStart"/>
      <w:r w:rsidRPr="00193EC6">
        <w:rPr>
          <w:rFonts w:ascii="Times New Roman" w:eastAsia="Times New Roman" w:hAnsi="Times New Roman" w:cs="Times New Roman"/>
          <w:sz w:val="24"/>
          <w:szCs w:val="24"/>
        </w:rPr>
        <w:t>jüdischen</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Kontingentflüchtlinge</w:t>
      </w:r>
      <w:proofErr w:type="spellEnd"/>
      <w:r w:rsidRPr="00193EC6">
        <w:rPr>
          <w:rFonts w:ascii="Times New Roman" w:eastAsia="Times New Roman" w:hAnsi="Times New Roman" w:cs="Times New Roman"/>
          <w:sz w:val="24"/>
          <w:szCs w:val="24"/>
        </w:rPr>
        <w:t xml:space="preserve"> in Deutschland </w:t>
      </w:r>
      <w:proofErr w:type="spellStart"/>
      <w:r w:rsidRPr="00193EC6">
        <w:rPr>
          <w:rFonts w:ascii="Times New Roman" w:eastAsia="Times New Roman" w:hAnsi="Times New Roman" w:cs="Times New Roman"/>
          <w:sz w:val="24"/>
          <w:szCs w:val="24"/>
        </w:rPr>
        <w:t>zu</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einem</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eigenen</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Selbstverständnis</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fanden</w:t>
      </w:r>
      <w:proofErr w:type="spellEnd"/>
      <w:r w:rsidRPr="00193EC6">
        <w:rPr>
          <w:rFonts w:ascii="Times New Roman" w:eastAsia="Times New Roman" w:hAnsi="Times New Roman" w:cs="Times New Roman"/>
          <w:sz w:val="24"/>
          <w:szCs w:val="24"/>
        </w:rPr>
        <w:t>." Unpublished manuscript provided by the instructor.</w:t>
      </w:r>
    </w:p>
    <w:p w:rsidR="00193EC6" w:rsidRPr="00193EC6" w:rsidRDefault="00193EC6" w:rsidP="00193EC6">
      <w:pPr>
        <w:numPr>
          <w:ilvl w:val="0"/>
          <w:numId w:val="1"/>
        </w:numPr>
        <w:spacing w:after="160" w:line="480" w:lineRule="auto"/>
        <w:contextualSpacing/>
        <w:rPr>
          <w:rFonts w:ascii="Times New Roman" w:eastAsia="Times New Roman" w:hAnsi="Times New Roman" w:cs="Times New Roman"/>
          <w:sz w:val="24"/>
          <w:szCs w:val="24"/>
          <w:rtl/>
        </w:rPr>
      </w:pPr>
      <w:proofErr w:type="spellStart"/>
      <w:r w:rsidRPr="00193EC6">
        <w:rPr>
          <w:rFonts w:ascii="Times New Roman" w:eastAsia="Times New Roman" w:hAnsi="Times New Roman" w:cs="Times New Roman"/>
          <w:sz w:val="24"/>
          <w:szCs w:val="24"/>
        </w:rPr>
        <w:t>Giwerzew</w:t>
      </w:r>
      <w:proofErr w:type="spellEnd"/>
      <w:r w:rsidRPr="00193EC6">
        <w:rPr>
          <w:rFonts w:ascii="Times New Roman" w:eastAsia="Times New Roman" w:hAnsi="Times New Roman" w:cs="Times New Roman"/>
          <w:sz w:val="24"/>
          <w:szCs w:val="24"/>
        </w:rPr>
        <w:t xml:space="preserve">, Nathan. </w:t>
      </w:r>
      <w:proofErr w:type="spellStart"/>
      <w:proofErr w:type="gramStart"/>
      <w:r w:rsidRPr="00193EC6">
        <w:rPr>
          <w:rFonts w:ascii="Times New Roman" w:eastAsia="Times New Roman" w:hAnsi="Times New Roman" w:cs="Times New Roman"/>
          <w:sz w:val="24"/>
          <w:szCs w:val="24"/>
        </w:rPr>
        <w:t>n.d.</w:t>
      </w:r>
      <w:proofErr w:type="spellEnd"/>
      <w:r w:rsidRPr="00193EC6">
        <w:rPr>
          <w:rFonts w:ascii="Times New Roman" w:eastAsia="Times New Roman" w:hAnsi="Times New Roman" w:cs="Times New Roman"/>
          <w:sz w:val="24"/>
          <w:szCs w:val="24"/>
        </w:rPr>
        <w:t>-b</w:t>
      </w:r>
      <w:proofErr w:type="gramEnd"/>
      <w:r w:rsidRPr="00193EC6">
        <w:rPr>
          <w:rFonts w:ascii="Times New Roman" w:eastAsia="Times New Roman" w:hAnsi="Times New Roman" w:cs="Times New Roman"/>
          <w:sz w:val="24"/>
          <w:szCs w:val="24"/>
        </w:rPr>
        <w:t xml:space="preserve">. "Was </w:t>
      </w:r>
      <w:proofErr w:type="spellStart"/>
      <w:r w:rsidRPr="00193EC6">
        <w:rPr>
          <w:rFonts w:ascii="Times New Roman" w:eastAsia="Times New Roman" w:hAnsi="Times New Roman" w:cs="Times New Roman"/>
          <w:sz w:val="24"/>
          <w:szCs w:val="24"/>
        </w:rPr>
        <w:t>zur</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Hölle</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suchst</w:t>
      </w:r>
      <w:proofErr w:type="spellEnd"/>
      <w:r w:rsidRPr="00193EC6">
        <w:rPr>
          <w:rFonts w:ascii="Times New Roman" w:eastAsia="Times New Roman" w:hAnsi="Times New Roman" w:cs="Times New Roman"/>
          <w:sz w:val="24"/>
          <w:szCs w:val="24"/>
        </w:rPr>
        <w:t xml:space="preserve"> du </w:t>
      </w:r>
      <w:proofErr w:type="spellStart"/>
      <w:r w:rsidRPr="00193EC6">
        <w:rPr>
          <w:rFonts w:ascii="Times New Roman" w:eastAsia="Times New Roman" w:hAnsi="Times New Roman" w:cs="Times New Roman"/>
          <w:sz w:val="24"/>
          <w:szCs w:val="24"/>
        </w:rPr>
        <w:t>hier</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Wie</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meine</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russischsprachige</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Familie</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zu</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einem</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eigenen</w:t>
      </w:r>
      <w:proofErr w:type="spellEnd"/>
      <w:r w:rsidRPr="00193EC6">
        <w:rPr>
          <w:rFonts w:ascii="Times New Roman" w:eastAsia="Times New Roman" w:hAnsi="Times New Roman" w:cs="Times New Roman"/>
          <w:sz w:val="24"/>
          <w:szCs w:val="24"/>
        </w:rPr>
        <w:t xml:space="preserve"> </w:t>
      </w:r>
      <w:proofErr w:type="spellStart"/>
      <w:r w:rsidRPr="00193EC6">
        <w:rPr>
          <w:rFonts w:ascii="Times New Roman" w:eastAsia="Times New Roman" w:hAnsi="Times New Roman" w:cs="Times New Roman"/>
          <w:sz w:val="24"/>
          <w:szCs w:val="24"/>
        </w:rPr>
        <w:t>Selbstverständnis</w:t>
      </w:r>
      <w:proofErr w:type="spellEnd"/>
      <w:r w:rsidRPr="00193EC6">
        <w:rPr>
          <w:rFonts w:ascii="Times New Roman" w:eastAsia="Times New Roman" w:hAnsi="Times New Roman" w:cs="Times New Roman"/>
          <w:sz w:val="24"/>
          <w:szCs w:val="24"/>
        </w:rPr>
        <w:t xml:space="preserve"> in Deutschland </w:t>
      </w:r>
      <w:proofErr w:type="spellStart"/>
      <w:r w:rsidRPr="00193EC6">
        <w:rPr>
          <w:rFonts w:ascii="Times New Roman" w:eastAsia="Times New Roman" w:hAnsi="Times New Roman" w:cs="Times New Roman"/>
          <w:sz w:val="24"/>
          <w:szCs w:val="24"/>
        </w:rPr>
        <w:t>fand</w:t>
      </w:r>
      <w:proofErr w:type="spellEnd"/>
      <w:r w:rsidRPr="00193EC6">
        <w:rPr>
          <w:rFonts w:ascii="Times New Roman" w:eastAsia="Times New Roman" w:hAnsi="Times New Roman" w:cs="Times New Roman"/>
          <w:sz w:val="24"/>
          <w:szCs w:val="24"/>
        </w:rPr>
        <w:t>." Unpublished manuscript provided by the instructor.</w:t>
      </w:r>
    </w:p>
    <w:p w:rsidR="00193EC6" w:rsidRPr="00193EC6" w:rsidRDefault="00193EC6" w:rsidP="00193EC6">
      <w:pPr>
        <w:numPr>
          <w:ilvl w:val="0"/>
          <w:numId w:val="1"/>
        </w:numPr>
        <w:spacing w:line="480" w:lineRule="auto"/>
        <w:contextualSpacing/>
        <w:rPr>
          <w:rFonts w:ascii="Times New Roman" w:eastAsia="Times New Roman" w:hAnsi="Times New Roman" w:cs="Times New Roman"/>
          <w:sz w:val="24"/>
          <w:szCs w:val="24"/>
        </w:rPr>
      </w:pPr>
      <w:proofErr w:type="spellStart"/>
      <w:r w:rsidRPr="00193EC6">
        <w:rPr>
          <w:rFonts w:ascii="Times New Roman" w:eastAsia="Times New Roman" w:hAnsi="Times New Roman" w:cs="Times New Roman"/>
          <w:sz w:val="24"/>
          <w:szCs w:val="24"/>
        </w:rPr>
        <w:t>Remennick</w:t>
      </w:r>
      <w:proofErr w:type="spellEnd"/>
      <w:r w:rsidRPr="00193EC6">
        <w:rPr>
          <w:rFonts w:ascii="Times New Roman" w:eastAsia="Times New Roman" w:hAnsi="Times New Roman" w:cs="Times New Roman"/>
          <w:sz w:val="24"/>
          <w:szCs w:val="24"/>
        </w:rPr>
        <w:t xml:space="preserve">, Larissa. 2005. "‘Idealists Headed to Israel, Pragmatics Chose Europe’: Identity Dilemmas and Social Incorporation among Former Soviet Jews who </w:t>
      </w:r>
      <w:proofErr w:type="gramStart"/>
      <w:r w:rsidRPr="00193EC6">
        <w:rPr>
          <w:rFonts w:ascii="Times New Roman" w:eastAsia="Times New Roman" w:hAnsi="Times New Roman" w:cs="Times New Roman"/>
          <w:sz w:val="24"/>
          <w:szCs w:val="24"/>
        </w:rPr>
        <w:t>Migrated</w:t>
      </w:r>
      <w:proofErr w:type="gramEnd"/>
      <w:r w:rsidRPr="00193EC6">
        <w:rPr>
          <w:rFonts w:ascii="Times New Roman" w:eastAsia="Times New Roman" w:hAnsi="Times New Roman" w:cs="Times New Roman"/>
          <w:sz w:val="24"/>
          <w:szCs w:val="24"/>
        </w:rPr>
        <w:t xml:space="preserve"> to Germany." Immigrants &amp; Minorities 23 (1): 30–58.</w:t>
      </w:r>
    </w:p>
    <w:p w:rsidR="00193EC6" w:rsidRPr="00193EC6" w:rsidRDefault="00193EC6" w:rsidP="00193EC6">
      <w:pPr>
        <w:bidi/>
        <w:rPr>
          <w:rFonts w:ascii="Times New Roman" w:eastAsia="Times New Roman" w:hAnsi="Times New Roman" w:cs="Times New Roman"/>
          <w:sz w:val="24"/>
          <w:szCs w:val="24"/>
        </w:rPr>
      </w:pPr>
    </w:p>
    <w:p w:rsidR="000C3EE3" w:rsidRDefault="00F93CD9"/>
    <w:sectPr w:rsidR="000C3EE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9756EB"/>
    <w:multiLevelType w:val="hybridMultilevel"/>
    <w:tmpl w:val="9C3C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C6"/>
    <w:rsid w:val="00193EC6"/>
    <w:rsid w:val="0026337F"/>
    <w:rsid w:val="00AD079B"/>
    <w:rsid w:val="00BF3788"/>
    <w:rsid w:val="00EA008B"/>
    <w:rsid w:val="00F93C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FD4CA-8935-4F29-B456-9D183E3D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0"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2934</Words>
  <Characters>14674</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חשבון Microsoft</dc:creator>
  <cp:keywords/>
  <dc:description/>
  <cp:lastModifiedBy>חשבון Microsoft</cp:lastModifiedBy>
  <cp:revision>4</cp:revision>
  <dcterms:created xsi:type="dcterms:W3CDTF">2026-03-29T23:06:00Z</dcterms:created>
  <dcterms:modified xsi:type="dcterms:W3CDTF">2026-03-29T23:11:00Z</dcterms:modified>
</cp:coreProperties>
</file>