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B56FC" w14:textId="77777777" w:rsidR="000223B9" w:rsidRPr="000223B9" w:rsidRDefault="000223B9" w:rsidP="000223B9">
      <w:pPr>
        <w:pStyle w:val="PlainText"/>
        <w:bidi w:val="0"/>
        <w:rPr>
          <w:rFonts w:ascii="Times New Roman" w:cs="Times New Roman"/>
          <w:sz w:val="24"/>
          <w:szCs w:val="24"/>
          <w:lang w:val="en-US" w:eastAsia="fr-FR"/>
        </w:rPr>
      </w:pPr>
    </w:p>
    <w:p w14:paraId="651DF723" w14:textId="77777777" w:rsidR="005630DD" w:rsidRPr="000223B9" w:rsidRDefault="005630DD" w:rsidP="005630DD">
      <w:pPr>
        <w:pStyle w:val="PlainText"/>
        <w:bidi w:val="0"/>
        <w:rPr>
          <w:rFonts w:ascii="Times New Roman" w:cs="Times New Roman"/>
          <w:sz w:val="24"/>
          <w:szCs w:val="24"/>
          <w:lang w:val="en-US" w:eastAsia="fr-FR"/>
        </w:rPr>
      </w:pPr>
      <w:r w:rsidRPr="000223B9">
        <w:rPr>
          <w:rFonts w:ascii="Times New Roman" w:cs="Times New Roman"/>
          <w:sz w:val="24"/>
          <w:szCs w:val="24"/>
          <w:lang w:val="en-US" w:eastAsia="fr-FR"/>
        </w:rPr>
        <w:t xml:space="preserve">The Hebrew University Jerusalem </w:t>
      </w:r>
    </w:p>
    <w:p w14:paraId="499EDA39" w14:textId="3F5A89FD" w:rsidR="005630DD" w:rsidRPr="000223B9" w:rsidRDefault="005630DD" w:rsidP="005630DD">
      <w:pPr>
        <w:pStyle w:val="PlainText"/>
        <w:bidi w:val="0"/>
        <w:rPr>
          <w:rFonts w:ascii="Times New Roman" w:cs="Times New Roman"/>
          <w:sz w:val="24"/>
          <w:szCs w:val="24"/>
          <w:lang w:val="en-US" w:eastAsia="fr-FR"/>
        </w:rPr>
      </w:pPr>
      <w:r w:rsidRPr="000223B9">
        <w:rPr>
          <w:rFonts w:ascii="Times New Roman" w:cs="Times New Roman"/>
          <w:sz w:val="24"/>
          <w:szCs w:val="24"/>
          <w:lang w:val="en-US" w:eastAsia="fr-FR"/>
        </w:rPr>
        <w:t>DAAD-Center for German Studies                                                              First semester, 2025-26</w:t>
      </w:r>
    </w:p>
    <w:p w14:paraId="6E2694BF" w14:textId="77777777" w:rsidR="005630DD" w:rsidRPr="000223B9" w:rsidRDefault="005630DD" w:rsidP="005630DD">
      <w:pPr>
        <w:pStyle w:val="PlainText"/>
        <w:bidi w:val="0"/>
        <w:rPr>
          <w:rFonts w:ascii="Times New Roman" w:cs="Times New Roman"/>
          <w:sz w:val="24"/>
          <w:szCs w:val="24"/>
          <w:lang w:val="en-US" w:eastAsia="fr-FR"/>
        </w:rPr>
      </w:pPr>
      <w:r w:rsidRPr="000223B9">
        <w:rPr>
          <w:rFonts w:ascii="Times New Roman" w:cs="Times New Roman"/>
          <w:sz w:val="24"/>
          <w:szCs w:val="24"/>
          <w:lang w:val="en-US" w:eastAsia="fr-FR"/>
        </w:rPr>
        <w:t xml:space="preserve">European Forum at the Hebrew University   </w:t>
      </w:r>
      <w:r w:rsidRPr="000223B9">
        <w:rPr>
          <w:rFonts w:ascii="Times New Roman" w:cs="Times New Roman"/>
          <w:sz w:val="24"/>
          <w:szCs w:val="24"/>
          <w:lang w:val="en-US" w:eastAsia="fr-FR"/>
        </w:rPr>
        <w:tab/>
      </w:r>
      <w:r w:rsidRPr="000223B9">
        <w:rPr>
          <w:rFonts w:ascii="Times New Roman" w:cs="Times New Roman"/>
          <w:sz w:val="24"/>
          <w:szCs w:val="24"/>
          <w:lang w:val="en-US" w:eastAsia="fr-FR"/>
        </w:rPr>
        <w:tab/>
      </w:r>
      <w:r w:rsidRPr="000223B9">
        <w:rPr>
          <w:rFonts w:ascii="Times New Roman" w:cs="Times New Roman"/>
          <w:sz w:val="24"/>
          <w:szCs w:val="24"/>
          <w:lang w:val="en-US" w:eastAsia="fr-FR"/>
        </w:rPr>
        <w:tab/>
      </w:r>
      <w:r w:rsidRPr="000223B9">
        <w:rPr>
          <w:rFonts w:ascii="Times New Roman" w:cs="Times New Roman"/>
          <w:sz w:val="24"/>
          <w:szCs w:val="24"/>
          <w:lang w:val="en-US" w:eastAsia="fr-FR"/>
        </w:rPr>
        <w:tab/>
        <w:t xml:space="preserve">          Course number 54858                                   Jerusalem </w:t>
      </w:r>
      <w:r w:rsidRPr="000223B9">
        <w:rPr>
          <w:rFonts w:ascii="Times New Roman" w:cs="Times New Roman"/>
          <w:sz w:val="24"/>
          <w:szCs w:val="24"/>
          <w:lang w:val="en-US" w:eastAsia="fr-FR"/>
        </w:rPr>
        <w:tab/>
      </w:r>
    </w:p>
    <w:p w14:paraId="59254DA2" w14:textId="77777777" w:rsidR="005630DD" w:rsidRPr="000223B9" w:rsidRDefault="005630DD" w:rsidP="005630DD">
      <w:pPr>
        <w:pStyle w:val="PlainText"/>
        <w:bidi w:val="0"/>
        <w:jc w:val="both"/>
        <w:rPr>
          <w:rFonts w:ascii="Times New Roman" w:cs="Times New Roman"/>
          <w:sz w:val="24"/>
          <w:szCs w:val="24"/>
          <w:lang w:val="en-US" w:eastAsia="fr-FR"/>
        </w:rPr>
      </w:pPr>
      <w:r w:rsidRPr="000223B9">
        <w:rPr>
          <w:rFonts w:ascii="Times New Roman" w:cs="Times New Roman"/>
          <w:sz w:val="24"/>
          <w:szCs w:val="24"/>
          <w:lang w:val="en-US" w:eastAsia="fr-FR"/>
        </w:rPr>
        <w:tab/>
      </w:r>
    </w:p>
    <w:p w14:paraId="07202F93" w14:textId="77777777" w:rsidR="005630DD" w:rsidRPr="000223B9" w:rsidRDefault="005630DD" w:rsidP="005630DD">
      <w:pPr>
        <w:pStyle w:val="PlainText"/>
        <w:bidi w:val="0"/>
        <w:jc w:val="both"/>
        <w:rPr>
          <w:rFonts w:ascii="Times New Roman" w:cs="Times New Roman"/>
          <w:sz w:val="24"/>
          <w:szCs w:val="24"/>
          <w:lang w:val="en-US" w:eastAsia="fr-FR"/>
        </w:rPr>
      </w:pPr>
    </w:p>
    <w:p w14:paraId="78CDC735" w14:textId="77777777" w:rsidR="005630DD" w:rsidRPr="000223B9" w:rsidRDefault="005630DD" w:rsidP="005630DD">
      <w:pPr>
        <w:pStyle w:val="PlainText"/>
        <w:bidi w:val="0"/>
        <w:jc w:val="center"/>
        <w:rPr>
          <w:rFonts w:ascii="Times New Roman" w:cs="Times New Roman"/>
          <w:sz w:val="24"/>
          <w:szCs w:val="24"/>
          <w:lang w:val="en-US" w:eastAsia="fr-FR"/>
        </w:rPr>
      </w:pPr>
      <w:r w:rsidRPr="000223B9">
        <w:rPr>
          <w:rFonts w:ascii="Times New Roman" w:cs="Times New Roman"/>
          <w:sz w:val="24"/>
          <w:szCs w:val="24"/>
          <w:lang w:val="en-US" w:eastAsia="fr-FR"/>
        </w:rPr>
        <w:t xml:space="preserve">Course: Migration(s) to Germany: Policies, Perceptions and Realities </w:t>
      </w:r>
    </w:p>
    <w:p w14:paraId="09602DEC" w14:textId="29DD2767" w:rsidR="005630DD" w:rsidRPr="000223B9" w:rsidRDefault="005630DD" w:rsidP="005630DD">
      <w:pPr>
        <w:pStyle w:val="PlainText"/>
        <w:bidi w:val="0"/>
        <w:jc w:val="center"/>
        <w:rPr>
          <w:rFonts w:ascii="Times New Roman" w:cs="Times New Roman"/>
          <w:sz w:val="24"/>
          <w:szCs w:val="24"/>
          <w:lang w:val="en-US" w:eastAsia="fr-FR"/>
        </w:rPr>
      </w:pPr>
      <w:r w:rsidRPr="000223B9">
        <w:rPr>
          <w:rFonts w:ascii="Times New Roman" w:cs="Times New Roman"/>
          <w:sz w:val="24"/>
          <w:szCs w:val="24"/>
          <w:lang w:val="en-US" w:eastAsia="fr-FR"/>
        </w:rPr>
        <w:t>Wednesday, 1</w:t>
      </w:r>
      <w:r w:rsidR="004C2CA1" w:rsidRPr="000223B9">
        <w:rPr>
          <w:rFonts w:ascii="Times New Roman" w:cs="Times New Roman"/>
          <w:sz w:val="24"/>
          <w:szCs w:val="24"/>
          <w:lang w:val="en-US" w:eastAsia="fr-FR"/>
        </w:rPr>
        <w:t>4</w:t>
      </w:r>
      <w:r w:rsidRPr="000223B9">
        <w:rPr>
          <w:rFonts w:ascii="Times New Roman" w:cs="Times New Roman"/>
          <w:sz w:val="24"/>
          <w:szCs w:val="24"/>
          <w:lang w:val="en-US" w:eastAsia="fr-FR"/>
        </w:rPr>
        <w:t>:30-1</w:t>
      </w:r>
      <w:r w:rsidR="004C2CA1" w:rsidRPr="000223B9">
        <w:rPr>
          <w:rFonts w:ascii="Times New Roman" w:cs="Times New Roman"/>
          <w:sz w:val="24"/>
          <w:szCs w:val="24"/>
          <w:lang w:val="en-US" w:eastAsia="fr-FR"/>
        </w:rPr>
        <w:t>6</w:t>
      </w:r>
      <w:r w:rsidRPr="000223B9">
        <w:rPr>
          <w:rFonts w:ascii="Times New Roman" w:cs="Times New Roman"/>
          <w:sz w:val="24"/>
          <w:szCs w:val="24"/>
          <w:lang w:val="en-US" w:eastAsia="fr-FR"/>
        </w:rPr>
        <w:t xml:space="preserve">.00 </w:t>
      </w:r>
    </w:p>
    <w:p w14:paraId="49CE7F57" w14:textId="77777777" w:rsidR="005630DD" w:rsidRPr="000223B9" w:rsidRDefault="005630DD" w:rsidP="005630DD">
      <w:pPr>
        <w:pStyle w:val="PlainText"/>
        <w:bidi w:val="0"/>
        <w:jc w:val="center"/>
        <w:rPr>
          <w:rFonts w:ascii="Times New Roman" w:cs="Times New Roman"/>
          <w:sz w:val="24"/>
          <w:szCs w:val="24"/>
          <w:lang w:val="en-US" w:eastAsia="fr-FR"/>
        </w:rPr>
      </w:pPr>
    </w:p>
    <w:p w14:paraId="11F806D3" w14:textId="77777777" w:rsidR="005630DD" w:rsidRPr="000223B9" w:rsidRDefault="005630DD" w:rsidP="005630DD">
      <w:pPr>
        <w:pStyle w:val="PlainText"/>
        <w:bidi w:val="0"/>
        <w:rPr>
          <w:rFonts w:ascii="Times New Roman" w:cs="Times New Roman"/>
          <w:sz w:val="24"/>
          <w:szCs w:val="24"/>
          <w:lang w:val="en-US" w:eastAsia="fr-FR"/>
        </w:rPr>
      </w:pPr>
      <w:r w:rsidRPr="000223B9">
        <w:rPr>
          <w:rFonts w:ascii="Times New Roman" w:cs="Times New Roman"/>
          <w:sz w:val="24"/>
          <w:szCs w:val="24"/>
          <w:lang w:val="en-US" w:eastAsia="fr-FR"/>
        </w:rPr>
        <w:t xml:space="preserve">                                                                    Room 6205</w:t>
      </w:r>
    </w:p>
    <w:p w14:paraId="732A7470" w14:textId="77777777" w:rsidR="005630DD" w:rsidRPr="000223B9" w:rsidRDefault="005630DD" w:rsidP="005630DD">
      <w:pPr>
        <w:pStyle w:val="PlainText"/>
        <w:bidi w:val="0"/>
        <w:jc w:val="center"/>
        <w:rPr>
          <w:rFonts w:ascii="Times New Roman" w:cs="Times New Roman"/>
          <w:sz w:val="24"/>
          <w:szCs w:val="24"/>
          <w:lang w:val="en-US" w:eastAsia="fr-FR"/>
        </w:rPr>
      </w:pPr>
    </w:p>
    <w:p w14:paraId="3EC1D7D6" w14:textId="77777777" w:rsidR="005630DD" w:rsidRPr="000223B9" w:rsidRDefault="005630DD" w:rsidP="005630DD">
      <w:pPr>
        <w:pStyle w:val="PlainText"/>
        <w:bidi w:val="0"/>
        <w:rPr>
          <w:rFonts w:ascii="Times New Roman" w:cs="Times New Roman"/>
          <w:sz w:val="24"/>
          <w:szCs w:val="24"/>
          <w:lang w:val="en-US" w:eastAsia="fr-FR"/>
        </w:rPr>
      </w:pPr>
    </w:p>
    <w:p w14:paraId="2D81FCFE" w14:textId="77777777" w:rsidR="005630DD" w:rsidRPr="000223B9" w:rsidRDefault="005630DD" w:rsidP="005630DD">
      <w:pPr>
        <w:pStyle w:val="PlainText"/>
        <w:bidi w:val="0"/>
        <w:rPr>
          <w:rStyle w:val="Hyperlink"/>
          <w:rFonts w:eastAsiaTheme="majorEastAsia"/>
          <w:color w:val="auto"/>
        </w:rPr>
      </w:pPr>
      <w:r w:rsidRPr="000223B9">
        <w:rPr>
          <w:rFonts w:ascii="Times New Roman" w:cs="Times New Roman"/>
          <w:sz w:val="24"/>
          <w:szCs w:val="24"/>
          <w:lang w:val="en-US" w:eastAsia="fr-FR"/>
        </w:rPr>
        <w:t>Lecturers: Prof. Gisela Dachs</w:t>
      </w:r>
      <w:r w:rsidRPr="000223B9">
        <w:rPr>
          <w:rFonts w:ascii="Times New Roman" w:cs="Times New Roman"/>
          <w:sz w:val="24"/>
          <w:szCs w:val="24"/>
          <w:lang w:val="en-US" w:eastAsia="fr-FR"/>
        </w:rPr>
        <w:br/>
        <w:t xml:space="preserve">Email: </w:t>
      </w:r>
      <w:hyperlink r:id="rId5" w:history="1">
        <w:r w:rsidRPr="000223B9">
          <w:rPr>
            <w:rStyle w:val="Hyperlink"/>
            <w:rFonts w:ascii="Times New Roman" w:eastAsiaTheme="majorEastAsia" w:cs="Times New Roman"/>
            <w:color w:val="auto"/>
            <w:sz w:val="24"/>
            <w:szCs w:val="24"/>
            <w:lang w:val="en-US" w:eastAsia="fr-FR"/>
          </w:rPr>
          <w:t>Gisela.Dachs@mail.huji.ac.il</w:t>
        </w:r>
      </w:hyperlink>
    </w:p>
    <w:p w14:paraId="6ED3645A" w14:textId="4D75408A" w:rsidR="005630DD" w:rsidRPr="000223B9" w:rsidRDefault="005630DD" w:rsidP="005630DD">
      <w:pPr>
        <w:pStyle w:val="PlainText"/>
        <w:bidi w:val="0"/>
        <w:rPr>
          <w:rFonts w:eastAsiaTheme="majorEastAsia"/>
        </w:rPr>
      </w:pPr>
      <w:r w:rsidRPr="000223B9">
        <w:rPr>
          <w:rFonts w:ascii="Times New Roman" w:cs="Times New Roman"/>
          <w:sz w:val="24"/>
          <w:szCs w:val="24"/>
          <w:lang w:val="en-US" w:eastAsia="fr-FR"/>
        </w:rPr>
        <w:t>Office hours: Wednesday 1</w:t>
      </w:r>
      <w:r w:rsidR="004C2CA1" w:rsidRPr="000223B9">
        <w:rPr>
          <w:rFonts w:ascii="Times New Roman" w:cs="Times New Roman"/>
          <w:sz w:val="24"/>
          <w:szCs w:val="24"/>
          <w:lang w:val="en-US" w:eastAsia="fr-FR"/>
        </w:rPr>
        <w:t>3</w:t>
      </w:r>
      <w:r w:rsidRPr="000223B9">
        <w:rPr>
          <w:rFonts w:ascii="Times New Roman" w:cs="Times New Roman"/>
          <w:sz w:val="24"/>
          <w:szCs w:val="24"/>
          <w:lang w:val="en-US" w:eastAsia="fr-FR"/>
        </w:rPr>
        <w:t>:00-1</w:t>
      </w:r>
      <w:r w:rsidR="004C2CA1" w:rsidRPr="000223B9">
        <w:rPr>
          <w:rFonts w:ascii="Times New Roman" w:cs="Times New Roman"/>
          <w:sz w:val="24"/>
          <w:szCs w:val="24"/>
          <w:lang w:val="en-US" w:eastAsia="fr-FR"/>
        </w:rPr>
        <w:t>4</w:t>
      </w:r>
      <w:r w:rsidRPr="000223B9">
        <w:rPr>
          <w:rFonts w:ascii="Times New Roman" w:cs="Times New Roman"/>
          <w:sz w:val="24"/>
          <w:szCs w:val="24"/>
          <w:lang w:val="en-US" w:eastAsia="fr-FR"/>
        </w:rPr>
        <w:t>:00, room 6218, or by prior agreement</w:t>
      </w:r>
    </w:p>
    <w:p w14:paraId="3EBDC6DC" w14:textId="77777777" w:rsidR="005630DD" w:rsidRPr="000223B9" w:rsidRDefault="005630DD" w:rsidP="005630DD">
      <w:pPr>
        <w:pStyle w:val="PlainText"/>
        <w:bidi w:val="0"/>
        <w:rPr>
          <w:rFonts w:ascii="Times New Roman" w:cs="Times New Roman"/>
          <w:sz w:val="24"/>
          <w:szCs w:val="24"/>
          <w:lang w:val="en-US" w:eastAsia="fr-FR"/>
        </w:rPr>
      </w:pPr>
    </w:p>
    <w:p w14:paraId="1182AAA2" w14:textId="77777777" w:rsidR="005630DD" w:rsidRPr="000223B9" w:rsidRDefault="005630DD" w:rsidP="005630DD">
      <w:pPr>
        <w:rPr>
          <w:rFonts w:ascii="Times New Roman" w:hAnsi="Times New Roman" w:cs="Times New Roman"/>
          <w:sz w:val="24"/>
          <w:szCs w:val="24"/>
        </w:rPr>
      </w:pPr>
      <w:r w:rsidRPr="000223B9">
        <w:rPr>
          <w:rFonts w:ascii="Times New Roman" w:hAnsi="Times New Roman" w:cs="Times New Roman"/>
          <w:sz w:val="24"/>
          <w:szCs w:val="24"/>
        </w:rPr>
        <w:t xml:space="preserve">Summary: Germany has never been known officially as a country of immigrants, while - de facto – millions of its habitants today are of foreign descent, changing arguably the face of the country. The course examines the historical, economic, legal and cultural transformations associated with various migrations generating often fervent public debates – from the recruitment of contract workers in the 1950s to the refugee crisis in 2015 and beyond. Furthermore, it focuses on issues raised by contemporary migration dynamics such as integration challenges as well as the role of the nation state, the emergence of diasporas and their relevance for domestic and foreign policy. </w:t>
      </w:r>
    </w:p>
    <w:p w14:paraId="5CD8D1FB" w14:textId="77777777" w:rsidR="005630DD" w:rsidRPr="000223B9" w:rsidRDefault="005630DD" w:rsidP="005630DD">
      <w:pPr>
        <w:shd w:val="clear" w:color="auto" w:fill="FFFFFF"/>
        <w:spacing w:line="240" w:lineRule="auto"/>
        <w:rPr>
          <w:rFonts w:ascii="Times New Roman" w:hAnsi="Times New Roman" w:cs="Times New Roman"/>
          <w:sz w:val="24"/>
          <w:szCs w:val="24"/>
        </w:rPr>
      </w:pPr>
    </w:p>
    <w:p w14:paraId="04FC6ED1" w14:textId="12643D94" w:rsidR="005630DD" w:rsidRPr="000223B9" w:rsidRDefault="005630DD" w:rsidP="004C2CA1">
      <w:pPr>
        <w:shd w:val="clear" w:color="auto" w:fill="FFFFFF"/>
        <w:spacing w:line="240" w:lineRule="auto"/>
        <w:rPr>
          <w:rFonts w:ascii="Times New Roman" w:hAnsi="Times New Roman" w:cs="Times New Roman"/>
          <w:sz w:val="24"/>
          <w:szCs w:val="24"/>
        </w:rPr>
      </w:pPr>
      <w:r w:rsidRPr="000223B9">
        <w:rPr>
          <w:rFonts w:ascii="Times New Roman" w:hAnsi="Times New Roman" w:cs="Times New Roman"/>
          <w:sz w:val="24"/>
          <w:szCs w:val="24"/>
        </w:rPr>
        <w:t>Assignments</w:t>
      </w:r>
      <w:r w:rsidRPr="000223B9">
        <w:rPr>
          <w:rFonts w:ascii="Times New Roman" w:hAnsi="Times New Roman" w:cs="Times New Roman"/>
          <w:sz w:val="24"/>
          <w:szCs w:val="24"/>
        </w:rPr>
        <w:br/>
        <w:t>1. Three Exercises (20 %)</w:t>
      </w:r>
      <w:r w:rsidRPr="000223B9">
        <w:rPr>
          <w:rFonts w:ascii="Times New Roman" w:hAnsi="Times New Roman" w:cs="Times New Roman"/>
          <w:sz w:val="24"/>
          <w:szCs w:val="24"/>
        </w:rPr>
        <w:br/>
        <w:t>Send a link to a news item about migration to Germany and a short paragraph explaining why it caught your interest (first two weeks), being responsible for the “news of the week” once during the semester</w:t>
      </w:r>
      <w:r w:rsidR="004C2CA1" w:rsidRPr="000223B9">
        <w:rPr>
          <w:rFonts w:ascii="Times New Roman" w:hAnsi="Times New Roman" w:cs="Times New Roman"/>
          <w:sz w:val="24"/>
          <w:szCs w:val="24"/>
        </w:rPr>
        <w:t xml:space="preserve">. Summary of an article. </w:t>
      </w:r>
    </w:p>
    <w:p w14:paraId="6333F93A" w14:textId="2D61CDD7" w:rsidR="005630DD" w:rsidRPr="000223B9" w:rsidRDefault="005630DD" w:rsidP="005630DD">
      <w:pPr>
        <w:shd w:val="clear" w:color="auto" w:fill="FFFFFF"/>
        <w:spacing w:line="240" w:lineRule="auto"/>
        <w:rPr>
          <w:rFonts w:ascii="Times New Roman" w:hAnsi="Times New Roman" w:cs="Times New Roman"/>
          <w:sz w:val="24"/>
          <w:szCs w:val="24"/>
        </w:rPr>
      </w:pPr>
      <w:r w:rsidRPr="000223B9">
        <w:rPr>
          <w:rFonts w:ascii="Times New Roman" w:hAnsi="Times New Roman" w:cs="Times New Roman"/>
          <w:sz w:val="24"/>
          <w:szCs w:val="24"/>
        </w:rPr>
        <w:t>2. Presentation</w:t>
      </w:r>
      <w:r w:rsidRPr="000223B9">
        <w:rPr>
          <w:rFonts w:ascii="Times New Roman" w:hAnsi="Times New Roman" w:cs="Times New Roman"/>
          <w:sz w:val="24"/>
          <w:szCs w:val="24"/>
        </w:rPr>
        <w:br/>
        <w:t>Oral presentation</w:t>
      </w:r>
      <w:r w:rsidR="004C2CA1" w:rsidRPr="000223B9">
        <w:rPr>
          <w:rFonts w:ascii="Times New Roman" w:hAnsi="Times New Roman" w:cs="Times New Roman"/>
          <w:sz w:val="24"/>
          <w:szCs w:val="24"/>
        </w:rPr>
        <w:t xml:space="preserve"> </w:t>
      </w:r>
      <w:r w:rsidRPr="000223B9">
        <w:rPr>
          <w:rFonts w:ascii="Times New Roman" w:hAnsi="Times New Roman" w:cs="Times New Roman"/>
          <w:sz w:val="24"/>
          <w:szCs w:val="24"/>
        </w:rPr>
        <w:t>(</w:t>
      </w:r>
      <w:r w:rsidR="004C2CA1" w:rsidRPr="000223B9">
        <w:rPr>
          <w:rFonts w:ascii="Times New Roman" w:hAnsi="Times New Roman" w:cs="Times New Roman"/>
          <w:sz w:val="24"/>
          <w:szCs w:val="24"/>
        </w:rPr>
        <w:t>3</w:t>
      </w:r>
      <w:r w:rsidRPr="000223B9">
        <w:rPr>
          <w:rFonts w:ascii="Times New Roman" w:hAnsi="Times New Roman" w:cs="Times New Roman"/>
          <w:sz w:val="24"/>
          <w:szCs w:val="24"/>
        </w:rPr>
        <w:t xml:space="preserve">0% of the final grade). </w:t>
      </w:r>
    </w:p>
    <w:p w14:paraId="5BED13D7" w14:textId="1AAF707D" w:rsidR="005630DD" w:rsidRPr="000223B9" w:rsidRDefault="005630DD" w:rsidP="005630DD">
      <w:pPr>
        <w:spacing w:line="240" w:lineRule="auto"/>
        <w:rPr>
          <w:rFonts w:ascii="Times New Roman" w:hAnsi="Times New Roman" w:cs="Times New Roman"/>
          <w:sz w:val="24"/>
          <w:szCs w:val="24"/>
        </w:rPr>
      </w:pPr>
      <w:r w:rsidRPr="000223B9">
        <w:rPr>
          <w:rFonts w:ascii="Times New Roman" w:hAnsi="Times New Roman" w:cs="Times New Roman"/>
          <w:sz w:val="24"/>
          <w:szCs w:val="24"/>
        </w:rPr>
        <w:t xml:space="preserve">3. Final paper </w:t>
      </w:r>
      <w:r w:rsidRPr="000223B9">
        <w:rPr>
          <w:rFonts w:ascii="Times New Roman" w:hAnsi="Times New Roman" w:cs="Times New Roman"/>
          <w:sz w:val="24"/>
          <w:szCs w:val="24"/>
        </w:rPr>
        <w:br/>
        <w:t>The final paper will be 2500 words (not including bibliography). The bibliography will include at least 3 items from the syllabus. (</w:t>
      </w:r>
      <w:r w:rsidR="004C2CA1" w:rsidRPr="000223B9">
        <w:rPr>
          <w:rFonts w:ascii="Times New Roman" w:hAnsi="Times New Roman" w:cs="Times New Roman"/>
          <w:sz w:val="24"/>
          <w:szCs w:val="24"/>
        </w:rPr>
        <w:t>5</w:t>
      </w:r>
      <w:r w:rsidRPr="000223B9">
        <w:rPr>
          <w:rFonts w:ascii="Times New Roman" w:hAnsi="Times New Roman" w:cs="Times New Roman"/>
          <w:sz w:val="24"/>
          <w:szCs w:val="24"/>
        </w:rPr>
        <w:t>0% of the final grade).</w:t>
      </w:r>
    </w:p>
    <w:p w14:paraId="311EFCEB" w14:textId="77777777" w:rsidR="005630DD" w:rsidRPr="000223B9" w:rsidRDefault="005630DD" w:rsidP="005630DD">
      <w:pPr>
        <w:rPr>
          <w:rFonts w:ascii="Times New Roman" w:hAnsi="Times New Roman" w:cs="Times New Roman"/>
          <w:sz w:val="24"/>
          <w:szCs w:val="24"/>
        </w:rPr>
      </w:pPr>
      <w:r w:rsidRPr="000223B9">
        <w:rPr>
          <w:rFonts w:ascii="Times New Roman" w:hAnsi="Times New Roman" w:cs="Times New Roman"/>
          <w:sz w:val="24"/>
          <w:szCs w:val="24"/>
        </w:rPr>
        <w:t xml:space="preserve">4. Required reading of the listed articles. </w:t>
      </w:r>
    </w:p>
    <w:p w14:paraId="0CD986BC" w14:textId="77777777" w:rsidR="005630DD" w:rsidRPr="000223B9" w:rsidRDefault="005630DD" w:rsidP="005630DD"/>
    <w:p w14:paraId="3981FF16" w14:textId="1C2278F7" w:rsidR="005630DD" w:rsidRPr="000223B9" w:rsidRDefault="005630DD" w:rsidP="005630DD">
      <w:pPr>
        <w:rPr>
          <w:rFonts w:ascii="Times New Roman" w:hAnsi="Times New Roman" w:cs="Times New Roman"/>
          <w:b/>
          <w:bCs/>
          <w:sz w:val="21"/>
          <w:szCs w:val="21"/>
          <w:u w:val="single"/>
        </w:rPr>
      </w:pPr>
      <w:r w:rsidRPr="000223B9">
        <w:rPr>
          <w:rFonts w:ascii="Times New Roman" w:hAnsi="Times New Roman" w:cs="Times New Roman"/>
          <w:b/>
          <w:bCs/>
          <w:sz w:val="21"/>
          <w:szCs w:val="21"/>
          <w:u w:val="single"/>
        </w:rPr>
        <w:t>Dates of classes and required readings</w:t>
      </w:r>
    </w:p>
    <w:p w14:paraId="7D71E4CC" w14:textId="77777777" w:rsidR="00A76887" w:rsidRDefault="00A76887" w:rsidP="005630DD">
      <w:pPr>
        <w:rPr>
          <w:rFonts w:ascii="Times New Roman" w:hAnsi="Times New Roman" w:cs="Times New Roman"/>
          <w:b/>
          <w:bCs/>
          <w:sz w:val="21"/>
          <w:szCs w:val="21"/>
          <w:u w:val="single"/>
        </w:rPr>
      </w:pPr>
    </w:p>
    <w:p w14:paraId="358C142F" w14:textId="1EFA2533" w:rsidR="005630DD" w:rsidRPr="000223B9" w:rsidRDefault="005630DD" w:rsidP="005630DD">
      <w:pPr>
        <w:rPr>
          <w:rFonts w:ascii="Times New Roman" w:hAnsi="Times New Roman" w:cs="Times New Roman"/>
          <w:b/>
          <w:bCs/>
          <w:sz w:val="24"/>
          <w:szCs w:val="24"/>
        </w:rPr>
      </w:pPr>
      <w:r w:rsidRPr="000223B9">
        <w:rPr>
          <w:rFonts w:ascii="Times New Roman" w:hAnsi="Times New Roman" w:cs="Times New Roman"/>
          <w:b/>
          <w:bCs/>
          <w:sz w:val="24"/>
          <w:szCs w:val="24"/>
        </w:rPr>
        <w:t xml:space="preserve">22.10.2025 </w:t>
      </w:r>
    </w:p>
    <w:p w14:paraId="59EF17E7" w14:textId="77777777" w:rsidR="005630DD" w:rsidRPr="000223B9" w:rsidRDefault="005630DD" w:rsidP="005630DD">
      <w:pPr>
        <w:rPr>
          <w:rFonts w:ascii="Times New Roman" w:hAnsi="Times New Roman" w:cs="Times New Roman"/>
          <w:b/>
          <w:bCs/>
          <w:sz w:val="24"/>
          <w:szCs w:val="24"/>
        </w:rPr>
      </w:pPr>
      <w:r w:rsidRPr="000223B9">
        <w:rPr>
          <w:rFonts w:ascii="Times New Roman" w:hAnsi="Times New Roman" w:cs="Times New Roman"/>
          <w:sz w:val="24"/>
          <w:szCs w:val="24"/>
        </w:rPr>
        <w:lastRenderedPageBreak/>
        <w:t xml:space="preserve">1) </w:t>
      </w:r>
      <w:r w:rsidRPr="000223B9">
        <w:rPr>
          <w:rFonts w:ascii="Times New Roman" w:hAnsi="Times New Roman" w:cs="Times New Roman"/>
          <w:b/>
          <w:bCs/>
          <w:sz w:val="24"/>
          <w:szCs w:val="24"/>
        </w:rPr>
        <w:t>Introduction: Is there a German dream? Or what makes migration to Germany special.</w:t>
      </w:r>
    </w:p>
    <w:p w14:paraId="4474E809" w14:textId="77777777" w:rsidR="005630DD" w:rsidRPr="000223B9" w:rsidRDefault="005630DD" w:rsidP="005630DD">
      <w:pPr>
        <w:rPr>
          <w:rFonts w:ascii="Times New Roman" w:hAnsi="Times New Roman" w:cs="Times New Roman"/>
          <w:sz w:val="24"/>
          <w:szCs w:val="24"/>
        </w:rPr>
      </w:pPr>
      <w:r w:rsidRPr="000223B9">
        <w:rPr>
          <w:rFonts w:ascii="Times New Roman" w:hAnsi="Times New Roman" w:cs="Times New Roman"/>
        </w:rPr>
        <w:t xml:space="preserve">Klaus J. Bade (1995) “From Emigration to Immigration: The German Experience in the Nineteenth and Twentieth Centuries”. </w:t>
      </w:r>
      <w:r w:rsidRPr="000223B9">
        <w:rPr>
          <w:rFonts w:ascii="Times New Roman" w:hAnsi="Times New Roman" w:cs="Times New Roman"/>
          <w:i/>
          <w:iCs/>
        </w:rPr>
        <w:t>Central European History</w:t>
      </w:r>
      <w:r w:rsidRPr="000223B9">
        <w:rPr>
          <w:rFonts w:ascii="Times New Roman" w:hAnsi="Times New Roman" w:cs="Times New Roman"/>
        </w:rPr>
        <w:t>, Vol. 28, No. 4, pp. 507-535.</w:t>
      </w:r>
    </w:p>
    <w:p w14:paraId="53F6896B" w14:textId="77777777" w:rsidR="005630DD" w:rsidRPr="000223B9" w:rsidRDefault="005630DD" w:rsidP="005630DD">
      <w:pPr>
        <w:rPr>
          <w:rFonts w:ascii="Times New Roman" w:hAnsi="Times New Roman" w:cs="Times New Roman"/>
          <w:sz w:val="24"/>
          <w:szCs w:val="24"/>
        </w:rPr>
      </w:pPr>
    </w:p>
    <w:p w14:paraId="3402BA25" w14:textId="0350F316" w:rsidR="005630DD" w:rsidRPr="000223B9" w:rsidRDefault="005630DD" w:rsidP="005630DD">
      <w:pPr>
        <w:rPr>
          <w:rFonts w:ascii="Times New Roman" w:hAnsi="Times New Roman" w:cs="Times New Roman"/>
          <w:b/>
          <w:bCs/>
          <w:sz w:val="24"/>
          <w:szCs w:val="24"/>
        </w:rPr>
      </w:pPr>
      <w:r w:rsidRPr="000223B9">
        <w:rPr>
          <w:rFonts w:ascii="Times New Roman" w:hAnsi="Times New Roman" w:cs="Times New Roman"/>
          <w:b/>
          <w:bCs/>
          <w:sz w:val="24"/>
          <w:szCs w:val="24"/>
        </w:rPr>
        <w:t>29.10.2025</w:t>
      </w:r>
    </w:p>
    <w:p w14:paraId="67ABE2F9" w14:textId="77777777" w:rsidR="005630DD" w:rsidRPr="000223B9" w:rsidRDefault="005630DD" w:rsidP="005630DD">
      <w:pPr>
        <w:rPr>
          <w:rFonts w:ascii="Times New Roman" w:hAnsi="Times New Roman" w:cs="Times New Roman"/>
          <w:b/>
          <w:bCs/>
        </w:rPr>
      </w:pPr>
      <w:r w:rsidRPr="000223B9">
        <w:rPr>
          <w:rFonts w:ascii="Times New Roman" w:hAnsi="Times New Roman" w:cs="Times New Roman"/>
        </w:rPr>
        <w:t xml:space="preserve">2) </w:t>
      </w:r>
      <w:r w:rsidRPr="000223B9">
        <w:rPr>
          <w:rFonts w:ascii="Times New Roman" w:hAnsi="Times New Roman" w:cs="Times New Roman"/>
          <w:b/>
          <w:bCs/>
        </w:rPr>
        <w:t xml:space="preserve">Newcomers from the South of Europe: Guest workers from Turkey, Greece and Italy </w:t>
      </w:r>
    </w:p>
    <w:p w14:paraId="482F59E0" w14:textId="77777777" w:rsidR="005630DD" w:rsidRPr="000223B9" w:rsidRDefault="005630DD" w:rsidP="005630DD">
      <w:pPr>
        <w:rPr>
          <w:rFonts w:ascii="Times New Roman" w:hAnsi="Times New Roman" w:cs="Times New Roman"/>
          <w:i/>
          <w:iCs/>
        </w:rPr>
      </w:pPr>
      <w:r w:rsidRPr="000223B9">
        <w:rPr>
          <w:rFonts w:ascii="Times New Roman" w:hAnsi="Times New Roman" w:cs="Times New Roman"/>
        </w:rPr>
        <w:t xml:space="preserve">Rita Chin (2007), Introduction, in: </w:t>
      </w:r>
      <w:r w:rsidRPr="000223B9">
        <w:rPr>
          <w:rFonts w:ascii="Times New Roman" w:hAnsi="Times New Roman" w:cs="Times New Roman"/>
          <w:i/>
          <w:iCs/>
        </w:rPr>
        <w:t>The Guest Worker Question in Postwar Germany,</w:t>
      </w:r>
    </w:p>
    <w:p w14:paraId="5B97C409" w14:textId="77777777" w:rsidR="005630DD" w:rsidRPr="000223B9" w:rsidRDefault="005630DD" w:rsidP="005630DD">
      <w:pPr>
        <w:autoSpaceDE w:val="0"/>
        <w:autoSpaceDN w:val="0"/>
        <w:adjustRightInd w:val="0"/>
        <w:spacing w:after="0" w:line="240" w:lineRule="auto"/>
        <w:rPr>
          <w:rFonts w:ascii="Times New Roman" w:hAnsi="Times New Roman" w:cs="Times New Roman"/>
        </w:rPr>
      </w:pPr>
      <w:r w:rsidRPr="000223B9">
        <w:rPr>
          <w:rFonts w:ascii="Times New Roman" w:hAnsi="Times New Roman" w:cs="Times New Roman"/>
        </w:rPr>
        <w:t xml:space="preserve">Optional reading: </w:t>
      </w:r>
      <w:proofErr w:type="spellStart"/>
      <w:r w:rsidRPr="000223B9">
        <w:t>Şebnem</w:t>
      </w:r>
      <w:proofErr w:type="spellEnd"/>
      <w:r w:rsidRPr="000223B9">
        <w:t xml:space="preserve"> </w:t>
      </w:r>
      <w:proofErr w:type="spellStart"/>
      <w:r w:rsidRPr="000223B9">
        <w:t>Eroğlu</w:t>
      </w:r>
      <w:proofErr w:type="spellEnd"/>
      <w:r w:rsidRPr="000223B9">
        <w:t xml:space="preserve"> (2018) Trapped in small business? An investigation of three generations of migrants from Turkey to Western Europe, Journal of Ethnic and Migration Studies, 44:7, 1214-1232,</w:t>
      </w:r>
    </w:p>
    <w:p w14:paraId="6848690E" w14:textId="77777777" w:rsidR="005630DD" w:rsidRPr="000223B9" w:rsidRDefault="005630DD" w:rsidP="005630DD">
      <w:pPr>
        <w:autoSpaceDE w:val="0"/>
        <w:autoSpaceDN w:val="0"/>
        <w:adjustRightInd w:val="0"/>
        <w:spacing w:after="0" w:line="240" w:lineRule="auto"/>
        <w:rPr>
          <w:rFonts w:ascii="Times New Roman" w:hAnsi="Times New Roman" w:cs="Times New Roman"/>
        </w:rPr>
      </w:pPr>
    </w:p>
    <w:p w14:paraId="3CF32B7B" w14:textId="77777777" w:rsidR="005630DD" w:rsidRPr="000223B9" w:rsidRDefault="005630DD" w:rsidP="005630DD">
      <w:pPr>
        <w:autoSpaceDE w:val="0"/>
        <w:autoSpaceDN w:val="0"/>
        <w:adjustRightInd w:val="0"/>
        <w:spacing w:after="0" w:line="360" w:lineRule="auto"/>
        <w:rPr>
          <w:rFonts w:ascii="Times New Roman" w:hAnsi="Times New Roman" w:cs="Times New Roman"/>
          <w:b/>
          <w:bCs/>
          <w:sz w:val="24"/>
          <w:szCs w:val="24"/>
        </w:rPr>
      </w:pPr>
    </w:p>
    <w:p w14:paraId="57D7EF04" w14:textId="7BA430EB" w:rsidR="005630DD" w:rsidRPr="000223B9" w:rsidRDefault="005630DD" w:rsidP="005630DD">
      <w:pPr>
        <w:autoSpaceDE w:val="0"/>
        <w:autoSpaceDN w:val="0"/>
        <w:adjustRightInd w:val="0"/>
        <w:spacing w:after="0" w:line="360" w:lineRule="auto"/>
        <w:rPr>
          <w:rFonts w:ascii="Times New Roman" w:hAnsi="Times New Roman" w:cs="Times New Roman"/>
          <w:b/>
          <w:bCs/>
          <w:sz w:val="24"/>
          <w:szCs w:val="24"/>
        </w:rPr>
      </w:pPr>
      <w:r w:rsidRPr="000223B9">
        <w:rPr>
          <w:rFonts w:ascii="Times New Roman" w:hAnsi="Times New Roman" w:cs="Times New Roman"/>
          <w:b/>
          <w:bCs/>
          <w:sz w:val="24"/>
          <w:szCs w:val="24"/>
        </w:rPr>
        <w:t>5.11.2025</w:t>
      </w:r>
    </w:p>
    <w:p w14:paraId="11F9446C" w14:textId="77777777" w:rsidR="005630DD" w:rsidRPr="000223B9" w:rsidRDefault="005630DD" w:rsidP="005630DD">
      <w:pPr>
        <w:autoSpaceDE w:val="0"/>
        <w:autoSpaceDN w:val="0"/>
        <w:adjustRightInd w:val="0"/>
        <w:spacing w:after="0" w:line="240" w:lineRule="auto"/>
        <w:rPr>
          <w:rFonts w:ascii="Times New Roman" w:hAnsi="Times New Roman" w:cs="Times New Roman"/>
          <w:b/>
          <w:bCs/>
          <w:sz w:val="24"/>
          <w:szCs w:val="24"/>
        </w:rPr>
      </w:pPr>
      <w:r w:rsidRPr="000223B9">
        <w:rPr>
          <w:rFonts w:ascii="Times New Roman" w:hAnsi="Times New Roman" w:cs="Times New Roman"/>
          <w:sz w:val="24"/>
          <w:szCs w:val="24"/>
        </w:rPr>
        <w:t xml:space="preserve">3) </w:t>
      </w:r>
      <w:r w:rsidRPr="000223B9">
        <w:rPr>
          <w:rFonts w:ascii="Times New Roman" w:hAnsi="Times New Roman" w:cs="Times New Roman"/>
          <w:b/>
          <w:bCs/>
          <w:sz w:val="24"/>
          <w:szCs w:val="24"/>
        </w:rPr>
        <w:t>Who belongs? From Ethnic to Civic Nation</w:t>
      </w:r>
    </w:p>
    <w:p w14:paraId="22C2A027" w14:textId="77777777" w:rsidR="005630DD" w:rsidRPr="000223B9" w:rsidRDefault="005630DD" w:rsidP="005630DD">
      <w:pPr>
        <w:autoSpaceDE w:val="0"/>
        <w:autoSpaceDN w:val="0"/>
        <w:adjustRightInd w:val="0"/>
        <w:spacing w:after="0" w:line="240" w:lineRule="auto"/>
        <w:rPr>
          <w:rFonts w:ascii="Times New Roman" w:hAnsi="Times New Roman" w:cs="Times New Roman"/>
          <w:sz w:val="24"/>
          <w:szCs w:val="24"/>
        </w:rPr>
      </w:pPr>
    </w:p>
    <w:p w14:paraId="1F86C57F" w14:textId="77777777" w:rsidR="005630DD" w:rsidRPr="000223B9" w:rsidRDefault="005630DD" w:rsidP="005630DD">
      <w:pPr>
        <w:autoSpaceDE w:val="0"/>
        <w:autoSpaceDN w:val="0"/>
        <w:adjustRightInd w:val="0"/>
        <w:spacing w:after="0" w:line="240" w:lineRule="auto"/>
        <w:rPr>
          <w:rFonts w:ascii="Times New Roman" w:hAnsi="Times New Roman" w:cs="Times New Roman"/>
          <w:sz w:val="24"/>
          <w:szCs w:val="24"/>
        </w:rPr>
      </w:pPr>
      <w:r w:rsidRPr="000223B9">
        <w:rPr>
          <w:rFonts w:ascii="Times New Roman" w:hAnsi="Times New Roman" w:cs="Times New Roman"/>
          <w:sz w:val="24"/>
          <w:szCs w:val="24"/>
        </w:rPr>
        <w:t>8 min watch: https://www.youtube.com/watch?v=miy-Ce8HeIU</w:t>
      </w:r>
    </w:p>
    <w:p w14:paraId="10535E00" w14:textId="12E9BF01" w:rsidR="005630DD" w:rsidRPr="000223B9" w:rsidRDefault="005630DD" w:rsidP="005630DD"/>
    <w:p w14:paraId="6949D6B4" w14:textId="77777777" w:rsidR="005630DD" w:rsidRPr="000223B9" w:rsidRDefault="005630DD" w:rsidP="005630DD">
      <w:pPr>
        <w:rPr>
          <w:rFonts w:ascii="Times New Roman" w:hAnsi="Times New Roman" w:cs="Times New Roman"/>
          <w:b/>
          <w:bCs/>
          <w:sz w:val="21"/>
          <w:szCs w:val="21"/>
          <w:u w:val="single"/>
        </w:rPr>
      </w:pPr>
      <w:r w:rsidRPr="000223B9">
        <w:t>Christiane Froehlich, 2023, Migration as Crisis? German Migration Discourse at Critical Points of Nation-Building</w:t>
      </w:r>
      <w:r w:rsidRPr="000223B9">
        <w:rPr>
          <w:rFonts w:ascii="Times New Roman" w:hAnsi="Times New Roman" w:cs="Times New Roman"/>
          <w:b/>
          <w:bCs/>
          <w:sz w:val="21"/>
          <w:szCs w:val="21"/>
          <w:u w:val="single"/>
        </w:rPr>
        <w:t xml:space="preserve">, </w:t>
      </w:r>
      <w:r w:rsidRPr="000223B9">
        <w:t xml:space="preserve">American Behavioral Scientist 1–22. </w:t>
      </w:r>
    </w:p>
    <w:p w14:paraId="50BE93C7" w14:textId="77777777" w:rsidR="005630DD" w:rsidRPr="000223B9" w:rsidRDefault="005630DD" w:rsidP="005630DD">
      <w:pPr>
        <w:autoSpaceDE w:val="0"/>
        <w:autoSpaceDN w:val="0"/>
        <w:adjustRightInd w:val="0"/>
        <w:spacing w:after="0" w:line="240" w:lineRule="auto"/>
        <w:rPr>
          <w:rFonts w:ascii="Times New Roman" w:hAnsi="Times New Roman" w:cs="Times New Roman"/>
          <w:sz w:val="24"/>
          <w:szCs w:val="24"/>
        </w:rPr>
      </w:pPr>
    </w:p>
    <w:p w14:paraId="3A3811B6" w14:textId="77777777" w:rsidR="005630DD" w:rsidRPr="000223B9" w:rsidRDefault="005630DD" w:rsidP="005630DD">
      <w:pPr>
        <w:autoSpaceDE w:val="0"/>
        <w:autoSpaceDN w:val="0"/>
        <w:adjustRightInd w:val="0"/>
        <w:spacing w:after="0" w:line="240" w:lineRule="auto"/>
        <w:rPr>
          <w:rFonts w:ascii="Times New Roman" w:hAnsi="Times New Roman" w:cs="Times New Roman"/>
          <w:sz w:val="24"/>
          <w:szCs w:val="24"/>
        </w:rPr>
      </w:pPr>
    </w:p>
    <w:p w14:paraId="140C337C" w14:textId="534BBC9A" w:rsidR="005630DD" w:rsidRPr="000223B9" w:rsidRDefault="005630DD" w:rsidP="005630DD">
      <w:pPr>
        <w:autoSpaceDE w:val="0"/>
        <w:autoSpaceDN w:val="0"/>
        <w:adjustRightInd w:val="0"/>
        <w:spacing w:after="0" w:line="360" w:lineRule="auto"/>
        <w:rPr>
          <w:rFonts w:ascii="Times New Roman" w:hAnsi="Times New Roman" w:cs="Times New Roman"/>
          <w:b/>
          <w:bCs/>
          <w:sz w:val="24"/>
          <w:szCs w:val="24"/>
        </w:rPr>
      </w:pPr>
      <w:r w:rsidRPr="000223B9">
        <w:rPr>
          <w:rFonts w:ascii="Times New Roman" w:hAnsi="Times New Roman" w:cs="Times New Roman"/>
          <w:b/>
          <w:bCs/>
          <w:sz w:val="24"/>
          <w:szCs w:val="24"/>
        </w:rPr>
        <w:t xml:space="preserve">12.11. 2025 </w:t>
      </w:r>
    </w:p>
    <w:p w14:paraId="331FD0A6" w14:textId="77777777" w:rsidR="005630DD" w:rsidRPr="000223B9" w:rsidRDefault="005630DD" w:rsidP="005630DD">
      <w:pPr>
        <w:spacing w:line="360" w:lineRule="auto"/>
        <w:rPr>
          <w:rFonts w:ascii="Times New Roman" w:hAnsi="Times New Roman" w:cs="Times New Roman"/>
          <w:sz w:val="24"/>
          <w:szCs w:val="24"/>
        </w:rPr>
      </w:pPr>
      <w:r w:rsidRPr="000223B9">
        <w:rPr>
          <w:rFonts w:ascii="Times New Roman" w:hAnsi="Times New Roman" w:cs="Times New Roman"/>
          <w:sz w:val="24"/>
          <w:szCs w:val="24"/>
        </w:rPr>
        <w:t>4)  The “refugee crisis” 2015 – from “refugees welcome” to “migrants unwelcome”</w:t>
      </w:r>
    </w:p>
    <w:p w14:paraId="66943769" w14:textId="77777777" w:rsidR="005630DD" w:rsidRPr="000223B9" w:rsidRDefault="005630DD" w:rsidP="005630DD">
      <w:pPr>
        <w:rPr>
          <w:rFonts w:ascii="Times New Roman" w:hAnsi="Times New Roman" w:cs="Times New Roman"/>
          <w:b/>
          <w:bCs/>
          <w:sz w:val="21"/>
          <w:szCs w:val="21"/>
          <w:u w:val="single"/>
        </w:rPr>
      </w:pPr>
      <w:proofErr w:type="spellStart"/>
      <w:r w:rsidRPr="000223B9">
        <w:rPr>
          <w:rFonts w:ascii="Times New Roman" w:hAnsi="Times New Roman" w:cs="Times New Roman"/>
          <w:sz w:val="21"/>
          <w:szCs w:val="21"/>
        </w:rPr>
        <w:t>Ludger</w:t>
      </w:r>
      <w:proofErr w:type="spellEnd"/>
      <w:r w:rsidRPr="000223B9">
        <w:rPr>
          <w:rFonts w:ascii="Times New Roman" w:hAnsi="Times New Roman" w:cs="Times New Roman"/>
          <w:sz w:val="21"/>
          <w:szCs w:val="21"/>
        </w:rPr>
        <w:t xml:space="preserve"> Pries, (2020)</w:t>
      </w:r>
      <w:r w:rsidRPr="000223B9">
        <w:rPr>
          <w:rFonts w:ascii="Times New Roman" w:hAnsi="Times New Roman" w:cs="Times New Roman"/>
          <w:b/>
          <w:bCs/>
          <w:sz w:val="21"/>
          <w:szCs w:val="21"/>
          <w:u w:val="single"/>
        </w:rPr>
        <w:t xml:space="preserve"> </w:t>
      </w:r>
      <w:r w:rsidRPr="000223B9">
        <w:t xml:space="preserve">“We will Manage It” – Did Chancellor Merkel's Dictum Increase or Even Cause the Refugee Movement in 2015? </w:t>
      </w:r>
      <w:r w:rsidRPr="000223B9">
        <w:rPr>
          <w:i/>
          <w:iCs/>
        </w:rPr>
        <w:t>International Migration</w:t>
      </w:r>
      <w:r w:rsidRPr="000223B9">
        <w:t xml:space="preserve"> published by John Wiley &amp; Sons Ltd on behalf of International Organization for Migration, Vol. 58 (5). </w:t>
      </w:r>
    </w:p>
    <w:p w14:paraId="5F1E9F71" w14:textId="77777777" w:rsidR="005630DD" w:rsidRPr="000223B9" w:rsidRDefault="005630DD" w:rsidP="005630DD">
      <w:pPr>
        <w:autoSpaceDE w:val="0"/>
        <w:autoSpaceDN w:val="0"/>
        <w:adjustRightInd w:val="0"/>
        <w:spacing w:after="0" w:line="240" w:lineRule="auto"/>
      </w:pPr>
    </w:p>
    <w:p w14:paraId="34D7AC43" w14:textId="77777777" w:rsidR="005630DD" w:rsidRPr="000223B9" w:rsidRDefault="005630DD" w:rsidP="005630DD">
      <w:pPr>
        <w:autoSpaceDE w:val="0"/>
        <w:autoSpaceDN w:val="0"/>
        <w:adjustRightInd w:val="0"/>
        <w:spacing w:after="0" w:line="240" w:lineRule="auto"/>
      </w:pPr>
      <w:r w:rsidRPr="000223B9">
        <w:t xml:space="preserve">Optional reading: Herbert </w:t>
      </w:r>
      <w:proofErr w:type="spellStart"/>
      <w:r w:rsidRPr="000223B9">
        <w:t>Brücker</w:t>
      </w:r>
      <w:proofErr w:type="spellEnd"/>
      <w:r w:rsidRPr="000223B9">
        <w:t xml:space="preserve">, Yuliya </w:t>
      </w:r>
      <w:proofErr w:type="spellStart"/>
      <w:r w:rsidRPr="000223B9">
        <w:t>Kosyakova</w:t>
      </w:r>
      <w:proofErr w:type="spellEnd"/>
      <w:r w:rsidRPr="000223B9">
        <w:t xml:space="preserve"> and Ehsan </w:t>
      </w:r>
      <w:proofErr w:type="spellStart"/>
      <w:r w:rsidRPr="000223B9">
        <w:t>Vallizadeh</w:t>
      </w:r>
      <w:proofErr w:type="spellEnd"/>
      <w:r w:rsidRPr="000223B9">
        <w:t xml:space="preserve"> “Has there been a “refugee crisis”? New insights on the recent refugee arrivals in Germany and their integration prospects”, </w:t>
      </w:r>
      <w:proofErr w:type="spellStart"/>
      <w:r w:rsidRPr="000223B9">
        <w:t>SozW</w:t>
      </w:r>
      <w:proofErr w:type="spellEnd"/>
      <w:r w:rsidRPr="000223B9">
        <w:t xml:space="preserve">, 73 (1) 2022, 24 – 53. </w:t>
      </w:r>
    </w:p>
    <w:p w14:paraId="50F843A1" w14:textId="77777777" w:rsidR="005630DD" w:rsidRPr="000223B9" w:rsidRDefault="005630DD" w:rsidP="005630DD">
      <w:pPr>
        <w:autoSpaceDE w:val="0"/>
        <w:autoSpaceDN w:val="0"/>
        <w:adjustRightInd w:val="0"/>
        <w:spacing w:after="0" w:line="240" w:lineRule="auto"/>
        <w:rPr>
          <w:rFonts w:ascii="Times New Roman" w:hAnsi="Times New Roman" w:cs="Times New Roman"/>
          <w:sz w:val="24"/>
          <w:szCs w:val="24"/>
        </w:rPr>
      </w:pPr>
    </w:p>
    <w:p w14:paraId="5F4767A8" w14:textId="77777777" w:rsidR="005630DD" w:rsidRPr="000223B9" w:rsidRDefault="005630DD" w:rsidP="005630DD"/>
    <w:p w14:paraId="51606EA6" w14:textId="77F17E7A" w:rsidR="005630DD" w:rsidRPr="000223B9" w:rsidRDefault="005630DD" w:rsidP="005630DD">
      <w:pPr>
        <w:pStyle w:val="Heading2"/>
        <w:spacing w:before="48" w:after="120"/>
        <w:rPr>
          <w:rFonts w:ascii="Times New Roman" w:hAnsi="Times New Roman" w:cs="Times New Roman"/>
          <w:b/>
          <w:bCs/>
          <w:color w:val="auto"/>
          <w:sz w:val="24"/>
          <w:szCs w:val="24"/>
        </w:rPr>
      </w:pPr>
      <w:r w:rsidRPr="000223B9">
        <w:rPr>
          <w:rFonts w:ascii="Times New Roman" w:hAnsi="Times New Roman" w:cs="Times New Roman"/>
          <w:b/>
          <w:bCs/>
          <w:color w:val="auto"/>
          <w:sz w:val="24"/>
          <w:szCs w:val="24"/>
        </w:rPr>
        <w:t>19.11.2025</w:t>
      </w:r>
    </w:p>
    <w:p w14:paraId="7B81AF3E" w14:textId="77777777" w:rsidR="005630DD" w:rsidRPr="000223B9" w:rsidRDefault="005630DD" w:rsidP="005630DD">
      <w:pPr>
        <w:rPr>
          <w:rFonts w:ascii="Times New Roman" w:hAnsi="Times New Roman" w:cs="Times New Roman"/>
          <w:b/>
          <w:bCs/>
          <w:sz w:val="24"/>
          <w:szCs w:val="24"/>
        </w:rPr>
      </w:pPr>
      <w:r w:rsidRPr="000223B9">
        <w:rPr>
          <w:rFonts w:ascii="Times New Roman" w:hAnsi="Times New Roman" w:cs="Times New Roman"/>
          <w:sz w:val="24"/>
          <w:szCs w:val="24"/>
        </w:rPr>
        <w:t xml:space="preserve">5)  </w:t>
      </w:r>
      <w:r w:rsidRPr="000223B9">
        <w:rPr>
          <w:rFonts w:ascii="Times New Roman" w:hAnsi="Times New Roman" w:cs="Times New Roman"/>
          <w:b/>
          <w:bCs/>
          <w:sz w:val="24"/>
          <w:szCs w:val="24"/>
        </w:rPr>
        <w:t xml:space="preserve">Theoretical approaches in migration studies, transnationalism, integration models, methodological nationalism  </w:t>
      </w:r>
    </w:p>
    <w:p w14:paraId="07013464" w14:textId="77777777" w:rsidR="005630DD" w:rsidRPr="000223B9" w:rsidRDefault="005630DD" w:rsidP="005630DD">
      <w:pPr>
        <w:rPr>
          <w:rStyle w:val="Emphasis"/>
          <w:i w:val="0"/>
          <w:iCs w:val="0"/>
        </w:rPr>
      </w:pPr>
      <w:r w:rsidRPr="000223B9">
        <w:rPr>
          <w:rFonts w:ascii="Times New Roman" w:hAnsi="Times New Roman" w:cs="Times New Roman"/>
          <w:sz w:val="24"/>
          <w:szCs w:val="24"/>
          <w:shd w:val="clear" w:color="auto" w:fill="FCFCFC"/>
        </w:rPr>
        <w:t>H. de Haas, (2021) A theory of migration: the aspirations-capabilities framework. </w:t>
      </w:r>
      <w:r w:rsidRPr="000223B9">
        <w:rPr>
          <w:rFonts w:ascii="Times New Roman" w:hAnsi="Times New Roman" w:cs="Times New Roman"/>
          <w:i/>
          <w:iCs/>
          <w:sz w:val="24"/>
          <w:szCs w:val="24"/>
          <w:shd w:val="clear" w:color="auto" w:fill="FCFCFC"/>
        </w:rPr>
        <w:t>CMS</w:t>
      </w:r>
      <w:r w:rsidRPr="000223B9">
        <w:rPr>
          <w:rFonts w:ascii="Times New Roman" w:hAnsi="Times New Roman" w:cs="Times New Roman"/>
          <w:sz w:val="24"/>
          <w:szCs w:val="24"/>
          <w:shd w:val="clear" w:color="auto" w:fill="FCFCFC"/>
        </w:rPr>
        <w:t> </w:t>
      </w:r>
      <w:r w:rsidRPr="000223B9">
        <w:rPr>
          <w:rFonts w:ascii="Times New Roman" w:hAnsi="Times New Roman" w:cs="Times New Roman"/>
          <w:b/>
          <w:bCs/>
          <w:sz w:val="24"/>
          <w:szCs w:val="24"/>
          <w:shd w:val="clear" w:color="auto" w:fill="FCFCFC"/>
        </w:rPr>
        <w:t>9</w:t>
      </w:r>
      <w:r w:rsidRPr="000223B9">
        <w:rPr>
          <w:rFonts w:ascii="Times New Roman" w:hAnsi="Times New Roman" w:cs="Times New Roman"/>
          <w:sz w:val="24"/>
          <w:szCs w:val="24"/>
          <w:shd w:val="clear" w:color="auto" w:fill="FCFCFC"/>
        </w:rPr>
        <w:t xml:space="preserve">, 8. </w:t>
      </w:r>
    </w:p>
    <w:p w14:paraId="544391A1" w14:textId="77777777" w:rsidR="005630DD" w:rsidRPr="000223B9" w:rsidRDefault="005630DD" w:rsidP="005630DD">
      <w:pPr>
        <w:rPr>
          <w:rFonts w:ascii="Times New Roman" w:hAnsi="Times New Roman" w:cs="Times New Roman"/>
        </w:rPr>
      </w:pPr>
      <w:r w:rsidRPr="000223B9">
        <w:rPr>
          <w:rFonts w:ascii="Times New Roman" w:hAnsi="Times New Roman" w:cs="Times New Roman"/>
          <w:sz w:val="24"/>
          <w:szCs w:val="24"/>
        </w:rPr>
        <w:lastRenderedPageBreak/>
        <w:t xml:space="preserve">Optional reading: Roger Waldinger (2017) A cross-border perspective on migration: beyond the assimilation/transnationalism debate, </w:t>
      </w:r>
      <w:r w:rsidRPr="000223B9">
        <w:rPr>
          <w:rFonts w:ascii="Times New Roman" w:hAnsi="Times New Roman" w:cs="Times New Roman"/>
          <w:i/>
          <w:iCs/>
          <w:sz w:val="24"/>
          <w:szCs w:val="24"/>
        </w:rPr>
        <w:t>Journal of Ethnic and Migration Studies</w:t>
      </w:r>
      <w:r w:rsidRPr="000223B9">
        <w:rPr>
          <w:rFonts w:ascii="Times New Roman" w:hAnsi="Times New Roman" w:cs="Times New Roman"/>
          <w:sz w:val="24"/>
          <w:szCs w:val="24"/>
        </w:rPr>
        <w:t>, 43:1,</w:t>
      </w:r>
    </w:p>
    <w:p w14:paraId="3F36BB42" w14:textId="77777777" w:rsidR="005630DD" w:rsidRPr="000223B9" w:rsidRDefault="005630DD" w:rsidP="005630DD">
      <w:pPr>
        <w:rPr>
          <w:rFonts w:ascii="Times New Roman" w:hAnsi="Times New Roman" w:cs="Times New Roman"/>
          <w:sz w:val="24"/>
          <w:szCs w:val="24"/>
        </w:rPr>
      </w:pPr>
    </w:p>
    <w:p w14:paraId="31BAB0CA" w14:textId="0489C5D1" w:rsidR="005630DD" w:rsidRPr="000223B9" w:rsidRDefault="005630DD" w:rsidP="005630DD">
      <w:pPr>
        <w:spacing w:line="360" w:lineRule="auto"/>
        <w:rPr>
          <w:rFonts w:ascii="Times New Roman" w:hAnsi="Times New Roman" w:cs="Times New Roman"/>
          <w:b/>
          <w:bCs/>
          <w:sz w:val="24"/>
          <w:szCs w:val="24"/>
        </w:rPr>
      </w:pPr>
      <w:r w:rsidRPr="000223B9">
        <w:rPr>
          <w:rFonts w:ascii="Times New Roman" w:hAnsi="Times New Roman" w:cs="Times New Roman"/>
          <w:b/>
          <w:bCs/>
          <w:sz w:val="24"/>
          <w:szCs w:val="24"/>
        </w:rPr>
        <w:t>26.11.2025</w:t>
      </w:r>
      <w:r w:rsidRPr="000223B9">
        <w:rPr>
          <w:rFonts w:ascii="Times New Roman" w:hAnsi="Times New Roman" w:cs="Times New Roman"/>
          <w:b/>
          <w:bCs/>
          <w:sz w:val="24"/>
          <w:szCs w:val="24"/>
        </w:rPr>
        <w:br/>
        <w:t>6) Challenges of integration</w:t>
      </w:r>
      <w:r w:rsidRPr="000223B9">
        <w:rPr>
          <w:rFonts w:ascii="Times New Roman" w:hAnsi="Times New Roman" w:cs="Times New Roman"/>
          <w:b/>
          <w:bCs/>
          <w:i/>
          <w:iCs/>
          <w:sz w:val="24"/>
          <w:szCs w:val="24"/>
        </w:rPr>
        <w:t xml:space="preserve"> </w:t>
      </w:r>
    </w:p>
    <w:p w14:paraId="621CF8BE" w14:textId="77777777" w:rsidR="005630DD" w:rsidRPr="000223B9" w:rsidRDefault="005630DD" w:rsidP="005630DD">
      <w:pPr>
        <w:rPr>
          <w:rFonts w:ascii="Times New Roman" w:hAnsi="Times New Roman" w:cs="Times New Roman"/>
          <w:i/>
          <w:iCs/>
          <w:sz w:val="24"/>
          <w:szCs w:val="24"/>
        </w:rPr>
      </w:pPr>
      <w:r w:rsidRPr="000223B9">
        <w:rPr>
          <w:rFonts w:ascii="Times New Roman" w:hAnsi="Times New Roman" w:cs="Times New Roman"/>
          <w:sz w:val="24"/>
          <w:szCs w:val="24"/>
        </w:rPr>
        <w:t xml:space="preserve">Isabelle </w:t>
      </w:r>
      <w:proofErr w:type="spellStart"/>
      <w:r w:rsidRPr="000223B9">
        <w:rPr>
          <w:rFonts w:ascii="Times New Roman" w:hAnsi="Times New Roman" w:cs="Times New Roman"/>
          <w:sz w:val="24"/>
          <w:szCs w:val="24"/>
        </w:rPr>
        <w:t>Hertner</w:t>
      </w:r>
      <w:proofErr w:type="spellEnd"/>
      <w:r w:rsidRPr="000223B9">
        <w:rPr>
          <w:rFonts w:ascii="Times New Roman" w:hAnsi="Times New Roman" w:cs="Times New Roman"/>
          <w:sz w:val="24"/>
          <w:szCs w:val="24"/>
        </w:rPr>
        <w:t xml:space="preserve"> (2021): Germany as ‘a country of integration’? The CDU/ CSU’s policies and discourses on immigration during Angela Merkel’s Chancellorship, </w:t>
      </w:r>
      <w:r w:rsidRPr="000223B9">
        <w:rPr>
          <w:rFonts w:ascii="Times New Roman" w:hAnsi="Times New Roman" w:cs="Times New Roman"/>
          <w:i/>
          <w:iCs/>
          <w:sz w:val="24"/>
          <w:szCs w:val="24"/>
        </w:rPr>
        <w:t>Journal of Ethnic and Migration Studies.</w:t>
      </w:r>
    </w:p>
    <w:p w14:paraId="148DC5E0" w14:textId="77777777" w:rsidR="005A4BCC" w:rsidRPr="000223B9" w:rsidRDefault="005A4BCC" w:rsidP="005A4BCC">
      <w:pPr>
        <w:autoSpaceDE w:val="0"/>
        <w:autoSpaceDN w:val="0"/>
        <w:adjustRightInd w:val="0"/>
        <w:spacing w:after="0" w:line="240" w:lineRule="auto"/>
        <w:rPr>
          <w:rFonts w:ascii="Times New Roman" w:hAnsi="Times New Roman" w:cs="Times New Roman"/>
          <w:sz w:val="24"/>
          <w:szCs w:val="24"/>
        </w:rPr>
      </w:pPr>
      <w:r w:rsidRPr="000223B9">
        <w:rPr>
          <w:rFonts w:ascii="Times New Roman" w:hAnsi="Times New Roman" w:cs="Times New Roman"/>
          <w:sz w:val="24"/>
          <w:szCs w:val="24"/>
        </w:rPr>
        <w:t xml:space="preserve">Optional reading: Jan-Philip Steinmann (2019) “The paradox of integration: why do higher educated new immigrants perceive more discrimination in </w:t>
      </w:r>
      <w:proofErr w:type="gramStart"/>
      <w:r w:rsidRPr="000223B9">
        <w:rPr>
          <w:rFonts w:ascii="Times New Roman" w:hAnsi="Times New Roman" w:cs="Times New Roman"/>
          <w:sz w:val="24"/>
          <w:szCs w:val="24"/>
        </w:rPr>
        <w:t>Germany?,</w:t>
      </w:r>
      <w:proofErr w:type="gramEnd"/>
      <w:r w:rsidRPr="000223B9">
        <w:rPr>
          <w:rFonts w:ascii="Times New Roman" w:hAnsi="Times New Roman" w:cs="Times New Roman"/>
          <w:sz w:val="24"/>
          <w:szCs w:val="24"/>
        </w:rPr>
        <w:t xml:space="preserve"> </w:t>
      </w:r>
      <w:r w:rsidRPr="000223B9">
        <w:rPr>
          <w:rFonts w:ascii="Times New Roman" w:hAnsi="Times New Roman" w:cs="Times New Roman"/>
          <w:i/>
          <w:iCs/>
          <w:sz w:val="24"/>
          <w:szCs w:val="24"/>
        </w:rPr>
        <w:t>Journal of Ethnic and</w:t>
      </w:r>
    </w:p>
    <w:p w14:paraId="1DECD135" w14:textId="77777777" w:rsidR="005A4BCC" w:rsidRPr="000223B9" w:rsidRDefault="005A4BCC" w:rsidP="005A4BCC">
      <w:pPr>
        <w:autoSpaceDE w:val="0"/>
        <w:autoSpaceDN w:val="0"/>
        <w:adjustRightInd w:val="0"/>
        <w:spacing w:after="0" w:line="240" w:lineRule="auto"/>
        <w:rPr>
          <w:rFonts w:ascii="Times New Roman" w:hAnsi="Times New Roman" w:cs="Times New Roman"/>
          <w:sz w:val="24"/>
          <w:szCs w:val="24"/>
        </w:rPr>
      </w:pPr>
      <w:r w:rsidRPr="000223B9">
        <w:rPr>
          <w:rFonts w:ascii="Times New Roman" w:hAnsi="Times New Roman" w:cs="Times New Roman"/>
          <w:i/>
          <w:iCs/>
          <w:sz w:val="24"/>
          <w:szCs w:val="24"/>
        </w:rPr>
        <w:t>Migration Studies</w:t>
      </w:r>
      <w:r w:rsidRPr="000223B9">
        <w:rPr>
          <w:rFonts w:ascii="Times New Roman" w:hAnsi="Times New Roman" w:cs="Times New Roman"/>
          <w:sz w:val="24"/>
          <w:szCs w:val="24"/>
        </w:rPr>
        <w:t>, 45:9, 1377-1400.</w:t>
      </w:r>
    </w:p>
    <w:p w14:paraId="10E57E6F" w14:textId="77777777" w:rsidR="005630DD" w:rsidRPr="000223B9" w:rsidRDefault="005630DD" w:rsidP="005630DD">
      <w:pPr>
        <w:rPr>
          <w:rFonts w:ascii="Times New Roman" w:hAnsi="Times New Roman" w:cs="Times New Roman"/>
          <w:b/>
          <w:bCs/>
          <w:i/>
          <w:iCs/>
          <w:sz w:val="21"/>
          <w:szCs w:val="21"/>
          <w:u w:val="single"/>
        </w:rPr>
      </w:pPr>
    </w:p>
    <w:p w14:paraId="4F3012E2" w14:textId="63EF55C7" w:rsidR="005630DD" w:rsidRPr="000223B9" w:rsidRDefault="005630DD" w:rsidP="00A76887">
      <w:pPr>
        <w:rPr>
          <w:rFonts w:ascii="Times New Roman" w:hAnsi="Times New Roman" w:cs="Times New Roman"/>
          <w:b/>
          <w:bCs/>
          <w:sz w:val="24"/>
          <w:szCs w:val="24"/>
        </w:rPr>
      </w:pPr>
      <w:r w:rsidRPr="000223B9">
        <w:rPr>
          <w:rFonts w:ascii="Times New Roman" w:hAnsi="Times New Roman" w:cs="Times New Roman"/>
          <w:b/>
          <w:bCs/>
          <w:sz w:val="24"/>
          <w:szCs w:val="24"/>
        </w:rPr>
        <w:t>3.12.2025</w:t>
      </w:r>
      <w:r w:rsidR="00A76887">
        <w:rPr>
          <w:rFonts w:ascii="Times New Roman" w:hAnsi="Times New Roman" w:cs="Times New Roman"/>
          <w:b/>
          <w:bCs/>
          <w:sz w:val="24"/>
          <w:szCs w:val="24"/>
        </w:rPr>
        <w:t xml:space="preserve"> </w:t>
      </w:r>
    </w:p>
    <w:p w14:paraId="0251488A" w14:textId="6FBAA392" w:rsidR="005630DD" w:rsidRDefault="005630DD" w:rsidP="005630DD">
      <w:pPr>
        <w:pStyle w:val="Heading2"/>
        <w:spacing w:before="48" w:after="120"/>
        <w:rPr>
          <w:rFonts w:ascii="Times New Roman" w:hAnsi="Times New Roman" w:cs="Times New Roman"/>
          <w:b/>
          <w:bCs/>
          <w:color w:val="auto"/>
          <w:sz w:val="24"/>
          <w:szCs w:val="24"/>
        </w:rPr>
      </w:pPr>
      <w:r w:rsidRPr="000223B9">
        <w:rPr>
          <w:rFonts w:ascii="Times New Roman" w:hAnsi="Times New Roman" w:cs="Times New Roman"/>
          <w:b/>
          <w:bCs/>
          <w:color w:val="auto"/>
          <w:sz w:val="24"/>
          <w:szCs w:val="24"/>
        </w:rPr>
        <w:t xml:space="preserve">7)  Reactive ethnicity among third generation migrants  </w:t>
      </w:r>
    </w:p>
    <w:p w14:paraId="66220C53" w14:textId="6A3C3E11" w:rsidR="00A76887" w:rsidRPr="005A4BCC" w:rsidRDefault="00A76887" w:rsidP="00A76887">
      <w:pPr>
        <w:rPr>
          <w:sz w:val="28"/>
          <w:szCs w:val="28"/>
        </w:rPr>
      </w:pPr>
      <w:r w:rsidRPr="005A4BCC">
        <w:rPr>
          <w:sz w:val="28"/>
          <w:szCs w:val="28"/>
        </w:rPr>
        <w:t xml:space="preserve">Guest lecturer: Dr. Zeynep </w:t>
      </w:r>
      <w:proofErr w:type="spellStart"/>
      <w:r w:rsidRPr="005A4BCC">
        <w:rPr>
          <w:sz w:val="28"/>
          <w:szCs w:val="28"/>
        </w:rPr>
        <w:t>Altundag</w:t>
      </w:r>
      <w:proofErr w:type="spellEnd"/>
    </w:p>
    <w:p w14:paraId="035880D9" w14:textId="77777777" w:rsidR="005630DD" w:rsidRPr="000223B9" w:rsidRDefault="005630DD" w:rsidP="005630DD">
      <w:pPr>
        <w:autoSpaceDE w:val="0"/>
        <w:autoSpaceDN w:val="0"/>
        <w:adjustRightInd w:val="0"/>
        <w:spacing w:after="0" w:line="240" w:lineRule="auto"/>
        <w:rPr>
          <w:rFonts w:ascii="Times New Roman" w:hAnsi="Times New Roman" w:cs="Times New Roman"/>
          <w:i/>
          <w:iCs/>
          <w:sz w:val="24"/>
          <w:szCs w:val="24"/>
        </w:rPr>
      </w:pPr>
      <w:proofErr w:type="spellStart"/>
      <w:r w:rsidRPr="000223B9">
        <w:rPr>
          <w:rFonts w:ascii="Times New Roman" w:hAnsi="Times New Roman" w:cs="Times New Roman"/>
          <w:sz w:val="24"/>
          <w:szCs w:val="24"/>
        </w:rPr>
        <w:t>Çetin</w:t>
      </w:r>
      <w:proofErr w:type="spellEnd"/>
      <w:r w:rsidRPr="000223B9">
        <w:rPr>
          <w:rFonts w:ascii="Times New Roman" w:hAnsi="Times New Roman" w:cs="Times New Roman"/>
          <w:sz w:val="24"/>
          <w:szCs w:val="24"/>
        </w:rPr>
        <w:t xml:space="preserve"> </w:t>
      </w:r>
      <w:proofErr w:type="spellStart"/>
      <w:r w:rsidRPr="000223B9">
        <w:rPr>
          <w:rFonts w:ascii="Times New Roman" w:hAnsi="Times New Roman" w:cs="Times New Roman"/>
          <w:sz w:val="24"/>
          <w:szCs w:val="24"/>
        </w:rPr>
        <w:t>Çelik</w:t>
      </w:r>
      <w:proofErr w:type="spellEnd"/>
      <w:r w:rsidRPr="000223B9">
        <w:rPr>
          <w:rFonts w:ascii="Times New Roman" w:hAnsi="Times New Roman" w:cs="Times New Roman"/>
          <w:sz w:val="24"/>
          <w:szCs w:val="24"/>
        </w:rPr>
        <w:t xml:space="preserve"> (2015) “‘Having a German passport will not make me German’: reactive ethnicity and oppositional identity among disadvantaged male Turkish second-generation youth in Germany”, </w:t>
      </w:r>
      <w:r w:rsidRPr="000223B9">
        <w:rPr>
          <w:rFonts w:ascii="Times New Roman" w:hAnsi="Times New Roman" w:cs="Times New Roman"/>
          <w:i/>
          <w:iCs/>
          <w:sz w:val="24"/>
          <w:szCs w:val="24"/>
        </w:rPr>
        <w:t>Ethnic and Racial Studies,</w:t>
      </w:r>
    </w:p>
    <w:p w14:paraId="7553A679" w14:textId="77777777" w:rsidR="005630DD" w:rsidRPr="000223B9" w:rsidRDefault="005630DD" w:rsidP="005630DD">
      <w:pPr>
        <w:pStyle w:val="PlainText"/>
        <w:bidi w:val="0"/>
        <w:rPr>
          <w:rFonts w:ascii="Times New Roman" w:cs="Times New Roman"/>
          <w:lang w:val="en-US"/>
        </w:rPr>
      </w:pPr>
    </w:p>
    <w:p w14:paraId="71B3FCC7" w14:textId="29F96F76" w:rsidR="005630DD" w:rsidRPr="000223B9" w:rsidRDefault="005630DD" w:rsidP="005630DD">
      <w:pPr>
        <w:rPr>
          <w:rFonts w:ascii="Times New Roman" w:hAnsi="Times New Roman" w:cs="Times New Roman"/>
          <w:b/>
          <w:bCs/>
          <w:sz w:val="24"/>
          <w:szCs w:val="24"/>
        </w:rPr>
      </w:pPr>
      <w:r w:rsidRPr="00117EEF">
        <w:rPr>
          <w:rFonts w:ascii="Times New Roman" w:hAnsi="Times New Roman" w:cs="Times New Roman"/>
          <w:b/>
          <w:bCs/>
          <w:sz w:val="24"/>
          <w:szCs w:val="24"/>
        </w:rPr>
        <w:t>10.12.2025</w:t>
      </w:r>
      <w:r w:rsidRPr="000223B9">
        <w:rPr>
          <w:rFonts w:ascii="Times New Roman" w:hAnsi="Times New Roman" w:cs="Times New Roman"/>
          <w:b/>
          <w:bCs/>
          <w:sz w:val="24"/>
          <w:szCs w:val="24"/>
        </w:rPr>
        <w:t xml:space="preserve">  </w:t>
      </w:r>
    </w:p>
    <w:p w14:paraId="0806A535" w14:textId="4C9C2CB8" w:rsidR="005630DD" w:rsidRPr="000223B9" w:rsidRDefault="005630DD" w:rsidP="00E05911">
      <w:pPr>
        <w:autoSpaceDE w:val="0"/>
        <w:autoSpaceDN w:val="0"/>
        <w:adjustRightInd w:val="0"/>
        <w:spacing w:after="0" w:line="240" w:lineRule="auto"/>
        <w:rPr>
          <w:rFonts w:ascii="Times New Roman" w:hAnsi="Times New Roman" w:cs="Times New Roman"/>
          <w:b/>
          <w:bCs/>
          <w:sz w:val="24"/>
          <w:szCs w:val="24"/>
          <w:shd w:val="clear" w:color="auto" w:fill="FFFFFF"/>
        </w:rPr>
      </w:pPr>
      <w:r w:rsidRPr="000223B9">
        <w:rPr>
          <w:rFonts w:ascii="Times New Roman" w:hAnsi="Times New Roman" w:cs="Times New Roman"/>
          <w:b/>
          <w:bCs/>
          <w:sz w:val="24"/>
          <w:szCs w:val="24"/>
        </w:rPr>
        <w:t>8</w:t>
      </w:r>
      <w:r w:rsidR="00E05911" w:rsidRPr="000223B9">
        <w:rPr>
          <w:rFonts w:ascii="Times New Roman" w:hAnsi="Times New Roman" w:cs="Times New Roman"/>
          <w:b/>
          <w:bCs/>
          <w:sz w:val="24"/>
          <w:szCs w:val="24"/>
        </w:rPr>
        <w:t>)</w:t>
      </w:r>
      <w:r w:rsidR="00E05911" w:rsidRPr="000223B9">
        <w:rPr>
          <w:rFonts w:ascii="Times New Roman" w:hAnsi="Times New Roman" w:cs="Times New Roman"/>
          <w:b/>
          <w:bCs/>
          <w:sz w:val="24"/>
          <w:szCs w:val="24"/>
          <w:shd w:val="clear" w:color="auto" w:fill="FFFFFF"/>
        </w:rPr>
        <w:t xml:space="preserve"> </w:t>
      </w:r>
      <w:r w:rsidRPr="000223B9">
        <w:rPr>
          <w:rFonts w:ascii="Times New Roman" w:hAnsi="Times New Roman" w:cs="Times New Roman"/>
          <w:b/>
          <w:bCs/>
          <w:sz w:val="24"/>
          <w:szCs w:val="24"/>
        </w:rPr>
        <w:t>Freedom of Religion or Freedom from Religion: Who has to adjust to whom?</w:t>
      </w:r>
    </w:p>
    <w:p w14:paraId="40E1A8C5" w14:textId="77777777" w:rsidR="00E05911" w:rsidRPr="000223B9" w:rsidRDefault="00E05911" w:rsidP="005630DD">
      <w:pPr>
        <w:rPr>
          <w:rFonts w:ascii="Times New Roman" w:hAnsi="Times New Roman" w:cs="Times New Roman"/>
          <w:sz w:val="24"/>
          <w:szCs w:val="24"/>
        </w:rPr>
      </w:pPr>
    </w:p>
    <w:p w14:paraId="22E68E71" w14:textId="6CB78B0F" w:rsidR="00E05911" w:rsidRDefault="005630DD" w:rsidP="005A4BCC">
      <w:pPr>
        <w:rPr>
          <w:rFonts w:ascii="Times New Roman" w:hAnsi="Times New Roman" w:cs="Times New Roman"/>
          <w:sz w:val="24"/>
          <w:szCs w:val="24"/>
        </w:rPr>
      </w:pPr>
      <w:r w:rsidRPr="000223B9">
        <w:rPr>
          <w:rFonts w:ascii="Times New Roman" w:hAnsi="Times New Roman" w:cs="Times New Roman"/>
          <w:sz w:val="24"/>
          <w:szCs w:val="24"/>
        </w:rPr>
        <w:t xml:space="preserve">Fabian Spengler (2019) </w:t>
      </w:r>
      <w:proofErr w:type="spellStart"/>
      <w:r w:rsidRPr="000223B9">
        <w:rPr>
          <w:rFonts w:ascii="Times New Roman" w:hAnsi="Times New Roman" w:cs="Times New Roman"/>
          <w:sz w:val="24"/>
          <w:szCs w:val="24"/>
        </w:rPr>
        <w:t>Sharʿī</w:t>
      </w:r>
      <w:proofErr w:type="spellEnd"/>
      <w:r w:rsidRPr="000223B9">
        <w:rPr>
          <w:rFonts w:ascii="Times New Roman" w:hAnsi="Times New Roman" w:cs="Times New Roman"/>
          <w:sz w:val="24"/>
          <w:szCs w:val="24"/>
        </w:rPr>
        <w:t xml:space="preserve"> norms and German Schools: Court Challenges to Participation in Swimming Lessons, School Trips and Sex Education, Islam and Christian–Muslim Relations, 30:3, 363-382,</w:t>
      </w:r>
    </w:p>
    <w:p w14:paraId="53A6E5FB" w14:textId="17D1401C" w:rsidR="005630DD" w:rsidRPr="000223B9" w:rsidRDefault="005A4BCC" w:rsidP="005630DD">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Optional reading: </w:t>
      </w:r>
      <w:r w:rsidR="005630DD" w:rsidRPr="000223B9">
        <w:rPr>
          <w:rFonts w:ascii="Times New Roman" w:hAnsi="Times New Roman" w:cs="Times New Roman"/>
          <w:sz w:val="24"/>
          <w:szCs w:val="24"/>
        </w:rPr>
        <w:t xml:space="preserve">Ruud Koopmans (2018) Cultural Rights of Native Majorities between Universalism and Minority Rights. </w:t>
      </w:r>
    </w:p>
    <w:p w14:paraId="44D1BBF5" w14:textId="77777777" w:rsidR="005630DD" w:rsidRPr="000223B9" w:rsidRDefault="005630DD" w:rsidP="005630DD">
      <w:pPr>
        <w:autoSpaceDE w:val="0"/>
        <w:autoSpaceDN w:val="0"/>
        <w:adjustRightInd w:val="0"/>
        <w:spacing w:after="0" w:line="240" w:lineRule="auto"/>
        <w:rPr>
          <w:rFonts w:ascii="Times New Roman" w:hAnsi="Times New Roman" w:cs="Times New Roman"/>
          <w:i/>
          <w:iCs/>
          <w:sz w:val="24"/>
          <w:szCs w:val="24"/>
        </w:rPr>
      </w:pPr>
    </w:p>
    <w:p w14:paraId="3D247474" w14:textId="77777777" w:rsidR="005630DD" w:rsidRPr="000223B9" w:rsidRDefault="005630DD" w:rsidP="005630DD">
      <w:pPr>
        <w:spacing w:before="120" w:after="0" w:line="240" w:lineRule="auto"/>
        <w:jc w:val="both"/>
        <w:rPr>
          <w:rFonts w:ascii="Times New Roman" w:hAnsi="Times New Roman" w:cs="Times New Roman"/>
          <w:sz w:val="24"/>
          <w:szCs w:val="24"/>
          <w:shd w:val="clear" w:color="auto" w:fill="FCFCFC"/>
        </w:rPr>
      </w:pPr>
    </w:p>
    <w:p w14:paraId="3A9466CC" w14:textId="31F0305A" w:rsidR="005630DD" w:rsidRPr="000223B9" w:rsidRDefault="008C6B49" w:rsidP="005630DD">
      <w:pPr>
        <w:rPr>
          <w:rFonts w:ascii="Times New Roman" w:hAnsi="Times New Roman" w:cs="Times New Roman"/>
          <w:b/>
          <w:bCs/>
        </w:rPr>
      </w:pPr>
      <w:r>
        <w:rPr>
          <w:rFonts w:ascii="Times New Roman" w:hAnsi="Times New Roman" w:cs="Times New Roman"/>
          <w:b/>
          <w:bCs/>
        </w:rPr>
        <w:t>17</w:t>
      </w:r>
      <w:r w:rsidR="005630DD" w:rsidRPr="000223B9">
        <w:rPr>
          <w:rFonts w:ascii="Times New Roman" w:hAnsi="Times New Roman" w:cs="Times New Roman"/>
          <w:b/>
          <w:bCs/>
        </w:rPr>
        <w:t xml:space="preserve">.12.25 </w:t>
      </w:r>
    </w:p>
    <w:p w14:paraId="6A388616" w14:textId="07F19A78" w:rsidR="005630DD" w:rsidRPr="000223B9" w:rsidRDefault="008C6B49" w:rsidP="005630DD">
      <w:pPr>
        <w:rPr>
          <w:rFonts w:ascii="Times New Roman" w:hAnsi="Times New Roman" w:cs="Times New Roman"/>
          <w:b/>
          <w:bCs/>
        </w:rPr>
      </w:pPr>
      <w:r>
        <w:rPr>
          <w:rFonts w:ascii="Times New Roman" w:hAnsi="Times New Roman" w:cs="Times New Roman"/>
          <w:b/>
          <w:bCs/>
          <w:sz w:val="24"/>
          <w:szCs w:val="24"/>
        </w:rPr>
        <w:t>9</w:t>
      </w:r>
      <w:r w:rsidR="005630DD" w:rsidRPr="000223B9">
        <w:rPr>
          <w:rFonts w:ascii="Times New Roman" w:hAnsi="Times New Roman" w:cs="Times New Roman"/>
          <w:b/>
          <w:bCs/>
          <w:sz w:val="24"/>
          <w:szCs w:val="24"/>
        </w:rPr>
        <w:t>)  Migrating into a past: “The Holocaust is not my narrative”.</w:t>
      </w:r>
    </w:p>
    <w:p w14:paraId="157CDC00" w14:textId="77777777" w:rsidR="005630DD" w:rsidRPr="000223B9" w:rsidRDefault="005630DD" w:rsidP="005630DD">
      <w:pPr>
        <w:rPr>
          <w:rFonts w:ascii="Times New Roman" w:hAnsi="Times New Roman" w:cs="Times New Roman"/>
          <w:sz w:val="24"/>
          <w:szCs w:val="24"/>
        </w:rPr>
      </w:pPr>
      <w:proofErr w:type="spellStart"/>
      <w:r w:rsidRPr="000223B9">
        <w:rPr>
          <w:rFonts w:ascii="Times New Roman" w:hAnsi="Times New Roman" w:cs="Times New Roman"/>
          <w:sz w:val="24"/>
          <w:szCs w:val="24"/>
        </w:rPr>
        <w:t>Sina</w:t>
      </w:r>
      <w:proofErr w:type="spellEnd"/>
      <w:r w:rsidRPr="000223B9">
        <w:rPr>
          <w:rFonts w:ascii="Times New Roman" w:hAnsi="Times New Roman" w:cs="Times New Roman"/>
          <w:sz w:val="24"/>
          <w:szCs w:val="24"/>
        </w:rPr>
        <w:t xml:space="preserve"> Arnold and Jana König (2019) ’One Million </w:t>
      </w:r>
      <w:proofErr w:type="spellStart"/>
      <w:r w:rsidRPr="000223B9">
        <w:rPr>
          <w:rFonts w:ascii="Times New Roman" w:hAnsi="Times New Roman" w:cs="Times New Roman"/>
          <w:sz w:val="24"/>
          <w:szCs w:val="24"/>
        </w:rPr>
        <w:t>Antisemites</w:t>
      </w:r>
      <w:proofErr w:type="spellEnd"/>
      <w:r w:rsidRPr="000223B9">
        <w:rPr>
          <w:rFonts w:ascii="Times New Roman" w:hAnsi="Times New Roman" w:cs="Times New Roman"/>
          <w:sz w:val="24"/>
          <w:szCs w:val="24"/>
        </w:rPr>
        <w:t xml:space="preserve">?’ Attitudes toward Jews, the Holocaust, and Israel. An Anthropological Study of Refugees in Contemporary Germany </w:t>
      </w:r>
      <w:r w:rsidRPr="000223B9">
        <w:rPr>
          <w:rFonts w:ascii="Times New Roman" w:hAnsi="Times New Roman" w:cs="Times New Roman"/>
          <w:i/>
          <w:iCs/>
          <w:sz w:val="24"/>
          <w:szCs w:val="24"/>
        </w:rPr>
        <w:t xml:space="preserve">Antisemitism Studies, </w:t>
      </w:r>
      <w:r w:rsidRPr="000223B9">
        <w:rPr>
          <w:rFonts w:ascii="Times New Roman" w:hAnsi="Times New Roman" w:cs="Times New Roman"/>
          <w:sz w:val="24"/>
          <w:szCs w:val="24"/>
        </w:rPr>
        <w:t>Vol. 3, No. 1, pp. 4-45</w:t>
      </w:r>
    </w:p>
    <w:p w14:paraId="647E4432" w14:textId="77777777" w:rsidR="005A4BCC" w:rsidRDefault="005A4BCC" w:rsidP="005630DD">
      <w:pPr>
        <w:rPr>
          <w:rFonts w:ascii="Times New Roman" w:hAnsi="Times New Roman" w:cs="Times New Roman"/>
          <w:sz w:val="24"/>
          <w:szCs w:val="24"/>
        </w:rPr>
      </w:pPr>
    </w:p>
    <w:p w14:paraId="4328ED03" w14:textId="0E4D44F6" w:rsidR="005630DD" w:rsidRPr="000223B9" w:rsidRDefault="008C6B49" w:rsidP="005630DD">
      <w:pPr>
        <w:rPr>
          <w:rFonts w:ascii="Times New Roman" w:hAnsi="Times New Roman" w:cs="Times New Roman"/>
          <w:b/>
          <w:bCs/>
          <w:sz w:val="24"/>
          <w:szCs w:val="24"/>
        </w:rPr>
      </w:pPr>
      <w:r>
        <w:rPr>
          <w:rFonts w:ascii="Times New Roman" w:hAnsi="Times New Roman" w:cs="Times New Roman"/>
          <w:b/>
          <w:bCs/>
          <w:sz w:val="24"/>
          <w:szCs w:val="24"/>
        </w:rPr>
        <w:lastRenderedPageBreak/>
        <w:t>31.12</w:t>
      </w:r>
      <w:r w:rsidR="005630DD" w:rsidRPr="000223B9">
        <w:rPr>
          <w:rFonts w:ascii="Times New Roman" w:hAnsi="Times New Roman" w:cs="Times New Roman"/>
          <w:b/>
          <w:bCs/>
          <w:sz w:val="24"/>
          <w:szCs w:val="24"/>
        </w:rPr>
        <w:t>. 2026</w:t>
      </w:r>
    </w:p>
    <w:p w14:paraId="1419658F" w14:textId="77777777" w:rsidR="005630DD" w:rsidRPr="000223B9" w:rsidRDefault="005630DD" w:rsidP="005630DD">
      <w:pPr>
        <w:autoSpaceDE w:val="0"/>
        <w:autoSpaceDN w:val="0"/>
        <w:adjustRightInd w:val="0"/>
        <w:spacing w:after="0" w:line="240" w:lineRule="auto"/>
        <w:rPr>
          <w:rFonts w:ascii="Times New Roman" w:hAnsi="Times New Roman" w:cs="Times New Roman"/>
          <w:b/>
          <w:bCs/>
          <w:sz w:val="24"/>
          <w:szCs w:val="24"/>
        </w:rPr>
      </w:pPr>
      <w:r w:rsidRPr="000223B9">
        <w:rPr>
          <w:rFonts w:ascii="Times New Roman" w:hAnsi="Times New Roman" w:cs="Times New Roman"/>
          <w:b/>
          <w:bCs/>
          <w:sz w:val="24"/>
          <w:szCs w:val="24"/>
        </w:rPr>
        <w:t>11)</w:t>
      </w:r>
      <w:r w:rsidRPr="000223B9">
        <w:rPr>
          <w:rFonts w:ascii="Times New Roman" w:hAnsi="Times New Roman" w:cs="Times New Roman"/>
          <w:sz w:val="24"/>
          <w:szCs w:val="24"/>
        </w:rPr>
        <w:t xml:space="preserve">  </w:t>
      </w:r>
      <w:r w:rsidRPr="000223B9">
        <w:rPr>
          <w:rFonts w:ascii="Times New Roman" w:hAnsi="Times New Roman" w:cs="Times New Roman"/>
          <w:b/>
          <w:bCs/>
          <w:sz w:val="24"/>
          <w:szCs w:val="24"/>
        </w:rPr>
        <w:t>Inner-German affairs – the East/West exodus - and foreign migration to the GDR</w:t>
      </w:r>
    </w:p>
    <w:p w14:paraId="2D59CDC8" w14:textId="77777777" w:rsidR="005630DD" w:rsidRPr="000223B9" w:rsidRDefault="005630DD" w:rsidP="005630DD">
      <w:pPr>
        <w:rPr>
          <w:rFonts w:ascii="Times New Roman" w:hAnsi="Times New Roman" w:cs="Times New Roman"/>
          <w:sz w:val="24"/>
          <w:szCs w:val="24"/>
        </w:rPr>
      </w:pPr>
    </w:p>
    <w:p w14:paraId="0A4704AC" w14:textId="1095DB5A" w:rsidR="00117EEF" w:rsidRPr="00117EEF" w:rsidRDefault="00117EEF" w:rsidP="005630DD">
      <w:pPr>
        <w:rPr>
          <w:rFonts w:ascii="Times New Roman" w:hAnsi="Times New Roman" w:cs="Times New Roman"/>
          <w:sz w:val="24"/>
          <w:szCs w:val="24"/>
        </w:rPr>
      </w:pPr>
      <w:r>
        <w:rPr>
          <w:rFonts w:ascii="Times New Roman" w:hAnsi="Times New Roman" w:cs="Times New Roman"/>
          <w:sz w:val="24"/>
          <w:szCs w:val="24"/>
        </w:rPr>
        <w:t>“</w:t>
      </w:r>
      <w:r w:rsidRPr="00117EEF">
        <w:rPr>
          <w:rFonts w:ascii="Times New Roman" w:hAnsi="Times New Roman" w:cs="Times New Roman"/>
          <w:sz w:val="24"/>
          <w:szCs w:val="24"/>
        </w:rPr>
        <w:t>She leaves, he stays? Sex-selective migration in rural East Germany</w:t>
      </w:r>
      <w:r>
        <w:rPr>
          <w:rFonts w:ascii="Times New Roman" w:hAnsi="Times New Roman" w:cs="Times New Roman"/>
          <w:sz w:val="24"/>
          <w:szCs w:val="24"/>
        </w:rPr>
        <w:t>”</w:t>
      </w:r>
      <w:r w:rsidRPr="00117EEF">
        <w:rPr>
          <w:rFonts w:ascii="Times New Roman" w:hAnsi="Times New Roman" w:cs="Times New Roman"/>
          <w:sz w:val="24"/>
          <w:szCs w:val="24"/>
        </w:rPr>
        <w:t xml:space="preserve">, Tim </w:t>
      </w:r>
      <w:proofErr w:type="spellStart"/>
      <w:r w:rsidRPr="00117EEF">
        <w:rPr>
          <w:rFonts w:ascii="Times New Roman" w:hAnsi="Times New Roman" w:cs="Times New Roman"/>
          <w:sz w:val="24"/>
          <w:szCs w:val="24"/>
        </w:rPr>
        <w:t>Leibert</w:t>
      </w:r>
      <w:proofErr w:type="spellEnd"/>
      <w:r w:rsidRPr="00117EEF">
        <w:rPr>
          <w:rFonts w:ascii="Times New Roman" w:hAnsi="Times New Roman" w:cs="Times New Roman"/>
          <w:sz w:val="24"/>
          <w:szCs w:val="24"/>
        </w:rPr>
        <w:t xml:space="preserve">, T. </w:t>
      </w:r>
      <w:proofErr w:type="spellStart"/>
      <w:r w:rsidRPr="00117EEF">
        <w:rPr>
          <w:rFonts w:ascii="Times New Roman" w:hAnsi="Times New Roman" w:cs="Times New Roman"/>
          <w:sz w:val="24"/>
          <w:szCs w:val="24"/>
        </w:rPr>
        <w:t>Leibert</w:t>
      </w:r>
      <w:proofErr w:type="spellEnd"/>
      <w:r w:rsidRPr="00117EEF">
        <w:rPr>
          <w:rFonts w:ascii="Times New Roman" w:hAnsi="Times New Roman" w:cs="Times New Roman"/>
          <w:sz w:val="24"/>
          <w:szCs w:val="24"/>
        </w:rPr>
        <w:t xml:space="preserve"> / Journal of Rural Studies 43 (2016) P.267-279. </w:t>
      </w:r>
    </w:p>
    <w:p w14:paraId="2CFA983C" w14:textId="047C7301" w:rsidR="005630DD" w:rsidRPr="000223B9" w:rsidRDefault="005630DD" w:rsidP="005630DD">
      <w:pPr>
        <w:rPr>
          <w:rFonts w:ascii="Times New Roman" w:hAnsi="Times New Roman" w:cs="Times New Roman"/>
          <w:sz w:val="24"/>
          <w:szCs w:val="24"/>
          <w:u w:val="single"/>
        </w:rPr>
      </w:pPr>
      <w:proofErr w:type="spellStart"/>
      <w:r w:rsidRPr="000223B9">
        <w:rPr>
          <w:rFonts w:ascii="Times New Roman" w:hAnsi="Times New Roman" w:cs="Times New Roman"/>
          <w:sz w:val="24"/>
          <w:szCs w:val="24"/>
        </w:rPr>
        <w:t>Bösch</w:t>
      </w:r>
      <w:proofErr w:type="spellEnd"/>
      <w:r w:rsidRPr="000223B9">
        <w:rPr>
          <w:rFonts w:ascii="Times New Roman" w:hAnsi="Times New Roman" w:cs="Times New Roman"/>
          <w:sz w:val="24"/>
          <w:szCs w:val="24"/>
        </w:rPr>
        <w:t xml:space="preserve">, Frank; </w:t>
      </w:r>
      <w:proofErr w:type="spellStart"/>
      <w:r w:rsidRPr="000223B9">
        <w:rPr>
          <w:rFonts w:ascii="Times New Roman" w:hAnsi="Times New Roman" w:cs="Times New Roman"/>
          <w:sz w:val="24"/>
          <w:szCs w:val="24"/>
        </w:rPr>
        <w:t>Su</w:t>
      </w:r>
      <w:proofErr w:type="spellEnd"/>
      <w:r w:rsidRPr="000223B9">
        <w:rPr>
          <w:rFonts w:ascii="Times New Roman" w:hAnsi="Times New Roman" w:cs="Times New Roman"/>
          <w:sz w:val="24"/>
          <w:szCs w:val="24"/>
        </w:rPr>
        <w:t>, Phi Hong (2018</w:t>
      </w:r>
      <w:proofErr w:type="gramStart"/>
      <w:r w:rsidRPr="000223B9">
        <w:rPr>
          <w:rFonts w:ascii="Times New Roman" w:hAnsi="Times New Roman" w:cs="Times New Roman"/>
          <w:sz w:val="24"/>
          <w:szCs w:val="24"/>
        </w:rPr>
        <w:t>) :</w:t>
      </w:r>
      <w:proofErr w:type="gramEnd"/>
      <w:r w:rsidRPr="000223B9">
        <w:rPr>
          <w:rFonts w:ascii="Times New Roman" w:hAnsi="Times New Roman" w:cs="Times New Roman"/>
          <w:sz w:val="24"/>
          <w:szCs w:val="24"/>
        </w:rPr>
        <w:t xml:space="preserve"> Invisible, successful, and divided Vietnamese in Germany since the late 1970s, WIDER Working Paper, No. 2018/15, ISBN 978-92-9256-457-5, The United Nations University World Institute for Development Economics Research (UNU-WIDER), Helsinki</w:t>
      </w:r>
    </w:p>
    <w:p w14:paraId="24AF1329" w14:textId="455B5AF2" w:rsidR="005630DD" w:rsidRDefault="005630DD" w:rsidP="005630DD">
      <w:pPr>
        <w:rPr>
          <w:rFonts w:ascii="Times New Roman" w:hAnsi="Times New Roman" w:cs="Times New Roman"/>
          <w:sz w:val="24"/>
          <w:szCs w:val="24"/>
        </w:rPr>
      </w:pPr>
    </w:p>
    <w:p w14:paraId="5CBCDDFD" w14:textId="5B15A2BA" w:rsidR="008C6B49" w:rsidRPr="008C6B49" w:rsidRDefault="008C6B49" w:rsidP="005630DD">
      <w:pPr>
        <w:rPr>
          <w:rFonts w:ascii="Times New Roman" w:hAnsi="Times New Roman" w:cs="Times New Roman"/>
          <w:b/>
          <w:bCs/>
          <w:sz w:val="24"/>
          <w:szCs w:val="24"/>
        </w:rPr>
      </w:pPr>
      <w:r w:rsidRPr="008C6B49">
        <w:rPr>
          <w:rFonts w:ascii="Times New Roman" w:hAnsi="Times New Roman" w:cs="Times New Roman"/>
          <w:b/>
          <w:bCs/>
          <w:sz w:val="24"/>
          <w:szCs w:val="24"/>
        </w:rPr>
        <w:t>7.1.2026</w:t>
      </w:r>
    </w:p>
    <w:p w14:paraId="6D5D06B5" w14:textId="5BCD6B75" w:rsidR="008C6B49" w:rsidRPr="000223B9" w:rsidRDefault="008C6B49" w:rsidP="008C6B49">
      <w:pPr>
        <w:rPr>
          <w:rFonts w:ascii="Times New Roman" w:hAnsi="Times New Roman" w:cs="Times New Roman"/>
          <w:b/>
          <w:bCs/>
          <w:sz w:val="24"/>
          <w:szCs w:val="24"/>
        </w:rPr>
      </w:pPr>
      <w:r>
        <w:rPr>
          <w:rFonts w:ascii="Times New Roman" w:hAnsi="Times New Roman" w:cs="Times New Roman"/>
          <w:b/>
          <w:bCs/>
          <w:sz w:val="24"/>
          <w:szCs w:val="24"/>
        </w:rPr>
        <w:t xml:space="preserve">12) </w:t>
      </w:r>
      <w:r w:rsidRPr="000223B9">
        <w:rPr>
          <w:rFonts w:ascii="Times New Roman" w:hAnsi="Times New Roman" w:cs="Times New Roman"/>
          <w:b/>
          <w:bCs/>
          <w:sz w:val="24"/>
          <w:szCs w:val="24"/>
        </w:rPr>
        <w:t xml:space="preserve">Returning “diaspora”: the resettlement of Ethnic Germans </w:t>
      </w:r>
    </w:p>
    <w:p w14:paraId="24D73814" w14:textId="77777777" w:rsidR="008C6B49" w:rsidRPr="000223B9" w:rsidRDefault="008C6B49" w:rsidP="008C6B49">
      <w:pPr>
        <w:rPr>
          <w:rFonts w:ascii="Times New Roman" w:hAnsi="Times New Roman" w:cs="Times New Roman"/>
          <w:sz w:val="24"/>
          <w:szCs w:val="24"/>
        </w:rPr>
      </w:pPr>
      <w:r w:rsidRPr="000223B9">
        <w:rPr>
          <w:rFonts w:ascii="Times New Roman" w:hAnsi="Times New Roman" w:cs="Times New Roman"/>
          <w:sz w:val="24"/>
          <w:szCs w:val="24"/>
        </w:rPr>
        <w:t xml:space="preserve">“Insecure Belongings: A Family of Ethnic Germans from the Former Soviet Union in Germany” Jana </w:t>
      </w:r>
      <w:proofErr w:type="spellStart"/>
      <w:r w:rsidRPr="000223B9">
        <w:rPr>
          <w:rFonts w:ascii="Times New Roman" w:hAnsi="Times New Roman" w:cs="Times New Roman"/>
          <w:sz w:val="24"/>
          <w:szCs w:val="24"/>
        </w:rPr>
        <w:t>Ballenthien</w:t>
      </w:r>
      <w:proofErr w:type="spellEnd"/>
      <w:r w:rsidRPr="000223B9">
        <w:rPr>
          <w:rFonts w:ascii="Times New Roman" w:hAnsi="Times New Roman" w:cs="Times New Roman"/>
          <w:sz w:val="24"/>
          <w:szCs w:val="24"/>
        </w:rPr>
        <w:t xml:space="preserve">&amp; Corinne </w:t>
      </w:r>
      <w:proofErr w:type="spellStart"/>
      <w:r w:rsidRPr="000223B9">
        <w:rPr>
          <w:rFonts w:ascii="Times New Roman" w:hAnsi="Times New Roman" w:cs="Times New Roman"/>
          <w:sz w:val="24"/>
          <w:szCs w:val="24"/>
        </w:rPr>
        <w:t>Büching</w:t>
      </w:r>
      <w:proofErr w:type="spellEnd"/>
      <w:r w:rsidRPr="000223B9">
        <w:rPr>
          <w:rFonts w:ascii="Times New Roman" w:hAnsi="Times New Roman" w:cs="Times New Roman"/>
          <w:sz w:val="24"/>
          <w:szCs w:val="24"/>
        </w:rPr>
        <w:t>, (2009).</w:t>
      </w:r>
    </w:p>
    <w:p w14:paraId="6F8F2783" w14:textId="77777777" w:rsidR="008C6B49" w:rsidRPr="000223B9" w:rsidRDefault="008C6B49" w:rsidP="008C6B49">
      <w:pPr>
        <w:rPr>
          <w:rFonts w:ascii="Times New Roman" w:hAnsi="Times New Roman" w:cs="Times New Roman"/>
          <w:sz w:val="24"/>
          <w:szCs w:val="24"/>
        </w:rPr>
      </w:pPr>
    </w:p>
    <w:p w14:paraId="61EBBB08" w14:textId="77777777" w:rsidR="008C6B49" w:rsidRPr="000223B9" w:rsidRDefault="008C6B49" w:rsidP="008C6B49">
      <w:pPr>
        <w:rPr>
          <w:rFonts w:ascii="Times New Roman" w:hAnsi="Times New Roman" w:cs="Times New Roman"/>
          <w:i/>
          <w:iCs/>
          <w:sz w:val="24"/>
          <w:szCs w:val="24"/>
        </w:rPr>
      </w:pPr>
      <w:r>
        <w:rPr>
          <w:rFonts w:ascii="Times New Roman" w:hAnsi="Times New Roman" w:cs="Times New Roman"/>
          <w:sz w:val="24"/>
          <w:szCs w:val="24"/>
        </w:rPr>
        <w:t>“</w:t>
      </w:r>
      <w:r w:rsidRPr="000223B9">
        <w:rPr>
          <w:rFonts w:ascii="Times New Roman" w:hAnsi="Times New Roman" w:cs="Times New Roman"/>
          <w:sz w:val="24"/>
          <w:szCs w:val="24"/>
        </w:rPr>
        <w:t>Integration and Ethni</w:t>
      </w:r>
      <w:r>
        <w:rPr>
          <w:rFonts w:ascii="Times New Roman" w:hAnsi="Times New Roman" w:cs="Times New Roman"/>
          <w:sz w:val="24"/>
          <w:szCs w:val="24"/>
        </w:rPr>
        <w:t>c</w:t>
      </w:r>
      <w:r w:rsidRPr="000223B9">
        <w:rPr>
          <w:rFonts w:ascii="Times New Roman" w:hAnsi="Times New Roman" w:cs="Times New Roman"/>
          <w:sz w:val="24"/>
          <w:szCs w:val="24"/>
        </w:rPr>
        <w:t xml:space="preserve"> Similarities</w:t>
      </w:r>
      <w:r>
        <w:rPr>
          <w:rFonts w:ascii="Times New Roman" w:hAnsi="Times New Roman" w:cs="Times New Roman"/>
          <w:sz w:val="24"/>
          <w:szCs w:val="24"/>
        </w:rPr>
        <w:t>”, in: One Word Shapes a Nation, Integration Politics in Germany, J</w:t>
      </w:r>
      <w:r w:rsidRPr="000223B9">
        <w:rPr>
          <w:rFonts w:ascii="Times New Roman" w:hAnsi="Times New Roman" w:cs="Times New Roman"/>
          <w:sz w:val="24"/>
          <w:szCs w:val="24"/>
        </w:rPr>
        <w:t>ohanna Schuster-</w:t>
      </w:r>
      <w:r>
        <w:rPr>
          <w:rFonts w:ascii="Times New Roman" w:hAnsi="Times New Roman" w:cs="Times New Roman"/>
          <w:sz w:val="24"/>
          <w:szCs w:val="24"/>
        </w:rPr>
        <w:t>C</w:t>
      </w:r>
      <w:r w:rsidRPr="000223B9">
        <w:rPr>
          <w:rFonts w:ascii="Times New Roman" w:hAnsi="Times New Roman" w:cs="Times New Roman"/>
          <w:sz w:val="24"/>
          <w:szCs w:val="24"/>
        </w:rPr>
        <w:t>raig</w:t>
      </w:r>
      <w:r>
        <w:rPr>
          <w:rFonts w:ascii="Times New Roman" w:hAnsi="Times New Roman" w:cs="Times New Roman"/>
          <w:sz w:val="24"/>
          <w:szCs w:val="24"/>
        </w:rPr>
        <w:t xml:space="preserve"> (</w:t>
      </w:r>
      <w:r w:rsidRPr="000223B9">
        <w:rPr>
          <w:rFonts w:ascii="Times New Roman" w:hAnsi="Times New Roman" w:cs="Times New Roman"/>
          <w:sz w:val="24"/>
          <w:szCs w:val="24"/>
        </w:rPr>
        <w:t>2024</w:t>
      </w:r>
      <w:r>
        <w:rPr>
          <w:rFonts w:ascii="Times New Roman" w:hAnsi="Times New Roman" w:cs="Times New Roman"/>
          <w:sz w:val="24"/>
          <w:szCs w:val="24"/>
        </w:rPr>
        <w:t xml:space="preserve">), </w:t>
      </w:r>
      <w:r w:rsidRPr="000223B9">
        <w:rPr>
          <w:rFonts w:ascii="Times New Roman" w:hAnsi="Times New Roman" w:cs="Times New Roman"/>
          <w:sz w:val="24"/>
          <w:szCs w:val="24"/>
        </w:rPr>
        <w:t xml:space="preserve">Toronto Press. </w:t>
      </w:r>
      <w:r>
        <w:rPr>
          <w:rFonts w:ascii="Times New Roman" w:hAnsi="Times New Roman" w:cs="Times New Roman"/>
          <w:sz w:val="24"/>
          <w:szCs w:val="24"/>
        </w:rPr>
        <w:t>P</w:t>
      </w:r>
      <w:r w:rsidRPr="000223B9">
        <w:rPr>
          <w:rFonts w:ascii="Times New Roman" w:hAnsi="Times New Roman" w:cs="Times New Roman"/>
          <w:sz w:val="24"/>
          <w:szCs w:val="24"/>
        </w:rPr>
        <w:t>.107-125,</w:t>
      </w:r>
    </w:p>
    <w:p w14:paraId="29B6BFA3" w14:textId="77777777" w:rsidR="008C6B49" w:rsidRPr="000223B9" w:rsidRDefault="008C6B49" w:rsidP="005630DD">
      <w:pPr>
        <w:rPr>
          <w:rFonts w:ascii="Times New Roman" w:hAnsi="Times New Roman" w:cs="Times New Roman"/>
          <w:sz w:val="24"/>
          <w:szCs w:val="24"/>
        </w:rPr>
      </w:pPr>
    </w:p>
    <w:p w14:paraId="5538BBA4" w14:textId="77777777" w:rsidR="00E05911" w:rsidRPr="000223B9" w:rsidRDefault="00E05911" w:rsidP="005630DD">
      <w:pPr>
        <w:rPr>
          <w:rFonts w:ascii="Times New Roman" w:hAnsi="Times New Roman" w:cs="Times New Roman"/>
          <w:b/>
          <w:bCs/>
          <w:sz w:val="24"/>
          <w:szCs w:val="24"/>
        </w:rPr>
      </w:pPr>
      <w:r w:rsidRPr="000223B9">
        <w:rPr>
          <w:rFonts w:ascii="Times New Roman" w:hAnsi="Times New Roman" w:cs="Times New Roman"/>
          <w:b/>
          <w:bCs/>
          <w:sz w:val="24"/>
          <w:szCs w:val="24"/>
        </w:rPr>
        <w:t xml:space="preserve">14.1.26  </w:t>
      </w:r>
    </w:p>
    <w:p w14:paraId="42D7F7C0" w14:textId="6EFF3A62" w:rsidR="008E1EAD" w:rsidRPr="008C6B49" w:rsidRDefault="00E05911" w:rsidP="008C6B49">
      <w:pPr>
        <w:rPr>
          <w:rFonts w:ascii="Times New Roman" w:hAnsi="Times New Roman" w:cs="Times New Roman"/>
          <w:b/>
          <w:bCs/>
          <w:sz w:val="24"/>
          <w:szCs w:val="24"/>
        </w:rPr>
      </w:pPr>
      <w:r w:rsidRPr="008C6B49">
        <w:rPr>
          <w:rFonts w:ascii="Times New Roman" w:hAnsi="Times New Roman" w:cs="Times New Roman"/>
          <w:b/>
          <w:bCs/>
          <w:sz w:val="24"/>
          <w:szCs w:val="24"/>
        </w:rPr>
        <w:t>1</w:t>
      </w:r>
      <w:r w:rsidR="008C6B49" w:rsidRPr="008C6B49">
        <w:rPr>
          <w:rFonts w:ascii="Times New Roman" w:hAnsi="Times New Roman" w:cs="Times New Roman"/>
          <w:b/>
          <w:bCs/>
          <w:sz w:val="24"/>
          <w:szCs w:val="24"/>
        </w:rPr>
        <w:t>3</w:t>
      </w:r>
      <w:r w:rsidRPr="008C6B49">
        <w:rPr>
          <w:rFonts w:ascii="Times New Roman" w:hAnsi="Times New Roman" w:cs="Times New Roman"/>
          <w:b/>
          <w:bCs/>
          <w:sz w:val="24"/>
          <w:szCs w:val="24"/>
        </w:rPr>
        <w:t xml:space="preserve">)  </w:t>
      </w:r>
      <w:r w:rsidR="008E1EAD" w:rsidRPr="00117EEF">
        <w:rPr>
          <w:rFonts w:ascii="Times New Roman" w:hAnsi="Times New Roman" w:cs="Times New Roman"/>
          <w:sz w:val="24"/>
          <w:szCs w:val="24"/>
        </w:rPr>
        <w:t>CONFERENCE</w:t>
      </w:r>
      <w:r w:rsidRPr="00117EEF">
        <w:rPr>
          <w:rFonts w:ascii="Times New Roman" w:hAnsi="Times New Roman" w:cs="Times New Roman"/>
          <w:sz w:val="24"/>
          <w:szCs w:val="24"/>
        </w:rPr>
        <w:t xml:space="preserve"> </w:t>
      </w:r>
      <w:r w:rsidR="005A4BCC" w:rsidRPr="00117EEF">
        <w:rPr>
          <w:rFonts w:ascii="Times New Roman" w:hAnsi="Times New Roman" w:cs="Times New Roman"/>
          <w:sz w:val="24"/>
          <w:szCs w:val="24"/>
        </w:rPr>
        <w:t>EUROPEAN STUDIES (</w:t>
      </w:r>
      <w:proofErr w:type="spellStart"/>
      <w:r w:rsidRPr="00117EEF">
        <w:rPr>
          <w:rFonts w:ascii="Times New Roman" w:hAnsi="Times New Roman" w:cs="Times New Roman"/>
          <w:sz w:val="24"/>
          <w:szCs w:val="24"/>
        </w:rPr>
        <w:t>Mishkenot</w:t>
      </w:r>
      <w:proofErr w:type="spellEnd"/>
      <w:r w:rsidRPr="00117EEF">
        <w:rPr>
          <w:rFonts w:ascii="Times New Roman" w:hAnsi="Times New Roman" w:cs="Times New Roman"/>
          <w:sz w:val="24"/>
          <w:szCs w:val="24"/>
        </w:rPr>
        <w:t xml:space="preserve"> </w:t>
      </w:r>
      <w:proofErr w:type="spellStart"/>
      <w:r w:rsidRPr="00117EEF">
        <w:rPr>
          <w:rFonts w:ascii="Times New Roman" w:hAnsi="Times New Roman" w:cs="Times New Roman"/>
          <w:sz w:val="24"/>
          <w:szCs w:val="24"/>
        </w:rPr>
        <w:t>Shaananim</w:t>
      </w:r>
      <w:proofErr w:type="spellEnd"/>
      <w:r w:rsidR="005A4BCC" w:rsidRPr="00117EEF">
        <w:rPr>
          <w:rFonts w:ascii="Times New Roman" w:hAnsi="Times New Roman" w:cs="Times New Roman"/>
          <w:sz w:val="24"/>
          <w:szCs w:val="24"/>
        </w:rPr>
        <w:t>)</w:t>
      </w:r>
      <w:r w:rsidRPr="00117EEF">
        <w:rPr>
          <w:rFonts w:ascii="Times New Roman" w:hAnsi="Times New Roman" w:cs="Times New Roman"/>
          <w:sz w:val="24"/>
          <w:szCs w:val="24"/>
        </w:rPr>
        <w:t xml:space="preserve">. </w:t>
      </w:r>
    </w:p>
    <w:p w14:paraId="47F23231" w14:textId="77777777" w:rsidR="005630DD" w:rsidRPr="000223B9" w:rsidRDefault="005630DD" w:rsidP="005630DD">
      <w:pPr>
        <w:spacing w:after="0"/>
        <w:rPr>
          <w:rFonts w:ascii="Times New Roman" w:hAnsi="Times New Roman" w:cs="Times New Roman"/>
          <w:sz w:val="24"/>
          <w:szCs w:val="24"/>
        </w:rPr>
      </w:pPr>
    </w:p>
    <w:p w14:paraId="1E8463E3" w14:textId="19E63D9D" w:rsidR="005630DD" w:rsidRPr="000223B9" w:rsidRDefault="005630DD" w:rsidP="005630DD">
      <w:pPr>
        <w:rPr>
          <w:rFonts w:ascii="Times New Roman" w:hAnsi="Times New Roman" w:cs="Times New Roman"/>
          <w:b/>
          <w:bCs/>
          <w:sz w:val="24"/>
          <w:szCs w:val="24"/>
        </w:rPr>
      </w:pPr>
      <w:r w:rsidRPr="000223B9">
        <w:rPr>
          <w:rFonts w:ascii="Times New Roman" w:hAnsi="Times New Roman" w:cs="Times New Roman"/>
          <w:b/>
          <w:bCs/>
          <w:sz w:val="24"/>
          <w:szCs w:val="24"/>
        </w:rPr>
        <w:t>21.1.2026</w:t>
      </w:r>
    </w:p>
    <w:p w14:paraId="57F8C80A" w14:textId="66267EB9" w:rsidR="005630DD" w:rsidRPr="000223B9" w:rsidRDefault="005630DD" w:rsidP="005630DD">
      <w:pPr>
        <w:rPr>
          <w:rFonts w:ascii="Times New Roman" w:hAnsi="Times New Roman" w:cs="Times New Roman"/>
          <w:b/>
          <w:bCs/>
          <w:sz w:val="24"/>
          <w:szCs w:val="24"/>
        </w:rPr>
      </w:pPr>
      <w:r w:rsidRPr="000223B9">
        <w:rPr>
          <w:rFonts w:ascii="Times New Roman" w:hAnsi="Times New Roman" w:cs="Times New Roman"/>
          <w:b/>
          <w:bCs/>
          <w:sz w:val="24"/>
          <w:szCs w:val="24"/>
        </w:rPr>
        <w:t>1</w:t>
      </w:r>
      <w:r w:rsidR="008C6B49">
        <w:rPr>
          <w:rFonts w:ascii="Times New Roman" w:hAnsi="Times New Roman" w:cs="Times New Roman"/>
          <w:b/>
          <w:bCs/>
          <w:sz w:val="24"/>
          <w:szCs w:val="24"/>
        </w:rPr>
        <w:t>4</w:t>
      </w:r>
      <w:r w:rsidRPr="000223B9">
        <w:rPr>
          <w:rFonts w:ascii="Times New Roman" w:hAnsi="Times New Roman" w:cs="Times New Roman"/>
          <w:b/>
          <w:bCs/>
          <w:sz w:val="24"/>
          <w:szCs w:val="24"/>
        </w:rPr>
        <w:t>)  Jewish postwar migration to Germany:  Jews from the former Soviet Union in Germany, Israelis in Berlin.</w:t>
      </w:r>
    </w:p>
    <w:p w14:paraId="0A316679" w14:textId="77777777" w:rsidR="005630DD" w:rsidRPr="000223B9" w:rsidRDefault="005630DD" w:rsidP="005630DD">
      <w:pPr>
        <w:autoSpaceDE w:val="0"/>
        <w:autoSpaceDN w:val="0"/>
        <w:adjustRightInd w:val="0"/>
        <w:spacing w:after="0" w:line="240" w:lineRule="auto"/>
        <w:rPr>
          <w:rFonts w:ascii="Times New Roman" w:hAnsi="Times New Roman" w:cs="Times New Roman"/>
          <w:sz w:val="24"/>
          <w:szCs w:val="24"/>
        </w:rPr>
      </w:pPr>
      <w:r w:rsidRPr="000223B9">
        <w:rPr>
          <w:rFonts w:ascii="Times New Roman" w:hAnsi="Times New Roman" w:cs="Times New Roman"/>
          <w:sz w:val="24"/>
          <w:szCs w:val="24"/>
        </w:rPr>
        <w:t xml:space="preserve">Larissa </w:t>
      </w:r>
      <w:proofErr w:type="spellStart"/>
      <w:r w:rsidRPr="000223B9">
        <w:rPr>
          <w:rFonts w:ascii="Times New Roman" w:hAnsi="Times New Roman" w:cs="Times New Roman"/>
          <w:sz w:val="24"/>
          <w:szCs w:val="24"/>
        </w:rPr>
        <w:t>Remennick</w:t>
      </w:r>
      <w:proofErr w:type="spellEnd"/>
      <w:r w:rsidRPr="000223B9">
        <w:rPr>
          <w:rFonts w:ascii="Times New Roman" w:hAnsi="Times New Roman" w:cs="Times New Roman"/>
          <w:sz w:val="24"/>
          <w:szCs w:val="24"/>
        </w:rPr>
        <w:t xml:space="preserve"> (2005) ‘Idealists Headed to Israel, Pragmatics Chose Europe’: Identity Dilemmas and Social Incorporation among Former Soviet Jews who Migrated to Germany, </w:t>
      </w:r>
      <w:r w:rsidRPr="000223B9">
        <w:rPr>
          <w:rFonts w:ascii="Times New Roman" w:hAnsi="Times New Roman" w:cs="Times New Roman"/>
          <w:i/>
          <w:iCs/>
          <w:sz w:val="24"/>
          <w:szCs w:val="24"/>
        </w:rPr>
        <w:t>Immigrants and Minorities</w:t>
      </w:r>
      <w:r w:rsidRPr="000223B9">
        <w:rPr>
          <w:rFonts w:ascii="Times New Roman" w:hAnsi="Times New Roman" w:cs="Times New Roman"/>
          <w:sz w:val="24"/>
          <w:szCs w:val="24"/>
        </w:rPr>
        <w:t xml:space="preserve">, 23:1, 30-58. </w:t>
      </w:r>
    </w:p>
    <w:p w14:paraId="2434E23C" w14:textId="77777777" w:rsidR="005630DD" w:rsidRPr="000223B9" w:rsidRDefault="005630DD" w:rsidP="005630DD">
      <w:pPr>
        <w:rPr>
          <w:rFonts w:ascii="Times New Roman" w:hAnsi="Times New Roman" w:cs="Times New Roman"/>
          <w:sz w:val="24"/>
          <w:szCs w:val="24"/>
        </w:rPr>
      </w:pPr>
    </w:p>
    <w:p w14:paraId="45AE73C7" w14:textId="334BAADC" w:rsidR="005630DD" w:rsidRDefault="005630DD" w:rsidP="005630DD">
      <w:pPr>
        <w:spacing w:after="0"/>
        <w:rPr>
          <w:rFonts w:ascii="Times New Roman" w:hAnsi="Times New Roman" w:cs="Times New Roman"/>
          <w:sz w:val="24"/>
          <w:szCs w:val="24"/>
        </w:rPr>
      </w:pPr>
    </w:p>
    <w:p w14:paraId="78E68D64" w14:textId="3FCB1C81" w:rsidR="00117EEF" w:rsidRDefault="00117EEF" w:rsidP="005630DD">
      <w:pPr>
        <w:spacing w:after="0"/>
        <w:rPr>
          <w:rFonts w:ascii="Times New Roman" w:hAnsi="Times New Roman" w:cs="Times New Roman"/>
          <w:sz w:val="24"/>
          <w:szCs w:val="24"/>
        </w:rPr>
      </w:pPr>
    </w:p>
    <w:p w14:paraId="6E115F58" w14:textId="41F00C54" w:rsidR="00117EEF" w:rsidRDefault="00117EEF" w:rsidP="005630DD">
      <w:pPr>
        <w:spacing w:after="0"/>
        <w:rPr>
          <w:rFonts w:ascii="Times New Roman" w:hAnsi="Times New Roman" w:cs="Times New Roman"/>
          <w:sz w:val="24"/>
          <w:szCs w:val="24"/>
        </w:rPr>
      </w:pPr>
    </w:p>
    <w:p w14:paraId="3115B940" w14:textId="297091B6" w:rsidR="00117EEF" w:rsidRDefault="00117EEF" w:rsidP="005630DD">
      <w:pPr>
        <w:spacing w:after="0"/>
        <w:rPr>
          <w:rFonts w:ascii="Times New Roman" w:hAnsi="Times New Roman" w:cs="Times New Roman"/>
          <w:sz w:val="24"/>
          <w:szCs w:val="24"/>
        </w:rPr>
      </w:pPr>
    </w:p>
    <w:p w14:paraId="5E92B534" w14:textId="3D3E6DAC" w:rsidR="00117EEF" w:rsidRDefault="00117EEF" w:rsidP="005630DD">
      <w:pPr>
        <w:spacing w:after="0"/>
        <w:rPr>
          <w:rFonts w:ascii="Times New Roman" w:hAnsi="Times New Roman" w:cs="Times New Roman"/>
          <w:sz w:val="24"/>
          <w:szCs w:val="24"/>
        </w:rPr>
      </w:pPr>
    </w:p>
    <w:p w14:paraId="1F023AE6" w14:textId="339A541C" w:rsidR="00117EEF" w:rsidRDefault="00117EEF" w:rsidP="005630DD">
      <w:pPr>
        <w:spacing w:after="0"/>
        <w:rPr>
          <w:rFonts w:ascii="Times New Roman" w:hAnsi="Times New Roman" w:cs="Times New Roman"/>
          <w:sz w:val="24"/>
          <w:szCs w:val="24"/>
        </w:rPr>
      </w:pPr>
    </w:p>
    <w:p w14:paraId="19266B9E" w14:textId="77777777" w:rsidR="005630DD" w:rsidRPr="008C6B49" w:rsidRDefault="005630DD" w:rsidP="005630DD">
      <w:pPr>
        <w:spacing w:after="0" w:line="480" w:lineRule="auto"/>
        <w:rPr>
          <w:rFonts w:ascii="Arial" w:hAnsi="Arial" w:cs="Arial"/>
          <w:b/>
          <w:bCs/>
          <w:sz w:val="18"/>
          <w:szCs w:val="18"/>
        </w:rPr>
      </w:pPr>
    </w:p>
    <w:p w14:paraId="71FB47D0" w14:textId="77777777" w:rsidR="005630DD" w:rsidRPr="008C6B49" w:rsidRDefault="005630DD" w:rsidP="005630DD">
      <w:pPr>
        <w:spacing w:after="0" w:line="480" w:lineRule="auto"/>
        <w:rPr>
          <w:rFonts w:ascii="Arial" w:hAnsi="Arial" w:cs="Arial"/>
          <w:b/>
          <w:bCs/>
          <w:sz w:val="18"/>
          <w:szCs w:val="18"/>
        </w:rPr>
      </w:pPr>
    </w:p>
    <w:p w14:paraId="4FFEF856" w14:textId="77777777" w:rsidR="005630DD" w:rsidRPr="008C6B49" w:rsidRDefault="005630DD" w:rsidP="005630DD">
      <w:pPr>
        <w:spacing w:after="0" w:line="480" w:lineRule="auto"/>
        <w:rPr>
          <w:rFonts w:ascii="Arial" w:hAnsi="Arial" w:cs="Arial"/>
          <w:b/>
          <w:bCs/>
          <w:sz w:val="18"/>
          <w:szCs w:val="18"/>
        </w:rPr>
      </w:pPr>
    </w:p>
    <w:p w14:paraId="0389EC2A" w14:textId="77777777" w:rsidR="005630DD" w:rsidRPr="008C6B49" w:rsidRDefault="005630DD" w:rsidP="005630DD">
      <w:pPr>
        <w:spacing w:after="0" w:line="480" w:lineRule="auto"/>
        <w:rPr>
          <w:rFonts w:ascii="Arial" w:hAnsi="Arial" w:cs="Arial"/>
          <w:b/>
          <w:bCs/>
          <w:sz w:val="18"/>
          <w:szCs w:val="18"/>
        </w:rPr>
      </w:pPr>
    </w:p>
    <w:p w14:paraId="5D35B078" w14:textId="77777777" w:rsidR="005630DD" w:rsidRPr="008C6B49" w:rsidRDefault="005630DD" w:rsidP="005630DD">
      <w:pPr>
        <w:spacing w:after="0" w:line="480" w:lineRule="auto"/>
        <w:rPr>
          <w:rFonts w:ascii="Arial" w:hAnsi="Arial" w:cs="Arial"/>
          <w:b/>
          <w:bCs/>
          <w:sz w:val="18"/>
          <w:szCs w:val="18"/>
        </w:rPr>
      </w:pPr>
    </w:p>
    <w:p w14:paraId="6FBFC1AF" w14:textId="77777777" w:rsidR="005630DD" w:rsidRPr="008C6B49" w:rsidRDefault="005630DD" w:rsidP="005630DD">
      <w:pPr>
        <w:spacing w:after="0" w:line="480" w:lineRule="auto"/>
        <w:rPr>
          <w:rFonts w:ascii="Arial" w:hAnsi="Arial" w:cs="Arial"/>
          <w:b/>
          <w:bCs/>
          <w:sz w:val="18"/>
          <w:szCs w:val="18"/>
        </w:rPr>
      </w:pPr>
    </w:p>
    <w:p w14:paraId="2A764B77" w14:textId="77777777" w:rsidR="005630DD" w:rsidRPr="008C6B49" w:rsidRDefault="005630DD" w:rsidP="005630DD">
      <w:pPr>
        <w:rPr>
          <w:rFonts w:ascii="Times New Roman" w:hAnsi="Times New Roman" w:cs="Times New Roman"/>
        </w:rPr>
      </w:pPr>
    </w:p>
    <w:p w14:paraId="37BAC7DF" w14:textId="77777777" w:rsidR="00927551" w:rsidRPr="008C6B49" w:rsidRDefault="00927551"/>
    <w:sectPr w:rsidR="00927551" w:rsidRPr="008C6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F2724"/>
    <w:multiLevelType w:val="multilevel"/>
    <w:tmpl w:val="7132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3619D3"/>
    <w:multiLevelType w:val="multilevel"/>
    <w:tmpl w:val="B798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347004"/>
    <w:multiLevelType w:val="multilevel"/>
    <w:tmpl w:val="315E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51"/>
    <w:rsid w:val="000223B9"/>
    <w:rsid w:val="00117EEF"/>
    <w:rsid w:val="003F4702"/>
    <w:rsid w:val="003F71A6"/>
    <w:rsid w:val="004C2CA1"/>
    <w:rsid w:val="005630DD"/>
    <w:rsid w:val="005A4BCC"/>
    <w:rsid w:val="006E6CEB"/>
    <w:rsid w:val="006F258E"/>
    <w:rsid w:val="008161CB"/>
    <w:rsid w:val="00871B2D"/>
    <w:rsid w:val="008C6B49"/>
    <w:rsid w:val="008E1EAD"/>
    <w:rsid w:val="00927551"/>
    <w:rsid w:val="0094500C"/>
    <w:rsid w:val="00A76887"/>
    <w:rsid w:val="00B645DE"/>
    <w:rsid w:val="00C13369"/>
    <w:rsid w:val="00E05911"/>
    <w:rsid w:val="00E0745E"/>
    <w:rsid w:val="00EC38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4400F"/>
  <w15:chartTrackingRefBased/>
  <w15:docId w15:val="{A14240E4-EC19-4666-AF37-3D0380E5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0DD"/>
    <w:pPr>
      <w:spacing w:line="254" w:lineRule="auto"/>
    </w:pPr>
  </w:style>
  <w:style w:type="paragraph" w:styleId="Heading2">
    <w:name w:val="heading 2"/>
    <w:basedOn w:val="Normal"/>
    <w:next w:val="Normal"/>
    <w:link w:val="Heading2Char"/>
    <w:uiPriority w:val="9"/>
    <w:semiHidden/>
    <w:unhideWhenUsed/>
    <w:qFormat/>
    <w:rsid w:val="005630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630D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nhideWhenUsed/>
    <w:rsid w:val="005630DD"/>
    <w:rPr>
      <w:color w:val="0000FF"/>
      <w:u w:val="single"/>
    </w:rPr>
  </w:style>
  <w:style w:type="paragraph" w:styleId="PlainText">
    <w:name w:val="Plain Text"/>
    <w:basedOn w:val="Normal"/>
    <w:link w:val="PlainTextChar"/>
    <w:semiHidden/>
    <w:unhideWhenUsed/>
    <w:rsid w:val="005630DD"/>
    <w:pPr>
      <w:bidi/>
      <w:spacing w:after="0" w:line="240" w:lineRule="auto"/>
    </w:pPr>
    <w:rPr>
      <w:rFonts w:ascii="Courier New" w:eastAsia="Times New Roman" w:hAnsi="Times New Roman" w:cs="Miriam"/>
      <w:sz w:val="20"/>
      <w:szCs w:val="20"/>
      <w:lang w:val="fr-FR" w:eastAsia="he-IL"/>
    </w:rPr>
  </w:style>
  <w:style w:type="character" w:customStyle="1" w:styleId="PlainTextChar">
    <w:name w:val="Plain Text Char"/>
    <w:basedOn w:val="DefaultParagraphFont"/>
    <w:link w:val="PlainText"/>
    <w:semiHidden/>
    <w:rsid w:val="005630DD"/>
    <w:rPr>
      <w:rFonts w:ascii="Courier New" w:eastAsia="Times New Roman" w:hAnsi="Times New Roman" w:cs="Miriam"/>
      <w:sz w:val="20"/>
      <w:szCs w:val="20"/>
      <w:lang w:val="fr-FR" w:eastAsia="he-IL"/>
    </w:rPr>
  </w:style>
  <w:style w:type="character" w:styleId="Emphasis">
    <w:name w:val="Emphasis"/>
    <w:basedOn w:val="DefaultParagraphFont"/>
    <w:uiPriority w:val="20"/>
    <w:qFormat/>
    <w:rsid w:val="005630DD"/>
    <w:rPr>
      <w:i/>
      <w:iCs/>
    </w:rPr>
  </w:style>
  <w:style w:type="paragraph" w:styleId="NormalWeb">
    <w:name w:val="Normal (Web)"/>
    <w:basedOn w:val="Normal"/>
    <w:uiPriority w:val="99"/>
    <w:semiHidden/>
    <w:unhideWhenUsed/>
    <w:rsid w:val="00871B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1B2D"/>
    <w:rPr>
      <w:b/>
      <w:bCs/>
    </w:rPr>
  </w:style>
  <w:style w:type="character" w:styleId="UnresolvedMention">
    <w:name w:val="Unresolved Mention"/>
    <w:basedOn w:val="DefaultParagraphFont"/>
    <w:uiPriority w:val="99"/>
    <w:semiHidden/>
    <w:unhideWhenUsed/>
    <w:rsid w:val="0094500C"/>
    <w:rPr>
      <w:color w:val="605E5C"/>
      <w:shd w:val="clear" w:color="auto" w:fill="E1DFDD"/>
    </w:rPr>
  </w:style>
  <w:style w:type="character" w:customStyle="1" w:styleId="uv3um">
    <w:name w:val="uv3um"/>
    <w:basedOn w:val="DefaultParagraphFont"/>
    <w:rsid w:val="003F7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516">
      <w:bodyDiv w:val="1"/>
      <w:marLeft w:val="0"/>
      <w:marRight w:val="0"/>
      <w:marTop w:val="0"/>
      <w:marBottom w:val="0"/>
      <w:divBdr>
        <w:top w:val="none" w:sz="0" w:space="0" w:color="auto"/>
        <w:left w:val="none" w:sz="0" w:space="0" w:color="auto"/>
        <w:bottom w:val="none" w:sz="0" w:space="0" w:color="auto"/>
        <w:right w:val="none" w:sz="0" w:space="0" w:color="auto"/>
      </w:divBdr>
    </w:div>
    <w:div w:id="211044979">
      <w:bodyDiv w:val="1"/>
      <w:marLeft w:val="0"/>
      <w:marRight w:val="0"/>
      <w:marTop w:val="0"/>
      <w:marBottom w:val="0"/>
      <w:divBdr>
        <w:top w:val="none" w:sz="0" w:space="0" w:color="auto"/>
        <w:left w:val="none" w:sz="0" w:space="0" w:color="auto"/>
        <w:bottom w:val="none" w:sz="0" w:space="0" w:color="auto"/>
        <w:right w:val="none" w:sz="0" w:space="0" w:color="auto"/>
      </w:divBdr>
    </w:div>
    <w:div w:id="1031034872">
      <w:bodyDiv w:val="1"/>
      <w:marLeft w:val="0"/>
      <w:marRight w:val="0"/>
      <w:marTop w:val="0"/>
      <w:marBottom w:val="0"/>
      <w:divBdr>
        <w:top w:val="none" w:sz="0" w:space="0" w:color="auto"/>
        <w:left w:val="none" w:sz="0" w:space="0" w:color="auto"/>
        <w:bottom w:val="none" w:sz="0" w:space="0" w:color="auto"/>
        <w:right w:val="none" w:sz="0" w:space="0" w:color="auto"/>
      </w:divBdr>
      <w:divsChild>
        <w:div w:id="2106924217">
          <w:marLeft w:val="0"/>
          <w:marRight w:val="0"/>
          <w:marTop w:val="0"/>
          <w:marBottom w:val="0"/>
          <w:divBdr>
            <w:top w:val="none" w:sz="0" w:space="0" w:color="auto"/>
            <w:left w:val="none" w:sz="0" w:space="0" w:color="auto"/>
            <w:bottom w:val="none" w:sz="0" w:space="0" w:color="auto"/>
            <w:right w:val="none" w:sz="0" w:space="0" w:color="auto"/>
          </w:divBdr>
          <w:divsChild>
            <w:div w:id="1025207447">
              <w:marLeft w:val="0"/>
              <w:marRight w:val="0"/>
              <w:marTop w:val="0"/>
              <w:marBottom w:val="0"/>
              <w:divBdr>
                <w:top w:val="none" w:sz="0" w:space="0" w:color="auto"/>
                <w:left w:val="none" w:sz="0" w:space="0" w:color="auto"/>
                <w:bottom w:val="none" w:sz="0" w:space="0" w:color="auto"/>
                <w:right w:val="none" w:sz="0" w:space="0" w:color="auto"/>
              </w:divBdr>
              <w:divsChild>
                <w:div w:id="1901331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9629726">
          <w:marLeft w:val="0"/>
          <w:marRight w:val="0"/>
          <w:marTop w:val="0"/>
          <w:marBottom w:val="0"/>
          <w:divBdr>
            <w:top w:val="none" w:sz="0" w:space="0" w:color="auto"/>
            <w:left w:val="none" w:sz="0" w:space="0" w:color="auto"/>
            <w:bottom w:val="none" w:sz="0" w:space="0" w:color="auto"/>
            <w:right w:val="none" w:sz="0" w:space="0" w:color="auto"/>
          </w:divBdr>
          <w:divsChild>
            <w:div w:id="852039024">
              <w:marLeft w:val="0"/>
              <w:marRight w:val="0"/>
              <w:marTop w:val="0"/>
              <w:marBottom w:val="0"/>
              <w:divBdr>
                <w:top w:val="none" w:sz="0" w:space="0" w:color="auto"/>
                <w:left w:val="none" w:sz="0" w:space="0" w:color="auto"/>
                <w:bottom w:val="none" w:sz="0" w:space="0" w:color="auto"/>
                <w:right w:val="none" w:sz="0" w:space="0" w:color="auto"/>
              </w:divBdr>
              <w:divsChild>
                <w:div w:id="20926560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99829448">
          <w:marLeft w:val="0"/>
          <w:marRight w:val="0"/>
          <w:marTop w:val="0"/>
          <w:marBottom w:val="0"/>
          <w:divBdr>
            <w:top w:val="none" w:sz="0" w:space="0" w:color="auto"/>
            <w:left w:val="none" w:sz="0" w:space="0" w:color="auto"/>
            <w:bottom w:val="none" w:sz="0" w:space="0" w:color="auto"/>
            <w:right w:val="none" w:sz="0" w:space="0" w:color="auto"/>
          </w:divBdr>
          <w:divsChild>
            <w:div w:id="1071924194">
              <w:marLeft w:val="0"/>
              <w:marRight w:val="0"/>
              <w:marTop w:val="0"/>
              <w:marBottom w:val="0"/>
              <w:divBdr>
                <w:top w:val="none" w:sz="0" w:space="0" w:color="auto"/>
                <w:left w:val="none" w:sz="0" w:space="0" w:color="auto"/>
                <w:bottom w:val="none" w:sz="0" w:space="0" w:color="auto"/>
                <w:right w:val="none" w:sz="0" w:space="0" w:color="auto"/>
              </w:divBdr>
              <w:divsChild>
                <w:div w:id="1447314306">
                  <w:marLeft w:val="0"/>
                  <w:marRight w:val="0"/>
                  <w:marTop w:val="0"/>
                  <w:marBottom w:val="0"/>
                  <w:divBdr>
                    <w:top w:val="none" w:sz="0" w:space="0" w:color="auto"/>
                    <w:left w:val="none" w:sz="0" w:space="0" w:color="auto"/>
                    <w:bottom w:val="none" w:sz="0" w:space="0" w:color="auto"/>
                    <w:right w:val="none" w:sz="0" w:space="0" w:color="auto"/>
                  </w:divBdr>
                  <w:divsChild>
                    <w:div w:id="752623861">
                      <w:marLeft w:val="0"/>
                      <w:marRight w:val="0"/>
                      <w:marTop w:val="0"/>
                      <w:marBottom w:val="0"/>
                      <w:divBdr>
                        <w:top w:val="none" w:sz="0" w:space="0" w:color="auto"/>
                        <w:left w:val="none" w:sz="0" w:space="0" w:color="auto"/>
                        <w:bottom w:val="none" w:sz="0" w:space="0" w:color="auto"/>
                        <w:right w:val="none" w:sz="0" w:space="0" w:color="auto"/>
                      </w:divBdr>
                      <w:divsChild>
                        <w:div w:id="2091076504">
                          <w:marLeft w:val="0"/>
                          <w:marRight w:val="0"/>
                          <w:marTop w:val="0"/>
                          <w:marBottom w:val="0"/>
                          <w:divBdr>
                            <w:top w:val="none" w:sz="0" w:space="0" w:color="auto"/>
                            <w:left w:val="none" w:sz="0" w:space="0" w:color="auto"/>
                            <w:bottom w:val="none" w:sz="0" w:space="0" w:color="auto"/>
                            <w:right w:val="none" w:sz="0" w:space="0" w:color="auto"/>
                          </w:divBdr>
                          <w:divsChild>
                            <w:div w:id="267156205">
                              <w:marLeft w:val="0"/>
                              <w:marRight w:val="0"/>
                              <w:marTop w:val="0"/>
                              <w:marBottom w:val="0"/>
                              <w:divBdr>
                                <w:top w:val="none" w:sz="0" w:space="0" w:color="auto"/>
                                <w:left w:val="none" w:sz="0" w:space="0" w:color="auto"/>
                                <w:bottom w:val="none" w:sz="0" w:space="0" w:color="auto"/>
                                <w:right w:val="none" w:sz="0" w:space="0" w:color="auto"/>
                              </w:divBdr>
                            </w:div>
                            <w:div w:id="208183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27953">
                  <w:marLeft w:val="0"/>
                  <w:marRight w:val="0"/>
                  <w:marTop w:val="0"/>
                  <w:marBottom w:val="0"/>
                  <w:divBdr>
                    <w:top w:val="none" w:sz="0" w:space="0" w:color="auto"/>
                    <w:left w:val="none" w:sz="0" w:space="0" w:color="auto"/>
                    <w:bottom w:val="none" w:sz="0" w:space="0" w:color="auto"/>
                    <w:right w:val="none" w:sz="0" w:space="0" w:color="auto"/>
                  </w:divBdr>
                  <w:divsChild>
                    <w:div w:id="1214736302">
                      <w:marLeft w:val="0"/>
                      <w:marRight w:val="0"/>
                      <w:marTop w:val="0"/>
                      <w:marBottom w:val="0"/>
                      <w:divBdr>
                        <w:top w:val="none" w:sz="0" w:space="0" w:color="auto"/>
                        <w:left w:val="none" w:sz="0" w:space="0" w:color="auto"/>
                        <w:bottom w:val="none" w:sz="0" w:space="0" w:color="auto"/>
                        <w:right w:val="none" w:sz="0" w:space="0" w:color="auto"/>
                      </w:divBdr>
                      <w:divsChild>
                        <w:div w:id="97919434">
                          <w:marLeft w:val="0"/>
                          <w:marRight w:val="0"/>
                          <w:marTop w:val="0"/>
                          <w:marBottom w:val="0"/>
                          <w:divBdr>
                            <w:top w:val="none" w:sz="0" w:space="0" w:color="auto"/>
                            <w:left w:val="none" w:sz="0" w:space="0" w:color="auto"/>
                            <w:bottom w:val="none" w:sz="0" w:space="0" w:color="auto"/>
                            <w:right w:val="none" w:sz="0" w:space="0" w:color="auto"/>
                          </w:divBdr>
                          <w:divsChild>
                            <w:div w:id="1830174605">
                              <w:marLeft w:val="0"/>
                              <w:marRight w:val="0"/>
                              <w:marTop w:val="0"/>
                              <w:marBottom w:val="0"/>
                              <w:divBdr>
                                <w:top w:val="none" w:sz="0" w:space="0" w:color="auto"/>
                                <w:left w:val="none" w:sz="0" w:space="0" w:color="auto"/>
                                <w:bottom w:val="none" w:sz="0" w:space="0" w:color="auto"/>
                                <w:right w:val="none" w:sz="0" w:space="0" w:color="auto"/>
                              </w:divBdr>
                            </w:div>
                            <w:div w:id="7366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06948">
                  <w:marLeft w:val="0"/>
                  <w:marRight w:val="0"/>
                  <w:marTop w:val="0"/>
                  <w:marBottom w:val="0"/>
                  <w:divBdr>
                    <w:top w:val="none" w:sz="0" w:space="0" w:color="auto"/>
                    <w:left w:val="none" w:sz="0" w:space="0" w:color="auto"/>
                    <w:bottom w:val="none" w:sz="0" w:space="0" w:color="auto"/>
                    <w:right w:val="none" w:sz="0" w:space="0" w:color="auto"/>
                  </w:divBdr>
                  <w:divsChild>
                    <w:div w:id="1717006961">
                      <w:marLeft w:val="0"/>
                      <w:marRight w:val="0"/>
                      <w:marTop w:val="0"/>
                      <w:marBottom w:val="0"/>
                      <w:divBdr>
                        <w:top w:val="none" w:sz="0" w:space="0" w:color="auto"/>
                        <w:left w:val="none" w:sz="0" w:space="0" w:color="auto"/>
                        <w:bottom w:val="none" w:sz="0" w:space="0" w:color="auto"/>
                        <w:right w:val="none" w:sz="0" w:space="0" w:color="auto"/>
                      </w:divBdr>
                      <w:divsChild>
                        <w:div w:id="1919057057">
                          <w:marLeft w:val="0"/>
                          <w:marRight w:val="0"/>
                          <w:marTop w:val="0"/>
                          <w:marBottom w:val="0"/>
                          <w:divBdr>
                            <w:top w:val="none" w:sz="0" w:space="0" w:color="auto"/>
                            <w:left w:val="none" w:sz="0" w:space="0" w:color="auto"/>
                            <w:bottom w:val="none" w:sz="0" w:space="0" w:color="auto"/>
                            <w:right w:val="none" w:sz="0" w:space="0" w:color="auto"/>
                          </w:divBdr>
                          <w:divsChild>
                            <w:div w:id="842817679">
                              <w:marLeft w:val="0"/>
                              <w:marRight w:val="0"/>
                              <w:marTop w:val="0"/>
                              <w:marBottom w:val="0"/>
                              <w:divBdr>
                                <w:top w:val="none" w:sz="0" w:space="0" w:color="auto"/>
                                <w:left w:val="none" w:sz="0" w:space="0" w:color="auto"/>
                                <w:bottom w:val="none" w:sz="0" w:space="0" w:color="auto"/>
                                <w:right w:val="none" w:sz="0" w:space="0" w:color="auto"/>
                              </w:divBdr>
                            </w:div>
                            <w:div w:id="728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11372">
                  <w:marLeft w:val="0"/>
                  <w:marRight w:val="0"/>
                  <w:marTop w:val="0"/>
                  <w:marBottom w:val="0"/>
                  <w:divBdr>
                    <w:top w:val="none" w:sz="0" w:space="0" w:color="auto"/>
                    <w:left w:val="none" w:sz="0" w:space="0" w:color="auto"/>
                    <w:bottom w:val="none" w:sz="0" w:space="0" w:color="auto"/>
                    <w:right w:val="none" w:sz="0" w:space="0" w:color="auto"/>
                  </w:divBdr>
                  <w:divsChild>
                    <w:div w:id="636494793">
                      <w:marLeft w:val="0"/>
                      <w:marRight w:val="0"/>
                      <w:marTop w:val="0"/>
                      <w:marBottom w:val="0"/>
                      <w:divBdr>
                        <w:top w:val="none" w:sz="0" w:space="0" w:color="auto"/>
                        <w:left w:val="none" w:sz="0" w:space="0" w:color="auto"/>
                        <w:bottom w:val="none" w:sz="0" w:space="0" w:color="auto"/>
                        <w:right w:val="none" w:sz="0" w:space="0" w:color="auto"/>
                      </w:divBdr>
                      <w:divsChild>
                        <w:div w:id="1976566435">
                          <w:marLeft w:val="0"/>
                          <w:marRight w:val="0"/>
                          <w:marTop w:val="0"/>
                          <w:marBottom w:val="0"/>
                          <w:divBdr>
                            <w:top w:val="none" w:sz="0" w:space="0" w:color="auto"/>
                            <w:left w:val="none" w:sz="0" w:space="0" w:color="auto"/>
                            <w:bottom w:val="none" w:sz="0" w:space="0" w:color="auto"/>
                            <w:right w:val="none" w:sz="0" w:space="0" w:color="auto"/>
                          </w:divBdr>
                          <w:divsChild>
                            <w:div w:id="1724988972">
                              <w:marLeft w:val="0"/>
                              <w:marRight w:val="0"/>
                              <w:marTop w:val="0"/>
                              <w:marBottom w:val="0"/>
                              <w:divBdr>
                                <w:top w:val="none" w:sz="0" w:space="0" w:color="auto"/>
                                <w:left w:val="none" w:sz="0" w:space="0" w:color="auto"/>
                                <w:bottom w:val="none" w:sz="0" w:space="0" w:color="auto"/>
                                <w:right w:val="none" w:sz="0" w:space="0" w:color="auto"/>
                              </w:divBdr>
                            </w:div>
                            <w:div w:id="78685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89827">
                  <w:marLeft w:val="0"/>
                  <w:marRight w:val="0"/>
                  <w:marTop w:val="0"/>
                  <w:marBottom w:val="0"/>
                  <w:divBdr>
                    <w:top w:val="none" w:sz="0" w:space="0" w:color="auto"/>
                    <w:left w:val="none" w:sz="0" w:space="0" w:color="auto"/>
                    <w:bottom w:val="none" w:sz="0" w:space="0" w:color="auto"/>
                    <w:right w:val="none" w:sz="0" w:space="0" w:color="auto"/>
                  </w:divBdr>
                  <w:divsChild>
                    <w:div w:id="305009386">
                      <w:marLeft w:val="0"/>
                      <w:marRight w:val="0"/>
                      <w:marTop w:val="0"/>
                      <w:marBottom w:val="0"/>
                      <w:divBdr>
                        <w:top w:val="none" w:sz="0" w:space="0" w:color="auto"/>
                        <w:left w:val="none" w:sz="0" w:space="0" w:color="auto"/>
                        <w:bottom w:val="none" w:sz="0" w:space="0" w:color="auto"/>
                        <w:right w:val="none" w:sz="0" w:space="0" w:color="auto"/>
                      </w:divBdr>
                      <w:divsChild>
                        <w:div w:id="285475120">
                          <w:marLeft w:val="0"/>
                          <w:marRight w:val="0"/>
                          <w:marTop w:val="0"/>
                          <w:marBottom w:val="0"/>
                          <w:divBdr>
                            <w:top w:val="none" w:sz="0" w:space="0" w:color="auto"/>
                            <w:left w:val="none" w:sz="0" w:space="0" w:color="auto"/>
                            <w:bottom w:val="none" w:sz="0" w:space="0" w:color="auto"/>
                            <w:right w:val="none" w:sz="0" w:space="0" w:color="auto"/>
                          </w:divBdr>
                          <w:divsChild>
                            <w:div w:id="1184593868">
                              <w:marLeft w:val="0"/>
                              <w:marRight w:val="0"/>
                              <w:marTop w:val="0"/>
                              <w:marBottom w:val="0"/>
                              <w:divBdr>
                                <w:top w:val="none" w:sz="0" w:space="0" w:color="auto"/>
                                <w:left w:val="none" w:sz="0" w:space="0" w:color="auto"/>
                                <w:bottom w:val="none" w:sz="0" w:space="0" w:color="auto"/>
                                <w:right w:val="none" w:sz="0" w:space="0" w:color="auto"/>
                              </w:divBdr>
                            </w:div>
                            <w:div w:id="204347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7764">
          <w:marLeft w:val="0"/>
          <w:marRight w:val="0"/>
          <w:marTop w:val="0"/>
          <w:marBottom w:val="0"/>
          <w:divBdr>
            <w:top w:val="none" w:sz="0" w:space="0" w:color="auto"/>
            <w:left w:val="none" w:sz="0" w:space="0" w:color="auto"/>
            <w:bottom w:val="none" w:sz="0" w:space="0" w:color="auto"/>
            <w:right w:val="none" w:sz="0" w:space="0" w:color="auto"/>
          </w:divBdr>
          <w:divsChild>
            <w:div w:id="1018041355">
              <w:marLeft w:val="0"/>
              <w:marRight w:val="0"/>
              <w:marTop w:val="0"/>
              <w:marBottom w:val="0"/>
              <w:divBdr>
                <w:top w:val="none" w:sz="0" w:space="0" w:color="auto"/>
                <w:left w:val="none" w:sz="0" w:space="0" w:color="auto"/>
                <w:bottom w:val="none" w:sz="0" w:space="0" w:color="auto"/>
                <w:right w:val="none" w:sz="0" w:space="0" w:color="auto"/>
              </w:divBdr>
              <w:divsChild>
                <w:div w:id="69769832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06241510">
          <w:marLeft w:val="0"/>
          <w:marRight w:val="0"/>
          <w:marTop w:val="0"/>
          <w:marBottom w:val="0"/>
          <w:divBdr>
            <w:top w:val="none" w:sz="0" w:space="0" w:color="auto"/>
            <w:left w:val="none" w:sz="0" w:space="0" w:color="auto"/>
            <w:bottom w:val="none" w:sz="0" w:space="0" w:color="auto"/>
            <w:right w:val="none" w:sz="0" w:space="0" w:color="auto"/>
          </w:divBdr>
          <w:divsChild>
            <w:div w:id="118887902">
              <w:marLeft w:val="0"/>
              <w:marRight w:val="0"/>
              <w:marTop w:val="0"/>
              <w:marBottom w:val="0"/>
              <w:divBdr>
                <w:top w:val="none" w:sz="0" w:space="0" w:color="auto"/>
                <w:left w:val="none" w:sz="0" w:space="0" w:color="auto"/>
                <w:bottom w:val="none" w:sz="0" w:space="0" w:color="auto"/>
                <w:right w:val="none" w:sz="0" w:space="0" w:color="auto"/>
              </w:divBdr>
              <w:divsChild>
                <w:div w:id="1797140435">
                  <w:marLeft w:val="0"/>
                  <w:marRight w:val="0"/>
                  <w:marTop w:val="0"/>
                  <w:marBottom w:val="0"/>
                  <w:divBdr>
                    <w:top w:val="none" w:sz="0" w:space="0" w:color="auto"/>
                    <w:left w:val="none" w:sz="0" w:space="0" w:color="auto"/>
                    <w:bottom w:val="none" w:sz="0" w:space="0" w:color="auto"/>
                    <w:right w:val="none" w:sz="0" w:space="0" w:color="auto"/>
                  </w:divBdr>
                  <w:divsChild>
                    <w:div w:id="927732927">
                      <w:marLeft w:val="0"/>
                      <w:marRight w:val="0"/>
                      <w:marTop w:val="0"/>
                      <w:marBottom w:val="0"/>
                      <w:divBdr>
                        <w:top w:val="none" w:sz="0" w:space="0" w:color="auto"/>
                        <w:left w:val="none" w:sz="0" w:space="0" w:color="auto"/>
                        <w:bottom w:val="none" w:sz="0" w:space="0" w:color="auto"/>
                        <w:right w:val="none" w:sz="0" w:space="0" w:color="auto"/>
                      </w:divBdr>
                      <w:divsChild>
                        <w:div w:id="658731968">
                          <w:marLeft w:val="0"/>
                          <w:marRight w:val="0"/>
                          <w:marTop w:val="0"/>
                          <w:marBottom w:val="0"/>
                          <w:divBdr>
                            <w:top w:val="none" w:sz="0" w:space="0" w:color="auto"/>
                            <w:left w:val="none" w:sz="0" w:space="0" w:color="auto"/>
                            <w:bottom w:val="none" w:sz="0" w:space="0" w:color="auto"/>
                            <w:right w:val="none" w:sz="0" w:space="0" w:color="auto"/>
                          </w:divBdr>
                          <w:divsChild>
                            <w:div w:id="736779987">
                              <w:marLeft w:val="0"/>
                              <w:marRight w:val="0"/>
                              <w:marTop w:val="0"/>
                              <w:marBottom w:val="0"/>
                              <w:divBdr>
                                <w:top w:val="none" w:sz="0" w:space="0" w:color="auto"/>
                                <w:left w:val="none" w:sz="0" w:space="0" w:color="auto"/>
                                <w:bottom w:val="none" w:sz="0" w:space="0" w:color="auto"/>
                                <w:right w:val="none" w:sz="0" w:space="0" w:color="auto"/>
                              </w:divBdr>
                            </w:div>
                            <w:div w:id="155958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932441">
                  <w:marLeft w:val="0"/>
                  <w:marRight w:val="0"/>
                  <w:marTop w:val="0"/>
                  <w:marBottom w:val="0"/>
                  <w:divBdr>
                    <w:top w:val="none" w:sz="0" w:space="0" w:color="auto"/>
                    <w:left w:val="none" w:sz="0" w:space="0" w:color="auto"/>
                    <w:bottom w:val="none" w:sz="0" w:space="0" w:color="auto"/>
                    <w:right w:val="none" w:sz="0" w:space="0" w:color="auto"/>
                  </w:divBdr>
                  <w:divsChild>
                    <w:div w:id="106582653">
                      <w:marLeft w:val="0"/>
                      <w:marRight w:val="0"/>
                      <w:marTop w:val="0"/>
                      <w:marBottom w:val="0"/>
                      <w:divBdr>
                        <w:top w:val="none" w:sz="0" w:space="0" w:color="auto"/>
                        <w:left w:val="none" w:sz="0" w:space="0" w:color="auto"/>
                        <w:bottom w:val="none" w:sz="0" w:space="0" w:color="auto"/>
                        <w:right w:val="none" w:sz="0" w:space="0" w:color="auto"/>
                      </w:divBdr>
                      <w:divsChild>
                        <w:div w:id="479540358">
                          <w:marLeft w:val="0"/>
                          <w:marRight w:val="0"/>
                          <w:marTop w:val="0"/>
                          <w:marBottom w:val="0"/>
                          <w:divBdr>
                            <w:top w:val="none" w:sz="0" w:space="0" w:color="auto"/>
                            <w:left w:val="none" w:sz="0" w:space="0" w:color="auto"/>
                            <w:bottom w:val="none" w:sz="0" w:space="0" w:color="auto"/>
                            <w:right w:val="none" w:sz="0" w:space="0" w:color="auto"/>
                          </w:divBdr>
                          <w:divsChild>
                            <w:div w:id="991955532">
                              <w:marLeft w:val="0"/>
                              <w:marRight w:val="0"/>
                              <w:marTop w:val="0"/>
                              <w:marBottom w:val="0"/>
                              <w:divBdr>
                                <w:top w:val="none" w:sz="0" w:space="0" w:color="auto"/>
                                <w:left w:val="none" w:sz="0" w:space="0" w:color="auto"/>
                                <w:bottom w:val="none" w:sz="0" w:space="0" w:color="auto"/>
                                <w:right w:val="none" w:sz="0" w:space="0" w:color="auto"/>
                              </w:divBdr>
                            </w:div>
                            <w:div w:id="20965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63718">
                  <w:marLeft w:val="0"/>
                  <w:marRight w:val="0"/>
                  <w:marTop w:val="0"/>
                  <w:marBottom w:val="0"/>
                  <w:divBdr>
                    <w:top w:val="none" w:sz="0" w:space="0" w:color="auto"/>
                    <w:left w:val="none" w:sz="0" w:space="0" w:color="auto"/>
                    <w:bottom w:val="none" w:sz="0" w:space="0" w:color="auto"/>
                    <w:right w:val="none" w:sz="0" w:space="0" w:color="auto"/>
                  </w:divBdr>
                  <w:divsChild>
                    <w:div w:id="96482437">
                      <w:marLeft w:val="0"/>
                      <w:marRight w:val="0"/>
                      <w:marTop w:val="0"/>
                      <w:marBottom w:val="0"/>
                      <w:divBdr>
                        <w:top w:val="none" w:sz="0" w:space="0" w:color="auto"/>
                        <w:left w:val="none" w:sz="0" w:space="0" w:color="auto"/>
                        <w:bottom w:val="none" w:sz="0" w:space="0" w:color="auto"/>
                        <w:right w:val="none" w:sz="0" w:space="0" w:color="auto"/>
                      </w:divBdr>
                      <w:divsChild>
                        <w:div w:id="1163664189">
                          <w:marLeft w:val="0"/>
                          <w:marRight w:val="0"/>
                          <w:marTop w:val="0"/>
                          <w:marBottom w:val="0"/>
                          <w:divBdr>
                            <w:top w:val="none" w:sz="0" w:space="0" w:color="auto"/>
                            <w:left w:val="none" w:sz="0" w:space="0" w:color="auto"/>
                            <w:bottom w:val="none" w:sz="0" w:space="0" w:color="auto"/>
                            <w:right w:val="none" w:sz="0" w:space="0" w:color="auto"/>
                          </w:divBdr>
                          <w:divsChild>
                            <w:div w:id="1431702619">
                              <w:marLeft w:val="0"/>
                              <w:marRight w:val="0"/>
                              <w:marTop w:val="0"/>
                              <w:marBottom w:val="0"/>
                              <w:divBdr>
                                <w:top w:val="none" w:sz="0" w:space="0" w:color="auto"/>
                                <w:left w:val="none" w:sz="0" w:space="0" w:color="auto"/>
                                <w:bottom w:val="none" w:sz="0" w:space="0" w:color="auto"/>
                                <w:right w:val="none" w:sz="0" w:space="0" w:color="auto"/>
                              </w:divBdr>
                            </w:div>
                            <w:div w:id="23759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809310">
          <w:marLeft w:val="0"/>
          <w:marRight w:val="0"/>
          <w:marTop w:val="0"/>
          <w:marBottom w:val="0"/>
          <w:divBdr>
            <w:top w:val="none" w:sz="0" w:space="0" w:color="auto"/>
            <w:left w:val="none" w:sz="0" w:space="0" w:color="auto"/>
            <w:bottom w:val="none" w:sz="0" w:space="0" w:color="auto"/>
            <w:right w:val="none" w:sz="0" w:space="0" w:color="auto"/>
          </w:divBdr>
          <w:divsChild>
            <w:div w:id="348605369">
              <w:marLeft w:val="0"/>
              <w:marRight w:val="0"/>
              <w:marTop w:val="0"/>
              <w:marBottom w:val="0"/>
              <w:divBdr>
                <w:top w:val="none" w:sz="0" w:space="0" w:color="auto"/>
                <w:left w:val="none" w:sz="0" w:space="0" w:color="auto"/>
                <w:bottom w:val="none" w:sz="0" w:space="0" w:color="auto"/>
                <w:right w:val="none" w:sz="0" w:space="0" w:color="auto"/>
              </w:divBdr>
              <w:divsChild>
                <w:div w:id="52285934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88428999">
          <w:marLeft w:val="0"/>
          <w:marRight w:val="0"/>
          <w:marTop w:val="0"/>
          <w:marBottom w:val="0"/>
          <w:divBdr>
            <w:top w:val="none" w:sz="0" w:space="0" w:color="auto"/>
            <w:left w:val="none" w:sz="0" w:space="0" w:color="auto"/>
            <w:bottom w:val="none" w:sz="0" w:space="0" w:color="auto"/>
            <w:right w:val="none" w:sz="0" w:space="0" w:color="auto"/>
          </w:divBdr>
          <w:divsChild>
            <w:div w:id="1373648524">
              <w:marLeft w:val="0"/>
              <w:marRight w:val="0"/>
              <w:marTop w:val="0"/>
              <w:marBottom w:val="0"/>
              <w:divBdr>
                <w:top w:val="none" w:sz="0" w:space="0" w:color="auto"/>
                <w:left w:val="none" w:sz="0" w:space="0" w:color="auto"/>
                <w:bottom w:val="none" w:sz="0" w:space="0" w:color="auto"/>
                <w:right w:val="none" w:sz="0" w:space="0" w:color="auto"/>
              </w:divBdr>
              <w:divsChild>
                <w:div w:id="150951963">
                  <w:marLeft w:val="0"/>
                  <w:marRight w:val="0"/>
                  <w:marTop w:val="0"/>
                  <w:marBottom w:val="0"/>
                  <w:divBdr>
                    <w:top w:val="none" w:sz="0" w:space="0" w:color="auto"/>
                    <w:left w:val="none" w:sz="0" w:space="0" w:color="auto"/>
                    <w:bottom w:val="none" w:sz="0" w:space="0" w:color="auto"/>
                    <w:right w:val="none" w:sz="0" w:space="0" w:color="auto"/>
                  </w:divBdr>
                  <w:divsChild>
                    <w:div w:id="1108617906">
                      <w:marLeft w:val="0"/>
                      <w:marRight w:val="0"/>
                      <w:marTop w:val="0"/>
                      <w:marBottom w:val="0"/>
                      <w:divBdr>
                        <w:top w:val="none" w:sz="0" w:space="0" w:color="auto"/>
                        <w:left w:val="none" w:sz="0" w:space="0" w:color="auto"/>
                        <w:bottom w:val="none" w:sz="0" w:space="0" w:color="auto"/>
                        <w:right w:val="none" w:sz="0" w:space="0" w:color="auto"/>
                      </w:divBdr>
                      <w:divsChild>
                        <w:div w:id="2020501112">
                          <w:marLeft w:val="0"/>
                          <w:marRight w:val="0"/>
                          <w:marTop w:val="0"/>
                          <w:marBottom w:val="0"/>
                          <w:divBdr>
                            <w:top w:val="none" w:sz="0" w:space="0" w:color="auto"/>
                            <w:left w:val="none" w:sz="0" w:space="0" w:color="auto"/>
                            <w:bottom w:val="none" w:sz="0" w:space="0" w:color="auto"/>
                            <w:right w:val="none" w:sz="0" w:space="0" w:color="auto"/>
                          </w:divBdr>
                          <w:divsChild>
                            <w:div w:id="835539991">
                              <w:marLeft w:val="0"/>
                              <w:marRight w:val="0"/>
                              <w:marTop w:val="0"/>
                              <w:marBottom w:val="0"/>
                              <w:divBdr>
                                <w:top w:val="none" w:sz="0" w:space="0" w:color="auto"/>
                                <w:left w:val="none" w:sz="0" w:space="0" w:color="auto"/>
                                <w:bottom w:val="none" w:sz="0" w:space="0" w:color="auto"/>
                                <w:right w:val="none" w:sz="0" w:space="0" w:color="auto"/>
                              </w:divBdr>
                            </w:div>
                            <w:div w:id="2225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969303">
                  <w:marLeft w:val="0"/>
                  <w:marRight w:val="0"/>
                  <w:marTop w:val="0"/>
                  <w:marBottom w:val="0"/>
                  <w:divBdr>
                    <w:top w:val="none" w:sz="0" w:space="0" w:color="auto"/>
                    <w:left w:val="none" w:sz="0" w:space="0" w:color="auto"/>
                    <w:bottom w:val="none" w:sz="0" w:space="0" w:color="auto"/>
                    <w:right w:val="none" w:sz="0" w:space="0" w:color="auto"/>
                  </w:divBdr>
                  <w:divsChild>
                    <w:div w:id="1736119338">
                      <w:marLeft w:val="0"/>
                      <w:marRight w:val="0"/>
                      <w:marTop w:val="0"/>
                      <w:marBottom w:val="0"/>
                      <w:divBdr>
                        <w:top w:val="none" w:sz="0" w:space="0" w:color="auto"/>
                        <w:left w:val="none" w:sz="0" w:space="0" w:color="auto"/>
                        <w:bottom w:val="none" w:sz="0" w:space="0" w:color="auto"/>
                        <w:right w:val="none" w:sz="0" w:space="0" w:color="auto"/>
                      </w:divBdr>
                      <w:divsChild>
                        <w:div w:id="878780608">
                          <w:marLeft w:val="0"/>
                          <w:marRight w:val="0"/>
                          <w:marTop w:val="0"/>
                          <w:marBottom w:val="0"/>
                          <w:divBdr>
                            <w:top w:val="none" w:sz="0" w:space="0" w:color="auto"/>
                            <w:left w:val="none" w:sz="0" w:space="0" w:color="auto"/>
                            <w:bottom w:val="none" w:sz="0" w:space="0" w:color="auto"/>
                            <w:right w:val="none" w:sz="0" w:space="0" w:color="auto"/>
                          </w:divBdr>
                          <w:divsChild>
                            <w:div w:id="728458092">
                              <w:marLeft w:val="0"/>
                              <w:marRight w:val="0"/>
                              <w:marTop w:val="0"/>
                              <w:marBottom w:val="0"/>
                              <w:divBdr>
                                <w:top w:val="none" w:sz="0" w:space="0" w:color="auto"/>
                                <w:left w:val="none" w:sz="0" w:space="0" w:color="auto"/>
                                <w:bottom w:val="none" w:sz="0" w:space="0" w:color="auto"/>
                                <w:right w:val="none" w:sz="0" w:space="0" w:color="auto"/>
                              </w:divBdr>
                            </w:div>
                            <w:div w:id="130491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883884">
                  <w:marLeft w:val="0"/>
                  <w:marRight w:val="0"/>
                  <w:marTop w:val="0"/>
                  <w:marBottom w:val="0"/>
                  <w:divBdr>
                    <w:top w:val="none" w:sz="0" w:space="0" w:color="auto"/>
                    <w:left w:val="none" w:sz="0" w:space="0" w:color="auto"/>
                    <w:bottom w:val="none" w:sz="0" w:space="0" w:color="auto"/>
                    <w:right w:val="none" w:sz="0" w:space="0" w:color="auto"/>
                  </w:divBdr>
                  <w:divsChild>
                    <w:div w:id="1625119829">
                      <w:marLeft w:val="0"/>
                      <w:marRight w:val="0"/>
                      <w:marTop w:val="0"/>
                      <w:marBottom w:val="0"/>
                      <w:divBdr>
                        <w:top w:val="none" w:sz="0" w:space="0" w:color="auto"/>
                        <w:left w:val="none" w:sz="0" w:space="0" w:color="auto"/>
                        <w:bottom w:val="none" w:sz="0" w:space="0" w:color="auto"/>
                        <w:right w:val="none" w:sz="0" w:space="0" w:color="auto"/>
                      </w:divBdr>
                      <w:divsChild>
                        <w:div w:id="1834025530">
                          <w:marLeft w:val="0"/>
                          <w:marRight w:val="0"/>
                          <w:marTop w:val="0"/>
                          <w:marBottom w:val="0"/>
                          <w:divBdr>
                            <w:top w:val="none" w:sz="0" w:space="0" w:color="auto"/>
                            <w:left w:val="none" w:sz="0" w:space="0" w:color="auto"/>
                            <w:bottom w:val="none" w:sz="0" w:space="0" w:color="auto"/>
                            <w:right w:val="none" w:sz="0" w:space="0" w:color="auto"/>
                          </w:divBdr>
                          <w:divsChild>
                            <w:div w:id="755399824">
                              <w:marLeft w:val="0"/>
                              <w:marRight w:val="0"/>
                              <w:marTop w:val="0"/>
                              <w:marBottom w:val="0"/>
                              <w:divBdr>
                                <w:top w:val="none" w:sz="0" w:space="0" w:color="auto"/>
                                <w:left w:val="none" w:sz="0" w:space="0" w:color="auto"/>
                                <w:bottom w:val="none" w:sz="0" w:space="0" w:color="auto"/>
                                <w:right w:val="none" w:sz="0" w:space="0" w:color="auto"/>
                              </w:divBdr>
                            </w:div>
                            <w:div w:id="158860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302435">
                  <w:marLeft w:val="0"/>
                  <w:marRight w:val="0"/>
                  <w:marTop w:val="0"/>
                  <w:marBottom w:val="0"/>
                  <w:divBdr>
                    <w:top w:val="none" w:sz="0" w:space="0" w:color="auto"/>
                    <w:left w:val="none" w:sz="0" w:space="0" w:color="auto"/>
                    <w:bottom w:val="none" w:sz="0" w:space="0" w:color="auto"/>
                    <w:right w:val="none" w:sz="0" w:space="0" w:color="auto"/>
                  </w:divBdr>
                  <w:divsChild>
                    <w:div w:id="1771200327">
                      <w:marLeft w:val="0"/>
                      <w:marRight w:val="0"/>
                      <w:marTop w:val="0"/>
                      <w:marBottom w:val="0"/>
                      <w:divBdr>
                        <w:top w:val="none" w:sz="0" w:space="0" w:color="auto"/>
                        <w:left w:val="none" w:sz="0" w:space="0" w:color="auto"/>
                        <w:bottom w:val="none" w:sz="0" w:space="0" w:color="auto"/>
                        <w:right w:val="none" w:sz="0" w:space="0" w:color="auto"/>
                      </w:divBdr>
                      <w:divsChild>
                        <w:div w:id="683553645">
                          <w:marLeft w:val="0"/>
                          <w:marRight w:val="0"/>
                          <w:marTop w:val="0"/>
                          <w:marBottom w:val="0"/>
                          <w:divBdr>
                            <w:top w:val="none" w:sz="0" w:space="0" w:color="auto"/>
                            <w:left w:val="none" w:sz="0" w:space="0" w:color="auto"/>
                            <w:bottom w:val="none" w:sz="0" w:space="0" w:color="auto"/>
                            <w:right w:val="none" w:sz="0" w:space="0" w:color="auto"/>
                          </w:divBdr>
                          <w:divsChild>
                            <w:div w:id="848445921">
                              <w:marLeft w:val="0"/>
                              <w:marRight w:val="0"/>
                              <w:marTop w:val="0"/>
                              <w:marBottom w:val="0"/>
                              <w:divBdr>
                                <w:top w:val="none" w:sz="0" w:space="0" w:color="auto"/>
                                <w:left w:val="none" w:sz="0" w:space="0" w:color="auto"/>
                                <w:bottom w:val="none" w:sz="0" w:space="0" w:color="auto"/>
                                <w:right w:val="none" w:sz="0" w:space="0" w:color="auto"/>
                              </w:divBdr>
                            </w:div>
                            <w:div w:id="199899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sela.Dachs@mail.huji.ac.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1050</TotalTime>
  <Pages>5</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Gisela Dachs</dc:creator>
  <cp:keywords/>
  <dc:description/>
  <cp:lastModifiedBy>Gisela Dachs</cp:lastModifiedBy>
  <cp:revision>25</cp:revision>
  <dcterms:created xsi:type="dcterms:W3CDTF">2025-10-07T15:25:00Z</dcterms:created>
  <dcterms:modified xsi:type="dcterms:W3CDTF">2025-11-13T11:11:00Z</dcterms:modified>
</cp:coreProperties>
</file>