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19696" w14:textId="77777777" w:rsidR="00EC400F" w:rsidRDefault="008563BF">
      <w:pPr>
        <w:jc w:val="center"/>
        <w:rPr>
          <w:rFonts w:ascii="Tahoma" w:hAnsi="Tahoma" w:cs="Tahoma"/>
          <w:b/>
          <w:bCs/>
          <w:color w:val="000000"/>
          <w:sz w:val="48"/>
          <w:szCs w:val="48"/>
          <w:u w:val="single"/>
          <w:rtl/>
        </w:rPr>
      </w:pPr>
      <w:r>
        <w:rPr>
          <w:rFonts w:ascii="Tahoma" w:hAnsi="Tahoma" w:cs="Tahoma"/>
          <w:b/>
          <w:bCs/>
          <w:color w:val="000000"/>
          <w:sz w:val="48"/>
          <w:szCs w:val="48"/>
          <w:u w:val="single"/>
          <w:rtl/>
        </w:rPr>
        <w:t xml:space="preserve">תפריט אבירים </w:t>
      </w:r>
    </w:p>
    <w:p w14:paraId="450AD0D5" w14:textId="77777777" w:rsidR="00EC400F" w:rsidRDefault="008563BF">
      <w:pP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</w:pPr>
      <w: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  <w:t>לפתיחה</w:t>
      </w:r>
    </w:p>
    <w:p w14:paraId="4AFA5B23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פוקאצ'ת ירקות קלויים </w:t>
      </w:r>
    </w:p>
    <w:p w14:paraId="01872CCE" w14:textId="07CFF3C9" w:rsidR="00EC400F" w:rsidRDefault="008563BF" w:rsidP="0055476B">
      <w:pPr>
        <w:ind w:left="720"/>
        <w:rPr>
          <w:rFonts w:ascii="Tahoma" w:hAnsi="Tahoma" w:cs="Tahoma"/>
          <w:color w:val="000000"/>
          <w:rtl/>
        </w:rPr>
      </w:pPr>
      <w:proofErr w:type="spellStart"/>
      <w:r>
        <w:rPr>
          <w:rFonts w:ascii="Tahoma" w:hAnsi="Tahoma" w:cs="Tahoma"/>
          <w:color w:val="000000"/>
          <w:rtl/>
        </w:rPr>
        <w:t>פוקאצ'ה</w:t>
      </w:r>
      <w:proofErr w:type="spellEnd"/>
      <w:r>
        <w:rPr>
          <w:rFonts w:ascii="Tahoma" w:hAnsi="Tahoma" w:cs="Tahoma"/>
          <w:color w:val="000000"/>
          <w:rtl/>
        </w:rPr>
        <w:t xml:space="preserve"> אפויה </w:t>
      </w:r>
      <w:proofErr w:type="spellStart"/>
      <w:r>
        <w:rPr>
          <w:rFonts w:ascii="Tahoma" w:hAnsi="Tahoma" w:cs="Tahoma"/>
          <w:color w:val="000000"/>
          <w:rtl/>
        </w:rPr>
        <w:t>בטאבון</w:t>
      </w:r>
      <w:proofErr w:type="spellEnd"/>
      <w:r>
        <w:rPr>
          <w:rFonts w:ascii="Tahoma" w:hAnsi="Tahoma" w:cs="Tahoma"/>
          <w:color w:val="000000"/>
          <w:rtl/>
        </w:rPr>
        <w:t xml:space="preserve"> עם שום </w:t>
      </w:r>
      <w:proofErr w:type="spellStart"/>
      <w:r>
        <w:rPr>
          <w:rFonts w:ascii="Tahoma" w:hAnsi="Tahoma" w:cs="Tahoma"/>
          <w:color w:val="000000"/>
          <w:rtl/>
        </w:rPr>
        <w:t>קונפי</w:t>
      </w:r>
      <w:proofErr w:type="spellEnd"/>
      <w:r>
        <w:rPr>
          <w:rFonts w:ascii="Tahoma" w:hAnsi="Tahoma" w:cs="Tahoma"/>
          <w:color w:val="000000"/>
          <w:rtl/>
        </w:rPr>
        <w:t xml:space="preserve"> ועשבי תיבול.</w:t>
      </w:r>
    </w:p>
    <w:p w14:paraId="39CE7B35" w14:textId="77777777" w:rsidR="00EC400F" w:rsidRDefault="00EC400F">
      <w:pPr>
        <w:ind w:left="720"/>
        <w:rPr>
          <w:rFonts w:ascii="Tahoma" w:hAnsi="Tahoma" w:cs="Tahoma"/>
          <w:color w:val="000000"/>
          <w:rtl/>
        </w:rPr>
      </w:pPr>
    </w:p>
    <w:p w14:paraId="415965B7" w14:textId="77777777" w:rsidR="00EC400F" w:rsidRDefault="008563BF">
      <w:pPr>
        <w:rPr>
          <w:rFonts w:ascii="Tahoma" w:hAnsi="Tahoma" w:cs="Tahoma"/>
          <w:b/>
          <w:bCs/>
          <w:color w:val="000000"/>
          <w:sz w:val="32"/>
          <w:szCs w:val="32"/>
          <w:u w:val="single"/>
        </w:rPr>
      </w:pPr>
      <w: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  <w:t>מנות ראשונות - 4 לבחירה</w:t>
      </w:r>
    </w:p>
    <w:p w14:paraId="1D9FEB09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חציל בטחינה ולימונים כבושים </w:t>
      </w:r>
    </w:p>
    <w:p w14:paraId="1B086BAC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u w:val="single"/>
          <w:rtl/>
        </w:rPr>
      </w:pPr>
      <w:r>
        <w:rPr>
          <w:rFonts w:ascii="Tahoma" w:hAnsi="Tahoma" w:cs="Tahoma"/>
          <w:color w:val="000000"/>
          <w:rtl/>
        </w:rPr>
        <w:t>חציל שרוף על האש, בתיבול שמן זית, לימון, מלח ופלפל. עם טחינה ירוקה, קרם לימון כבוש, סלסת עגבניות עם עשבי תיבול טריים, שום קונפי ושמן ירוק</w:t>
      </w:r>
    </w:p>
    <w:p w14:paraId="2D177030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>סלט פטריות מוקפץ</w:t>
      </w:r>
    </w:p>
    <w:p w14:paraId="7737BEF2" w14:textId="77777777" w:rsidR="00EC400F" w:rsidRDefault="008563BF">
      <w:pPr>
        <w:ind w:left="720"/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>לקט פטריות מוקפצות במרינדה אסייתית, בצל ירוק ושקדים קלויים.</w:t>
      </w:r>
    </w:p>
    <w:p w14:paraId="30A53E21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סלט טאבולה עדשים שחורות </w:t>
      </w:r>
    </w:p>
    <w:p w14:paraId="4E4D4756" w14:textId="77777777" w:rsidR="00EC400F" w:rsidRDefault="008563BF">
      <w:pPr>
        <w:ind w:left="720"/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>עדשים שחורות, קוביות סלק, בצל סגול קצוץ, פטרוזיליה, נענע, כוסברה ובצל ירוק, בתיבול שמן זית לימון וסלסת עגבניות.</w:t>
      </w:r>
    </w:p>
    <w:p w14:paraId="05B695CC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סלט איכרים  </w:t>
      </w:r>
    </w:p>
    <w:p w14:paraId="489D67A2" w14:textId="77777777" w:rsidR="00EC400F" w:rsidRDefault="008563BF">
      <w:pPr>
        <w:ind w:left="720"/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>מיקס עלים ירוקים, קרוטונים, עגבניות שרי, צנונית, גזר וגלדי בצל ברוטב וינגרט הדרים, שמן זית ולימון..</w:t>
      </w:r>
    </w:p>
    <w:p w14:paraId="599D985A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קריספי ביף פוקצ'ה </w:t>
      </w:r>
    </w:p>
    <w:p w14:paraId="0DEAA11F" w14:textId="77777777" w:rsidR="00EC400F" w:rsidRDefault="008563BF">
      <w:pPr>
        <w:ind w:left="720"/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 xml:space="preserve">פוקאצ'ה אפויה בטאבון עם בצל מקורמל, תערובת פטריות וקרעי בשר אסאדו בבישול ארוך, ברוטב ציר בקר, שמן ירוק, שום קונפי ובצל ירוק. </w:t>
      </w:r>
    </w:p>
    <w:p w14:paraId="7D33CF5D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"עראייס" פרגיות וכבש </w:t>
      </w:r>
    </w:p>
    <w:p w14:paraId="47A73053" w14:textId="77777777" w:rsidR="00EC400F" w:rsidRDefault="008563BF">
      <w:pPr>
        <w:ind w:left="720"/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>מאפה ממולא פרגית וכבש עם בצל מטוגן, חמוציות, עשבי תיבול ושבבי פיסטוק. בתיבול ראס אל חנות, בליווי ממרח פלפלים פיקנטי וטחינה ירוקה.</w:t>
      </w:r>
    </w:p>
    <w:p w14:paraId="73F5BEA2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לחמעג'ון כבש </w:t>
      </w:r>
    </w:p>
    <w:p w14:paraId="359F4EEE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u w:val="single"/>
          <w:rtl/>
        </w:rPr>
      </w:pPr>
      <w:r>
        <w:rPr>
          <w:rFonts w:ascii="Tahoma" w:hAnsi="Tahoma" w:cs="Tahoma"/>
          <w:color w:val="000000"/>
          <w:rtl/>
        </w:rPr>
        <w:t>מאפה במילוי בשר בקר וכבש, ירקות שורש, פלפל קלוי, זיתי קלמטה, צנוברים ועשבי תיבול, בליווי טחינה ירוקה.</w:t>
      </w:r>
    </w:p>
    <w:p w14:paraId="3BA3C086" w14:textId="77777777" w:rsidR="00EC400F" w:rsidRDefault="00EC400F">
      <w:pP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</w:pPr>
    </w:p>
    <w:p w14:paraId="141DBA23" w14:textId="77777777" w:rsidR="00EC400F" w:rsidRDefault="00EC400F">
      <w:pP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</w:pPr>
    </w:p>
    <w:p w14:paraId="537A81F1" w14:textId="77777777" w:rsidR="00EC400F" w:rsidRDefault="00EC400F">
      <w:pPr>
        <w:rPr>
          <w:rFonts w:ascii="Tahoma" w:hAnsi="Tahoma" w:cs="Tahoma"/>
          <w:color w:val="000000"/>
          <w:rtl/>
        </w:rPr>
      </w:pPr>
    </w:p>
    <w:p w14:paraId="1DD7E15B" w14:textId="77777777" w:rsidR="00EC400F" w:rsidRDefault="008563BF">
      <w:pP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</w:pPr>
      <w: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  <w:lastRenderedPageBreak/>
        <w:t>מנה</w:t>
      </w:r>
      <w:r>
        <w:rPr>
          <w:rFonts w:ascii="Tahoma" w:hAnsi="Tahoma" w:cs="Tahoma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  <w:t xml:space="preserve">עיקרית – 4 לבחירה </w:t>
      </w:r>
    </w:p>
    <w:p w14:paraId="7DED1BA0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סטייק אנטריקוט </w:t>
      </w:r>
    </w:p>
    <w:p w14:paraId="0C49B27A" w14:textId="77777777" w:rsidR="00EC400F" w:rsidRDefault="008563BF">
      <w:pPr>
        <w:ind w:left="720"/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 xml:space="preserve">נתח אנטריקוט מיושן חתוך לרצועות ,צלוי על הגריל, בליווי רוטב צ'ימיצ'ורי  </w:t>
      </w:r>
    </w:p>
    <w:p w14:paraId="0250B4C9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פרגית צלויה </w:t>
      </w:r>
    </w:p>
    <w:p w14:paraId="6D343AEA" w14:textId="77777777" w:rsidR="00EC400F" w:rsidRDefault="008563BF">
      <w:pPr>
        <w:ind w:left="720"/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>נתחי פרגית צלויה על הגריל מזוגגת בציר עוף</w:t>
      </w:r>
    </w:p>
    <w:p w14:paraId="07C5102F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קבב טלה </w:t>
      </w:r>
    </w:p>
    <w:p w14:paraId="2E0A9824" w14:textId="77777777" w:rsidR="00EC400F" w:rsidRDefault="008563BF">
      <w:pPr>
        <w:ind w:left="720"/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 xml:space="preserve">קציצות קבב בטחינה מקומית בשילוב בשר טלה ועגל בתיבול אותנטי. </w:t>
      </w:r>
    </w:p>
    <w:p w14:paraId="677B7857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סינייה טלה </w:t>
      </w:r>
    </w:p>
    <w:p w14:paraId="06C48497" w14:textId="77777777" w:rsidR="00EC400F" w:rsidRDefault="008563BF">
      <w:pPr>
        <w:ind w:left="720"/>
        <w:rPr>
          <w:rFonts w:ascii="Tahoma" w:hAnsi="Tahoma" w:cs="Tahoma"/>
          <w:color w:val="000000"/>
          <w:sz w:val="24"/>
          <w:szCs w:val="24"/>
          <w:rtl/>
        </w:rPr>
      </w:pPr>
      <w:r>
        <w:rPr>
          <w:rFonts w:ascii="Tahoma" w:hAnsi="Tahoma" w:cs="Tahoma"/>
          <w:color w:val="000000"/>
          <w:sz w:val="24"/>
          <w:szCs w:val="24"/>
          <w:rtl/>
        </w:rPr>
        <w:t xml:space="preserve">ראגו טלה וירקות שורש בבישול ארוך, גלדי בצל וקוביות חציל אפויים, סוכריות שרי, צנוברים, עשבי תיבול ותבלינים ארומטיים במחבת עטופה בבצק לוהט. </w:t>
      </w:r>
    </w:p>
    <w:p w14:paraId="3C1F464F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>צ'אנקי אסאדו</w:t>
      </w:r>
    </w:p>
    <w:p w14:paraId="16D91A0C" w14:textId="77777777" w:rsidR="00EC400F" w:rsidRDefault="008563BF">
      <w:pPr>
        <w:ind w:left="720"/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>אסאדו בבישול ארוך, ברוטב ברביקיו על קרם בטטה</w:t>
      </w:r>
    </w:p>
    <w:p w14:paraId="21C8ED91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סטייק סינטה  </w:t>
      </w:r>
    </w:p>
    <w:p w14:paraId="344E97C9" w14:textId="77777777" w:rsidR="00EC400F" w:rsidRDefault="008563BF">
      <w:pPr>
        <w:ind w:left="720"/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>סטייק סינטה מיושן חתוך לרצועות, צלוי על הגריל, בליווי רוטב יין אדום.</w:t>
      </w:r>
    </w:p>
    <w:p w14:paraId="4621D821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פילה סלמון בתנור </w:t>
      </w:r>
    </w:p>
    <w:p w14:paraId="1B6D493A" w14:textId="77777777" w:rsidR="00EC400F" w:rsidRDefault="008563BF">
      <w:pPr>
        <w:ind w:left="720"/>
        <w:rPr>
          <w:rFonts w:ascii="Tahoma" w:hAnsi="Tahoma" w:cs="Tahoma"/>
          <w:color w:val="000000"/>
          <w:sz w:val="24"/>
          <w:szCs w:val="24"/>
          <w:rtl/>
        </w:rPr>
      </w:pPr>
      <w:r>
        <w:rPr>
          <w:rFonts w:ascii="Tahoma" w:hAnsi="Tahoma" w:cs="Tahoma"/>
          <w:color w:val="000000"/>
          <w:sz w:val="24"/>
          <w:szCs w:val="24"/>
          <w:rtl/>
        </w:rPr>
        <w:t xml:space="preserve">נתחי פילה סלמון אפוי בתנור ברוטב אסיאתי  </w:t>
      </w:r>
      <w:r>
        <w:rPr>
          <w:rFonts w:ascii="Tahoma" w:hAnsi="Tahoma" w:cs="Tahoma"/>
          <w:color w:val="000000"/>
          <w:rtl/>
        </w:rPr>
        <w:t>(מוגש כמנת ביניים)</w:t>
      </w:r>
    </w:p>
    <w:p w14:paraId="4A9EE460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שניצל הבית </w:t>
      </w:r>
    </w:p>
    <w:p w14:paraId="4CAC1A74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</w:pPr>
      <w:r>
        <w:rPr>
          <w:rFonts w:ascii="Tahoma" w:hAnsi="Tahoma" w:cs="Tahoma"/>
          <w:color w:val="000000"/>
          <w:rtl/>
        </w:rPr>
        <w:t>חזה עוף טרי בציפוי תערובת פריכה של פרורי לחם ופנקו.</w:t>
      </w:r>
    </w:p>
    <w:p w14:paraId="017FBD58" w14:textId="77777777" w:rsidR="00EC400F" w:rsidRDefault="00EC400F">
      <w:pPr>
        <w:ind w:left="720"/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</w:pPr>
    </w:p>
    <w:p w14:paraId="1C8F8D59" w14:textId="77777777" w:rsidR="00EC400F" w:rsidRDefault="008563BF">
      <w:pPr>
        <w:ind w:left="720"/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</w:pPr>
      <w: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  <w:t>תוספות:</w:t>
      </w:r>
    </w:p>
    <w:p w14:paraId="4A2E4189" w14:textId="77777777" w:rsidR="00EC400F" w:rsidRDefault="008563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rtl/>
        </w:rPr>
        <w:t>אורז עם עשבי תיבול</w:t>
      </w:r>
    </w:p>
    <w:p w14:paraId="6B94FE92" w14:textId="77777777" w:rsidR="00EC400F" w:rsidRDefault="008563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rtl/>
        </w:rPr>
        <w:t>תפוח אדמה אפוי עם עשבי תיבול ושום</w:t>
      </w:r>
    </w:p>
    <w:p w14:paraId="4DF70872" w14:textId="77777777" w:rsidR="00EC400F" w:rsidRDefault="008563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rtl/>
        </w:rPr>
        <w:t>מבחר ירקות גריל,</w:t>
      </w:r>
    </w:p>
    <w:p w14:paraId="190BDC5A" w14:textId="2129B03D" w:rsidR="00EC400F" w:rsidRDefault="005547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 w:hint="cs"/>
          <w:color w:val="000000"/>
          <w:rtl/>
        </w:rPr>
        <w:t>צ'יפס</w:t>
      </w:r>
    </w:p>
    <w:p w14:paraId="7711217D" w14:textId="77777777" w:rsidR="00EC400F" w:rsidRDefault="00EC400F">
      <w:pP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</w:pPr>
    </w:p>
    <w:p w14:paraId="673EAC79" w14:textId="77777777" w:rsidR="00EC400F" w:rsidRDefault="00EC400F">
      <w:pP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</w:pPr>
    </w:p>
    <w:p w14:paraId="6A6B85BB" w14:textId="77777777" w:rsidR="00EC400F" w:rsidRDefault="00EC400F">
      <w:pP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</w:pPr>
    </w:p>
    <w:p w14:paraId="39F646BA" w14:textId="77777777" w:rsidR="00EC400F" w:rsidRDefault="00EC400F">
      <w:pP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</w:pPr>
    </w:p>
    <w:p w14:paraId="380427B6" w14:textId="77777777" w:rsidR="00EC400F" w:rsidRDefault="00EC400F">
      <w:pP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</w:pPr>
    </w:p>
    <w:p w14:paraId="1274384D" w14:textId="77777777" w:rsidR="00EC400F" w:rsidRDefault="008563BF">
      <w:pP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</w:pPr>
      <w: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  <w:t>ארוחות ילדים (גילאים 2-8)</w:t>
      </w:r>
    </w:p>
    <w:p w14:paraId="0FA0AAE2" w14:textId="77777777" w:rsidR="00EC400F" w:rsidRDefault="008563BF">
      <w:pPr>
        <w:ind w:left="7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rtl/>
        </w:rPr>
        <w:t>שניצלונים, המבורגר או פסטה ברוטב עגבניות , בתוספת צ'יפס או אורז.</w:t>
      </w:r>
    </w:p>
    <w:p w14:paraId="21C84977" w14:textId="77777777" w:rsidR="00EC400F" w:rsidRDefault="008563BF">
      <w:pP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</w:pPr>
      <w: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  <w:t>שתייה</w:t>
      </w:r>
    </w:p>
    <w:p w14:paraId="5A1C98D6" w14:textId="77777777" w:rsidR="00EC400F" w:rsidRDefault="008563B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rtl/>
        </w:rPr>
        <w:t>מוגזים ממשפחת קוקה קולה</w:t>
      </w:r>
    </w:p>
    <w:p w14:paraId="1620321F" w14:textId="77777777" w:rsidR="00EC400F" w:rsidRDefault="008563B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rtl/>
        </w:rPr>
        <w:t>שתייה חמה – חליטות תה, קפה שחור, אספרסו</w:t>
      </w:r>
    </w:p>
    <w:p w14:paraId="1A9DE8D5" w14:textId="77777777" w:rsidR="0008278E" w:rsidRDefault="0008278E" w:rsidP="000827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rtl/>
        </w:rPr>
      </w:pPr>
    </w:p>
    <w:p w14:paraId="7CA64D73" w14:textId="77777777" w:rsidR="0008278E" w:rsidRDefault="0008278E" w:rsidP="000827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rtl/>
        </w:rPr>
      </w:pPr>
    </w:p>
    <w:p w14:paraId="12F637AE" w14:textId="77777777" w:rsidR="0008278E" w:rsidRPr="0008278E" w:rsidRDefault="0008278E" w:rsidP="000827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6C2F83B6" w14:textId="77777777" w:rsidR="00EC400F" w:rsidRDefault="008563BF">
      <w:pPr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b/>
          <w:bCs/>
          <w:color w:val="000000"/>
          <w:sz w:val="32"/>
          <w:szCs w:val="32"/>
          <w:u w:val="single"/>
          <w:rtl/>
        </w:rPr>
        <w:t>קינוח</w:t>
      </w:r>
    </w:p>
    <w:p w14:paraId="75DCBCA6" w14:textId="7E183800" w:rsidR="00EC400F" w:rsidRDefault="0055476B">
      <w:pPr>
        <w:rPr>
          <w:rFonts w:ascii="Tahoma" w:hAnsi="Tahoma" w:cs="Tahoma"/>
          <w:color w:val="000000"/>
          <w:rtl/>
        </w:rPr>
      </w:pPr>
      <w:r>
        <w:rPr>
          <w:rFonts w:ascii="Tahoma" w:hAnsi="Tahoma" w:cs="Tahoma" w:hint="cs"/>
          <w:color w:val="000000"/>
          <w:rtl/>
        </w:rPr>
        <w:t>קינוחי מיני</w:t>
      </w:r>
      <w:r w:rsidR="008563BF">
        <w:rPr>
          <w:rFonts w:ascii="Tahoma" w:hAnsi="Tahoma" w:cs="Tahoma"/>
          <w:color w:val="000000"/>
          <w:rtl/>
        </w:rPr>
        <w:t xml:space="preserve"> במבחר טעמים</w:t>
      </w:r>
    </w:p>
    <w:p w14:paraId="303E1CEC" w14:textId="77777777" w:rsidR="00EC400F" w:rsidRDefault="00EC400F">
      <w:pPr>
        <w:rPr>
          <w:rFonts w:ascii="Tahoma" w:hAnsi="Tahoma" w:cs="Tahoma"/>
          <w:color w:val="000000"/>
          <w:rtl/>
        </w:rPr>
      </w:pPr>
    </w:p>
    <w:p w14:paraId="59E863DF" w14:textId="77777777" w:rsidR="00EC400F" w:rsidRDefault="00EC400F">
      <w:pPr>
        <w:rPr>
          <w:rFonts w:ascii="Tahoma" w:hAnsi="Tahoma" w:cs="Tahoma"/>
          <w:color w:val="000000"/>
          <w:rtl/>
        </w:rPr>
      </w:pPr>
    </w:p>
    <w:p w14:paraId="434C4F8F" w14:textId="77777777" w:rsidR="00EC400F" w:rsidRDefault="00EC400F">
      <w:pPr>
        <w:rPr>
          <w:rFonts w:ascii="Tahoma" w:hAnsi="Tahoma" w:cs="Tahoma"/>
          <w:color w:val="000000"/>
          <w:rtl/>
        </w:rPr>
      </w:pPr>
    </w:p>
    <w:p w14:paraId="6194E9DA" w14:textId="77777777" w:rsidR="00EC400F" w:rsidRDefault="00EC400F">
      <w:pPr>
        <w:rPr>
          <w:rFonts w:ascii="Tahoma" w:hAnsi="Tahoma" w:cs="Tahoma"/>
          <w:color w:val="000000"/>
          <w:rtl/>
        </w:rPr>
      </w:pPr>
    </w:p>
    <w:p w14:paraId="28DC4649" w14:textId="77777777" w:rsidR="00EC400F" w:rsidRDefault="00EC400F">
      <w:pPr>
        <w:rPr>
          <w:rFonts w:ascii="Tahoma" w:hAnsi="Tahoma" w:cs="Tahoma"/>
          <w:color w:val="000000"/>
          <w:rtl/>
        </w:rPr>
      </w:pPr>
    </w:p>
    <w:p w14:paraId="25811C30" w14:textId="77777777" w:rsidR="00EC400F" w:rsidRDefault="00EC400F">
      <w:pPr>
        <w:rPr>
          <w:rFonts w:ascii="Tahoma" w:hAnsi="Tahoma" w:cs="Tahoma"/>
          <w:color w:val="000000"/>
          <w:rtl/>
        </w:rPr>
      </w:pPr>
    </w:p>
    <w:p w14:paraId="652323B8" w14:textId="77777777" w:rsidR="00EC400F" w:rsidRDefault="00EC400F">
      <w:pPr>
        <w:rPr>
          <w:rFonts w:ascii="Tahoma" w:hAnsi="Tahoma" w:cs="Tahoma"/>
          <w:color w:val="000000"/>
          <w:rtl/>
        </w:rPr>
      </w:pPr>
    </w:p>
    <w:p w14:paraId="101E3239" w14:textId="77777777" w:rsidR="00EC400F" w:rsidRDefault="00EC400F">
      <w:pPr>
        <w:rPr>
          <w:rFonts w:ascii="Tahoma" w:hAnsi="Tahoma" w:cs="Tahoma"/>
          <w:color w:val="000000"/>
          <w:rtl/>
        </w:rPr>
      </w:pPr>
    </w:p>
    <w:p w14:paraId="71796927" w14:textId="77777777" w:rsidR="00EC400F" w:rsidRDefault="00EC400F">
      <w:pPr>
        <w:rPr>
          <w:rFonts w:ascii="Tahoma" w:hAnsi="Tahoma" w:cs="Tahoma"/>
          <w:color w:val="000000"/>
          <w:rtl/>
        </w:rPr>
      </w:pPr>
    </w:p>
    <w:p w14:paraId="59C40310" w14:textId="77777777" w:rsidR="00EC400F" w:rsidRDefault="00EC400F">
      <w:pPr>
        <w:rPr>
          <w:rFonts w:ascii="Tahoma" w:hAnsi="Tahoma" w:cs="Tahoma"/>
          <w:color w:val="000000"/>
          <w:rtl/>
        </w:rPr>
      </w:pPr>
    </w:p>
    <w:p w14:paraId="4FB66D6E" w14:textId="77777777" w:rsidR="00EC400F" w:rsidRDefault="00EC400F">
      <w:pPr>
        <w:ind w:left="720"/>
        <w:rPr>
          <w:rFonts w:ascii="Tahoma" w:hAnsi="Tahoma" w:cs="Tahoma"/>
          <w:color w:val="000000"/>
          <w:rtl/>
        </w:rPr>
      </w:pPr>
    </w:p>
    <w:p w14:paraId="2490EF07" w14:textId="77E944F2" w:rsidR="00EC400F" w:rsidRDefault="008563BF" w:rsidP="0084074C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 xml:space="preserve">מחיר: </w:t>
      </w:r>
      <w:r w:rsidR="0084074C">
        <w:rPr>
          <w:rFonts w:ascii="Tahoma" w:hAnsi="Tahoma" w:cs="Tahoma" w:hint="cs"/>
          <w:color w:val="000000"/>
          <w:rtl/>
        </w:rPr>
        <w:t>225</w:t>
      </w:r>
      <w:r>
        <w:rPr>
          <w:rFonts w:ascii="Tahoma" w:hAnsi="Tahoma" w:cs="Tahoma"/>
          <w:color w:val="000000"/>
          <w:rtl/>
        </w:rPr>
        <w:t xml:space="preserve"> ₪ צהריים </w:t>
      </w:r>
      <w:r>
        <w:rPr>
          <w:rFonts w:hAnsi="Tahoma" w:cs="Tahoma"/>
          <w:color w:val="000000"/>
          <w:rtl/>
        </w:rPr>
        <w:t>/</w:t>
      </w:r>
      <w:r>
        <w:rPr>
          <w:rFonts w:ascii="Tahoma" w:hAnsi="Tahoma" w:cs="Tahoma"/>
          <w:color w:val="000000"/>
          <w:rtl/>
        </w:rPr>
        <w:t xml:space="preserve"> </w:t>
      </w:r>
      <w:r w:rsidR="0084074C">
        <w:rPr>
          <w:rFonts w:hAnsi="Tahoma" w:cs="Tahoma" w:hint="cs"/>
          <w:color w:val="000000"/>
          <w:rtl/>
        </w:rPr>
        <w:t>275</w:t>
      </w:r>
      <w:r>
        <w:rPr>
          <w:rFonts w:ascii="Tahoma" w:hAnsi="Tahoma" w:cs="Tahoma"/>
          <w:color w:val="000000"/>
          <w:rtl/>
        </w:rPr>
        <w:t xml:space="preserve"> ₪ ערב</w:t>
      </w:r>
    </w:p>
    <w:p w14:paraId="672E9FC1" w14:textId="10F456CB" w:rsidR="00EC400F" w:rsidRDefault="008563BF" w:rsidP="0084074C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 xml:space="preserve">ילדים 2-8 : </w:t>
      </w:r>
      <w:r w:rsidR="0084074C">
        <w:rPr>
          <w:rFonts w:ascii="Tahoma" w:hAnsi="Tahoma" w:cs="Tahoma" w:hint="cs"/>
          <w:color w:val="000000"/>
          <w:rtl/>
        </w:rPr>
        <w:t>50%</w:t>
      </w:r>
      <w:bookmarkStart w:id="0" w:name="_GoBack"/>
      <w:bookmarkEnd w:id="0"/>
    </w:p>
    <w:p w14:paraId="02B3A282" w14:textId="77777777" w:rsidR="00EC400F" w:rsidRDefault="008563BF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>המחיר לסועד כולל מע"מ לא כולל שירות</w:t>
      </w:r>
    </w:p>
    <w:p w14:paraId="7CBFE89F" w14:textId="77777777" w:rsidR="00466B6E" w:rsidRDefault="00466B6E" w:rsidP="00466B6E">
      <w:pPr>
        <w:pStyle w:val="a3"/>
        <w:numPr>
          <w:ilvl w:val="0"/>
          <w:numId w:val="4"/>
        </w:numPr>
        <w:rPr>
          <w:rFonts w:ascii="Tahoma" w:hAnsi="Tahoma" w:cs="Tahoma"/>
          <w:color w:val="000000"/>
        </w:rPr>
      </w:pPr>
      <w:bookmarkStart w:id="1" w:name="_Hlk112574961"/>
      <w:r>
        <w:rPr>
          <w:rFonts w:ascii="Tahoma" w:hAnsi="Tahoma" w:cs="Tahoma"/>
          <w:color w:val="000000"/>
          <w:rtl/>
        </w:rPr>
        <w:t xml:space="preserve">מינימום הזמנה לחלל הקטן </w:t>
      </w:r>
      <w:r>
        <w:rPr>
          <w:rFonts w:ascii="Tahoma" w:hAnsi="Tahoma" w:cs="Tahoma"/>
          <w:color w:val="000000"/>
        </w:rPr>
        <w:t>5000</w:t>
      </w:r>
      <w:r>
        <w:rPr>
          <w:rFonts w:ascii="Tahoma" w:hAnsi="Tahoma" w:cs="Tahoma"/>
          <w:color w:val="000000"/>
          <w:rtl/>
        </w:rPr>
        <w:t xml:space="preserve"> ש"ח צהריים / </w:t>
      </w:r>
      <w:r>
        <w:rPr>
          <w:rFonts w:ascii="Tahoma" w:hAnsi="Tahoma" w:cs="Tahoma"/>
          <w:color w:val="000000"/>
        </w:rPr>
        <w:t xml:space="preserve">7000 </w:t>
      </w:r>
      <w:r>
        <w:rPr>
          <w:rFonts w:ascii="Tahoma" w:hAnsi="Tahoma" w:cs="Tahoma"/>
          <w:color w:val="000000"/>
          <w:rtl/>
        </w:rPr>
        <w:t xml:space="preserve"> ש"ח ערב </w:t>
      </w:r>
    </w:p>
    <w:p w14:paraId="406DFE36" w14:textId="694C0CFA" w:rsidR="00EC400F" w:rsidRDefault="008563BF" w:rsidP="00466B6E">
      <w:pPr>
        <w:pStyle w:val="a3"/>
        <w:numPr>
          <w:ilvl w:val="0"/>
          <w:numId w:val="4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rtl/>
        </w:rPr>
        <w:t xml:space="preserve">מינימום הזמנה לחלל הגדול </w:t>
      </w:r>
      <w:r w:rsidR="00466B6E">
        <w:rPr>
          <w:rFonts w:ascii="Tahoma" w:hAnsi="Tahoma" w:cs="Tahoma" w:hint="cs"/>
          <w:color w:val="000000"/>
          <w:rtl/>
        </w:rPr>
        <w:t>8000</w:t>
      </w:r>
      <w:r w:rsidR="00466B6E">
        <w:rPr>
          <w:rFonts w:ascii="Tahoma" w:hAnsi="Tahoma" w:cs="Tahoma"/>
          <w:color w:val="000000"/>
          <w:rtl/>
        </w:rPr>
        <w:t xml:space="preserve"> ₪ צהריים / 1</w:t>
      </w:r>
      <w:r w:rsidR="00466B6E">
        <w:rPr>
          <w:rFonts w:ascii="Tahoma" w:hAnsi="Tahoma" w:cs="Tahoma" w:hint="cs"/>
          <w:color w:val="000000"/>
          <w:rtl/>
        </w:rPr>
        <w:t>20</w:t>
      </w:r>
      <w:r>
        <w:rPr>
          <w:rFonts w:ascii="Tahoma" w:hAnsi="Tahoma" w:cs="Tahoma"/>
          <w:color w:val="000000"/>
          <w:rtl/>
        </w:rPr>
        <w:t xml:space="preserve">00 ₪ ערב, </w:t>
      </w:r>
    </w:p>
    <w:bookmarkEnd w:id="1"/>
    <w:p w14:paraId="5C707483" w14:textId="77777777" w:rsidR="00EC400F" w:rsidRDefault="008563BF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>שירות במזומן 12% / אשראי או העברה 15%</w:t>
      </w:r>
    </w:p>
    <w:p w14:paraId="6132A306" w14:textId="77777777" w:rsidR="00EC400F" w:rsidRDefault="008563BF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color w:val="000000"/>
          <w:rtl/>
        </w:rPr>
        <w:t>כל האוכל והשתיה מוגשים למרכז השולחן, ללא הגבלה.</w:t>
      </w:r>
    </w:p>
    <w:p w14:paraId="6EA50A6C" w14:textId="77777777" w:rsidR="00EC400F" w:rsidRDefault="00EC400F">
      <w:pPr>
        <w:pStyle w:val="a3"/>
        <w:ind w:left="360"/>
        <w:rPr>
          <w:rFonts w:ascii="Tahoma" w:hAnsi="Tahoma" w:cs="Tahoma"/>
          <w:color w:val="000000"/>
        </w:rPr>
      </w:pPr>
    </w:p>
    <w:sectPr w:rsidR="00EC400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BCEE2" w14:textId="77777777" w:rsidR="00C44BBD" w:rsidRDefault="00C44BBD">
      <w:pPr>
        <w:spacing w:after="0" w:line="240" w:lineRule="auto"/>
      </w:pPr>
      <w:r>
        <w:separator/>
      </w:r>
    </w:p>
  </w:endnote>
  <w:endnote w:type="continuationSeparator" w:id="0">
    <w:p w14:paraId="25B1B43C" w14:textId="77777777" w:rsidR="00C44BBD" w:rsidRDefault="00C4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F042" w14:textId="77777777" w:rsidR="00EC400F" w:rsidRDefault="008563BF">
    <w:pPr>
      <w:pStyle w:val="a6"/>
      <w:jc w:val="center"/>
      <w:rPr>
        <w:rtl/>
      </w:rPr>
    </w:pPr>
    <w:r>
      <w:rPr>
        <w:rFonts w:hint="cs"/>
        <w:rtl/>
      </w:rPr>
      <w:t>טלפון :02-6244808</w:t>
    </w:r>
  </w:p>
  <w:p w14:paraId="6797FBD3" w14:textId="77777777" w:rsidR="00EC400F" w:rsidRDefault="008563BF">
    <w:pPr>
      <w:pStyle w:val="a6"/>
      <w:jc w:val="center"/>
      <w:rPr>
        <w:rtl/>
      </w:rPr>
    </w:pPr>
    <w:r>
      <w:rPr>
        <w:rFonts w:hint="cs"/>
        <w:rtl/>
      </w:rPr>
      <w:t xml:space="preserve">מייל </w:t>
    </w:r>
    <w:r>
      <w:t xml:space="preserve"> lbj.event@gmail.com</w:t>
    </w:r>
  </w:p>
  <w:p w14:paraId="4CA4C490" w14:textId="77777777" w:rsidR="00EC400F" w:rsidRDefault="00EC40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4B594" w14:textId="77777777" w:rsidR="00C44BBD" w:rsidRDefault="00C44BBD">
      <w:pPr>
        <w:spacing w:after="0" w:line="240" w:lineRule="auto"/>
      </w:pPr>
      <w:r>
        <w:separator/>
      </w:r>
    </w:p>
  </w:footnote>
  <w:footnote w:type="continuationSeparator" w:id="0">
    <w:p w14:paraId="5446D533" w14:textId="77777777" w:rsidR="00C44BBD" w:rsidRDefault="00C4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C762C" w14:textId="77777777" w:rsidR="00EC400F" w:rsidRDefault="008563BF">
    <w:pPr>
      <w:pStyle w:val="a4"/>
      <w:jc w:val="center"/>
      <w:rPr>
        <w:rtl/>
      </w:rPr>
    </w:pPr>
    <w:r>
      <w:rPr>
        <w:rFonts w:hint="cs"/>
        <w:noProof/>
        <w:rtl/>
      </w:rPr>
      <w:drawing>
        <wp:inline distT="0" distB="0" distL="0" distR="0" wp14:anchorId="6CC27FBB" wp14:editId="7CAB29BB">
          <wp:extent cx="1238250" cy="687851"/>
          <wp:effectExtent l="0" t="0" r="0" b="0"/>
          <wp:docPr id="4097" name="תמונה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238250" cy="687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E4D46" w14:textId="77777777" w:rsidR="00EC400F" w:rsidRDefault="00EC40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98A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C10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8AE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3794"/>
    <w:multiLevelType w:val="hybridMultilevel"/>
    <w:tmpl w:val="E98A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0F"/>
    <w:rsid w:val="0008278E"/>
    <w:rsid w:val="00466B6E"/>
    <w:rsid w:val="0055476B"/>
    <w:rsid w:val="007D2BE3"/>
    <w:rsid w:val="0084074C"/>
    <w:rsid w:val="008563BF"/>
    <w:rsid w:val="00956F82"/>
    <w:rsid w:val="009A65D4"/>
    <w:rsid w:val="00A241D0"/>
    <w:rsid w:val="00C44BBD"/>
    <w:rsid w:val="00C80F9D"/>
    <w:rsid w:val="00D220E8"/>
    <w:rsid w:val="00DB6DD7"/>
    <w:rsid w:val="00EC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DF6C"/>
  <w15:docId w15:val="{9408A45A-78E7-42BE-B139-70860CF8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Xps</cp:lastModifiedBy>
  <cp:revision>2</cp:revision>
  <dcterms:created xsi:type="dcterms:W3CDTF">2025-12-10T10:14:00Z</dcterms:created>
  <dcterms:modified xsi:type="dcterms:W3CDTF">2025-12-10T10:14:00Z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087741da300b4212a7fba7b25be7db17</vt:lpwstr>
  </property>
</Properties>
</file>