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B28" w:rsidRDefault="00CF2B28" w:rsidP="00BC5F2B">
      <w:pPr>
        <w:rPr>
          <w:rFonts w:hint="cs"/>
          <w:rtl/>
        </w:rPr>
      </w:pPr>
    </w:p>
    <w:p w:rsidR="00CF2B28" w:rsidRPr="004D6DE3" w:rsidRDefault="00CF2B28" w:rsidP="00CF2B28">
      <w:pPr>
        <w:bidi w:val="0"/>
        <w:spacing w:before="240"/>
        <w:textAlignment w:val="top"/>
        <w:rPr>
          <w:rFonts w:cstheme="minorHAnsi"/>
          <w:shd w:val="clear" w:color="auto" w:fill="FFFFFF"/>
        </w:rPr>
      </w:pPr>
      <w:r>
        <w:rPr>
          <w:rFonts w:cstheme="minorHAnsi"/>
          <w:shd w:val="clear" w:color="auto" w:fill="FFFFFF"/>
        </w:rPr>
        <w:t>I</w:t>
      </w:r>
      <w:r w:rsidRPr="004D6DE3">
        <w:rPr>
          <w:rFonts w:cstheme="minorHAnsi"/>
          <w:shd w:val="clear" w:color="auto" w:fill="FFFFFF"/>
        </w:rPr>
        <w:t xml:space="preserve">n memory of the orphans and Dr. </w:t>
      </w:r>
      <w:proofErr w:type="spellStart"/>
      <w:r w:rsidRPr="004D6DE3">
        <w:rPr>
          <w:rFonts w:cstheme="minorHAnsi"/>
          <w:shd w:val="clear" w:color="auto" w:fill="FFFFFF"/>
        </w:rPr>
        <w:t>Hallemann</w:t>
      </w:r>
      <w:proofErr w:type="spellEnd"/>
      <w:r w:rsidRPr="004D6DE3">
        <w:rPr>
          <w:rFonts w:cstheme="minorHAnsi"/>
          <w:shd w:val="clear" w:color="auto" w:fill="FFFFFF"/>
        </w:rPr>
        <w:t xml:space="preserve">) and his family, the community </w:t>
      </w:r>
      <w:r>
        <w:rPr>
          <w:rFonts w:cstheme="minorHAnsi"/>
          <w:shd w:val="clear" w:color="auto" w:fill="FFFFFF"/>
        </w:rPr>
        <w:t xml:space="preserve">placed a memorial table at the entrance of </w:t>
      </w:r>
      <w:r w:rsidRPr="004D6DE3">
        <w:rPr>
          <w:rFonts w:cstheme="minorHAnsi"/>
          <w:shd w:val="clear" w:color="auto" w:fill="FFFFFF"/>
        </w:rPr>
        <w:t xml:space="preserve"> the orphanage with Hebrew inscription</w:t>
      </w:r>
      <w:r>
        <w:rPr>
          <w:rFonts w:cstheme="minorHAnsi"/>
          <w:shd w:val="clear" w:color="auto" w:fill="FFFFFF"/>
        </w:rPr>
        <w:t xml:space="preserve"> as follows</w:t>
      </w:r>
      <w:r w:rsidRPr="004D6DE3">
        <w:rPr>
          <w:rFonts w:cstheme="minorHAnsi"/>
          <w:shd w:val="clear" w:color="auto" w:fill="FFFFFF"/>
        </w:rPr>
        <w:t>: "</w:t>
      </w:r>
      <w:r>
        <w:rPr>
          <w:rFonts w:cstheme="minorHAnsi"/>
          <w:shd w:val="clear" w:color="auto" w:fill="FFFFFF"/>
        </w:rPr>
        <w:t>in eternal</w:t>
      </w:r>
      <w:r w:rsidRPr="004D6DE3">
        <w:rPr>
          <w:rFonts w:cstheme="minorHAnsi"/>
          <w:shd w:val="clear" w:color="auto" w:fill="FFFFFF"/>
        </w:rPr>
        <w:t xml:space="preserve"> memory, </w:t>
      </w:r>
      <w:r>
        <w:rPr>
          <w:rFonts w:cstheme="minorHAnsi"/>
          <w:shd w:val="clear" w:color="auto" w:fill="FFFFFF"/>
        </w:rPr>
        <w:t xml:space="preserve">of the day on which the last thirty three </w:t>
      </w:r>
      <w:proofErr w:type="spellStart"/>
      <w:r>
        <w:rPr>
          <w:rFonts w:cstheme="minorHAnsi"/>
          <w:shd w:val="clear" w:color="auto" w:fill="FFFFFF"/>
        </w:rPr>
        <w:t>orphands</w:t>
      </w:r>
      <w:proofErr w:type="spellEnd"/>
      <w:r>
        <w:rPr>
          <w:rFonts w:cstheme="minorHAnsi"/>
          <w:shd w:val="clear" w:color="auto" w:fill="FFFFFF"/>
        </w:rPr>
        <w:t xml:space="preserve"> together with  Dr. </w:t>
      </w:r>
      <w:proofErr w:type="spellStart"/>
      <w:r>
        <w:rPr>
          <w:rFonts w:cstheme="minorHAnsi"/>
          <w:shd w:val="clear" w:color="auto" w:fill="FFFFFF"/>
        </w:rPr>
        <w:t>isaak</w:t>
      </w:r>
      <w:proofErr w:type="spellEnd"/>
      <w:r>
        <w:rPr>
          <w:rFonts w:cstheme="minorHAnsi"/>
          <w:shd w:val="clear" w:color="auto" w:fill="FFFFFF"/>
        </w:rPr>
        <w:t xml:space="preserve"> </w:t>
      </w:r>
      <w:proofErr w:type="spellStart"/>
      <w:r>
        <w:rPr>
          <w:rFonts w:cstheme="minorHAnsi"/>
          <w:shd w:val="clear" w:color="auto" w:fill="FFFFFF"/>
        </w:rPr>
        <w:t>Hallemann</w:t>
      </w:r>
      <w:proofErr w:type="spellEnd"/>
      <w:r>
        <w:rPr>
          <w:rFonts w:cstheme="minorHAnsi"/>
          <w:shd w:val="clear" w:color="auto" w:fill="FFFFFF"/>
        </w:rPr>
        <w:t xml:space="preserve">  </w:t>
      </w:r>
      <w:proofErr w:type="spellStart"/>
      <w:r>
        <w:rPr>
          <w:rFonts w:cstheme="minorHAnsi"/>
          <w:shd w:val="clear" w:color="auto" w:fill="FFFFFF"/>
        </w:rPr>
        <w:t>decended</w:t>
      </w:r>
      <w:proofErr w:type="spellEnd"/>
      <w:r>
        <w:rPr>
          <w:rFonts w:cstheme="minorHAnsi"/>
          <w:shd w:val="clear" w:color="auto" w:fill="FFFFFF"/>
        </w:rPr>
        <w:t xml:space="preserve"> into the valley of killing in </w:t>
      </w:r>
      <w:proofErr w:type="spellStart"/>
      <w:r>
        <w:rPr>
          <w:rFonts w:cstheme="minorHAnsi"/>
          <w:shd w:val="clear" w:color="auto" w:fill="FFFFFF"/>
        </w:rPr>
        <w:t>izbika</w:t>
      </w:r>
      <w:proofErr w:type="spellEnd"/>
      <w:r>
        <w:rPr>
          <w:rFonts w:cstheme="minorHAnsi"/>
          <w:shd w:val="clear" w:color="auto" w:fill="FFFFFF"/>
        </w:rPr>
        <w:t xml:space="preserve">, </w:t>
      </w:r>
      <w:proofErr w:type="spellStart"/>
      <w:r>
        <w:rPr>
          <w:rFonts w:cstheme="minorHAnsi"/>
          <w:shd w:val="clear" w:color="auto" w:fill="FFFFFF"/>
        </w:rPr>
        <w:t>Pland</w:t>
      </w:r>
      <w:proofErr w:type="spellEnd"/>
      <w:r w:rsidRPr="004D6DE3">
        <w:rPr>
          <w:rFonts w:cstheme="minorHAnsi"/>
          <w:shd w:val="clear" w:color="auto" w:fill="FFFFFF"/>
        </w:rPr>
        <w:t xml:space="preserve">. </w:t>
      </w:r>
      <w:proofErr w:type="spellStart"/>
      <w:r w:rsidRPr="004D6DE3">
        <w:rPr>
          <w:rFonts w:cstheme="minorHAnsi"/>
          <w:shd w:val="clear" w:color="auto" w:fill="FFFFFF"/>
        </w:rPr>
        <w:t>Gd</w:t>
      </w:r>
      <w:proofErr w:type="spellEnd"/>
      <w:r w:rsidRPr="004D6DE3">
        <w:rPr>
          <w:rFonts w:cstheme="minorHAnsi"/>
          <w:shd w:val="clear" w:color="auto" w:fill="FFFFFF"/>
        </w:rPr>
        <w:t xml:space="preserve"> </w:t>
      </w:r>
      <w:proofErr w:type="gramStart"/>
      <w:r w:rsidRPr="004D6DE3">
        <w:rPr>
          <w:rFonts w:cstheme="minorHAnsi"/>
          <w:shd w:val="clear" w:color="auto" w:fill="FFFFFF"/>
        </w:rPr>
        <w:t>avenge</w:t>
      </w:r>
      <w:proofErr w:type="gramEnd"/>
      <w:r w:rsidRPr="004D6DE3">
        <w:rPr>
          <w:rFonts w:cstheme="minorHAnsi"/>
          <w:shd w:val="clear" w:color="auto" w:fill="FFFFFF"/>
        </w:rPr>
        <w:t xml:space="preserve"> their </w:t>
      </w:r>
      <w:r>
        <w:rPr>
          <w:rFonts w:cstheme="minorHAnsi"/>
          <w:shd w:val="clear" w:color="auto" w:fill="FFFFFF"/>
        </w:rPr>
        <w:t xml:space="preserve">death. Let </w:t>
      </w:r>
      <w:proofErr w:type="gramStart"/>
      <w:r>
        <w:rPr>
          <w:rFonts w:cstheme="minorHAnsi"/>
          <w:shd w:val="clear" w:color="auto" w:fill="FFFFFF"/>
        </w:rPr>
        <w:t>T</w:t>
      </w:r>
      <w:r w:rsidRPr="004D6DE3">
        <w:rPr>
          <w:rFonts w:cstheme="minorHAnsi"/>
          <w:shd w:val="clear" w:color="auto" w:fill="FFFFFF"/>
        </w:rPr>
        <w:t>heir</w:t>
      </w:r>
      <w:r>
        <w:rPr>
          <w:rFonts w:cstheme="minorHAnsi"/>
          <w:shd w:val="clear" w:color="auto" w:fill="FFFFFF"/>
        </w:rPr>
        <w:t xml:space="preserve"> </w:t>
      </w:r>
      <w:r w:rsidRPr="004D6DE3">
        <w:rPr>
          <w:rFonts w:cstheme="minorHAnsi"/>
          <w:shd w:val="clear" w:color="auto" w:fill="FFFFFF"/>
        </w:rPr>
        <w:t xml:space="preserve"> memory</w:t>
      </w:r>
      <w:proofErr w:type="gramEnd"/>
      <w:r w:rsidRPr="004D6DE3">
        <w:rPr>
          <w:rFonts w:cstheme="minorHAnsi"/>
          <w:shd w:val="clear" w:color="auto" w:fill="FFFFFF"/>
        </w:rPr>
        <w:t xml:space="preserve"> be blessed forever. 07/09/1967. "</w:t>
      </w:r>
    </w:p>
    <w:p w:rsidR="00CF2B28" w:rsidRPr="004D6DE3" w:rsidRDefault="00CF2B28" w:rsidP="00CF2B28">
      <w:pPr>
        <w:bidi w:val="0"/>
        <w:spacing w:before="240"/>
        <w:textAlignment w:val="top"/>
        <w:rPr>
          <w:rFonts w:cstheme="minorHAnsi"/>
          <w:shd w:val="clear" w:color="auto" w:fill="FFFFFF"/>
        </w:rPr>
      </w:pPr>
    </w:p>
    <w:p w:rsidR="00CF2B28" w:rsidRDefault="00CF2B28" w:rsidP="00BC5F2B">
      <w:pPr>
        <w:rPr>
          <w:rFonts w:hint="cs"/>
          <w:rtl/>
        </w:rPr>
      </w:pPr>
    </w:p>
    <w:p w:rsidR="00CF2B28" w:rsidRDefault="00CF2B28" w:rsidP="00BC5F2B">
      <w:pPr>
        <w:rPr>
          <w:rFonts w:hint="cs"/>
          <w:rtl/>
        </w:rPr>
      </w:pPr>
    </w:p>
    <w:p w:rsidR="00797E91" w:rsidRDefault="00797E91" w:rsidP="00BC5F2B">
      <w:pPr>
        <w:bidi w:val="0"/>
      </w:pPr>
    </w:p>
    <w:p w:rsidR="00BC5F2B" w:rsidRDefault="00BC5F2B" w:rsidP="00D32EDF">
      <w:pPr>
        <w:bidi w:val="0"/>
      </w:pPr>
      <w:r>
        <w:t>On July 9</w:t>
      </w:r>
      <w:r w:rsidRPr="00BC5F2B">
        <w:rPr>
          <w:vertAlign w:val="superscript"/>
        </w:rPr>
        <w:t>th</w:t>
      </w:r>
      <w:r>
        <w:t xml:space="preserve"> 1067, the restoration of the synagogue and </w:t>
      </w:r>
      <w:proofErr w:type="spellStart"/>
      <w:r>
        <w:t>Mikve</w:t>
      </w:r>
      <w:proofErr w:type="spellEnd"/>
      <w:r>
        <w:t xml:space="preserve">, that were in the orphanage, </w:t>
      </w:r>
      <w:r w:rsidR="00D32EDF">
        <w:t>completed</w:t>
      </w:r>
      <w:r>
        <w:t xml:space="preserve">. </w:t>
      </w:r>
      <w:r w:rsidR="00D32EDF">
        <w:t xml:space="preserve">Most of the </w:t>
      </w:r>
      <w:proofErr w:type="spellStart"/>
      <w:r>
        <w:t>expences</w:t>
      </w:r>
      <w:proofErr w:type="spellEnd"/>
      <w:r>
        <w:t xml:space="preserve"> were financed by the national organization of the Jewish communities of Bavaria. </w:t>
      </w:r>
      <w:r w:rsidR="00D32EDF">
        <w:t>During</w:t>
      </w:r>
      <w:r>
        <w:t xml:space="preserve"> the </w:t>
      </w:r>
      <w:r w:rsidR="00D32EDF">
        <w:t>years of the persecution</w:t>
      </w:r>
      <w:r>
        <w:t xml:space="preserve">, the </w:t>
      </w:r>
      <w:proofErr w:type="spellStart"/>
      <w:r>
        <w:t>Mikveh</w:t>
      </w:r>
      <w:proofErr w:type="spellEnd"/>
      <w:r>
        <w:t xml:space="preserve"> was </w:t>
      </w:r>
      <w:r w:rsidR="00D32EDF">
        <w:t xml:space="preserve">secretly </w:t>
      </w:r>
      <w:r>
        <w:t xml:space="preserve">closed in a way that concealed </w:t>
      </w:r>
      <w:proofErr w:type="spellStart"/>
      <w:proofErr w:type="gramStart"/>
      <w:r>
        <w:t>it's</w:t>
      </w:r>
      <w:proofErr w:type="spellEnd"/>
      <w:proofErr w:type="gramEnd"/>
      <w:r>
        <w:t xml:space="preserve"> existence. The Torah scrolls that were found were restored and used </w:t>
      </w:r>
      <w:proofErr w:type="spellStart"/>
      <w:r>
        <w:t xml:space="preserve">there </w:t>
      </w:r>
      <w:r w:rsidR="00D32EDF">
        <w:t>after</w:t>
      </w:r>
      <w:proofErr w:type="spellEnd"/>
      <w:r>
        <w:t xml:space="preserve">, and on that day, a new </w:t>
      </w:r>
      <w:proofErr w:type="spellStart"/>
      <w:r>
        <w:t>Tora</w:t>
      </w:r>
      <w:proofErr w:type="spellEnd"/>
      <w:r>
        <w:t xml:space="preserve"> scroll, written by</w:t>
      </w:r>
      <w:r w:rsidR="00D32EDF">
        <w:t xml:space="preserve"> Fred Fischer</w:t>
      </w:r>
      <w:r>
        <w:t xml:space="preserve"> </w:t>
      </w:r>
      <w:r w:rsidR="00D32EDF">
        <w:t xml:space="preserve">a </w:t>
      </w:r>
      <w:proofErr w:type="spellStart"/>
      <w:r w:rsidR="00D32EDF">
        <w:t>Sofer</w:t>
      </w:r>
      <w:proofErr w:type="spellEnd"/>
      <w:r w:rsidR="00D32EDF">
        <w:t xml:space="preserve"> </w:t>
      </w:r>
      <w:r>
        <w:t xml:space="preserve">born </w:t>
      </w:r>
      <w:r w:rsidR="00D32EDF">
        <w:t xml:space="preserve">in Fuerth </w:t>
      </w:r>
      <w:r>
        <w:t xml:space="preserve">, joined the old ones. In 2006, almost 40 years later, that Torah scroll, that became </w:t>
      </w:r>
      <w:r w:rsidR="00D32EDF">
        <w:t>unusable</w:t>
      </w:r>
      <w:r>
        <w:t>, was replaced by a new one.</w:t>
      </w:r>
    </w:p>
    <w:p w:rsidR="00BC5F2B" w:rsidRDefault="00BC5F2B" w:rsidP="00BC5F2B">
      <w:pPr>
        <w:bidi w:val="0"/>
      </w:pPr>
    </w:p>
    <w:p w:rsidR="00BC5F2B" w:rsidRDefault="00BC5F2B" w:rsidP="00BC5F2B">
      <w:r>
        <w:rPr>
          <w:rFonts w:hint="cs"/>
          <w:rtl/>
        </w:rPr>
        <w:t>בנוסף לבית הכנסת קיימים היום בבית היתומים מקווה ואולם קידושים, הכולל מטבח בשרי כשר עבור חברי הקהילה. בסוכה מתחת לגג השתמשו חברי הקהילה עד לתחילת 1990, ואז נבנתה סוכה חדשה בחצר ברחוב בלומנשטראסה (</w:t>
      </w:r>
      <w:proofErr w:type="spellStart"/>
      <w:r>
        <w:t>Blumenstrasse</w:t>
      </w:r>
      <w:proofErr w:type="spellEnd"/>
      <w:r>
        <w:rPr>
          <w:rFonts w:hint="cs"/>
          <w:rtl/>
        </w:rPr>
        <w:t>). בלה (</w:t>
      </w:r>
      <w:r>
        <w:t>Bella</w:t>
      </w:r>
      <w:r>
        <w:rPr>
          <w:rFonts w:hint="cs"/>
          <w:rtl/>
        </w:rPr>
        <w:t xml:space="preserve">), היחידה מבין ילדי היתומים שחזרה לפירט, מצאה כמכר יחיד מלפני המלחמה את מר </w:t>
      </w:r>
      <w:r>
        <w:rPr>
          <w:rFonts w:hint="cs"/>
          <w:rtl/>
          <w:lang w:val="de-DE"/>
        </w:rPr>
        <w:t>יאן</w:t>
      </w:r>
      <w:r>
        <w:rPr>
          <w:rFonts w:hint="cs"/>
          <w:rtl/>
        </w:rPr>
        <w:t xml:space="preserve"> מנדל (</w:t>
      </w:r>
      <w:r>
        <w:t>Jean Mandel</w:t>
      </w:r>
      <w:r>
        <w:rPr>
          <w:rFonts w:hint="cs"/>
          <w:rtl/>
        </w:rPr>
        <w:t>). רפאל הלמון (</w:t>
      </w:r>
      <w:r>
        <w:t xml:space="preserve">Raphael </w:t>
      </w:r>
      <w:proofErr w:type="spellStart"/>
      <w:r>
        <w:t>Halmon</w:t>
      </w:r>
      <w:proofErr w:type="spellEnd"/>
      <w:r>
        <w:rPr>
          <w:rFonts w:hint="cs"/>
          <w:rtl/>
        </w:rPr>
        <w:t>) חזר לראשונה לפירט ב-1969 למשך מספר ימים בלבד, אז הכיר את הרב שפירו (</w:t>
      </w:r>
      <w:r>
        <w:t>Rabbi Spiro</w:t>
      </w:r>
      <w:r>
        <w:rPr>
          <w:rFonts w:hint="cs"/>
          <w:rtl/>
        </w:rPr>
        <w:t>) ופגש את בלה (</w:t>
      </w:r>
      <w:r>
        <w:t>Bella</w:t>
      </w:r>
      <w:r>
        <w:rPr>
          <w:rFonts w:hint="cs"/>
          <w:rtl/>
        </w:rPr>
        <w:t>).</w:t>
      </w:r>
    </w:p>
    <w:p w:rsidR="00BC5F2B" w:rsidRDefault="00BC5F2B" w:rsidP="00BC5F2B">
      <w:pPr>
        <w:rPr>
          <w:rFonts w:hint="cs"/>
          <w:rtl/>
        </w:rPr>
      </w:pPr>
    </w:p>
    <w:p w:rsidR="00BC5F2B" w:rsidRDefault="00BC5F2B" w:rsidP="00BC5F2B">
      <w:pPr>
        <w:bidi w:val="0"/>
      </w:pPr>
    </w:p>
    <w:p w:rsidR="00BC5F2B" w:rsidRDefault="002B7564" w:rsidP="00657B3F">
      <w:pPr>
        <w:bidi w:val="0"/>
      </w:pPr>
      <w:r>
        <w:t>The orphanage building contains now, i</w:t>
      </w:r>
      <w:r w:rsidR="00BC5F2B">
        <w:t xml:space="preserve">n addition to the Synagogue, a </w:t>
      </w:r>
      <w:proofErr w:type="spellStart"/>
      <w:r w:rsidR="00BC5F2B">
        <w:t>Mikveh</w:t>
      </w:r>
      <w:proofErr w:type="spellEnd"/>
      <w:r w:rsidR="00BC5F2B">
        <w:t xml:space="preserve">, and a </w:t>
      </w:r>
      <w:r w:rsidR="00AB568B">
        <w:t xml:space="preserve">dining hall, which includes a </w:t>
      </w:r>
      <w:proofErr w:type="gramStart"/>
      <w:r>
        <w:t>Kosher</w:t>
      </w:r>
      <w:proofErr w:type="gramEnd"/>
      <w:r w:rsidR="00AB568B">
        <w:t xml:space="preserve"> kitchen for the members of the community. The community members used the </w:t>
      </w:r>
      <w:r>
        <w:t xml:space="preserve">old </w:t>
      </w:r>
      <w:proofErr w:type="spellStart"/>
      <w:r w:rsidR="00AB568B">
        <w:t>Sucah</w:t>
      </w:r>
      <w:proofErr w:type="spellEnd"/>
      <w:r w:rsidR="00AB568B">
        <w:t xml:space="preserve"> </w:t>
      </w:r>
      <w:proofErr w:type="gramStart"/>
      <w:r>
        <w:t xml:space="preserve">under </w:t>
      </w:r>
      <w:r w:rsidR="00AB568B">
        <w:t xml:space="preserve"> the</w:t>
      </w:r>
      <w:proofErr w:type="gramEnd"/>
      <w:r w:rsidR="00AB568B">
        <w:t xml:space="preserve"> roof</w:t>
      </w:r>
      <w:r>
        <w:t xml:space="preserve"> of the orphanage </w:t>
      </w:r>
      <w:r w:rsidR="00AB568B">
        <w:t xml:space="preserve">until 1990, </w:t>
      </w:r>
      <w:r>
        <w:t>and the</w:t>
      </w:r>
      <w:r w:rsidR="00AB568B">
        <w:t xml:space="preserve"> new </w:t>
      </w:r>
      <w:proofErr w:type="spellStart"/>
      <w:r w:rsidR="00AB568B">
        <w:t>Sucah</w:t>
      </w:r>
      <w:proofErr w:type="spellEnd"/>
      <w:r w:rsidR="00AB568B">
        <w:t xml:space="preserve"> </w:t>
      </w:r>
      <w:r>
        <w:t>is</w:t>
      </w:r>
      <w:r w:rsidR="00AB568B">
        <w:t xml:space="preserve"> in </w:t>
      </w:r>
      <w:r>
        <w:t xml:space="preserve">the </w:t>
      </w:r>
      <w:r w:rsidR="00AB568B">
        <w:t xml:space="preserve">yard </w:t>
      </w:r>
      <w:r>
        <w:t>of</w:t>
      </w:r>
      <w:r w:rsidR="00AB568B">
        <w:t xml:space="preserve"> </w:t>
      </w:r>
      <w:r w:rsidR="00BC5F2B">
        <w:t xml:space="preserve"> </w:t>
      </w:r>
      <w:proofErr w:type="spellStart"/>
      <w:r w:rsidR="00AB568B">
        <w:t>Blumenstrasse</w:t>
      </w:r>
      <w:proofErr w:type="spellEnd"/>
      <w:r w:rsidR="00AB568B">
        <w:t xml:space="preserve">. Bella, the </w:t>
      </w:r>
      <w:r>
        <w:t>only orphan</w:t>
      </w:r>
      <w:r w:rsidR="00AB568B">
        <w:t xml:space="preserve"> to return to Fuerth</w:t>
      </w:r>
      <w:r>
        <w:t xml:space="preserve"> after the war</w:t>
      </w:r>
      <w:r w:rsidR="00AB568B">
        <w:t>, found there a single acquaintance from before the war – Mr.</w:t>
      </w:r>
      <w:r w:rsidR="00AB568B" w:rsidRPr="00AB568B">
        <w:t xml:space="preserve"> </w:t>
      </w:r>
      <w:r w:rsidR="00AB568B">
        <w:t xml:space="preserve">Jean Mandel.  </w:t>
      </w:r>
      <w:proofErr w:type="spellStart"/>
      <w:r w:rsidR="00AB568B">
        <w:t>Rapahael</w:t>
      </w:r>
      <w:proofErr w:type="spellEnd"/>
      <w:r w:rsidR="00AB568B">
        <w:t xml:space="preserve"> </w:t>
      </w:r>
      <w:proofErr w:type="spellStart"/>
      <w:r w:rsidR="00AB568B">
        <w:t>Halmon</w:t>
      </w:r>
      <w:proofErr w:type="spellEnd"/>
      <w:r w:rsidR="00AB568B">
        <w:t xml:space="preserve"> returned to Furth for the first time in 1969 for a</w:t>
      </w:r>
      <w:r w:rsidR="00657B3F">
        <w:t xml:space="preserve"> visit of </w:t>
      </w:r>
      <w:proofErr w:type="gramStart"/>
      <w:r w:rsidR="00657B3F">
        <w:t xml:space="preserve">a </w:t>
      </w:r>
      <w:r w:rsidR="00AB568B">
        <w:t xml:space="preserve"> few</w:t>
      </w:r>
      <w:proofErr w:type="gramEnd"/>
      <w:r w:rsidR="00AB568B">
        <w:t xml:space="preserve"> days, </w:t>
      </w:r>
      <w:r w:rsidR="00657B3F">
        <w:t>when</w:t>
      </w:r>
      <w:r w:rsidR="00AB568B">
        <w:t xml:space="preserve"> he met Rabbi Spiro</w:t>
      </w:r>
      <w:r w:rsidR="00657B3F">
        <w:t xml:space="preserve"> and</w:t>
      </w:r>
      <w:r w:rsidR="00AB568B">
        <w:t xml:space="preserve"> Bella.</w:t>
      </w:r>
    </w:p>
    <w:p w:rsidR="00AB568B" w:rsidRDefault="00AB568B" w:rsidP="00AB568B">
      <w:pPr>
        <w:bidi w:val="0"/>
      </w:pPr>
    </w:p>
    <w:p w:rsidR="00AB568B" w:rsidRDefault="00AB568B" w:rsidP="00AB568B">
      <w:r>
        <w:rPr>
          <w:rFonts w:hint="cs"/>
          <w:rtl/>
        </w:rPr>
        <w:t xml:space="preserve">בליל ה-26.2.1978 רוססה החזית של בית היתומים וכן החומה של בית הקברות הישן בכתובות נאצה נאציות, ושמונים וחמש מצבות חוללו ע"י כתובות נאצה נאציות. המבצעים "הצעירים" שנמצאו שנתיים אחר המעשה, טענו שהם היו שיכורים, ולא פעלו מתוך מניעים פוליטיים. </w:t>
      </w:r>
    </w:p>
    <w:p w:rsidR="00AB568B" w:rsidRDefault="00AB568B" w:rsidP="00AB568B">
      <w:pPr>
        <w:rPr>
          <w:rFonts w:hint="cs"/>
          <w:rtl/>
        </w:rPr>
      </w:pPr>
    </w:p>
    <w:p w:rsidR="00AB568B" w:rsidRDefault="00AB568B" w:rsidP="00657B3F">
      <w:pPr>
        <w:bidi w:val="0"/>
      </w:pPr>
      <w:r>
        <w:t xml:space="preserve">On the night of 26/02/2978, Nazi writings were sprayed on the front of the orphanage, and on the wall of the old cemetery, and 85 gravestones were desecrated </w:t>
      </w:r>
      <w:proofErr w:type="gramStart"/>
      <w:r w:rsidR="00657B3F">
        <w:t xml:space="preserve">with </w:t>
      </w:r>
      <w:r>
        <w:t xml:space="preserve"> Nazi</w:t>
      </w:r>
      <w:proofErr w:type="gramEnd"/>
      <w:r>
        <w:t xml:space="preserve"> hate slogans. The "young</w:t>
      </w:r>
      <w:proofErr w:type="gramStart"/>
      <w:r>
        <w:t>"  people</w:t>
      </w:r>
      <w:proofErr w:type="gramEnd"/>
      <w:r>
        <w:t xml:space="preserve"> responsible, were caught 2 years later, and claimed they were drunk, and did not act out of political motives.</w:t>
      </w:r>
    </w:p>
    <w:p w:rsidR="00AB568B" w:rsidRDefault="00AB568B" w:rsidP="00AB568B">
      <w:pPr>
        <w:bidi w:val="0"/>
      </w:pPr>
    </w:p>
    <w:p w:rsidR="00AB568B" w:rsidRDefault="00AB568B" w:rsidP="00AB568B">
      <w:pPr>
        <w:rPr>
          <w:rFonts w:hint="cs"/>
          <w:rtl/>
        </w:rPr>
      </w:pPr>
      <w:r>
        <w:rPr>
          <w:rFonts w:hint="cs"/>
          <w:b/>
          <w:bCs/>
          <w:u w:val="single"/>
          <w:rtl/>
        </w:rPr>
        <w:t>לזכור</w:t>
      </w:r>
    </w:p>
    <w:p w:rsidR="00AB568B" w:rsidRDefault="00AB568B" w:rsidP="00AB568B">
      <w:pPr>
        <w:rPr>
          <w:rFonts w:hint="cs"/>
          <w:rtl/>
        </w:rPr>
      </w:pPr>
    </w:p>
    <w:p w:rsidR="00AB568B" w:rsidRDefault="00AB568B" w:rsidP="00AB568B">
      <w:pPr>
        <w:rPr>
          <w:rFonts w:hint="cs"/>
          <w:rtl/>
        </w:rPr>
      </w:pPr>
      <w:r>
        <w:rPr>
          <w:rFonts w:hint="cs"/>
          <w:rtl/>
        </w:rPr>
        <w:t>עברו עשרות שנים עד שהעירייה התחילה להיזכר. הוגו אופנייהמר (</w:t>
      </w:r>
      <w:r>
        <w:t>Hugo Oppenheimer</w:t>
      </w:r>
      <w:r>
        <w:rPr>
          <w:rFonts w:hint="cs"/>
          <w:rtl/>
        </w:rPr>
        <w:t>) שהיה מזכיר הקהילה היהודית בפירט (</w:t>
      </w:r>
      <w:r>
        <w:t>Fuerth</w:t>
      </w:r>
      <w:r>
        <w:rPr>
          <w:rFonts w:hint="cs"/>
          <w:rtl/>
        </w:rPr>
        <w:t>), הציע בשנת 1979 לקרוא רחוב ע"ש ד"ר הלמן (</w:t>
      </w:r>
      <w:r>
        <w:t xml:space="preserve">Dr. </w:t>
      </w:r>
      <w:proofErr w:type="spellStart"/>
      <w:proofErr w:type="gramStart"/>
      <w:r>
        <w:lastRenderedPageBreak/>
        <w:t>Hallemann</w:t>
      </w:r>
      <w:proofErr w:type="spellEnd"/>
      <w:r>
        <w:rPr>
          <w:rFonts w:hint="cs"/>
          <w:rtl/>
        </w:rPr>
        <w:t>).</w:t>
      </w:r>
      <w:proofErr w:type="gramEnd"/>
      <w:r>
        <w:rPr>
          <w:rFonts w:hint="cs"/>
          <w:rtl/>
        </w:rPr>
        <w:t xml:space="preserve"> שלוש שנים מאוחר יותר ב-15.8.1982 החליטה מועצת העיר פירט (</w:t>
      </w:r>
      <w:r>
        <w:t>Fuerth</w:t>
      </w:r>
      <w:r>
        <w:rPr>
          <w:rFonts w:hint="cs"/>
          <w:rtl/>
        </w:rPr>
        <w:t>), בהתנגדות של חבר עירייה אחד, לקרוא לרחוב יוליאנשטראסה (</w:t>
      </w:r>
      <w:proofErr w:type="spellStart"/>
      <w:r>
        <w:t>Julienstrasse</w:t>
      </w:r>
      <w:proofErr w:type="spellEnd"/>
      <w:r>
        <w:rPr>
          <w:rFonts w:hint="cs"/>
          <w:rtl/>
        </w:rPr>
        <w:t>), אשר בו נמצא בית היתומים, בשם "הלמנשטראסה" (- רחוב הלמן) (</w:t>
      </w:r>
      <w:proofErr w:type="spellStart"/>
      <w:r>
        <w:t>Hallemannstrasse</w:t>
      </w:r>
      <w:proofErr w:type="spellEnd"/>
      <w:r>
        <w:rPr>
          <w:rFonts w:hint="cs"/>
          <w:rtl/>
        </w:rPr>
        <w:t xml:space="preserve">). </w:t>
      </w:r>
    </w:p>
    <w:p w:rsidR="00AB568B" w:rsidRDefault="00AB568B" w:rsidP="00AB568B">
      <w:pPr>
        <w:rPr>
          <w:rFonts w:hint="cs"/>
          <w:rtl/>
        </w:rPr>
      </w:pPr>
    </w:p>
    <w:p w:rsidR="00AB568B" w:rsidRDefault="00AB568B" w:rsidP="00AB568B">
      <w:pPr>
        <w:bidi w:val="0"/>
      </w:pPr>
      <w:r>
        <w:t xml:space="preserve"> </w:t>
      </w:r>
    </w:p>
    <w:p w:rsidR="00AB568B" w:rsidRDefault="00AB568B" w:rsidP="00AB568B">
      <w:pPr>
        <w:bidi w:val="0"/>
      </w:pPr>
    </w:p>
    <w:p w:rsidR="00AB568B" w:rsidRDefault="00657B3F" w:rsidP="00AB568B">
      <w:pPr>
        <w:bidi w:val="0"/>
      </w:pPr>
      <w:r>
        <w:t>Remember!</w:t>
      </w:r>
    </w:p>
    <w:p w:rsidR="00657B3F" w:rsidRDefault="00657B3F" w:rsidP="00657B3F">
      <w:pPr>
        <w:bidi w:val="0"/>
      </w:pPr>
    </w:p>
    <w:p w:rsidR="00AB568B" w:rsidRDefault="00AB568B" w:rsidP="00AB568B">
      <w:pPr>
        <w:bidi w:val="0"/>
      </w:pPr>
      <w:r>
        <w:t xml:space="preserve">Decades have passed before city hall began remembering. </w:t>
      </w:r>
      <w:r w:rsidR="00816A96">
        <w:t xml:space="preserve">Hugo Oppenheimer, who was the secretary of the Fuerth Jewish </w:t>
      </w:r>
      <w:proofErr w:type="gramStart"/>
      <w:r w:rsidR="00816A96">
        <w:t>community ,</w:t>
      </w:r>
      <w:proofErr w:type="gramEnd"/>
      <w:r w:rsidR="00816A96">
        <w:t xml:space="preserve"> proposed in 1979 to name a street after Dr. </w:t>
      </w:r>
      <w:proofErr w:type="spellStart"/>
      <w:r w:rsidR="00816A96">
        <w:t>Hallemann</w:t>
      </w:r>
      <w:proofErr w:type="spellEnd"/>
      <w:r w:rsidR="00816A96">
        <w:t xml:space="preserve">. 3 years later, on 15/08/1982, the city council decided to </w:t>
      </w:r>
      <w:proofErr w:type="gramStart"/>
      <w:r w:rsidR="00816A96">
        <w:t xml:space="preserve">rename  </w:t>
      </w:r>
      <w:proofErr w:type="spellStart"/>
      <w:r w:rsidR="00816A96">
        <w:t>Julienstrasse</w:t>
      </w:r>
      <w:proofErr w:type="spellEnd"/>
      <w:proofErr w:type="gramEnd"/>
      <w:r w:rsidR="00816A96">
        <w:t xml:space="preserve">, where the orphanage is located, </w:t>
      </w:r>
      <w:proofErr w:type="spellStart"/>
      <w:r w:rsidR="00816A96">
        <w:t>Hallemannstrasse</w:t>
      </w:r>
      <w:proofErr w:type="spellEnd"/>
      <w:r w:rsidR="00816A96">
        <w:t>.</w:t>
      </w:r>
    </w:p>
    <w:p w:rsidR="00816A96" w:rsidRDefault="00816A96" w:rsidP="00816A96">
      <w:pPr>
        <w:bidi w:val="0"/>
      </w:pPr>
    </w:p>
    <w:p w:rsidR="00816A96" w:rsidRDefault="00816A96" w:rsidP="00816A96">
      <w:r>
        <w:rPr>
          <w:rFonts w:hint="cs"/>
          <w:rtl/>
        </w:rPr>
        <w:t>על הודעתו של ראש העיר פירט (</w:t>
      </w:r>
      <w:r>
        <w:t>Fuerth</w:t>
      </w:r>
      <w:r>
        <w:rPr>
          <w:rFonts w:hint="cs"/>
          <w:rtl/>
        </w:rPr>
        <w:t>) בעקבות שינוי שם הרחוב, ענה רפאל הלמון (</w:t>
      </w:r>
      <w:r>
        <w:t xml:space="preserve">Raphael </w:t>
      </w:r>
      <w:proofErr w:type="spellStart"/>
      <w:r>
        <w:t>Halmon</w:t>
      </w:r>
      <w:proofErr w:type="spellEnd"/>
      <w:r>
        <w:rPr>
          <w:rFonts w:hint="cs"/>
          <w:rtl/>
        </w:rPr>
        <w:t>) כלהלן: "לכבוד קורט שרצר (</w:t>
      </w:r>
      <w:r>
        <w:t xml:space="preserve">Kurt </w:t>
      </w:r>
      <w:proofErr w:type="spellStart"/>
      <w:r>
        <w:t>Scherzer</w:t>
      </w:r>
      <w:proofErr w:type="spellEnd"/>
      <w:r>
        <w:rPr>
          <w:rFonts w:hint="cs"/>
          <w:rtl/>
        </w:rPr>
        <w:t>) ראש העיר. הודעתכם המפתיעה מ-17.8.1982 בדבר החלפת שם רחוב בפירט (</w:t>
      </w:r>
      <w:r>
        <w:t>Fuerth</w:t>
      </w:r>
      <w:r>
        <w:rPr>
          <w:rFonts w:hint="cs"/>
          <w:rtl/>
        </w:rPr>
        <w:t>) ע"ש ד"ר איזק הלמן (</w:t>
      </w:r>
      <w:r>
        <w:t xml:space="preserve">Dr. </w:t>
      </w:r>
      <w:proofErr w:type="spellStart"/>
      <w:r>
        <w:t>Isaak</w:t>
      </w:r>
      <w:proofErr w:type="spellEnd"/>
      <w:r>
        <w:t xml:space="preserve"> </w:t>
      </w:r>
      <w:proofErr w:type="spellStart"/>
      <w:r>
        <w:t>Hallemann</w:t>
      </w:r>
      <w:proofErr w:type="spellEnd"/>
      <w:r>
        <w:rPr>
          <w:rFonts w:hint="cs"/>
          <w:rtl/>
        </w:rPr>
        <w:t>) ז"ל, הגיעה אלי לפני מספר ימים. מפני שהמכתב התעכב זמן רב בדרך לכן האיחור בתשובתינו. ודאי אנחנו – אשתי, אחותי גב' יהודית אנסבכר (</w:t>
      </w:r>
      <w:r>
        <w:t xml:space="preserve">Judith </w:t>
      </w:r>
      <w:proofErr w:type="spellStart"/>
      <w:r>
        <w:t>Ansbacher</w:t>
      </w:r>
      <w:proofErr w:type="spellEnd"/>
      <w:r>
        <w:rPr>
          <w:rFonts w:hint="cs"/>
          <w:rtl/>
        </w:rPr>
        <w:t>) ואני עצמי – מאד נרגשים על הכבוד המיוחד הזה לכבוד אבינו האהוב והבלתי נשכח, וכן לכבוד כל ילדי בית היתומים היהודי. עברו יותר מארבע עשרות שנים מאז שממשלה גרמנית עצמאית השתמשה בכל כחה המאורגן וציודה הצבאי על מנת לבצע פעולת טרור כנגד החופש האישי של תושבים, לשדוד את הונם, להמיתם ברעב ע"י עבודת פרך הגרועה ביותר, לנצלם עד טיפת דמם האחרונה, ואחר כך לרצוח אותם בהמוניהם בצורה מאורגנת. אדוני ראש העיר, אלו היו תושבי פירט (</w:t>
      </w:r>
      <w:r>
        <w:t>Fuerth</w:t>
      </w:r>
      <w:r>
        <w:rPr>
          <w:rFonts w:hint="cs"/>
          <w:rtl/>
        </w:rPr>
        <w:t>) כמו הורי ואחיותי ז"ל וילדים יתומים שחיו ברחוב הלמנשטראסה (</w:t>
      </w:r>
      <w:proofErr w:type="spellStart"/>
      <w:r>
        <w:t>Hallemannstrasse</w:t>
      </w:r>
      <w:proofErr w:type="spellEnd"/>
      <w:r>
        <w:rPr>
          <w:rFonts w:hint="cs"/>
          <w:rtl/>
        </w:rPr>
        <w:t>), ואיתם יחד עוד שישה מליון בני אדם בני העם היהודי שחי במשך אלפי שנים באירופה, ונרצחו. אנו מקווים – אדוני ראש העיר שרצר (</w:t>
      </w:r>
      <w:proofErr w:type="spellStart"/>
      <w:r>
        <w:t>Scherzer</w:t>
      </w:r>
      <w:proofErr w:type="spellEnd"/>
      <w:r>
        <w:rPr>
          <w:rFonts w:hint="cs"/>
          <w:rtl/>
        </w:rPr>
        <w:t>), שלפחות עירך פירט (</w:t>
      </w:r>
      <w:r>
        <w:t>Fuerth</w:t>
      </w:r>
      <w:r>
        <w:rPr>
          <w:rFonts w:hint="cs"/>
          <w:rtl/>
        </w:rPr>
        <w:t>) לא תשכח את חלקה בפעילות הבלתי אנושית של העם הגרמני האדיר אשר אין לנו מילים בכדי לתארה בשפה האנושית.</w:t>
      </w:r>
    </w:p>
    <w:p w:rsidR="00816A96" w:rsidRDefault="00816A96" w:rsidP="00816A96">
      <w:pPr>
        <w:rPr>
          <w:rFonts w:hint="cs"/>
          <w:rtl/>
        </w:rPr>
      </w:pPr>
      <w:r>
        <w:rPr>
          <w:rFonts w:hint="cs"/>
          <w:rtl/>
        </w:rPr>
        <w:t>אם החלטת מועצת העיר פירט (</w:t>
      </w:r>
      <w:r>
        <w:t>Fuerth</w:t>
      </w:r>
      <w:r>
        <w:rPr>
          <w:rFonts w:hint="cs"/>
          <w:rtl/>
        </w:rPr>
        <w:t>) תביא בצורה מעשית לפרסום האמת העובדתית לעולמים, אזי אנחנו נהיה משוכנעים שמותר לנו לקבל את הכבוד לזכר הורינו. בדרישת שלום, רפאל הלמון (</w:t>
      </w:r>
      <w:r>
        <w:t xml:space="preserve">Raphael </w:t>
      </w:r>
      <w:proofErr w:type="spellStart"/>
      <w:r>
        <w:t>Halmon</w:t>
      </w:r>
      <w:proofErr w:type="spellEnd"/>
      <w:r>
        <w:rPr>
          <w:rFonts w:hint="cs"/>
          <w:rtl/>
        </w:rPr>
        <w:t>)".</w:t>
      </w:r>
    </w:p>
    <w:p w:rsidR="00816A96" w:rsidRDefault="00816A96" w:rsidP="00816A96">
      <w:pPr>
        <w:rPr>
          <w:rFonts w:hint="cs"/>
          <w:rtl/>
        </w:rPr>
      </w:pPr>
    </w:p>
    <w:p w:rsidR="00816A96" w:rsidRDefault="00816A96" w:rsidP="00026D21">
      <w:pPr>
        <w:bidi w:val="0"/>
      </w:pPr>
      <w:r>
        <w:t xml:space="preserve">To the mayor's announcement of renaming the street, Raphael </w:t>
      </w:r>
      <w:proofErr w:type="spellStart"/>
      <w:r>
        <w:t>Halmon</w:t>
      </w:r>
      <w:proofErr w:type="spellEnd"/>
      <w:r>
        <w:t xml:space="preserve"> replied as follows: </w:t>
      </w:r>
      <w:r w:rsidR="00657B3F">
        <w:t>Dear Mr.</w:t>
      </w:r>
      <w:r>
        <w:t xml:space="preserve"> </w:t>
      </w:r>
      <w:proofErr w:type="spellStart"/>
      <w:proofErr w:type="gramStart"/>
      <w:r>
        <w:t>kurt</w:t>
      </w:r>
      <w:proofErr w:type="spellEnd"/>
      <w:proofErr w:type="gramEnd"/>
      <w:r>
        <w:t xml:space="preserve"> </w:t>
      </w:r>
      <w:proofErr w:type="spellStart"/>
      <w:r>
        <w:t>schrezer</w:t>
      </w:r>
      <w:proofErr w:type="spellEnd"/>
      <w:r>
        <w:t xml:space="preserve">. Your surprising notice </w:t>
      </w:r>
      <w:r w:rsidR="00657B3F">
        <w:t>of</w:t>
      </w:r>
      <w:r>
        <w:t xml:space="preserve"> 17.08.1982, about renaming a street in Fuerth after Dr. </w:t>
      </w:r>
      <w:proofErr w:type="spellStart"/>
      <w:r>
        <w:t>Issaak</w:t>
      </w:r>
      <w:proofErr w:type="spellEnd"/>
      <w:r>
        <w:t xml:space="preserve"> </w:t>
      </w:r>
      <w:proofErr w:type="spellStart"/>
      <w:r>
        <w:t>Haaemann</w:t>
      </w:r>
      <w:proofErr w:type="spellEnd"/>
      <w:r>
        <w:t xml:space="preserve">, arrived a few days ago. We – My wife, my sister Mrs. Judith </w:t>
      </w:r>
      <w:proofErr w:type="spellStart"/>
      <w:r>
        <w:t>Ansbacher</w:t>
      </w:r>
      <w:proofErr w:type="spellEnd"/>
      <w:r>
        <w:t xml:space="preserve"> and I </w:t>
      </w:r>
      <w:proofErr w:type="gramStart"/>
      <w:r>
        <w:t>myself</w:t>
      </w:r>
      <w:proofErr w:type="gramEnd"/>
      <w:r>
        <w:t xml:space="preserve"> – are </w:t>
      </w:r>
      <w:proofErr w:type="spellStart"/>
      <w:r>
        <w:t>ofcourse</w:t>
      </w:r>
      <w:proofErr w:type="spellEnd"/>
      <w:r>
        <w:t xml:space="preserve"> very excited about this special honor commemorating our beloved and </w:t>
      </w:r>
      <w:proofErr w:type="spellStart"/>
      <w:r>
        <w:t>unforg</w:t>
      </w:r>
      <w:r w:rsidR="00026D21">
        <w:t>etable</w:t>
      </w:r>
      <w:proofErr w:type="spellEnd"/>
      <w:r>
        <w:t xml:space="preserve"> father, and all the children of the Jewish orphanage. More than 4 decades have passed since an independent German government has used al it's organized power and military equipment, </w:t>
      </w:r>
      <w:r w:rsidR="000511DB">
        <w:t xml:space="preserve">to execute acts of terror against the personal freedom of residents, to rob their belongings, to starve them to death with the worse kind of forced </w:t>
      </w:r>
      <w:proofErr w:type="spellStart"/>
      <w:r w:rsidR="000511DB">
        <w:t>labour</w:t>
      </w:r>
      <w:proofErr w:type="spellEnd"/>
      <w:r w:rsidR="000511DB">
        <w:t xml:space="preserve">, to abuse them </w:t>
      </w:r>
      <w:proofErr w:type="gramStart"/>
      <w:r w:rsidR="00026D21">
        <w:t xml:space="preserve">until </w:t>
      </w:r>
      <w:r w:rsidR="000511DB">
        <w:t xml:space="preserve"> their</w:t>
      </w:r>
      <w:proofErr w:type="gramEnd"/>
      <w:r w:rsidR="000511DB">
        <w:t xml:space="preserve"> last drop of blood, and then to murder them in an organized </w:t>
      </w:r>
      <w:r w:rsidR="00026D21">
        <w:t>manner</w:t>
      </w:r>
      <w:r w:rsidR="000511DB">
        <w:t xml:space="preserve">. </w:t>
      </w:r>
      <w:r w:rsidR="00026D21">
        <w:t xml:space="preserve">Mr. </w:t>
      </w:r>
      <w:r w:rsidR="000511DB">
        <w:t xml:space="preserve">Mayor, these people were residents of Fuerth, just like my late parents and sisters, and orphan children who lived on </w:t>
      </w:r>
      <w:proofErr w:type="spellStart"/>
      <w:r w:rsidR="000511DB">
        <w:t>Hallemannstrasse</w:t>
      </w:r>
      <w:proofErr w:type="spellEnd"/>
      <w:r w:rsidR="000511DB">
        <w:t xml:space="preserve">, together with 6 million of the Jewish people, who lived in Europe for thousands of years, and were murdered. We hope, Mayor </w:t>
      </w:r>
      <w:proofErr w:type="spellStart"/>
      <w:r w:rsidR="000511DB">
        <w:t>Scherzer</w:t>
      </w:r>
      <w:proofErr w:type="spellEnd"/>
      <w:r w:rsidR="000511DB">
        <w:t xml:space="preserve"> Sir, that at least your city, Fuerth, will never forget it's part in the </w:t>
      </w:r>
      <w:r w:rsidR="00026D21">
        <w:t>in</w:t>
      </w:r>
      <w:r w:rsidR="000511DB">
        <w:t xml:space="preserve">humane activities of the great German nation, </w:t>
      </w:r>
      <w:r w:rsidR="00026D21">
        <w:t xml:space="preserve">actions which </w:t>
      </w:r>
      <w:proofErr w:type="spellStart"/>
      <w:r w:rsidR="00026D21">
        <w:t>cnnot</w:t>
      </w:r>
      <w:proofErr w:type="spellEnd"/>
      <w:r w:rsidR="00026D21">
        <w:t xml:space="preserve"> be described in human language</w:t>
      </w:r>
      <w:r w:rsidR="000511DB">
        <w:t>.</w:t>
      </w:r>
    </w:p>
    <w:p w:rsidR="00026D21" w:rsidRDefault="00026D21" w:rsidP="00026D21">
      <w:pPr>
        <w:bidi w:val="0"/>
      </w:pPr>
    </w:p>
    <w:p w:rsidR="000511DB" w:rsidRDefault="000511DB" w:rsidP="00B00F88">
      <w:pPr>
        <w:bidi w:val="0"/>
      </w:pPr>
      <w:r>
        <w:lastRenderedPageBreak/>
        <w:t>If the</w:t>
      </w:r>
      <w:r w:rsidR="00B00F88">
        <w:t xml:space="preserve"> </w:t>
      </w:r>
      <w:r>
        <w:t xml:space="preserve">decision of the </w:t>
      </w:r>
      <w:r w:rsidR="00026D21">
        <w:t>city council</w:t>
      </w:r>
      <w:r>
        <w:t xml:space="preserve"> will </w:t>
      </w:r>
      <w:r w:rsidR="00B00F88">
        <w:t xml:space="preserve">support </w:t>
      </w:r>
      <w:r>
        <w:t xml:space="preserve">the publishing of the factual truth </w:t>
      </w:r>
      <w:proofErr w:type="gramStart"/>
      <w:r>
        <w:t>forever ,</w:t>
      </w:r>
      <w:proofErr w:type="gramEnd"/>
      <w:r>
        <w:t xml:space="preserve"> then we will be convinced we are permitted to accept this honor in memory of our parents.</w:t>
      </w:r>
    </w:p>
    <w:p w:rsidR="000511DB" w:rsidRDefault="000511DB" w:rsidP="000511DB">
      <w:pPr>
        <w:bidi w:val="0"/>
      </w:pPr>
      <w:proofErr w:type="gramStart"/>
      <w:r>
        <w:t xml:space="preserve">With best Regards, Raphael </w:t>
      </w:r>
      <w:proofErr w:type="spellStart"/>
      <w:r>
        <w:t>Halemon</w:t>
      </w:r>
      <w:proofErr w:type="spellEnd"/>
      <w:r>
        <w:t>.</w:t>
      </w:r>
      <w:proofErr w:type="gramEnd"/>
    </w:p>
    <w:p w:rsidR="000511DB" w:rsidRDefault="000511DB" w:rsidP="000511DB">
      <w:pPr>
        <w:bidi w:val="0"/>
      </w:pPr>
    </w:p>
    <w:p w:rsidR="00BE3294" w:rsidRDefault="00BE3294" w:rsidP="00BE3294">
      <w:r>
        <w:rPr>
          <w:rFonts w:hint="cs"/>
          <w:rtl/>
        </w:rPr>
        <w:t>לפי הזמנת העיר פירט (</w:t>
      </w:r>
      <w:r>
        <w:t>Fuerth</w:t>
      </w:r>
      <w:r>
        <w:rPr>
          <w:rFonts w:hint="cs"/>
          <w:rtl/>
        </w:rPr>
        <w:t>) הגיע בין השאר גם רפאל הלמון (</w:t>
      </w:r>
      <w:r>
        <w:t xml:space="preserve">Raphael </w:t>
      </w:r>
      <w:proofErr w:type="spellStart"/>
      <w:r>
        <w:t>Halmon</w:t>
      </w:r>
      <w:proofErr w:type="spellEnd"/>
      <w:r>
        <w:rPr>
          <w:rFonts w:hint="cs"/>
          <w:rtl/>
        </w:rPr>
        <w:t>) עם אשתו לביקור בפירט (</w:t>
      </w:r>
      <w:r>
        <w:t>Fuerth</w:t>
      </w:r>
      <w:r>
        <w:rPr>
          <w:rFonts w:hint="cs"/>
          <w:rtl/>
        </w:rPr>
        <w:t>) בשנת 1995. אחרי שאיבד את תשעת בני משפחתו הקרובים ביותר, אשר לא הגיעו לקבר ישראל והוא לא יכול לומר קדיש על-ידו, הציע להקים לוח זיכרון עבור קורבנות השואה שנולדו בפירט (</w:t>
      </w:r>
      <w:r>
        <w:t>Fuerth</w:t>
      </w:r>
      <w:r>
        <w:rPr>
          <w:rFonts w:hint="cs"/>
          <w:rtl/>
        </w:rPr>
        <w:t>). כמקום עבור זיכרון בלתי מעורער ועריכת תפילות הוצע אולם בית ההלוויות בבית הקברות החדש בפירט (</w:t>
      </w:r>
      <w:r>
        <w:t>Fuerth</w:t>
      </w:r>
      <w:r>
        <w:rPr>
          <w:rFonts w:hint="cs"/>
          <w:rtl/>
        </w:rPr>
        <w:t>). בנוסף לשמות תושבי בית היתומים, לוח הזיכרון כולל עוד 1,000 שמות של יהודי פירט. ספר הזיכרון עם ביוגרפיה של יהודי פירט (</w:t>
      </w:r>
      <w:r>
        <w:t>F</w:t>
      </w:r>
      <w:r>
        <w:rPr>
          <w:lang w:val="de-DE"/>
        </w:rPr>
        <w:t>uerth</w:t>
      </w:r>
      <w:r>
        <w:rPr>
          <w:rFonts w:hint="cs"/>
          <w:rtl/>
        </w:rPr>
        <w:t xml:space="preserve">) שנספו בשואה יתוקן בקרוב ויורחב יותר באתר האינטרנט: </w:t>
      </w:r>
      <w:r>
        <w:rPr>
          <w:rtl/>
        </w:rPr>
        <w:fldChar w:fldCharType="begin"/>
      </w:r>
      <w:r>
        <w:rPr>
          <w:rtl/>
        </w:rPr>
        <w:instrText xml:space="preserve"> </w:instrText>
      </w:r>
      <w:r>
        <w:instrText>HYPERLINK "http://www.juedische-fuerther.de</w:instrText>
      </w:r>
      <w:r>
        <w:rPr>
          <w:rtl/>
        </w:rPr>
        <w:instrText xml:space="preserve">/" </w:instrText>
      </w:r>
      <w:r>
        <w:rPr>
          <w:rtl/>
        </w:rPr>
        <w:fldChar w:fldCharType="separate"/>
      </w:r>
      <w:r>
        <w:rPr>
          <w:rStyle w:val="Hyperlink"/>
        </w:rPr>
        <w:t>www.juedische-fuerther.de</w:t>
      </w:r>
      <w:r>
        <w:rPr>
          <w:rtl/>
        </w:rPr>
        <w:fldChar w:fldCharType="end"/>
      </w:r>
      <w:r>
        <w:rPr>
          <w:rFonts w:hint="cs"/>
          <w:rtl/>
        </w:rPr>
        <w:t xml:space="preserve">. </w:t>
      </w:r>
    </w:p>
    <w:p w:rsidR="00BE3294" w:rsidRDefault="00BE3294" w:rsidP="00BE3294">
      <w:pPr>
        <w:rPr>
          <w:rFonts w:hint="cs"/>
          <w:rtl/>
        </w:rPr>
      </w:pPr>
    </w:p>
    <w:p w:rsidR="000511DB" w:rsidRDefault="00BE3294" w:rsidP="00ED76DF">
      <w:pPr>
        <w:bidi w:val="0"/>
      </w:pPr>
      <w:r>
        <w:t xml:space="preserve">By invitation from the city of Fuerth, Raphael </w:t>
      </w:r>
      <w:proofErr w:type="spellStart"/>
      <w:r>
        <w:t>Halmon</w:t>
      </w:r>
      <w:proofErr w:type="spellEnd"/>
      <w:r>
        <w:t xml:space="preserve"> visited the city with his wife in 1995. After</w:t>
      </w:r>
      <w:r w:rsidR="00B00F88">
        <w:t xml:space="preserve"> having</w:t>
      </w:r>
      <w:r>
        <w:t xml:space="preserve"> lost 9 of his closest relatives, with no grave to say </w:t>
      </w:r>
      <w:proofErr w:type="spellStart"/>
      <w:r>
        <w:t>Kadish</w:t>
      </w:r>
      <w:proofErr w:type="spellEnd"/>
      <w:r>
        <w:t xml:space="preserve"> </w:t>
      </w:r>
      <w:r w:rsidR="00B00F88">
        <w:t>by</w:t>
      </w:r>
      <w:r>
        <w:t xml:space="preserve">, he </w:t>
      </w:r>
      <w:r w:rsidR="00ED0FDE">
        <w:t>suggested</w:t>
      </w:r>
      <w:r>
        <w:t xml:space="preserve"> to erect a </w:t>
      </w:r>
      <w:r w:rsidR="00ED76DF">
        <w:t>memorial commemorating</w:t>
      </w:r>
      <w:r>
        <w:t xml:space="preserve"> the holocaust victims born in Fuerth, as a </w:t>
      </w:r>
      <w:r w:rsidR="00ED0FDE">
        <w:t xml:space="preserve">suitable </w:t>
      </w:r>
      <w:r>
        <w:t>place for</w:t>
      </w:r>
      <w:r w:rsidR="00ED0FDE">
        <w:t xml:space="preserve"> undisturbed</w:t>
      </w:r>
      <w:r>
        <w:t xml:space="preserve"> memor</w:t>
      </w:r>
      <w:r w:rsidR="00ED0FDE">
        <w:t>izing</w:t>
      </w:r>
      <w:r>
        <w:t xml:space="preserve"> and pray</w:t>
      </w:r>
      <w:r w:rsidR="00ED0FDE">
        <w:t>ing</w:t>
      </w:r>
      <w:r>
        <w:t xml:space="preserve">, the </w:t>
      </w:r>
      <w:r w:rsidR="00B00F88">
        <w:t xml:space="preserve">burial </w:t>
      </w:r>
      <w:r>
        <w:t xml:space="preserve">hall </w:t>
      </w:r>
      <w:r w:rsidR="00ED0FDE">
        <w:t>in</w:t>
      </w:r>
      <w:r>
        <w:t xml:space="preserve"> </w:t>
      </w:r>
      <w:proofErr w:type="spellStart"/>
      <w:r>
        <w:t>the</w:t>
      </w:r>
      <w:proofErr w:type="spellEnd"/>
      <w:r>
        <w:t xml:space="preserve"> new Jewish cemetery in Fuerth was </w:t>
      </w:r>
      <w:r w:rsidR="00ED0FDE">
        <w:t>chosen</w:t>
      </w:r>
      <w:r>
        <w:t xml:space="preserve">. </w:t>
      </w:r>
      <w:r w:rsidR="00D9567D">
        <w:t>The memorial contains in addition to the names of dwellers of the orphanage, another 1000 names of Jews from Fuerth.</w:t>
      </w:r>
      <w:r>
        <w:t xml:space="preserve"> </w:t>
      </w:r>
      <w:r w:rsidR="00D9567D">
        <w:t xml:space="preserve">The </w:t>
      </w:r>
      <w:proofErr w:type="spellStart"/>
      <w:r w:rsidR="00D9567D">
        <w:t>memobook</w:t>
      </w:r>
      <w:proofErr w:type="spellEnd"/>
      <w:r w:rsidR="00D9567D">
        <w:t xml:space="preserve"> with their biographies, will shortly be updated, and </w:t>
      </w:r>
      <w:r w:rsidR="00ED76DF">
        <w:t xml:space="preserve">expanded and can found </w:t>
      </w:r>
      <w:r>
        <w:t xml:space="preserve">on the website </w:t>
      </w:r>
      <w:hyperlink r:id="rId5" w:history="1">
        <w:r>
          <w:rPr>
            <w:rStyle w:val="Hyperlink"/>
          </w:rPr>
          <w:t>www.juedische-fuerther.de</w:t>
        </w:r>
      </w:hyperlink>
    </w:p>
    <w:p w:rsidR="00BE3294" w:rsidRDefault="00BE3294" w:rsidP="00BE3294">
      <w:pPr>
        <w:bidi w:val="0"/>
      </w:pPr>
    </w:p>
    <w:p w:rsidR="00BE3294" w:rsidRDefault="00BE3294" w:rsidP="00BE3294">
      <w:pPr>
        <w:rPr>
          <w:rFonts w:hint="cs"/>
          <w:rtl/>
        </w:rPr>
      </w:pPr>
      <w:r>
        <w:rPr>
          <w:rFonts w:hint="cs"/>
          <w:rtl/>
        </w:rPr>
        <w:t>לזכרונם של בני הזוג הלמן (</w:t>
      </w:r>
      <w:proofErr w:type="spellStart"/>
      <w:r>
        <w:t>Hallemann</w:t>
      </w:r>
      <w:proofErr w:type="spellEnd"/>
      <w:r>
        <w:rPr>
          <w:rFonts w:hint="cs"/>
          <w:rtl/>
        </w:rPr>
        <w:t>), הציע ראש העיר ד"ר תומס יונג (</w:t>
      </w:r>
      <w:r>
        <w:t xml:space="preserve">Dr. </w:t>
      </w:r>
      <w:proofErr w:type="gramStart"/>
      <w:r>
        <w:t>Thomas Jung</w:t>
      </w:r>
      <w:r>
        <w:rPr>
          <w:rFonts w:hint="cs"/>
          <w:rtl/>
        </w:rPr>
        <w:t>), כיו"ר עמותת עזרה פירט (</w:t>
      </w:r>
      <w:r>
        <w:t>Fuerth</w:t>
      </w:r>
      <w:r>
        <w:rPr>
          <w:rFonts w:hint="cs"/>
          <w:rtl/>
        </w:rPr>
        <w:t>), לקרוא לבית הספר בשם "קלרה וד"ר איזק הלמן שול" (</w:t>
      </w:r>
      <w:r>
        <w:rPr>
          <w:lang w:val="de-DE"/>
        </w:rPr>
        <w:t>Clara and Dr. Isaak Hallemann Schule</w:t>
      </w:r>
      <w:r>
        <w:rPr>
          <w:rFonts w:hint="cs"/>
          <w:rtl/>
        </w:rPr>
        <w:t>).</w:t>
      </w:r>
      <w:proofErr w:type="gramEnd"/>
      <w:r>
        <w:rPr>
          <w:rFonts w:hint="cs"/>
          <w:rtl/>
        </w:rPr>
        <w:t xml:space="preserve"> בדצמבר 2001 בזמן חנוכת בית הספר, אמר רפאל הלמון (</w:t>
      </w:r>
      <w:r>
        <w:t xml:space="preserve">Raphael </w:t>
      </w:r>
      <w:proofErr w:type="spellStart"/>
      <w:r>
        <w:t>Halmon</w:t>
      </w:r>
      <w:proofErr w:type="spellEnd"/>
      <w:r>
        <w:rPr>
          <w:rFonts w:hint="cs"/>
          <w:rtl/>
        </w:rPr>
        <w:t>): "אחרי שכל תושבי בית היתומים בפירט (</w:t>
      </w:r>
      <w:r>
        <w:t>Fuerth</w:t>
      </w:r>
      <w:r>
        <w:rPr>
          <w:rFonts w:hint="cs"/>
          <w:rtl/>
        </w:rPr>
        <w:t>) גורשו ונרצחו ע"י הנאצים מפני שהיו יהודים, ואותם רוצחים רצחו את גם עמיתיהם הנכים, מפני שבעיניהם אנשים מוגבלים לא היו ראויים לחיים, יש בזה משום רצון טוב שארגון ללא מטרות רווח כעמותת העזרה של פירט (</w:t>
      </w:r>
      <w:r>
        <w:t>Fuerth</w:t>
      </w:r>
      <w:r>
        <w:rPr>
          <w:rFonts w:hint="cs"/>
          <w:rtl/>
        </w:rPr>
        <w:t>) המקדמת אנשים מוגבלים, קוראת לבית ספר לאנשים מוגבלים ע"ש קלרה ואיזק הלמן (</w:t>
      </w:r>
      <w:r>
        <w:t xml:space="preserve">Clara and </w:t>
      </w:r>
      <w:proofErr w:type="spellStart"/>
      <w:r>
        <w:t>Issak</w:t>
      </w:r>
      <w:proofErr w:type="spellEnd"/>
      <w:r>
        <w:t xml:space="preserve"> </w:t>
      </w:r>
      <w:proofErr w:type="spellStart"/>
      <w:r>
        <w:t>Hallemann</w:t>
      </w:r>
      <w:proofErr w:type="spellEnd"/>
      <w:r>
        <w:rPr>
          <w:rFonts w:hint="cs"/>
          <w:rtl/>
        </w:rPr>
        <w:t>)".</w:t>
      </w:r>
    </w:p>
    <w:p w:rsidR="00BE3294" w:rsidRDefault="00BE3294" w:rsidP="00BE3294">
      <w:pPr>
        <w:rPr>
          <w:rFonts w:hint="cs"/>
          <w:rtl/>
        </w:rPr>
      </w:pPr>
    </w:p>
    <w:p w:rsidR="00BE3294" w:rsidRDefault="00BE3294" w:rsidP="00ED76DF">
      <w:pPr>
        <w:bidi w:val="0"/>
        <w:rPr>
          <w:lang w:val="de-DE"/>
        </w:rPr>
      </w:pPr>
      <w:r>
        <w:t xml:space="preserve">In memory of the couple </w:t>
      </w:r>
      <w:proofErr w:type="spellStart"/>
      <w:r>
        <w:t>Hallemann</w:t>
      </w:r>
      <w:proofErr w:type="spellEnd"/>
      <w:r>
        <w:t>, Mayor Dr. Thomas Jung</w:t>
      </w:r>
      <w:r w:rsidR="00ED76DF">
        <w:t xml:space="preserve">, acting as the </w:t>
      </w:r>
      <w:proofErr w:type="spellStart"/>
      <w:r w:rsidR="00ED76DF">
        <w:t>chairma</w:t>
      </w:r>
      <w:proofErr w:type="spellEnd"/>
      <w:r w:rsidR="00ED76DF">
        <w:t xml:space="preserve"> of the board of directors the organization </w:t>
      </w:r>
      <w:r>
        <w:t xml:space="preserve">proposed to name a school </w:t>
      </w:r>
      <w:r w:rsidR="00ED76DF">
        <w:t>"</w:t>
      </w:r>
      <w:r>
        <w:rPr>
          <w:lang w:val="de-DE"/>
        </w:rPr>
        <w:t>Clara and Dr. Isaak Hallemann Schule</w:t>
      </w:r>
      <w:r w:rsidR="00ED76DF">
        <w:rPr>
          <w:lang w:val="de-DE"/>
        </w:rPr>
        <w:t>"</w:t>
      </w:r>
      <w:r>
        <w:rPr>
          <w:lang w:val="de-DE"/>
        </w:rPr>
        <w:t>. During the dedication of the school, in December 2001</w:t>
      </w:r>
      <w:r w:rsidR="00F6017E">
        <w:rPr>
          <w:lang w:val="de-DE"/>
        </w:rPr>
        <w:t>, Raphael halmon said: After all the dwellers of the Fuerth orphanage were deported and murdered by the Nazis, for being Jeish, and the same murderers killed the thei own people for being crippled, because disabled people were not worth of life in thei eyes, it is of good will, that a non profit organization like the Fuerth help society, which suppoerts the disabled, names a school for the disabled after</w:t>
      </w:r>
      <w:r w:rsidR="00F6017E">
        <w:t xml:space="preserve"> </w:t>
      </w:r>
      <w:r w:rsidR="00F6017E">
        <w:rPr>
          <w:lang w:val="de-DE"/>
        </w:rPr>
        <w:t>Clara and Dr. Isaak Hallemann .</w:t>
      </w:r>
    </w:p>
    <w:p w:rsidR="00F6017E" w:rsidRPr="00ED76DF" w:rsidRDefault="00F6017E" w:rsidP="00F6017E">
      <w:pPr>
        <w:bidi w:val="0"/>
      </w:pPr>
    </w:p>
    <w:p w:rsidR="00F6017E" w:rsidRDefault="00F6017E" w:rsidP="00F6017E">
      <w:r>
        <w:rPr>
          <w:rFonts w:hint="cs"/>
          <w:rtl/>
        </w:rPr>
        <w:t>העיר פירט (</w:t>
      </w:r>
      <w:r>
        <w:t>Fuerth</w:t>
      </w:r>
      <w:r>
        <w:rPr>
          <w:rFonts w:hint="cs"/>
          <w:rtl/>
        </w:rPr>
        <w:t>) הוזכרה לראשונה במסמך שהביא את שם העיר "פירט" (</w:t>
      </w:r>
      <w:r>
        <w:t>Fuerth</w:t>
      </w:r>
      <w:r>
        <w:rPr>
          <w:rFonts w:hint="cs"/>
          <w:rtl/>
        </w:rPr>
        <w:t>), בשנת 1007, ובשנת 2007 חגגה פירט (</w:t>
      </w:r>
      <w:r>
        <w:t>Fuerth</w:t>
      </w:r>
      <w:r>
        <w:rPr>
          <w:rFonts w:hint="cs"/>
          <w:rtl/>
        </w:rPr>
        <w:t xml:space="preserve">) במשך כל השנה את שנת ה-1,000 לקיומה. בחגיגה זו הוזכר גם גירושם של היתומים מבית היתומים היהודי כפרק חשוך בתולדות העיר. </w:t>
      </w:r>
    </w:p>
    <w:p w:rsidR="00F6017E" w:rsidRDefault="00F6017E" w:rsidP="00F6017E">
      <w:pPr>
        <w:rPr>
          <w:rFonts w:hint="cs"/>
          <w:rtl/>
        </w:rPr>
      </w:pPr>
    </w:p>
    <w:p w:rsidR="00F6017E" w:rsidRDefault="00F6017E" w:rsidP="00F6017E">
      <w:pPr>
        <w:bidi w:val="0"/>
      </w:pPr>
      <w:r>
        <w:t xml:space="preserve">The city Fuerth was first mentioned in a document in the year 1007. In 2007 Fuerth celebrated her 1000 </w:t>
      </w:r>
      <w:proofErr w:type="spellStart"/>
      <w:r>
        <w:t>jubeliee</w:t>
      </w:r>
      <w:proofErr w:type="spellEnd"/>
      <w:r>
        <w:t>. In these celebrations, the deportation of the orphans was mentioned as a dark chapter in the history of Fuerth.</w:t>
      </w:r>
    </w:p>
    <w:p w:rsidR="00F6017E" w:rsidRDefault="00F6017E" w:rsidP="00F6017E">
      <w:r>
        <w:rPr>
          <w:rFonts w:hint="cs"/>
          <w:rtl/>
        </w:rPr>
        <w:t>לפי הצעתה של האמנית יוטה צ'ורדה (</w:t>
      </w:r>
      <w:proofErr w:type="spellStart"/>
      <w:r>
        <w:t>Jutta</w:t>
      </w:r>
      <w:proofErr w:type="spellEnd"/>
      <w:r>
        <w:t xml:space="preserve"> </w:t>
      </w:r>
      <w:proofErr w:type="spellStart"/>
      <w:r>
        <w:t>Czurda</w:t>
      </w:r>
      <w:proofErr w:type="spellEnd"/>
      <w:r>
        <w:rPr>
          <w:rFonts w:hint="cs"/>
          <w:rtl/>
        </w:rPr>
        <w:t>) מפירט (</w:t>
      </w:r>
      <w:r>
        <w:t>Fuerth</w:t>
      </w:r>
      <w:r>
        <w:rPr>
          <w:rFonts w:hint="cs"/>
          <w:rtl/>
        </w:rPr>
        <w:t>), יצרה להקה שמנתה שלושים ושלושה רקדנים מופע בשם "מים מים" (</w:t>
      </w:r>
      <w:proofErr w:type="spellStart"/>
      <w:r>
        <w:t>Mayim</w:t>
      </w:r>
      <w:proofErr w:type="spellEnd"/>
      <w:r>
        <w:t xml:space="preserve"> </w:t>
      </w:r>
      <w:proofErr w:type="spellStart"/>
      <w:r>
        <w:t>Mayim</w:t>
      </w:r>
      <w:proofErr w:type="spellEnd"/>
      <w:r>
        <w:rPr>
          <w:rFonts w:hint="cs"/>
          <w:rtl/>
        </w:rPr>
        <w:t xml:space="preserve">), זיכרונות מיניאטוריים לזכר ילדי בית </w:t>
      </w:r>
      <w:r>
        <w:rPr>
          <w:rFonts w:hint="cs"/>
          <w:rtl/>
        </w:rPr>
        <w:lastRenderedPageBreak/>
        <w:t>היתומים. בישראל רקדו ניצולי שואה לצלילי שיר העם "מים מים", בו בקשו מים במדבר כבקשה לפתיחת חיים חדשים עבור עצמם. בפרוייקט ריקודים גרנדיוזי זה, שהוצג על בימת התיאטרון בפירט (</w:t>
      </w:r>
      <w:r>
        <w:t>Fuerth</w:t>
      </w:r>
      <w:r>
        <w:rPr>
          <w:rFonts w:hint="cs"/>
          <w:rtl/>
        </w:rPr>
        <w:t>), אמצו בצורה סימבולית שלושים ושלושה רקדנים, מעשרים ושתיים מדינות, יתומים מבית היתומים בפירט. רעיון של אימוץ זיכרונות לקחו על עצמם גם מספר מתושבי פירט (</w:t>
      </w:r>
      <w:r>
        <w:t>Fuerth</w:t>
      </w:r>
      <w:r>
        <w:rPr>
          <w:rFonts w:hint="cs"/>
          <w:rtl/>
        </w:rPr>
        <w:t>), והזמינו את הרקדנים, בתקופת שהותם בפירט (</w:t>
      </w:r>
      <w:r>
        <w:t>Fuerth</w:t>
      </w:r>
      <w:r>
        <w:rPr>
          <w:rFonts w:hint="cs"/>
          <w:rtl/>
        </w:rPr>
        <w:t xml:space="preserve">), לבתיהם. </w:t>
      </w:r>
    </w:p>
    <w:p w:rsidR="00F6017E" w:rsidRDefault="00F6017E" w:rsidP="00F6017E">
      <w:pPr>
        <w:rPr>
          <w:rFonts w:hint="cs"/>
          <w:rtl/>
        </w:rPr>
      </w:pPr>
    </w:p>
    <w:p w:rsidR="00F6017E" w:rsidRDefault="00F6017E" w:rsidP="00F6017E">
      <w:pPr>
        <w:bidi w:val="0"/>
      </w:pPr>
    </w:p>
    <w:p w:rsidR="00F6017E" w:rsidRPr="00F6017E" w:rsidRDefault="004F60ED" w:rsidP="00F6017E">
      <w:pPr>
        <w:bidi w:val="0"/>
      </w:pPr>
      <w:r>
        <w:t xml:space="preserve">The Furth artist </w:t>
      </w:r>
      <w:proofErr w:type="spellStart"/>
      <w:r>
        <w:t>Jut</w:t>
      </w:r>
      <w:bookmarkStart w:id="0" w:name="_GoBack"/>
      <w:bookmarkEnd w:id="0"/>
      <w:r>
        <w:t>ta</w:t>
      </w:r>
      <w:proofErr w:type="spellEnd"/>
      <w:r>
        <w:t xml:space="preserve"> </w:t>
      </w:r>
      <w:proofErr w:type="spellStart"/>
      <w:r>
        <w:t>Czurda</w:t>
      </w:r>
      <w:proofErr w:type="spellEnd"/>
      <w:r>
        <w:t xml:space="preserve">, created with an </w:t>
      </w:r>
      <w:proofErr w:type="spellStart"/>
      <w:r>
        <w:t>ansembel</w:t>
      </w:r>
      <w:proofErr w:type="spellEnd"/>
      <w:r>
        <w:t xml:space="preserve"> of 38 dancers a show named "</w:t>
      </w:r>
      <w:proofErr w:type="spellStart"/>
      <w:r>
        <w:t>mayim</w:t>
      </w:r>
      <w:proofErr w:type="spellEnd"/>
      <w:r>
        <w:t xml:space="preserve"> </w:t>
      </w:r>
      <w:proofErr w:type="spellStart"/>
      <w:r>
        <w:t>mayim</w:t>
      </w:r>
      <w:proofErr w:type="spellEnd"/>
      <w:r>
        <w:t xml:space="preserve">", miniature </w:t>
      </w:r>
      <w:proofErr w:type="spellStart"/>
      <w:r>
        <w:t>mmemoirs</w:t>
      </w:r>
      <w:proofErr w:type="spellEnd"/>
      <w:r>
        <w:t xml:space="preserve"> for the orphanage children. In Israel, Holocaust survivors danced to the tune of "</w:t>
      </w:r>
      <w:proofErr w:type="spellStart"/>
      <w:r>
        <w:t>mayim</w:t>
      </w:r>
      <w:proofErr w:type="spellEnd"/>
      <w:r>
        <w:t xml:space="preserve"> </w:t>
      </w:r>
      <w:proofErr w:type="spellStart"/>
      <w:r>
        <w:t>mayim</w:t>
      </w:r>
      <w:proofErr w:type="spellEnd"/>
      <w:r>
        <w:t xml:space="preserve">", where they were seeking water in the desert, as a quest to finding a new life. In this grandiose dance </w:t>
      </w:r>
      <w:proofErr w:type="spellStart"/>
      <w:proofErr w:type="gramStart"/>
      <w:r>
        <w:t>projext</w:t>
      </w:r>
      <w:proofErr w:type="spellEnd"/>
      <w:r>
        <w:t xml:space="preserve"> ,</w:t>
      </w:r>
      <w:proofErr w:type="gramEnd"/>
      <w:r>
        <w:t xml:space="preserve"> 33 dancers adopted </w:t>
      </w:r>
    </w:p>
    <w:p w:rsidR="00AB568B" w:rsidRPr="00BC5F2B" w:rsidRDefault="00AB568B" w:rsidP="00AB568B">
      <w:pPr>
        <w:bidi w:val="0"/>
      </w:pPr>
    </w:p>
    <w:sectPr w:rsidR="00AB568B" w:rsidRPr="00BC5F2B" w:rsidSect="006F276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F2B"/>
    <w:rsid w:val="00026D21"/>
    <w:rsid w:val="000511DB"/>
    <w:rsid w:val="002B7564"/>
    <w:rsid w:val="00496D30"/>
    <w:rsid w:val="004F60ED"/>
    <w:rsid w:val="00657B3F"/>
    <w:rsid w:val="006F276F"/>
    <w:rsid w:val="00797E91"/>
    <w:rsid w:val="00816A96"/>
    <w:rsid w:val="00AB568B"/>
    <w:rsid w:val="00B00F88"/>
    <w:rsid w:val="00B71950"/>
    <w:rsid w:val="00BC5F2B"/>
    <w:rsid w:val="00BE3294"/>
    <w:rsid w:val="00CF2B28"/>
    <w:rsid w:val="00D32EDF"/>
    <w:rsid w:val="00D9567D"/>
    <w:rsid w:val="00ED0FDE"/>
    <w:rsid w:val="00ED76DF"/>
    <w:rsid w:val="00F601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F2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E32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F2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E32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244">
      <w:bodyDiv w:val="1"/>
      <w:marLeft w:val="0"/>
      <w:marRight w:val="0"/>
      <w:marTop w:val="0"/>
      <w:marBottom w:val="0"/>
      <w:divBdr>
        <w:top w:val="none" w:sz="0" w:space="0" w:color="auto"/>
        <w:left w:val="none" w:sz="0" w:space="0" w:color="auto"/>
        <w:bottom w:val="none" w:sz="0" w:space="0" w:color="auto"/>
        <w:right w:val="none" w:sz="0" w:space="0" w:color="auto"/>
      </w:divBdr>
    </w:div>
    <w:div w:id="123698365">
      <w:bodyDiv w:val="1"/>
      <w:marLeft w:val="0"/>
      <w:marRight w:val="0"/>
      <w:marTop w:val="0"/>
      <w:marBottom w:val="0"/>
      <w:divBdr>
        <w:top w:val="none" w:sz="0" w:space="0" w:color="auto"/>
        <w:left w:val="none" w:sz="0" w:space="0" w:color="auto"/>
        <w:bottom w:val="none" w:sz="0" w:space="0" w:color="auto"/>
        <w:right w:val="none" w:sz="0" w:space="0" w:color="auto"/>
      </w:divBdr>
    </w:div>
    <w:div w:id="133639284">
      <w:bodyDiv w:val="1"/>
      <w:marLeft w:val="0"/>
      <w:marRight w:val="0"/>
      <w:marTop w:val="0"/>
      <w:marBottom w:val="0"/>
      <w:divBdr>
        <w:top w:val="none" w:sz="0" w:space="0" w:color="auto"/>
        <w:left w:val="none" w:sz="0" w:space="0" w:color="auto"/>
        <w:bottom w:val="none" w:sz="0" w:space="0" w:color="auto"/>
        <w:right w:val="none" w:sz="0" w:space="0" w:color="auto"/>
      </w:divBdr>
    </w:div>
    <w:div w:id="213276130">
      <w:bodyDiv w:val="1"/>
      <w:marLeft w:val="0"/>
      <w:marRight w:val="0"/>
      <w:marTop w:val="0"/>
      <w:marBottom w:val="0"/>
      <w:divBdr>
        <w:top w:val="none" w:sz="0" w:space="0" w:color="auto"/>
        <w:left w:val="none" w:sz="0" w:space="0" w:color="auto"/>
        <w:bottom w:val="none" w:sz="0" w:space="0" w:color="auto"/>
        <w:right w:val="none" w:sz="0" w:space="0" w:color="auto"/>
      </w:divBdr>
    </w:div>
    <w:div w:id="225068387">
      <w:bodyDiv w:val="1"/>
      <w:marLeft w:val="0"/>
      <w:marRight w:val="0"/>
      <w:marTop w:val="0"/>
      <w:marBottom w:val="0"/>
      <w:divBdr>
        <w:top w:val="none" w:sz="0" w:space="0" w:color="auto"/>
        <w:left w:val="none" w:sz="0" w:space="0" w:color="auto"/>
        <w:bottom w:val="none" w:sz="0" w:space="0" w:color="auto"/>
        <w:right w:val="none" w:sz="0" w:space="0" w:color="auto"/>
      </w:divBdr>
    </w:div>
    <w:div w:id="457450779">
      <w:bodyDiv w:val="1"/>
      <w:marLeft w:val="0"/>
      <w:marRight w:val="0"/>
      <w:marTop w:val="0"/>
      <w:marBottom w:val="0"/>
      <w:divBdr>
        <w:top w:val="none" w:sz="0" w:space="0" w:color="auto"/>
        <w:left w:val="none" w:sz="0" w:space="0" w:color="auto"/>
        <w:bottom w:val="none" w:sz="0" w:space="0" w:color="auto"/>
        <w:right w:val="none" w:sz="0" w:space="0" w:color="auto"/>
      </w:divBdr>
    </w:div>
    <w:div w:id="748618483">
      <w:bodyDiv w:val="1"/>
      <w:marLeft w:val="0"/>
      <w:marRight w:val="0"/>
      <w:marTop w:val="0"/>
      <w:marBottom w:val="0"/>
      <w:divBdr>
        <w:top w:val="none" w:sz="0" w:space="0" w:color="auto"/>
        <w:left w:val="none" w:sz="0" w:space="0" w:color="auto"/>
        <w:bottom w:val="none" w:sz="0" w:space="0" w:color="auto"/>
        <w:right w:val="none" w:sz="0" w:space="0" w:color="auto"/>
      </w:divBdr>
    </w:div>
    <w:div w:id="1116867525">
      <w:bodyDiv w:val="1"/>
      <w:marLeft w:val="0"/>
      <w:marRight w:val="0"/>
      <w:marTop w:val="0"/>
      <w:marBottom w:val="0"/>
      <w:divBdr>
        <w:top w:val="none" w:sz="0" w:space="0" w:color="auto"/>
        <w:left w:val="none" w:sz="0" w:space="0" w:color="auto"/>
        <w:bottom w:val="none" w:sz="0" w:space="0" w:color="auto"/>
        <w:right w:val="none" w:sz="0" w:space="0" w:color="auto"/>
      </w:divBdr>
    </w:div>
    <w:div w:id="1273247044">
      <w:bodyDiv w:val="1"/>
      <w:marLeft w:val="0"/>
      <w:marRight w:val="0"/>
      <w:marTop w:val="0"/>
      <w:marBottom w:val="0"/>
      <w:divBdr>
        <w:top w:val="none" w:sz="0" w:space="0" w:color="auto"/>
        <w:left w:val="none" w:sz="0" w:space="0" w:color="auto"/>
        <w:bottom w:val="none" w:sz="0" w:space="0" w:color="auto"/>
        <w:right w:val="none" w:sz="0" w:space="0" w:color="auto"/>
      </w:divBdr>
    </w:div>
    <w:div w:id="197810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uedische-fuerth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1140</TotalTime>
  <Pages>4</Pages>
  <Words>1682</Words>
  <Characters>8412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BJH</dc:creator>
  <cp:lastModifiedBy>BJH</cp:lastModifiedBy>
  <cp:revision>1</cp:revision>
  <dcterms:created xsi:type="dcterms:W3CDTF">2011-03-13T15:04:00Z</dcterms:created>
  <dcterms:modified xsi:type="dcterms:W3CDTF">2011-03-14T10:25:00Z</dcterms:modified>
</cp:coreProperties>
</file>