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994146" w:rsidP="00CD39B4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 w:rsidRPr="00994146">
        <w:rPr>
          <w:rFonts w:asciiTheme="majorBidi" w:hAnsiTheme="majorBidi" w:cstheme="majorBidi"/>
          <w:sz w:val="20"/>
          <w:szCs w:val="20"/>
        </w:rPr>
        <w:t xml:space="preserve">Ministry of Education </w:t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 w:rsidR="00CD39B4">
        <w:rPr>
          <w:rFonts w:asciiTheme="majorBidi" w:hAnsiTheme="majorBidi" w:cstheme="majorBidi"/>
          <w:sz w:val="20"/>
          <w:szCs w:val="20"/>
        </w:rPr>
        <w:t xml:space="preserve">Salaries </w:t>
      </w:r>
      <w:r>
        <w:rPr>
          <w:rFonts w:asciiTheme="majorBidi" w:hAnsiTheme="majorBidi" w:cstheme="majorBidi"/>
          <w:sz w:val="20"/>
          <w:szCs w:val="20"/>
        </w:rPr>
        <w:t>Statement for the Tax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File 9</w:t>
      </w:r>
      <w:r w:rsidR="004A5408">
        <w:rPr>
          <w:rFonts w:asciiTheme="majorBidi" w:hAnsiTheme="majorBidi" w:cstheme="majorBidi"/>
          <w:sz w:val="20"/>
          <w:szCs w:val="20"/>
        </w:rPr>
        <w:t>41001729</w:t>
      </w:r>
    </w:p>
    <w:p w:rsidR="00994146" w:rsidRDefault="004A5408" w:rsidP="00CA14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Jerusalem Precinct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>2006</w:t>
      </w:r>
      <w:r w:rsidR="00994146"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Institution </w:t>
      </w:r>
      <w:r w:rsidR="004A5408">
        <w:rPr>
          <w:rFonts w:asciiTheme="majorBidi" w:hAnsiTheme="majorBidi" w:cstheme="majorBidi"/>
          <w:sz w:val="20"/>
          <w:szCs w:val="20"/>
        </w:rPr>
        <w:t>238121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ID No: 033044306</w:t>
      </w:r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Officer</w:t>
      </w:r>
      <w:r w:rsidR="004A5408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Roza</w:t>
      </w:r>
      <w:proofErr w:type="spellEnd"/>
      <w:r w:rsidR="004A540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5408">
        <w:rPr>
          <w:rFonts w:asciiTheme="majorBidi" w:hAnsiTheme="majorBidi" w:cstheme="majorBidi"/>
          <w:sz w:val="20"/>
          <w:szCs w:val="20"/>
        </w:rPr>
        <w:t>Meirovitz</w:t>
      </w:r>
      <w:proofErr w:type="spellEnd"/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Name: Ronit </w:t>
      </w:r>
      <w:proofErr w:type="spellStart"/>
      <w:r>
        <w:rPr>
          <w:rFonts w:asciiTheme="majorBidi" w:hAnsiTheme="majorBidi" w:cstheme="majorBidi"/>
          <w:sz w:val="20"/>
          <w:szCs w:val="20"/>
        </w:rPr>
        <w:t>Hochster</w:t>
      </w:r>
      <w:proofErr w:type="spellEnd"/>
    </w:p>
    <w:p w:rsidR="00994146" w:rsidRDefault="00994146" w:rsidP="004A5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Job Percentage: </w:t>
      </w:r>
      <w:r w:rsidR="004A5408">
        <w:rPr>
          <w:rFonts w:asciiTheme="majorBidi" w:hAnsiTheme="majorBidi" w:cstheme="majorBidi"/>
          <w:sz w:val="20"/>
          <w:szCs w:val="20"/>
        </w:rPr>
        <w:t>Partial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Address: </w:t>
      </w:r>
    </w:p>
    <w:p w:rsidR="00994146" w:rsidRDefault="00CF303D" w:rsidP="00CF3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Employment   Months 123456789101112</w:t>
      </w:r>
      <w:r w:rsidR="00994146">
        <w:rPr>
          <w:rFonts w:asciiTheme="majorBidi" w:hAnsiTheme="majorBidi" w:cstheme="majorBidi"/>
          <w:sz w:val="20"/>
          <w:szCs w:val="20"/>
        </w:rPr>
        <w:tab/>
      </w:r>
      <w:r w:rsidR="00994146">
        <w:rPr>
          <w:rFonts w:asciiTheme="majorBidi" w:hAnsiTheme="majorBidi" w:cstheme="majorBidi"/>
          <w:sz w:val="20"/>
          <w:szCs w:val="20"/>
        </w:rPr>
        <w:tab/>
      </w:r>
      <w:proofErr w:type="spellStart"/>
      <w:r w:rsidR="00994146">
        <w:rPr>
          <w:rFonts w:asciiTheme="majorBidi" w:hAnsiTheme="majorBidi" w:cstheme="majorBidi"/>
          <w:sz w:val="20"/>
          <w:szCs w:val="20"/>
        </w:rPr>
        <w:t>Nachal</w:t>
      </w:r>
      <w:proofErr w:type="spellEnd"/>
      <w:r w:rsidR="00994146">
        <w:rPr>
          <w:rFonts w:asciiTheme="majorBidi" w:hAnsiTheme="majorBidi" w:cstheme="majorBidi"/>
          <w:sz w:val="20"/>
          <w:szCs w:val="20"/>
        </w:rPr>
        <w:t xml:space="preserve"> Lachish 0034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Bet </w:t>
      </w:r>
      <w:proofErr w:type="spellStart"/>
      <w:r>
        <w:rPr>
          <w:rFonts w:asciiTheme="majorBidi" w:hAnsiTheme="majorBidi" w:cstheme="majorBidi"/>
          <w:sz w:val="20"/>
          <w:szCs w:val="20"/>
        </w:rPr>
        <w:t>Shemesh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Payments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5247E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Taxable Salary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5247E7">
        <w:rPr>
          <w:rFonts w:asciiTheme="majorBidi" w:hAnsiTheme="majorBidi" w:cstheme="majorBidi"/>
          <w:sz w:val="20"/>
          <w:szCs w:val="20"/>
        </w:rPr>
        <w:t>37,152.48</w:t>
      </w:r>
    </w:p>
    <w:p w:rsidR="00CF303D" w:rsidRDefault="005247E7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27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>Exempt Payments</w:t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CF303D">
        <w:rPr>
          <w:rFonts w:asciiTheme="majorBidi" w:hAnsiTheme="majorBidi" w:cstheme="majorBidi"/>
          <w:sz w:val="20"/>
          <w:szCs w:val="20"/>
        </w:rPr>
        <w:tab/>
      </w:r>
      <w:r w:rsidR="00A40C9F">
        <w:rPr>
          <w:rFonts w:asciiTheme="majorBidi" w:hAnsiTheme="majorBidi" w:cstheme="majorBidi"/>
          <w:sz w:val="20"/>
          <w:szCs w:val="20"/>
        </w:rPr>
        <w:t xml:space="preserve">         </w:t>
      </w:r>
      <w:bookmarkStart w:id="0" w:name="_GoBack"/>
      <w:bookmarkEnd w:id="0"/>
      <w:r>
        <w:rPr>
          <w:rFonts w:asciiTheme="majorBidi" w:hAnsiTheme="majorBidi" w:cstheme="majorBidi"/>
          <w:sz w:val="20"/>
          <w:szCs w:val="20"/>
        </w:rPr>
        <w:t>5.00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…………………………………..    ………………..</w:t>
      </w:r>
    </w:p>
    <w:p w:rsidR="00874749" w:rsidRDefault="00874749" w:rsidP="005247E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Salary and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5247E7">
        <w:rPr>
          <w:rFonts w:asciiTheme="majorBidi" w:hAnsiTheme="majorBidi" w:cstheme="majorBidi"/>
          <w:sz w:val="20"/>
          <w:szCs w:val="20"/>
        </w:rPr>
        <w:t>37,157.48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EB64F5" w:rsidRDefault="00874749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 w:rsidRPr="00EB64F5">
        <w:rPr>
          <w:rFonts w:asciiTheme="majorBidi" w:hAnsiTheme="majorBidi" w:cstheme="majorBidi"/>
          <w:sz w:val="20"/>
          <w:szCs w:val="20"/>
        </w:rPr>
        <w:t>Auxiliary data</w:t>
      </w:r>
    </w:p>
    <w:p w:rsidR="00874749" w:rsidRDefault="00874749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…………          ………………………………..     </w:t>
      </w:r>
      <w:r w:rsidR="00EB64F5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5247E7" w:rsidRDefault="005247E7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017,016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Gross </w:t>
      </w:r>
      <w:r w:rsidR="00EB64F5">
        <w:rPr>
          <w:rFonts w:asciiTheme="majorBidi" w:hAnsiTheme="majorBidi" w:cstheme="majorBidi"/>
          <w:sz w:val="20"/>
          <w:szCs w:val="20"/>
        </w:rPr>
        <w:t>Not for</w:t>
      </w:r>
      <w:r>
        <w:rPr>
          <w:rFonts w:asciiTheme="majorBidi" w:hAnsiTheme="majorBidi" w:cstheme="majorBidi"/>
          <w:sz w:val="20"/>
          <w:szCs w:val="20"/>
        </w:rPr>
        <w:t xml:space="preserve"> Pension</w:t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</w:t>
      </w:r>
      <w:r w:rsidR="00EB64F5">
        <w:rPr>
          <w:rFonts w:asciiTheme="majorBidi" w:hAnsiTheme="majorBidi" w:cstheme="majorBidi"/>
          <w:sz w:val="20"/>
          <w:szCs w:val="20"/>
        </w:rPr>
        <w:tab/>
        <w:t xml:space="preserve">          </w:t>
      </w:r>
      <w:r>
        <w:rPr>
          <w:rFonts w:asciiTheme="majorBidi" w:hAnsiTheme="majorBidi" w:cstheme="majorBidi"/>
          <w:sz w:val="20"/>
          <w:szCs w:val="20"/>
        </w:rPr>
        <w:t>445.60</w:t>
      </w:r>
    </w:p>
    <w:p w:rsidR="00874749" w:rsidRDefault="00CF303D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Gross for Pension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    </w:t>
      </w:r>
      <w:r w:rsidR="00CA14D7">
        <w:rPr>
          <w:rFonts w:asciiTheme="majorBidi" w:hAnsiTheme="majorBidi" w:cstheme="majorBidi"/>
          <w:sz w:val="20"/>
          <w:szCs w:val="20"/>
        </w:rPr>
        <w:t>33,377.09</w:t>
      </w:r>
    </w:p>
    <w:p w:rsidR="00CA14D7" w:rsidRDefault="00CA14D7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Gross for P</w:t>
      </w:r>
      <w:r w:rsidRPr="00E04472">
        <w:rPr>
          <w:rFonts w:asciiTheme="majorBidi" w:hAnsiTheme="majorBidi" w:cstheme="majorBidi"/>
          <w:sz w:val="20"/>
          <w:szCs w:val="20"/>
        </w:rPr>
        <w:t xml:space="preserve">rovident </w:t>
      </w:r>
      <w:r>
        <w:rPr>
          <w:rFonts w:asciiTheme="majorBidi" w:hAnsiTheme="majorBidi" w:cstheme="majorBidi"/>
          <w:sz w:val="20"/>
          <w:szCs w:val="20"/>
        </w:rPr>
        <w:t>F</w:t>
      </w:r>
      <w:r w:rsidRPr="00E04472">
        <w:rPr>
          <w:rFonts w:asciiTheme="majorBidi" w:hAnsiTheme="majorBidi" w:cstheme="majorBidi"/>
          <w:sz w:val="20"/>
          <w:szCs w:val="20"/>
        </w:rPr>
        <w:t>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>2,740.02</w:t>
      </w:r>
    </w:p>
    <w:p w:rsidR="00CF303D" w:rsidRDefault="00CF303D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218-219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for </w:t>
      </w:r>
      <w:r w:rsidR="00EB64F5">
        <w:rPr>
          <w:rFonts w:asciiTheme="majorBidi" w:hAnsiTheme="majorBidi" w:cstheme="majorBidi"/>
          <w:sz w:val="20"/>
          <w:szCs w:val="20"/>
        </w:rPr>
        <w:t>Study</w:t>
      </w:r>
      <w:r>
        <w:rPr>
          <w:rFonts w:asciiTheme="majorBidi" w:hAnsiTheme="majorBidi" w:cstheme="majorBidi"/>
          <w:sz w:val="20"/>
          <w:szCs w:val="20"/>
        </w:rPr>
        <w:t xml:space="preserve"> Fund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    </w:t>
      </w:r>
      <w:r w:rsidR="00CA14D7">
        <w:rPr>
          <w:rFonts w:asciiTheme="majorBidi" w:hAnsiTheme="majorBidi" w:cstheme="majorBidi"/>
          <w:sz w:val="20"/>
          <w:szCs w:val="20"/>
        </w:rPr>
        <w:t>18,223.26</w:t>
      </w:r>
    </w:p>
    <w:p w:rsidR="00874749" w:rsidRDefault="00874749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Social Security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         </w:t>
      </w:r>
      <w:r w:rsidR="00CA14D7">
        <w:rPr>
          <w:rFonts w:asciiTheme="majorBidi" w:hAnsiTheme="majorBidi" w:cstheme="majorBidi"/>
          <w:sz w:val="20"/>
          <w:szCs w:val="20"/>
        </w:rPr>
        <w:t>332.52</w:t>
      </w:r>
    </w:p>
    <w:p w:rsidR="00874749" w:rsidRDefault="00874749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Health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EB64F5">
        <w:rPr>
          <w:rFonts w:asciiTheme="majorBidi" w:hAnsiTheme="majorBidi" w:cstheme="majorBidi"/>
          <w:sz w:val="20"/>
          <w:szCs w:val="20"/>
        </w:rPr>
        <w:t xml:space="preserve">       </w:t>
      </w:r>
      <w:r w:rsidR="00CF303D">
        <w:rPr>
          <w:rFonts w:asciiTheme="majorBidi" w:hAnsiTheme="majorBidi" w:cstheme="majorBidi"/>
          <w:sz w:val="20"/>
          <w:szCs w:val="20"/>
        </w:rPr>
        <w:t>1,</w:t>
      </w:r>
      <w:r w:rsidR="00CA14D7">
        <w:rPr>
          <w:rFonts w:asciiTheme="majorBidi" w:hAnsiTheme="majorBidi" w:cstheme="majorBidi"/>
          <w:sz w:val="20"/>
          <w:szCs w:val="20"/>
        </w:rPr>
        <w:t>173.69</w:t>
      </w:r>
    </w:p>
    <w:p w:rsidR="00CA14D7" w:rsidRDefault="00CA14D7" w:rsidP="00A81A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011,012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Decrease, Growth </w:t>
      </w:r>
      <w:r w:rsidR="00EB64F5">
        <w:rPr>
          <w:rFonts w:asciiTheme="majorBidi" w:hAnsiTheme="majorBidi" w:cstheme="majorBidi"/>
          <w:sz w:val="20"/>
          <w:szCs w:val="20"/>
        </w:rPr>
        <w:t>Encouragement    -</w:t>
      </w:r>
      <w:r>
        <w:rPr>
          <w:rFonts w:asciiTheme="majorBidi" w:hAnsiTheme="majorBidi" w:cstheme="majorBidi"/>
          <w:sz w:val="20"/>
          <w:szCs w:val="20"/>
        </w:rPr>
        <w:t>0.6</w:t>
      </w:r>
      <w:r w:rsidR="00A81A47">
        <w:rPr>
          <w:rFonts w:asciiTheme="majorBidi" w:hAnsiTheme="majorBidi" w:cstheme="majorBidi"/>
          <w:sz w:val="20"/>
          <w:szCs w:val="20"/>
        </w:rPr>
        <w:t>1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EB64F5" w:rsidP="00EB64F5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  <w:t xml:space="preserve">           </w:t>
      </w:r>
      <w:r>
        <w:rPr>
          <w:rFonts w:asciiTheme="majorBidi" w:hAnsiTheme="majorBidi" w:cstheme="majorBidi"/>
          <w:sz w:val="20"/>
          <w:szCs w:val="20"/>
        </w:rPr>
        <w:t>Pension, Provident and Study Funds</w:t>
      </w:r>
      <w:r w:rsidR="00874749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  <w:r w:rsidR="00874749">
        <w:rPr>
          <w:rFonts w:asciiTheme="majorBidi" w:hAnsiTheme="majorBidi" w:cstheme="majorBidi"/>
          <w:sz w:val="20"/>
          <w:szCs w:val="20"/>
        </w:rPr>
        <w:t xml:space="preserve"> (Employee)</w:t>
      </w:r>
      <w:r>
        <w:rPr>
          <w:rFonts w:asciiTheme="majorBidi" w:hAnsiTheme="majorBidi" w:cstheme="majorBidi"/>
          <w:sz w:val="20"/>
          <w:szCs w:val="20"/>
        </w:rPr>
        <w:t xml:space="preserve">      </w:t>
      </w:r>
      <w:r w:rsidR="00874749">
        <w:rPr>
          <w:rFonts w:asciiTheme="majorBidi" w:hAnsiTheme="majorBidi" w:cstheme="majorBidi"/>
          <w:sz w:val="20"/>
          <w:szCs w:val="20"/>
        </w:rPr>
        <w:t>(Employer)</w:t>
      </w:r>
      <w:r w:rsidR="00874749"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 xml:space="preserve">   </w:t>
      </w:r>
      <w:r w:rsidR="00874749">
        <w:rPr>
          <w:rFonts w:asciiTheme="majorBidi" w:hAnsiTheme="majorBidi" w:cstheme="majorBidi"/>
          <w:sz w:val="20"/>
          <w:szCs w:val="20"/>
        </w:rPr>
        <w:t>Percent</w:t>
      </w:r>
    </w:p>
    <w:p w:rsidR="00874749" w:rsidRDefault="00874749" w:rsidP="00A81A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…………          ………………………………..     </w:t>
      </w:r>
      <w:r w:rsidR="00EB64F5">
        <w:rPr>
          <w:rFonts w:asciiTheme="majorBidi" w:hAnsiTheme="majorBidi" w:cstheme="majorBidi"/>
          <w:sz w:val="20"/>
          <w:szCs w:val="20"/>
        </w:rPr>
        <w:t xml:space="preserve">         </w:t>
      </w:r>
      <w:r>
        <w:rPr>
          <w:rFonts w:asciiTheme="majorBidi" w:hAnsiTheme="majorBidi" w:cstheme="majorBidi"/>
          <w:sz w:val="20"/>
          <w:szCs w:val="20"/>
        </w:rPr>
        <w:t xml:space="preserve"> …………….</w:t>
      </w:r>
      <w:r>
        <w:rPr>
          <w:rFonts w:asciiTheme="majorBidi" w:hAnsiTheme="majorBidi" w:cstheme="majorBidi"/>
          <w:sz w:val="20"/>
          <w:szCs w:val="20"/>
        </w:rPr>
        <w:tab/>
        <w:t>………………..     …………</w:t>
      </w:r>
    </w:p>
    <w:p w:rsidR="00CF303D" w:rsidRDefault="00E04472" w:rsidP="00A81A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08</w:t>
      </w:r>
      <w:r w:rsidR="00CA14D7">
        <w:rPr>
          <w:rFonts w:asciiTheme="majorBidi" w:hAnsiTheme="majorBidi" w:cstheme="majorBidi"/>
          <w:sz w:val="20"/>
          <w:szCs w:val="20"/>
        </w:rPr>
        <w:t>1</w:t>
      </w:r>
      <w:r>
        <w:rPr>
          <w:rFonts w:asciiTheme="majorBidi" w:hAnsiTheme="majorBidi" w:cstheme="majorBidi"/>
          <w:sz w:val="20"/>
          <w:szCs w:val="20"/>
        </w:rPr>
        <w:t>,0</w:t>
      </w:r>
      <w:r w:rsidR="00CA14D7">
        <w:rPr>
          <w:rFonts w:asciiTheme="majorBidi" w:hAnsiTheme="majorBidi" w:cstheme="majorBidi"/>
          <w:sz w:val="20"/>
          <w:szCs w:val="20"/>
        </w:rPr>
        <w:t>36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</w:t>
      </w:r>
      <w:r w:rsidRPr="00E04472">
        <w:rPr>
          <w:rFonts w:asciiTheme="majorBidi" w:hAnsiTheme="majorBidi" w:cstheme="majorBidi"/>
          <w:sz w:val="20"/>
          <w:szCs w:val="20"/>
        </w:rPr>
        <w:t xml:space="preserve">rovident </w:t>
      </w:r>
      <w:r>
        <w:rPr>
          <w:rFonts w:asciiTheme="majorBidi" w:hAnsiTheme="majorBidi" w:cstheme="majorBidi"/>
          <w:sz w:val="20"/>
          <w:szCs w:val="20"/>
        </w:rPr>
        <w:t>F</w:t>
      </w:r>
      <w:r w:rsidRPr="00E04472">
        <w:rPr>
          <w:rFonts w:asciiTheme="majorBidi" w:hAnsiTheme="majorBidi" w:cstheme="majorBidi"/>
          <w:sz w:val="20"/>
          <w:szCs w:val="20"/>
        </w:rPr>
        <w:t>und</w:t>
      </w:r>
      <w:r>
        <w:rPr>
          <w:rFonts w:asciiTheme="majorBidi" w:hAnsiTheme="majorBidi" w:cstheme="majorBidi"/>
          <w:sz w:val="20"/>
          <w:szCs w:val="20"/>
        </w:rPr>
        <w:t xml:space="preserve"> "Gal"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 </w:t>
      </w:r>
      <w:r w:rsidR="00A81A47">
        <w:rPr>
          <w:rFonts w:asciiTheme="majorBidi" w:hAnsiTheme="majorBidi" w:cstheme="majorBidi"/>
          <w:sz w:val="20"/>
          <w:szCs w:val="20"/>
        </w:rPr>
        <w:t xml:space="preserve">        </w:t>
      </w:r>
      <w:r w:rsidR="00CA14D7">
        <w:rPr>
          <w:rFonts w:asciiTheme="majorBidi" w:hAnsiTheme="majorBidi" w:cstheme="majorBidi"/>
          <w:sz w:val="20"/>
          <w:szCs w:val="20"/>
        </w:rPr>
        <w:t>137.01</w:t>
      </w:r>
      <w:r w:rsidR="00A81A47"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CA14D7">
        <w:rPr>
          <w:rFonts w:asciiTheme="majorBidi" w:hAnsiTheme="majorBidi" w:cstheme="majorBidi"/>
          <w:sz w:val="20"/>
          <w:szCs w:val="20"/>
        </w:rPr>
        <w:t>137.01</w:t>
      </w:r>
      <w:r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 xml:space="preserve">           </w:t>
      </w:r>
      <w:r>
        <w:rPr>
          <w:rFonts w:asciiTheme="majorBidi" w:hAnsiTheme="majorBidi" w:cstheme="majorBidi"/>
          <w:sz w:val="20"/>
          <w:szCs w:val="20"/>
        </w:rPr>
        <w:t>5%</w:t>
      </w:r>
    </w:p>
    <w:p w:rsidR="00E04472" w:rsidRDefault="00CA14D7" w:rsidP="00A81A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248,249</w:t>
      </w:r>
      <w:r w:rsidR="00E04472">
        <w:rPr>
          <w:rFonts w:asciiTheme="majorBidi" w:hAnsiTheme="majorBidi" w:cstheme="majorBidi"/>
          <w:sz w:val="20"/>
          <w:szCs w:val="20"/>
        </w:rPr>
        <w:tab/>
      </w:r>
      <w:r w:rsidR="00E04472">
        <w:rPr>
          <w:rFonts w:asciiTheme="majorBidi" w:hAnsiTheme="majorBidi" w:cstheme="majorBidi"/>
          <w:sz w:val="20"/>
          <w:szCs w:val="20"/>
        </w:rPr>
        <w:tab/>
        <w:t xml:space="preserve">Budgetary Pension </w:t>
      </w:r>
      <w:r w:rsidR="00E04472" w:rsidRPr="00E04472">
        <w:rPr>
          <w:rFonts w:asciiTheme="majorBidi" w:hAnsiTheme="majorBidi" w:cstheme="majorBidi"/>
          <w:sz w:val="20"/>
          <w:szCs w:val="20"/>
        </w:rPr>
        <w:t>management fee</w:t>
      </w:r>
      <w:r w:rsidR="00E0447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A81A47">
        <w:rPr>
          <w:rFonts w:asciiTheme="majorBidi" w:hAnsiTheme="majorBidi" w:cstheme="majorBidi"/>
          <w:sz w:val="20"/>
          <w:szCs w:val="20"/>
        </w:rPr>
        <w:t xml:space="preserve">        </w:t>
      </w:r>
      <w:r>
        <w:rPr>
          <w:rFonts w:asciiTheme="majorBidi" w:hAnsiTheme="majorBidi" w:cstheme="majorBidi"/>
          <w:sz w:val="20"/>
          <w:szCs w:val="20"/>
        </w:rPr>
        <w:t>656.06</w:t>
      </w:r>
      <w:r w:rsidR="00E04472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 xml:space="preserve">           </w:t>
      </w:r>
      <w:r>
        <w:rPr>
          <w:rFonts w:asciiTheme="majorBidi" w:hAnsiTheme="majorBidi" w:cstheme="majorBidi"/>
          <w:sz w:val="20"/>
          <w:szCs w:val="20"/>
        </w:rPr>
        <w:t>2%</w:t>
      </w:r>
    </w:p>
    <w:p w:rsidR="00E04472" w:rsidRDefault="00E04472" w:rsidP="00A81A4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>Study</w:t>
      </w:r>
      <w:r>
        <w:rPr>
          <w:rFonts w:asciiTheme="majorBidi" w:hAnsiTheme="majorBidi" w:cstheme="majorBidi"/>
          <w:sz w:val="20"/>
          <w:szCs w:val="20"/>
        </w:rPr>
        <w:t xml:space="preserve"> Fund </w:t>
      </w:r>
      <w:r w:rsidR="00CA14D7">
        <w:rPr>
          <w:rFonts w:asciiTheme="majorBidi" w:hAnsiTheme="majorBidi" w:cstheme="majorBidi"/>
          <w:sz w:val="20"/>
          <w:szCs w:val="20"/>
        </w:rPr>
        <w:t xml:space="preserve">   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CA14D7">
        <w:rPr>
          <w:rFonts w:asciiTheme="majorBidi" w:hAnsiTheme="majorBidi" w:cstheme="majorBidi"/>
          <w:sz w:val="20"/>
          <w:szCs w:val="20"/>
        </w:rPr>
        <w:tab/>
        <w:t xml:space="preserve"> </w:t>
      </w:r>
      <w:r w:rsidR="00A81A47">
        <w:rPr>
          <w:rFonts w:asciiTheme="majorBidi" w:hAnsiTheme="majorBidi" w:cstheme="majorBidi"/>
          <w:sz w:val="20"/>
          <w:szCs w:val="20"/>
        </w:rPr>
        <w:t xml:space="preserve">         765.36</w:t>
      </w:r>
      <w:r w:rsidR="00A81A47">
        <w:rPr>
          <w:rFonts w:asciiTheme="majorBidi" w:hAnsiTheme="majorBidi" w:cstheme="majorBidi"/>
          <w:sz w:val="20"/>
          <w:szCs w:val="20"/>
        </w:rPr>
        <w:tab/>
        <w:t xml:space="preserve">      </w:t>
      </w:r>
      <w:r w:rsidR="00CA14D7">
        <w:rPr>
          <w:rFonts w:asciiTheme="majorBidi" w:hAnsiTheme="majorBidi" w:cstheme="majorBidi"/>
          <w:sz w:val="20"/>
          <w:szCs w:val="20"/>
        </w:rPr>
        <w:t>1530.72</w:t>
      </w:r>
      <w:r w:rsidR="00CA14D7">
        <w:rPr>
          <w:rFonts w:asciiTheme="majorBidi" w:hAnsiTheme="majorBidi" w:cstheme="majorBidi"/>
          <w:sz w:val="20"/>
          <w:szCs w:val="20"/>
        </w:rPr>
        <w:tab/>
      </w:r>
      <w:r w:rsidR="00A81A47">
        <w:rPr>
          <w:rFonts w:asciiTheme="majorBidi" w:hAnsiTheme="majorBidi" w:cstheme="majorBidi"/>
          <w:sz w:val="20"/>
          <w:szCs w:val="20"/>
        </w:rPr>
        <w:t xml:space="preserve">         </w:t>
      </w:r>
      <w:r w:rsidR="00CA14D7">
        <w:rPr>
          <w:rFonts w:asciiTheme="majorBidi" w:hAnsiTheme="majorBidi" w:cstheme="majorBidi"/>
          <w:sz w:val="20"/>
          <w:szCs w:val="20"/>
        </w:rPr>
        <w:t>8.4%</w:t>
      </w:r>
    </w:p>
    <w:p w:rsidR="00E04472" w:rsidRPr="00E04472" w:rsidRDefault="00E04472" w:rsidP="00CA14D7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Credit Points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A14D7">
        <w:rPr>
          <w:rFonts w:asciiTheme="majorBidi" w:hAnsiTheme="majorBidi" w:cstheme="majorBidi"/>
          <w:sz w:val="20"/>
          <w:szCs w:val="20"/>
        </w:rPr>
        <w:t xml:space="preserve"> </w:t>
      </w:r>
      <w:r w:rsidR="00A81A47">
        <w:rPr>
          <w:rFonts w:asciiTheme="majorBidi" w:hAnsiTheme="majorBidi" w:cstheme="majorBidi"/>
          <w:sz w:val="20"/>
          <w:szCs w:val="20"/>
        </w:rPr>
        <w:t xml:space="preserve">           </w:t>
      </w:r>
      <w:r w:rsidR="00CA14D7">
        <w:rPr>
          <w:rFonts w:asciiTheme="majorBidi" w:hAnsiTheme="majorBidi" w:cstheme="majorBidi"/>
          <w:sz w:val="20"/>
          <w:szCs w:val="20"/>
        </w:rPr>
        <w:t xml:space="preserve">  5.75</w:t>
      </w:r>
    </w:p>
    <w:p w:rsidR="00E04472" w:rsidRDefault="00E04472" w:rsidP="00E04472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hereby confirm, that the employee was employed by us in the mentioned period, and that we have paid him</w:t>
      </w:r>
      <w:r w:rsidR="00AA1DE1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or deducted from him</w:t>
      </w:r>
      <w:r w:rsidR="00AA1DE1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the sums above, according the law.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EB64F5" w:rsidRDefault="00EB64F5" w:rsidP="00EB64F5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Signature and Stamp of Regional Treasurer: </w:t>
      </w:r>
    </w:p>
    <w:p w:rsidR="00EB64F5" w:rsidRDefault="00EB64F5" w:rsidP="00EB64F5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Jerusalem Regional Treasury </w:t>
      </w:r>
    </w:p>
    <w:p w:rsidR="00EB64F5" w:rsidRDefault="00EB64F5" w:rsidP="00EB64F5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22 </w:t>
      </w:r>
      <w:proofErr w:type="spellStart"/>
      <w:r>
        <w:rPr>
          <w:rFonts w:asciiTheme="majorBidi" w:hAnsiTheme="majorBidi" w:cstheme="majorBidi"/>
          <w:sz w:val="20"/>
          <w:szCs w:val="20"/>
        </w:rPr>
        <w:t>Kanfei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Nesharim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st.</w:t>
      </w:r>
      <w:proofErr w:type="spellEnd"/>
      <w:proofErr w:type="gramEnd"/>
    </w:p>
    <w:p w:rsidR="00EB64F5" w:rsidRDefault="00EB64F5" w:rsidP="00EB64F5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Fax: 5601579 Jerusalem</w:t>
      </w:r>
    </w:p>
    <w:p w:rsidR="00EB64F5" w:rsidRDefault="00EB64F5" w:rsidP="00EB64F5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(-)</w:t>
      </w:r>
    </w:p>
    <w:p w:rsidR="00874749" w:rsidRPr="00994146" w:rsidRDefault="00874749" w:rsidP="00EB64F5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874749" w:rsidRPr="0099414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46"/>
    <w:rsid w:val="004A5408"/>
    <w:rsid w:val="005247E7"/>
    <w:rsid w:val="006F276F"/>
    <w:rsid w:val="00797E91"/>
    <w:rsid w:val="00874749"/>
    <w:rsid w:val="00994146"/>
    <w:rsid w:val="00A40C9F"/>
    <w:rsid w:val="00A81A47"/>
    <w:rsid w:val="00AA1DE1"/>
    <w:rsid w:val="00B71950"/>
    <w:rsid w:val="00CA14D7"/>
    <w:rsid w:val="00CD39B4"/>
    <w:rsid w:val="00CF303D"/>
    <w:rsid w:val="00E04472"/>
    <w:rsid w:val="00E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2011-03-16T17:18:00Z</dcterms:created>
  <dcterms:modified xsi:type="dcterms:W3CDTF">2011-03-16T17:43:00Z</dcterms:modified>
</cp:coreProperties>
</file>