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60" w:rsidRDefault="00784B60" w:rsidP="00784B60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בס"ד                                                                                               ישיבת אהבת ישראל</w:t>
      </w:r>
    </w:p>
    <w:p w:rsidR="006C6E64" w:rsidRDefault="006C6E64" w:rsidP="00784B60">
      <w:pPr>
        <w:jc w:val="center"/>
        <w:rPr>
          <w:rFonts w:cs="David"/>
          <w:sz w:val="72"/>
          <w:szCs w:val="72"/>
          <w:rtl/>
        </w:rPr>
      </w:pPr>
    </w:p>
    <w:p w:rsidR="00BA6461" w:rsidRDefault="00BA6461" w:rsidP="00784B60">
      <w:pPr>
        <w:jc w:val="center"/>
        <w:rPr>
          <w:rFonts w:cs="David"/>
          <w:b/>
          <w:bCs/>
          <w:sz w:val="96"/>
          <w:szCs w:val="96"/>
          <w:rtl/>
        </w:rPr>
      </w:pPr>
      <w:bookmarkStart w:id="0" w:name="_GoBack"/>
      <w:bookmarkEnd w:id="0"/>
    </w:p>
    <w:p w:rsidR="00784B60" w:rsidRPr="00784B60" w:rsidRDefault="00784B60" w:rsidP="00784B60">
      <w:pPr>
        <w:jc w:val="center"/>
        <w:rPr>
          <w:rFonts w:cs="David"/>
          <w:b/>
          <w:bCs/>
          <w:sz w:val="96"/>
          <w:szCs w:val="96"/>
          <w:rtl/>
        </w:rPr>
      </w:pPr>
      <w:r w:rsidRPr="00784B60">
        <w:rPr>
          <w:rFonts w:cs="David" w:hint="cs"/>
          <w:b/>
          <w:bCs/>
          <w:sz w:val="96"/>
          <w:szCs w:val="96"/>
          <w:rtl/>
        </w:rPr>
        <w:t>עבודה בהיסטוריה</w:t>
      </w:r>
    </w:p>
    <w:p w:rsidR="00784B60" w:rsidRDefault="00784B60" w:rsidP="00784B60">
      <w:pPr>
        <w:jc w:val="center"/>
        <w:rPr>
          <w:rFonts w:cs="David"/>
          <w:sz w:val="72"/>
          <w:szCs w:val="72"/>
          <w:rtl/>
        </w:rPr>
      </w:pPr>
      <w:r>
        <w:rPr>
          <w:rFonts w:cs="David" w:hint="cs"/>
          <w:sz w:val="72"/>
          <w:szCs w:val="72"/>
          <w:rtl/>
        </w:rPr>
        <w:t>יהדות ספרד</w:t>
      </w:r>
    </w:p>
    <w:p w:rsidR="00784B60" w:rsidRDefault="00784B60" w:rsidP="00784B60">
      <w:pPr>
        <w:jc w:val="center"/>
        <w:rPr>
          <w:rFonts w:cs="David"/>
          <w:sz w:val="72"/>
          <w:szCs w:val="72"/>
          <w:rtl/>
        </w:rPr>
      </w:pPr>
    </w:p>
    <w:p w:rsidR="00BA6461" w:rsidRDefault="00BA6461" w:rsidP="00784B60">
      <w:pPr>
        <w:jc w:val="center"/>
        <w:rPr>
          <w:rFonts w:cs="David"/>
          <w:sz w:val="72"/>
          <w:szCs w:val="72"/>
          <w:rtl/>
        </w:rPr>
      </w:pPr>
    </w:p>
    <w:p w:rsidR="00BA6461" w:rsidRPr="00442F1D" w:rsidRDefault="00BA6461" w:rsidP="00784B60">
      <w:pPr>
        <w:jc w:val="center"/>
        <w:rPr>
          <w:rFonts w:cs="David"/>
          <w:i/>
          <w:iCs/>
          <w:sz w:val="72"/>
          <w:szCs w:val="72"/>
          <w:rtl/>
        </w:rPr>
      </w:pPr>
    </w:p>
    <w:p w:rsidR="00BA6461" w:rsidRPr="00442F1D" w:rsidRDefault="00BA6461" w:rsidP="00784B60">
      <w:pPr>
        <w:jc w:val="center"/>
        <w:rPr>
          <w:rFonts w:cs="David"/>
          <w:i/>
          <w:iCs/>
          <w:sz w:val="40"/>
          <w:szCs w:val="40"/>
          <w:rtl/>
        </w:rPr>
      </w:pPr>
      <w:r w:rsidRPr="00442F1D">
        <w:rPr>
          <w:rFonts w:cs="David" w:hint="cs"/>
          <w:i/>
          <w:iCs/>
          <w:sz w:val="40"/>
          <w:szCs w:val="40"/>
          <w:rtl/>
        </w:rPr>
        <w:t>שם התלמיד:יואב הכסטר</w:t>
      </w:r>
    </w:p>
    <w:p w:rsidR="00BA6461" w:rsidRPr="00442F1D" w:rsidRDefault="00BA6461" w:rsidP="00784B60">
      <w:pPr>
        <w:jc w:val="center"/>
        <w:rPr>
          <w:rFonts w:cs="David"/>
          <w:i/>
          <w:iCs/>
          <w:sz w:val="40"/>
          <w:szCs w:val="40"/>
          <w:rtl/>
        </w:rPr>
      </w:pPr>
      <w:r w:rsidRPr="00442F1D">
        <w:rPr>
          <w:rFonts w:cs="David" w:hint="cs"/>
          <w:i/>
          <w:iCs/>
          <w:sz w:val="40"/>
          <w:szCs w:val="40"/>
          <w:rtl/>
        </w:rPr>
        <w:t>שם המורה:הרב אבישי אליה</w:t>
      </w:r>
    </w:p>
    <w:p w:rsidR="00BA6461" w:rsidRDefault="00BA6461" w:rsidP="00784B60">
      <w:pPr>
        <w:jc w:val="center"/>
        <w:rPr>
          <w:rFonts w:cs="David"/>
          <w:sz w:val="40"/>
          <w:szCs w:val="40"/>
          <w:rtl/>
        </w:rPr>
      </w:pPr>
    </w:p>
    <w:p w:rsidR="00BA6461" w:rsidRDefault="00BA6461" w:rsidP="00784B60">
      <w:pPr>
        <w:jc w:val="center"/>
        <w:rPr>
          <w:rFonts w:cs="David"/>
          <w:sz w:val="40"/>
          <w:szCs w:val="40"/>
          <w:rtl/>
        </w:rPr>
      </w:pPr>
    </w:p>
    <w:p w:rsidR="00BA6461" w:rsidRDefault="00BA6461" w:rsidP="00784B60">
      <w:pPr>
        <w:jc w:val="center"/>
        <w:rPr>
          <w:rFonts w:cs="David"/>
          <w:sz w:val="40"/>
          <w:szCs w:val="40"/>
          <w:rtl/>
        </w:rPr>
      </w:pPr>
    </w:p>
    <w:p w:rsidR="00BA6461" w:rsidRDefault="00BA6461" w:rsidP="00784B60">
      <w:pPr>
        <w:jc w:val="center"/>
        <w:rPr>
          <w:rFonts w:cs="David"/>
          <w:sz w:val="40"/>
          <w:szCs w:val="40"/>
          <w:rtl/>
        </w:rPr>
      </w:pPr>
    </w:p>
    <w:p w:rsidR="00BA6461" w:rsidRDefault="00BA6461" w:rsidP="00784B60">
      <w:pPr>
        <w:jc w:val="center"/>
        <w:rPr>
          <w:rFonts w:cs="David"/>
          <w:sz w:val="40"/>
          <w:szCs w:val="40"/>
          <w:rtl/>
        </w:rPr>
      </w:pPr>
    </w:p>
    <w:p w:rsidR="00BA6461" w:rsidRDefault="00BA6461" w:rsidP="00784B60">
      <w:pPr>
        <w:jc w:val="center"/>
        <w:rPr>
          <w:rFonts w:cs="David"/>
          <w:sz w:val="40"/>
          <w:szCs w:val="40"/>
          <w:rtl/>
        </w:rPr>
      </w:pPr>
    </w:p>
    <w:p w:rsidR="00BA6461" w:rsidRDefault="00BA6461" w:rsidP="00784B60">
      <w:pPr>
        <w:jc w:val="center"/>
        <w:rPr>
          <w:rFonts w:cs="David"/>
          <w:sz w:val="28"/>
          <w:szCs w:val="28"/>
          <w:rtl/>
        </w:rPr>
      </w:pPr>
    </w:p>
    <w:p w:rsidR="00BA6461" w:rsidRDefault="00BA6461" w:rsidP="00784B60">
      <w:pPr>
        <w:jc w:val="center"/>
        <w:rPr>
          <w:rFonts w:cs="David"/>
          <w:sz w:val="44"/>
          <w:szCs w:val="44"/>
          <w:rtl/>
        </w:rPr>
      </w:pPr>
      <w:r w:rsidRPr="00BA6461">
        <w:rPr>
          <w:rFonts w:cs="David" w:hint="cs"/>
          <w:b/>
          <w:bCs/>
          <w:sz w:val="44"/>
          <w:szCs w:val="44"/>
          <w:rtl/>
        </w:rPr>
        <w:lastRenderedPageBreak/>
        <w:t>תוכן</w:t>
      </w:r>
      <w:r w:rsidRPr="00BA6461">
        <w:rPr>
          <w:rFonts w:cs="David" w:hint="cs"/>
          <w:sz w:val="44"/>
          <w:szCs w:val="44"/>
          <w:rtl/>
        </w:rPr>
        <w:t xml:space="preserve"> </w:t>
      </w:r>
      <w:r w:rsidRPr="00BA6461">
        <w:rPr>
          <w:rFonts w:cs="David" w:hint="cs"/>
          <w:b/>
          <w:bCs/>
          <w:sz w:val="44"/>
          <w:szCs w:val="44"/>
          <w:rtl/>
        </w:rPr>
        <w:t>העינינים</w:t>
      </w:r>
    </w:p>
    <w:p w:rsidR="00BA6461" w:rsidRDefault="00BA6461" w:rsidP="00784B60">
      <w:pPr>
        <w:jc w:val="center"/>
        <w:rPr>
          <w:rFonts w:cs="David"/>
          <w:sz w:val="44"/>
          <w:szCs w:val="44"/>
          <w:rtl/>
        </w:rPr>
      </w:pPr>
    </w:p>
    <w:p w:rsidR="00457AE0" w:rsidRDefault="00457AE0" w:rsidP="00BA6461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שאלות  המחקר...................................................................................  3</w:t>
      </w:r>
    </w:p>
    <w:p w:rsidR="00BA6461" w:rsidRDefault="00BA6461" w:rsidP="00457AE0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מבוא..................................................................................................   </w:t>
      </w:r>
      <w:r w:rsidR="00457AE0">
        <w:rPr>
          <w:rFonts w:cs="David" w:hint="cs"/>
          <w:sz w:val="28"/>
          <w:szCs w:val="28"/>
          <w:rtl/>
        </w:rPr>
        <w:t>4</w:t>
      </w: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457AE0" w:rsidP="00457AE0">
      <w:pPr>
        <w:jc w:val="center"/>
        <w:rPr>
          <w:rFonts w:cs="David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lastRenderedPageBreak/>
        <w:t>שאלות המחקר</w:t>
      </w:r>
    </w:p>
    <w:p w:rsidR="00457AE0" w:rsidRDefault="000A3DA4" w:rsidP="00457AE0">
      <w:pPr>
        <w:pStyle w:val="ListParagraph"/>
        <w:numPr>
          <w:ilvl w:val="0"/>
          <w:numId w:val="1"/>
        </w:numPr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מדוע העם היהודי שגשג כל כך במהלך תקופת תור הזהב בספרד?(מן המאה התשיעית עד המאה השלוש-עשרה)</w:t>
      </w:r>
    </w:p>
    <w:p w:rsidR="00442F1D" w:rsidRPr="00442F1D" w:rsidRDefault="00442F1D" w:rsidP="00457AE0">
      <w:pPr>
        <w:pStyle w:val="ListParagraph"/>
        <w:numPr>
          <w:ilvl w:val="0"/>
          <w:numId w:val="1"/>
        </w:numPr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במה מיוחד תור הזהב</w:t>
      </w:r>
      <w:r>
        <w:rPr>
          <w:rFonts w:cs="David" w:hint="cs"/>
          <w:b/>
          <w:bCs/>
          <w:sz w:val="28"/>
          <w:szCs w:val="28"/>
          <w:rtl/>
        </w:rPr>
        <w:t>?</w:t>
      </w:r>
    </w:p>
    <w:p w:rsidR="00442F1D" w:rsidRPr="00442F1D" w:rsidRDefault="00442F1D" w:rsidP="00442F1D">
      <w:pPr>
        <w:pStyle w:val="ListParagraph"/>
        <w:numPr>
          <w:ilvl w:val="0"/>
          <w:numId w:val="1"/>
        </w:numPr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מי היו החצרנים ואיך הם עזרו ליהודים</w:t>
      </w:r>
      <w:r>
        <w:rPr>
          <w:rFonts w:cs="David" w:hint="cs"/>
          <w:b/>
          <w:bCs/>
          <w:sz w:val="28"/>
          <w:szCs w:val="28"/>
          <w:rtl/>
        </w:rPr>
        <w:t>?</w:t>
      </w:r>
    </w:p>
    <w:p w:rsidR="00442F1D" w:rsidRPr="00442F1D" w:rsidRDefault="00442F1D" w:rsidP="00457AE0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 w:rsidRPr="00442F1D">
        <w:rPr>
          <w:rFonts w:cs="David" w:hint="cs"/>
          <w:sz w:val="28"/>
          <w:szCs w:val="28"/>
          <w:rtl/>
        </w:rPr>
        <w:t>במה באה לידי ביטוי היצירה המדעית בתור הזהב</w:t>
      </w:r>
      <w:r>
        <w:rPr>
          <w:rFonts w:cs="David" w:hint="cs"/>
          <w:sz w:val="28"/>
          <w:szCs w:val="28"/>
          <w:rtl/>
        </w:rPr>
        <w:t>?</w:t>
      </w:r>
    </w:p>
    <w:p w:rsidR="00442F1D" w:rsidRPr="00442F1D" w:rsidRDefault="00442F1D" w:rsidP="00457AE0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 w:rsidRPr="00442F1D">
        <w:rPr>
          <w:rFonts w:cs="David" w:hint="cs"/>
          <w:sz w:val="28"/>
          <w:szCs w:val="28"/>
          <w:rtl/>
        </w:rPr>
        <w:t>מה היו הסיבות לסיום תור הזהב וגרוש ספרד</w:t>
      </w:r>
      <w:r>
        <w:rPr>
          <w:rFonts w:cs="David" w:hint="cs"/>
          <w:sz w:val="28"/>
          <w:szCs w:val="28"/>
          <w:rtl/>
        </w:rPr>
        <w:t>?</w:t>
      </w:r>
    </w:p>
    <w:p w:rsidR="00442F1D" w:rsidRPr="00442F1D" w:rsidRDefault="00442F1D" w:rsidP="00457AE0">
      <w:pPr>
        <w:pStyle w:val="ListParagraph"/>
        <w:numPr>
          <w:ilvl w:val="0"/>
          <w:numId w:val="1"/>
        </w:numPr>
        <w:rPr>
          <w:rFonts w:cs="David" w:hint="cs"/>
          <w:b/>
          <w:bCs/>
          <w:sz w:val="28"/>
          <w:szCs w:val="28"/>
        </w:rPr>
      </w:pPr>
      <w:r w:rsidRPr="00442F1D">
        <w:rPr>
          <w:rFonts w:cs="David" w:hint="cs"/>
          <w:sz w:val="28"/>
          <w:szCs w:val="28"/>
          <w:rtl/>
        </w:rPr>
        <w:t>כיצד השפיע גרוש ספרד על היהודים בספרד ובכלל</w:t>
      </w:r>
      <w:r>
        <w:rPr>
          <w:rFonts w:cs="David" w:hint="cs"/>
          <w:b/>
          <w:bCs/>
          <w:sz w:val="28"/>
          <w:szCs w:val="28"/>
          <w:rtl/>
        </w:rPr>
        <w:t>?</w:t>
      </w:r>
    </w:p>
    <w:p w:rsidR="00442F1D" w:rsidRDefault="00442F1D" w:rsidP="00442F1D">
      <w:pPr>
        <w:pStyle w:val="ListParagraph"/>
        <w:rPr>
          <w:rFonts w:cs="David" w:hint="cs"/>
          <w:b/>
          <w:bCs/>
          <w:sz w:val="28"/>
          <w:szCs w:val="28"/>
        </w:rPr>
      </w:pPr>
    </w:p>
    <w:p w:rsidR="00442F1D" w:rsidRPr="000A3DA4" w:rsidRDefault="00442F1D" w:rsidP="00442F1D">
      <w:pPr>
        <w:pStyle w:val="ListParagraph"/>
        <w:rPr>
          <w:rFonts w:cs="David"/>
          <w:b/>
          <w:bCs/>
          <w:sz w:val="28"/>
          <w:szCs w:val="28"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0A3DA4" w:rsidRDefault="000A3DA4" w:rsidP="00442F1D">
      <w:pPr>
        <w:jc w:val="center"/>
        <w:rPr>
          <w:rFonts w:cs="David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lastRenderedPageBreak/>
        <w:t>שאלה ראשונה</w:t>
      </w:r>
    </w:p>
    <w:p w:rsidR="000A3DA4" w:rsidRPr="000A3DA4" w:rsidRDefault="000A3DA4" w:rsidP="000A3DA4">
      <w:pPr>
        <w:rPr>
          <w:rFonts w:cs="David"/>
          <w:b/>
          <w:bCs/>
          <w:sz w:val="28"/>
          <w:szCs w:val="28"/>
          <w:u w:val="thick"/>
          <w:rtl/>
        </w:rPr>
      </w:pPr>
      <w:r w:rsidRPr="000A3DA4">
        <w:rPr>
          <w:rFonts w:cs="David" w:hint="cs"/>
          <w:b/>
          <w:bCs/>
          <w:sz w:val="28"/>
          <w:szCs w:val="28"/>
          <w:u w:val="thick"/>
          <w:rtl/>
        </w:rPr>
        <w:t>מדוע העם היהודי כל כך שגשג בתקופת תור הזהב בספרד(1000-1400)?</w:t>
      </w:r>
    </w:p>
    <w:p w:rsidR="000A3DA4" w:rsidRPr="000A3DA4" w:rsidRDefault="000A3DA4" w:rsidP="000A3DA4">
      <w:pPr>
        <w:rPr>
          <w:rFonts w:cs="David"/>
          <w:sz w:val="28"/>
          <w:szCs w:val="28"/>
          <w:rtl/>
        </w:rPr>
      </w:pPr>
    </w:p>
    <w:p w:rsidR="000A3DA4" w:rsidRPr="000A3DA4" w:rsidRDefault="000A3DA4" w:rsidP="000A3DA4">
      <w:pPr>
        <w:rPr>
          <w:rFonts w:cs="David"/>
          <w:b/>
          <w:bCs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Pr="00BA6461" w:rsidRDefault="00BA6461" w:rsidP="00BA6461">
      <w:pPr>
        <w:rPr>
          <w:rFonts w:cs="David"/>
          <w:sz w:val="28"/>
          <w:szCs w:val="28"/>
          <w:rtl/>
        </w:rPr>
      </w:pPr>
    </w:p>
    <w:p w:rsidR="00BA6461" w:rsidRPr="00BA6461" w:rsidRDefault="00BA6461" w:rsidP="00784B60">
      <w:pPr>
        <w:jc w:val="center"/>
        <w:rPr>
          <w:rFonts w:cs="David"/>
          <w:sz w:val="36"/>
          <w:szCs w:val="36"/>
        </w:rPr>
      </w:pPr>
    </w:p>
    <w:sectPr w:rsidR="00BA6461" w:rsidRPr="00BA6461" w:rsidSect="00E41F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2BCD"/>
    <w:multiLevelType w:val="hybridMultilevel"/>
    <w:tmpl w:val="4D9C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60"/>
    <w:rsid w:val="000875D6"/>
    <w:rsid w:val="000A3DA4"/>
    <w:rsid w:val="00442F1D"/>
    <w:rsid w:val="00457AE0"/>
    <w:rsid w:val="006C6E64"/>
    <w:rsid w:val="00784B60"/>
    <w:rsid w:val="00BA6461"/>
    <w:rsid w:val="00E41F58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</dc:creator>
  <cp:lastModifiedBy>Yoav</cp:lastModifiedBy>
  <cp:revision>2</cp:revision>
  <dcterms:created xsi:type="dcterms:W3CDTF">2012-11-27T19:39:00Z</dcterms:created>
  <dcterms:modified xsi:type="dcterms:W3CDTF">2012-11-27T19:39:00Z</dcterms:modified>
</cp:coreProperties>
</file>