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1. </w:t>
      </w:r>
      <w:r w:rsidDel="00000000" w:rsidR="00000000" w:rsidRPr="00000000">
        <w:rPr>
          <w:rtl w:val="1"/>
        </w:rPr>
        <w:t xml:space="preserve">חולצות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תנועה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שמישהו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חולצת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תנועה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קפוצון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לובשים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חולצה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למה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לובשים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חולצת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תנועה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ייצוגות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כשאתה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טייטל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מכניס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לתפקיד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2. </w:t>
      </w:r>
      <w:r w:rsidDel="00000000" w:rsidR="00000000" w:rsidRPr="00000000">
        <w:rPr>
          <w:rtl w:val="1"/>
        </w:rPr>
        <w:t xml:space="preserve">פעולות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מסרים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לבוא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מוכנות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מוכנה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פשוט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יקרוס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בסוף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מכניסים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איזשהו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ערכי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שיהיה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פאונטה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לפעולה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מקשיב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חשוב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להחמיא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השבוע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3. </w:t>
      </w:r>
      <w:r w:rsidDel="00000000" w:rsidR="00000000" w:rsidRPr="00000000">
        <w:rPr>
          <w:rtl w:val="1"/>
        </w:rPr>
        <w:t xml:space="preserve">רצף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פעולות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יודעים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שקשה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אסור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רצף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פעולה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בשלישי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קובעים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לחשוב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להתעורר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בחמישי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ולגלות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עשיתי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פעולה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חורף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שלכם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יכולים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מהקופסאות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4. </w:t>
      </w:r>
      <w:r w:rsidDel="00000000" w:rsidR="00000000" w:rsidRPr="00000000">
        <w:rPr>
          <w:rtl w:val="1"/>
        </w:rPr>
        <w:t xml:space="preserve">יח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ץ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לכתוב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בזמן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ולתזכר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הודעות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נורמאליות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תחביר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הגיוני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תעשו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פדיחות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מקצועי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הודעה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ומיקום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בסוף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לשלוח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הודעה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ותמונות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5. </w:t>
      </w:r>
      <w:r w:rsidDel="00000000" w:rsidR="00000000" w:rsidRPr="00000000">
        <w:rPr>
          <w:rtl w:val="1"/>
        </w:rPr>
        <w:t xml:space="preserve">דוגמא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אישית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תמיד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תמיד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u w:val="single"/>
          <w:rtl w:val="1"/>
        </w:rPr>
        <w:t xml:space="preserve">`</w:t>
      </w:r>
      <w:r w:rsidDel="00000000" w:rsidR="00000000" w:rsidRPr="00000000">
        <w:rPr>
          <w:b w:val="1"/>
          <w:bCs w:val="1"/>
          <w:u w:val="single"/>
          <w:rtl w:val="1"/>
        </w:rPr>
        <w:t xml:space="preserve">אריאלי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פלוס</w:t>
      </w:r>
      <w:r w:rsidDel="00000000" w:rsidR="00000000" w:rsidRPr="00000000">
        <w:rPr>
          <w:b w:val="1"/>
          <w:bCs w:val="1"/>
          <w:u w:val="single"/>
          <w:rtl w:val="1"/>
        </w:rPr>
        <w:t xml:space="preserve">`</w:t>
      </w:r>
    </w:p>
    <w:p w:rsidR="00000000" w:rsidDel="00000000" w:rsidP="00000000" w:rsidRDefault="00000000" w:rsidRPr="00000000" w14:paraId="0000001B">
      <w:pPr>
        <w:bidi w:val="1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1.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בעצם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שכולנו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בעצם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שנרשמים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המפעלים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שרוצה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לבטל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בקלות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להבהיר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חניך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למסעות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2. </w:t>
      </w:r>
      <w:r w:rsidDel="00000000" w:rsidR="00000000" w:rsidRPr="00000000">
        <w:rPr>
          <w:rtl w:val="1"/>
        </w:rPr>
        <w:t xml:space="preserve">למה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נוח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להתעסק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בהרשמות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פעם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וגמרנו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שיעבוד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עכשיו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הורים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זול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אחוז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ויעילה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מקבלים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וכו</w:t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3. </w:t>
      </w:r>
      <w:r w:rsidDel="00000000" w:rsidR="00000000" w:rsidRPr="00000000">
        <w:rPr>
          <w:rtl w:val="1"/>
        </w:rPr>
        <w:t xml:space="preserve">הרשמות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יעילות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הודעות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מספיק</w:t>
      </w:r>
      <w:r w:rsidDel="00000000" w:rsidR="00000000" w:rsidRPr="00000000">
        <w:rPr>
          <w:rtl w:val="1"/>
        </w:rPr>
        <w:t xml:space="preserve">!! </w:t>
      </w:r>
      <w:r w:rsidDel="00000000" w:rsidR="00000000" w:rsidRPr="00000000">
        <w:rPr>
          <w:rtl w:val="1"/>
        </w:rPr>
        <w:t xml:space="preserve">חייב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שיחות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חניך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שיחה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מדברים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חניכים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החניכים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מתמקדים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בחהליב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המסעות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הורים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להסביר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הייתרונות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הפלוס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להתחיל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בקלים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למסעות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4. </w:t>
      </w: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מדברים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פתיחה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לדבר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החניך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מגיע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לשבט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שיגיע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וכו</w:t>
      </w:r>
    </w:p>
    <w:p w:rsidR="00000000" w:rsidDel="00000000" w:rsidP="00000000" w:rsidRDefault="00000000" w:rsidRPr="00000000" w14:paraId="0000002A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גוף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השיחה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להסביר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שאריאלי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החניך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100 </w:t>
      </w:r>
      <w:r w:rsidDel="00000000" w:rsidR="00000000" w:rsidRPr="00000000">
        <w:rPr>
          <w:rtl w:val="1"/>
        </w:rPr>
        <w:t xml:space="preserve">אחוז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מהשבט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יוצא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המסעות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מפספס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חוויות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B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להסביר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היתרונות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אריאלי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פלוס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נרשמים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להכול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בהנחה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ומקבלים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צופר</w:t>
      </w:r>
    </w:p>
    <w:p w:rsidR="00000000" w:rsidDel="00000000" w:rsidP="00000000" w:rsidRDefault="00000000" w:rsidRPr="00000000" w14:paraId="0000002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ההורה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שולחים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ותזכורת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יומיים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</w:t>
      </w:r>
    </w:p>
    <w:p w:rsidR="00000000" w:rsidDel="00000000" w:rsidP="00000000" w:rsidRDefault="00000000" w:rsidRPr="00000000" w14:paraId="0000002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מעוניין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בפלוס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להסביר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חניך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בתשלום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שנתי</w:t>
      </w:r>
      <w:r w:rsidDel="00000000" w:rsidR="00000000" w:rsidRPr="00000000">
        <w:rPr>
          <w:rtl w:val="1"/>
        </w:rPr>
        <w:t xml:space="preserve">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