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02" w:rsidRPr="00251096" w:rsidRDefault="008923E1" w:rsidP="00137A40">
      <w:pPr>
        <w:rPr>
          <w:sz w:val="24"/>
          <w:szCs w:val="24"/>
          <w:u w:val="single"/>
          <w:rtl/>
        </w:rPr>
      </w:pPr>
      <w:r w:rsidRPr="00251096">
        <w:rPr>
          <w:rFonts w:hint="cs"/>
          <w:sz w:val="24"/>
          <w:szCs w:val="24"/>
          <w:u w:val="single"/>
          <w:rtl/>
        </w:rPr>
        <w:t xml:space="preserve">בית חינוך ומשפחה </w:t>
      </w:r>
      <w:r w:rsidR="00C341BE" w:rsidRPr="00251096">
        <w:rPr>
          <w:rFonts w:hint="cs"/>
          <w:sz w:val="24"/>
          <w:szCs w:val="24"/>
          <w:u w:val="single"/>
          <w:rtl/>
        </w:rPr>
        <w:t>שאלות ותשובות</w:t>
      </w:r>
      <w:r w:rsidR="00C0761E" w:rsidRPr="00251096">
        <w:rPr>
          <w:rFonts w:hint="cs"/>
          <w:sz w:val="24"/>
          <w:szCs w:val="24"/>
          <w:u w:val="single"/>
          <w:rtl/>
        </w:rPr>
        <w:t xml:space="preserve"> בתושב"ע</w:t>
      </w:r>
      <w:r w:rsidRPr="00251096">
        <w:rPr>
          <w:rFonts w:hint="cs"/>
          <w:sz w:val="24"/>
          <w:szCs w:val="24"/>
          <w:u w:val="single"/>
          <w:rtl/>
        </w:rPr>
        <w:t xml:space="preserve"> פרקים א-ג </w:t>
      </w:r>
      <w:r w:rsidR="009707AB" w:rsidRPr="00251096">
        <w:rPr>
          <w:rFonts w:hint="cs"/>
          <w:sz w:val="24"/>
          <w:szCs w:val="24"/>
          <w:u w:val="single"/>
          <w:rtl/>
        </w:rPr>
        <w:t xml:space="preserve"> --     תודה </w:t>
      </w:r>
      <w:r w:rsidR="00137A40" w:rsidRPr="00251096">
        <w:rPr>
          <w:rFonts w:hint="cs"/>
          <w:sz w:val="24"/>
          <w:szCs w:val="24"/>
          <w:u w:val="single"/>
          <w:rtl/>
        </w:rPr>
        <w:t>לכל העוזרים בכתיבה</w:t>
      </w:r>
      <w:r w:rsidR="009707AB" w:rsidRPr="00251096">
        <w:rPr>
          <w:rFonts w:hint="cs"/>
          <w:sz w:val="24"/>
          <w:szCs w:val="24"/>
          <w:u w:val="single"/>
          <w:rtl/>
        </w:rPr>
        <w:t xml:space="preserve"> ובהצלחה לכולם</w:t>
      </w:r>
    </w:p>
    <w:p w:rsidR="009707AB" w:rsidRPr="00251096" w:rsidRDefault="009707AB">
      <w:pPr>
        <w:rPr>
          <w:sz w:val="24"/>
          <w:szCs w:val="24"/>
          <w:u w:val="single"/>
          <w:rtl/>
        </w:rPr>
      </w:pPr>
      <w:r w:rsidRPr="00251096">
        <w:rPr>
          <w:rFonts w:hint="cs"/>
          <w:sz w:val="24"/>
          <w:szCs w:val="24"/>
          <w:u w:val="single"/>
          <w:rtl/>
        </w:rPr>
        <w:t>פרק א</w:t>
      </w:r>
    </w:p>
    <w:p w:rsidR="00C0761E" w:rsidRPr="00251096" w:rsidRDefault="00C341BE" w:rsidP="00C341BE">
      <w:pPr>
        <w:rPr>
          <w:sz w:val="24"/>
          <w:szCs w:val="24"/>
          <w:rtl/>
        </w:rPr>
      </w:pPr>
      <w:r w:rsidRPr="00251096">
        <w:rPr>
          <w:rFonts w:hint="cs"/>
          <w:sz w:val="24"/>
          <w:szCs w:val="24"/>
          <w:rtl/>
        </w:rPr>
        <w:t xml:space="preserve">1.מדוע בפרק א' בבראשית הם מכונים זכר ונקבה ובפרק ב' איש ואישה ומדוע בפרק ב' יש חיפוש בת זוג לאדם ותיאור שהאישה יצאה מהאיש ומה זה בא ללמד? </w:t>
      </w:r>
      <w:r w:rsidR="00C0761E" w:rsidRPr="00251096">
        <w:rPr>
          <w:rFonts w:hint="cs"/>
          <w:sz w:val="24"/>
          <w:szCs w:val="24"/>
          <w:rtl/>
        </w:rPr>
        <w:t>פרק א' מתאר מלמד שמטרת הזוגיות היא להביא ילדים לעולם ובפרק ב' מתואר בתחושת  בבידוד של האדם(לא טוב האדם לבדו) ובמפגש בניהם.</w:t>
      </w:r>
    </w:p>
    <w:p w:rsidR="00C1295B" w:rsidRPr="00251096" w:rsidRDefault="00C0761E" w:rsidP="00C341BE">
      <w:pPr>
        <w:rPr>
          <w:sz w:val="24"/>
          <w:szCs w:val="24"/>
          <w:rtl/>
        </w:rPr>
      </w:pPr>
      <w:r w:rsidRPr="00251096">
        <w:rPr>
          <w:rFonts w:hint="cs"/>
          <w:sz w:val="24"/>
          <w:szCs w:val="24"/>
          <w:rtl/>
        </w:rPr>
        <w:t>2.</w:t>
      </w:r>
      <w:r w:rsidR="0054583D" w:rsidRPr="00251096">
        <w:rPr>
          <w:rFonts w:hint="cs"/>
          <w:sz w:val="24"/>
          <w:szCs w:val="24"/>
          <w:rtl/>
        </w:rPr>
        <w:t>מה מ</w:t>
      </w:r>
      <w:r w:rsidR="00C1295B" w:rsidRPr="00251096">
        <w:rPr>
          <w:rFonts w:hint="cs"/>
          <w:sz w:val="24"/>
          <w:szCs w:val="24"/>
          <w:rtl/>
        </w:rPr>
        <w:t>שמעות איש ואישה זכו לשכינה ביניהם</w:t>
      </w:r>
      <w:r w:rsidR="0054583D" w:rsidRPr="00251096">
        <w:rPr>
          <w:rFonts w:hint="cs"/>
          <w:sz w:val="24"/>
          <w:szCs w:val="24"/>
          <w:rtl/>
        </w:rPr>
        <w:t>? השוטפות של בני הזוג היא גם להורות ומשפחה והיא גם נוגעת לעולם הנפש ורוח שהשכינה דוחפת אותם להידחף.</w:t>
      </w:r>
    </w:p>
    <w:p w:rsidR="00C41A83" w:rsidRPr="00251096" w:rsidRDefault="00C1295B" w:rsidP="00C341BE">
      <w:pPr>
        <w:rPr>
          <w:sz w:val="24"/>
          <w:szCs w:val="24"/>
          <w:rtl/>
        </w:rPr>
      </w:pPr>
      <w:r w:rsidRPr="00251096">
        <w:rPr>
          <w:rFonts w:hint="cs"/>
          <w:sz w:val="24"/>
          <w:szCs w:val="24"/>
          <w:rtl/>
        </w:rPr>
        <w:t>3.</w:t>
      </w:r>
      <w:r w:rsidR="00C41A83" w:rsidRPr="00251096">
        <w:rPr>
          <w:rFonts w:hint="cs"/>
          <w:sz w:val="24"/>
          <w:szCs w:val="24"/>
          <w:rtl/>
        </w:rPr>
        <w:t>מדוע עבד אברהם עושה ניסיון ומבקש שישקו אותו? לבדוק  את התכונות של הכלה שהיא גומלת חסדים וזריזה ומתאימה למשפחת אברהם כך שלא יריבו וישמחו באורחים שיבואו.</w:t>
      </w:r>
    </w:p>
    <w:p w:rsidR="00A74629" w:rsidRPr="00251096" w:rsidRDefault="00C41A83" w:rsidP="00C341BE">
      <w:pPr>
        <w:rPr>
          <w:sz w:val="24"/>
          <w:szCs w:val="24"/>
          <w:rtl/>
        </w:rPr>
      </w:pPr>
      <w:r w:rsidRPr="00251096">
        <w:rPr>
          <w:rFonts w:hint="cs"/>
          <w:sz w:val="24"/>
          <w:szCs w:val="24"/>
          <w:rtl/>
        </w:rPr>
        <w:t>4.</w:t>
      </w:r>
      <w:r w:rsidR="00A74629" w:rsidRPr="00251096">
        <w:rPr>
          <w:rFonts w:hint="cs"/>
          <w:sz w:val="24"/>
          <w:szCs w:val="24"/>
          <w:rtl/>
        </w:rPr>
        <w:t xml:space="preserve">מה משמעות השאלה "מצא או מוצא"? </w:t>
      </w:r>
      <w:r w:rsidR="00A74629" w:rsidRPr="00251096">
        <w:rPr>
          <w:sz w:val="24"/>
          <w:szCs w:val="24"/>
          <w:rtl/>
        </w:rPr>
        <w:t>–</w:t>
      </w:r>
      <w:r w:rsidR="00A74629" w:rsidRPr="00251096">
        <w:rPr>
          <w:rFonts w:hint="cs"/>
          <w:sz w:val="24"/>
          <w:szCs w:val="24"/>
          <w:rtl/>
        </w:rPr>
        <w:t xml:space="preserve"> האם הזוגיות טובה (מצא אישה מצא טוב) או שהיא לא טובה (מוצא אני מר ממות את האישה)</w:t>
      </w:r>
    </w:p>
    <w:p w:rsidR="00020134" w:rsidRPr="00251096" w:rsidRDefault="00020134" w:rsidP="00C341BE">
      <w:pPr>
        <w:rPr>
          <w:sz w:val="24"/>
          <w:szCs w:val="24"/>
          <w:rtl/>
        </w:rPr>
      </w:pPr>
      <w:r w:rsidRPr="00251096">
        <w:rPr>
          <w:rFonts w:hint="cs"/>
          <w:sz w:val="24"/>
          <w:szCs w:val="24"/>
          <w:rtl/>
        </w:rPr>
        <w:t>5. לפי ר' יוסי מה עושה הקב"ה לאחר בריאת העולם?</w:t>
      </w:r>
      <w:r w:rsidRPr="00251096">
        <w:rPr>
          <w:sz w:val="24"/>
          <w:szCs w:val="24"/>
          <w:rtl/>
        </w:rPr>
        <w:t>—</w:t>
      </w:r>
      <w:r w:rsidRPr="00251096">
        <w:rPr>
          <w:rFonts w:hint="cs"/>
          <w:sz w:val="24"/>
          <w:szCs w:val="24"/>
          <w:rtl/>
        </w:rPr>
        <w:t>מזווג זיווגים- וכפי שמטרונה ראתה לפי ניסיונה עם עבדים, זה לא פשוט להתאים בין בני זוג. וזה קשה כמו קריעת ים סוף.</w:t>
      </w:r>
    </w:p>
    <w:p w:rsidR="00C341BE" w:rsidRPr="00251096" w:rsidRDefault="00020134" w:rsidP="00C341BE">
      <w:pPr>
        <w:rPr>
          <w:sz w:val="24"/>
          <w:szCs w:val="24"/>
          <w:rtl/>
        </w:rPr>
      </w:pPr>
      <w:r w:rsidRPr="00251096">
        <w:rPr>
          <w:rFonts w:hint="cs"/>
          <w:sz w:val="24"/>
          <w:szCs w:val="24"/>
          <w:rtl/>
        </w:rPr>
        <w:t xml:space="preserve">6. לפי המהר"ל: למה קשה הזיווג כמו קריעת ים סוף? </w:t>
      </w:r>
      <w:r w:rsidRPr="00251096">
        <w:rPr>
          <w:sz w:val="24"/>
          <w:szCs w:val="24"/>
          <w:rtl/>
        </w:rPr>
        <w:t>–</w:t>
      </w:r>
      <w:r w:rsidRPr="00251096">
        <w:rPr>
          <w:rFonts w:hint="cs"/>
          <w:sz w:val="24"/>
          <w:szCs w:val="24"/>
          <w:rtl/>
        </w:rPr>
        <w:t xml:space="preserve"> כמו שקשה להפריד דבר שהוא אחד (הים) כך קשה לחבר שני אנשים שהם נפרדים.  </w:t>
      </w:r>
    </w:p>
    <w:p w:rsidR="008923E1" w:rsidRPr="00251096" w:rsidRDefault="008923E1" w:rsidP="00C341BE">
      <w:pPr>
        <w:rPr>
          <w:sz w:val="24"/>
          <w:szCs w:val="24"/>
          <w:rtl/>
        </w:rPr>
      </w:pPr>
      <w:r w:rsidRPr="00251096">
        <w:rPr>
          <w:rFonts w:hint="cs"/>
          <w:sz w:val="24"/>
          <w:szCs w:val="24"/>
          <w:rtl/>
        </w:rPr>
        <w:t xml:space="preserve">7. האם ההבדלים בין איש לאישה יש רק הבדלים גופניים או גם נפשיים? </w:t>
      </w:r>
      <w:r w:rsidRPr="00251096">
        <w:rPr>
          <w:sz w:val="24"/>
          <w:szCs w:val="24"/>
          <w:rtl/>
        </w:rPr>
        <w:t>–</w:t>
      </w:r>
      <w:r w:rsidRPr="00251096">
        <w:rPr>
          <w:rFonts w:hint="cs"/>
          <w:sz w:val="24"/>
          <w:szCs w:val="24"/>
          <w:rtl/>
        </w:rPr>
        <w:t xml:space="preserve"> מחלוקת. לדעת </w:t>
      </w:r>
      <w:proofErr w:type="spellStart"/>
      <w:r w:rsidRPr="00251096">
        <w:rPr>
          <w:rFonts w:hint="cs"/>
          <w:sz w:val="24"/>
          <w:szCs w:val="24"/>
          <w:rtl/>
        </w:rPr>
        <w:t>הספורנו</w:t>
      </w:r>
      <w:proofErr w:type="spellEnd"/>
      <w:r w:rsidRPr="00251096">
        <w:rPr>
          <w:rFonts w:hint="cs"/>
          <w:sz w:val="24"/>
          <w:szCs w:val="24"/>
          <w:rtl/>
        </w:rPr>
        <w:t xml:space="preserve"> זה רק גופני, לדעת </w:t>
      </w:r>
      <w:proofErr w:type="spellStart"/>
      <w:r w:rsidRPr="00251096">
        <w:rPr>
          <w:rFonts w:hint="cs"/>
          <w:sz w:val="24"/>
          <w:szCs w:val="24"/>
          <w:rtl/>
        </w:rPr>
        <w:t>הנצי"ב</w:t>
      </w:r>
      <w:proofErr w:type="spellEnd"/>
      <w:r w:rsidRPr="00251096">
        <w:rPr>
          <w:rFonts w:hint="cs"/>
          <w:sz w:val="24"/>
          <w:szCs w:val="24"/>
          <w:rtl/>
        </w:rPr>
        <w:t xml:space="preserve"> זה גם נפשי. לדעת </w:t>
      </w:r>
      <w:proofErr w:type="spellStart"/>
      <w:r w:rsidRPr="00251096">
        <w:rPr>
          <w:rFonts w:hint="cs"/>
          <w:sz w:val="24"/>
          <w:szCs w:val="24"/>
          <w:rtl/>
        </w:rPr>
        <w:t>הרצי"ה</w:t>
      </w:r>
      <w:proofErr w:type="spellEnd"/>
      <w:r w:rsidRPr="00251096">
        <w:rPr>
          <w:rFonts w:hint="cs"/>
          <w:sz w:val="24"/>
          <w:szCs w:val="24"/>
          <w:rtl/>
        </w:rPr>
        <w:t xml:space="preserve"> הרוב דומה ולכן דיני התורה פונים לאיש </w:t>
      </w:r>
      <w:proofErr w:type="spellStart"/>
      <w:r w:rsidRPr="00251096">
        <w:rPr>
          <w:rFonts w:hint="cs"/>
          <w:sz w:val="24"/>
          <w:szCs w:val="24"/>
          <w:rtl/>
        </w:rPr>
        <w:t>כמ</w:t>
      </w:r>
      <w:proofErr w:type="spellEnd"/>
      <w:r w:rsidRPr="00251096">
        <w:rPr>
          <w:rFonts w:hint="cs"/>
          <w:sz w:val="24"/>
          <w:szCs w:val="24"/>
          <w:rtl/>
        </w:rPr>
        <w:t xml:space="preserve"> לאישה אך יש כמה פרטים שבהם הם שונים.</w:t>
      </w:r>
    </w:p>
    <w:p w:rsidR="00763393" w:rsidRPr="00251096" w:rsidRDefault="00763393" w:rsidP="00C341BE">
      <w:pPr>
        <w:rPr>
          <w:sz w:val="24"/>
          <w:szCs w:val="24"/>
          <w:rtl/>
        </w:rPr>
      </w:pPr>
      <w:r w:rsidRPr="00251096">
        <w:rPr>
          <w:rFonts w:hint="cs"/>
          <w:sz w:val="24"/>
          <w:szCs w:val="24"/>
          <w:rtl/>
        </w:rPr>
        <w:t xml:space="preserve">8. מדוע אמרו חכמים לבן </w:t>
      </w:r>
      <w:proofErr w:type="spellStart"/>
      <w:r w:rsidRPr="00251096">
        <w:rPr>
          <w:rFonts w:hint="cs"/>
          <w:sz w:val="24"/>
          <w:szCs w:val="24"/>
          <w:rtl/>
        </w:rPr>
        <w:t>עזאי</w:t>
      </w:r>
      <w:proofErr w:type="spellEnd"/>
      <w:r w:rsidRPr="00251096">
        <w:rPr>
          <w:rFonts w:hint="cs"/>
          <w:sz w:val="24"/>
          <w:szCs w:val="24"/>
          <w:rtl/>
        </w:rPr>
        <w:t xml:space="preserve"> שהוא נאה דורש ולא נאה מקיים? </w:t>
      </w:r>
      <w:r w:rsidRPr="00251096">
        <w:rPr>
          <w:sz w:val="24"/>
          <w:szCs w:val="24"/>
          <w:rtl/>
        </w:rPr>
        <w:t>–</w:t>
      </w:r>
      <w:r w:rsidRPr="00251096">
        <w:rPr>
          <w:rFonts w:hint="cs"/>
          <w:sz w:val="24"/>
          <w:szCs w:val="24"/>
          <w:rtl/>
        </w:rPr>
        <w:t xml:space="preserve"> כי הוא אמר שמי שלא מביא ילדים הוא כאילו שופך דמים וממעט את הדמות (כי האדם הוא כדמות ה') אך הוא לא הביא ילדים לעולם בגלל שנפשו חשקה בתורה וחשב שהעולם יכול בלעדיו.</w:t>
      </w:r>
    </w:p>
    <w:p w:rsidR="00645577" w:rsidRPr="00251096" w:rsidRDefault="007A2D31" w:rsidP="00C341BE">
      <w:pPr>
        <w:rPr>
          <w:sz w:val="24"/>
          <w:szCs w:val="24"/>
          <w:rtl/>
        </w:rPr>
      </w:pPr>
      <w:r w:rsidRPr="00251096">
        <w:rPr>
          <w:rFonts w:hint="cs"/>
          <w:sz w:val="24"/>
          <w:szCs w:val="24"/>
          <w:rtl/>
        </w:rPr>
        <w:t xml:space="preserve">9. הסבר את חשיבות וסיבת מצוות פריה ורביה? </w:t>
      </w:r>
      <w:r w:rsidRPr="00251096">
        <w:rPr>
          <w:sz w:val="24"/>
          <w:szCs w:val="24"/>
          <w:rtl/>
        </w:rPr>
        <w:t>–</w:t>
      </w:r>
      <w:r w:rsidRPr="00251096">
        <w:rPr>
          <w:rFonts w:hint="cs"/>
          <w:sz w:val="24"/>
          <w:szCs w:val="24"/>
          <w:rtl/>
        </w:rPr>
        <w:t xml:space="preserve"> כך העולם יהיה מיושב ובזכות המצווה הזאת מתקיימות כל המצוות ע"י הנולדים.</w:t>
      </w:r>
    </w:p>
    <w:p w:rsidR="00645577" w:rsidRPr="00251096" w:rsidRDefault="00645577" w:rsidP="00C341BE">
      <w:pPr>
        <w:rPr>
          <w:sz w:val="24"/>
          <w:szCs w:val="24"/>
          <w:rtl/>
        </w:rPr>
      </w:pPr>
      <w:r w:rsidRPr="00251096">
        <w:rPr>
          <w:rFonts w:hint="cs"/>
          <w:sz w:val="24"/>
          <w:szCs w:val="24"/>
          <w:rtl/>
        </w:rPr>
        <w:t xml:space="preserve">10. מה המינימום לקיום מצוות פריה ורביה? </w:t>
      </w:r>
      <w:r w:rsidRPr="00251096">
        <w:rPr>
          <w:sz w:val="24"/>
          <w:szCs w:val="24"/>
          <w:rtl/>
        </w:rPr>
        <w:t>–</w:t>
      </w:r>
      <w:r w:rsidRPr="00251096">
        <w:rPr>
          <w:rFonts w:hint="cs"/>
          <w:sz w:val="24"/>
          <w:szCs w:val="24"/>
          <w:rtl/>
        </w:rPr>
        <w:t xml:space="preserve"> לפחות בת ובן.</w:t>
      </w:r>
    </w:p>
    <w:p w:rsidR="00645577" w:rsidRPr="00251096" w:rsidRDefault="00645577" w:rsidP="00C341BE">
      <w:pPr>
        <w:rPr>
          <w:sz w:val="24"/>
          <w:szCs w:val="24"/>
          <w:rtl/>
        </w:rPr>
      </w:pPr>
      <w:r w:rsidRPr="00251096">
        <w:rPr>
          <w:rFonts w:hint="cs"/>
          <w:sz w:val="24"/>
          <w:szCs w:val="24"/>
          <w:rtl/>
        </w:rPr>
        <w:t xml:space="preserve">11. מה נלמד מהפסוק: "ולערב אל </w:t>
      </w:r>
      <w:proofErr w:type="spellStart"/>
      <w:r w:rsidRPr="00251096">
        <w:rPr>
          <w:rFonts w:hint="cs"/>
          <w:sz w:val="24"/>
          <w:szCs w:val="24"/>
          <w:rtl/>
        </w:rPr>
        <w:t>תנח</w:t>
      </w:r>
      <w:proofErr w:type="spellEnd"/>
      <w:r w:rsidRPr="00251096">
        <w:rPr>
          <w:rFonts w:hint="cs"/>
          <w:sz w:val="24"/>
          <w:szCs w:val="24"/>
          <w:rtl/>
        </w:rPr>
        <w:t xml:space="preserve"> ידך"? </w:t>
      </w:r>
      <w:r w:rsidRPr="00251096">
        <w:rPr>
          <w:sz w:val="24"/>
          <w:szCs w:val="24"/>
          <w:rtl/>
        </w:rPr>
        <w:t>–</w:t>
      </w:r>
      <w:r w:rsidRPr="00251096">
        <w:rPr>
          <w:rFonts w:hint="cs"/>
          <w:sz w:val="24"/>
          <w:szCs w:val="24"/>
          <w:rtl/>
        </w:rPr>
        <w:t xml:space="preserve"> שגם אחרי קיום המצווה של הולדת בן ובת יש להמשיך ולהוליד </w:t>
      </w:r>
      <w:r w:rsidRPr="00251096">
        <w:rPr>
          <w:sz w:val="24"/>
          <w:szCs w:val="24"/>
          <w:rtl/>
        </w:rPr>
        <w:t>–</w:t>
      </w:r>
      <w:r w:rsidRPr="00251096">
        <w:rPr>
          <w:rFonts w:hint="cs"/>
          <w:sz w:val="24"/>
          <w:szCs w:val="24"/>
          <w:rtl/>
        </w:rPr>
        <w:t>וזו מצווה מדברי סופרים.</w:t>
      </w:r>
    </w:p>
    <w:p w:rsidR="00763393" w:rsidRPr="00251096" w:rsidRDefault="00645577" w:rsidP="00C341BE">
      <w:pPr>
        <w:rPr>
          <w:sz w:val="24"/>
          <w:szCs w:val="24"/>
          <w:rtl/>
        </w:rPr>
      </w:pPr>
      <w:r w:rsidRPr="00251096">
        <w:rPr>
          <w:rFonts w:hint="cs"/>
          <w:sz w:val="24"/>
          <w:szCs w:val="24"/>
          <w:rtl/>
        </w:rPr>
        <w:t>12. מדוע המצוות פריה ורביה היא לא על האישה?</w:t>
      </w:r>
      <w:r w:rsidRPr="00251096">
        <w:rPr>
          <w:sz w:val="24"/>
          <w:szCs w:val="24"/>
          <w:rtl/>
        </w:rPr>
        <w:t>–</w:t>
      </w:r>
      <w:r w:rsidRPr="00251096">
        <w:rPr>
          <w:rFonts w:hint="cs"/>
          <w:sz w:val="24"/>
          <w:szCs w:val="24"/>
          <w:rtl/>
        </w:rPr>
        <w:t xml:space="preserve"> כי לאישה יש צער בהולדה ולכן התורה לא ציוותה אותה.</w:t>
      </w:r>
    </w:p>
    <w:p w:rsidR="00645577" w:rsidRPr="00251096" w:rsidRDefault="00645577" w:rsidP="00C341BE">
      <w:pPr>
        <w:rPr>
          <w:sz w:val="24"/>
          <w:szCs w:val="24"/>
          <w:u w:val="single"/>
          <w:rtl/>
        </w:rPr>
      </w:pPr>
      <w:r w:rsidRPr="00251096">
        <w:rPr>
          <w:rFonts w:hint="cs"/>
          <w:sz w:val="24"/>
          <w:szCs w:val="24"/>
          <w:u w:val="single"/>
          <w:rtl/>
        </w:rPr>
        <w:t>פרק ב</w:t>
      </w:r>
    </w:p>
    <w:p w:rsidR="00645577" w:rsidRPr="00251096" w:rsidRDefault="00645577" w:rsidP="00645577">
      <w:pPr>
        <w:pStyle w:val="a3"/>
        <w:numPr>
          <w:ilvl w:val="0"/>
          <w:numId w:val="2"/>
        </w:numPr>
        <w:rPr>
          <w:sz w:val="24"/>
          <w:szCs w:val="24"/>
        </w:rPr>
      </w:pPr>
      <w:r w:rsidRPr="00251096">
        <w:rPr>
          <w:rFonts w:hint="cs"/>
          <w:sz w:val="24"/>
          <w:szCs w:val="24"/>
          <w:rtl/>
        </w:rPr>
        <w:t xml:space="preserve">לפי </w:t>
      </w:r>
      <w:proofErr w:type="spellStart"/>
      <w:r w:rsidRPr="00251096">
        <w:rPr>
          <w:rFonts w:hint="cs"/>
          <w:sz w:val="24"/>
          <w:szCs w:val="24"/>
          <w:rtl/>
        </w:rPr>
        <w:t>הרמח"ל</w:t>
      </w:r>
      <w:proofErr w:type="spellEnd"/>
      <w:r w:rsidRPr="00251096">
        <w:rPr>
          <w:rFonts w:hint="cs"/>
          <w:sz w:val="24"/>
          <w:szCs w:val="24"/>
          <w:rtl/>
        </w:rPr>
        <w:t xml:space="preserve"> מה מקור המאבק פנימי באדם בין רוחניות/טוב  וגשמיות/רע? </w:t>
      </w:r>
      <w:r w:rsidRPr="00251096">
        <w:rPr>
          <w:sz w:val="24"/>
          <w:szCs w:val="24"/>
          <w:rtl/>
        </w:rPr>
        <w:t>–</w:t>
      </w:r>
      <w:r w:rsidRPr="00251096">
        <w:rPr>
          <w:rFonts w:hint="cs"/>
          <w:sz w:val="24"/>
          <w:szCs w:val="24"/>
          <w:rtl/>
        </w:rPr>
        <w:t xml:space="preserve"> כי האדם מורכב מגוף שמקורו גשמי-אדמה</w:t>
      </w:r>
      <w:r w:rsidR="005818D7" w:rsidRPr="00251096">
        <w:rPr>
          <w:rFonts w:hint="cs"/>
          <w:sz w:val="24"/>
          <w:szCs w:val="24"/>
          <w:rtl/>
        </w:rPr>
        <w:t>-יצר</w:t>
      </w:r>
      <w:r w:rsidRPr="00251096">
        <w:rPr>
          <w:rFonts w:hint="cs"/>
          <w:sz w:val="24"/>
          <w:szCs w:val="24"/>
          <w:rtl/>
        </w:rPr>
        <w:t xml:space="preserve"> ו</w:t>
      </w:r>
      <w:r w:rsidR="005818D7" w:rsidRPr="00251096">
        <w:rPr>
          <w:rFonts w:hint="cs"/>
          <w:sz w:val="24"/>
          <w:szCs w:val="24"/>
          <w:rtl/>
        </w:rPr>
        <w:t xml:space="preserve">שכל- </w:t>
      </w:r>
      <w:r w:rsidRPr="00251096">
        <w:rPr>
          <w:rFonts w:hint="cs"/>
          <w:sz w:val="24"/>
          <w:szCs w:val="24"/>
          <w:rtl/>
        </w:rPr>
        <w:t>נשמה אלוקית ויש לאדם מ</w:t>
      </w:r>
      <w:r w:rsidR="005818D7" w:rsidRPr="00251096">
        <w:rPr>
          <w:rFonts w:hint="cs"/>
          <w:sz w:val="24"/>
          <w:szCs w:val="24"/>
          <w:rtl/>
        </w:rPr>
        <w:t>א</w:t>
      </w:r>
      <w:r w:rsidRPr="00251096">
        <w:rPr>
          <w:rFonts w:hint="cs"/>
          <w:sz w:val="24"/>
          <w:szCs w:val="24"/>
          <w:rtl/>
        </w:rPr>
        <w:t>בק בין</w:t>
      </w:r>
      <w:r w:rsidR="005818D7" w:rsidRPr="00251096">
        <w:rPr>
          <w:rFonts w:hint="cs"/>
          <w:sz w:val="24"/>
          <w:szCs w:val="24"/>
          <w:rtl/>
        </w:rPr>
        <w:t xml:space="preserve"> הצדדים השונים שבו.</w:t>
      </w:r>
    </w:p>
    <w:p w:rsidR="005818D7" w:rsidRPr="00251096" w:rsidRDefault="005818D7" w:rsidP="00645577">
      <w:pPr>
        <w:pStyle w:val="a3"/>
        <w:numPr>
          <w:ilvl w:val="0"/>
          <w:numId w:val="2"/>
        </w:numPr>
        <w:rPr>
          <w:sz w:val="24"/>
          <w:szCs w:val="24"/>
        </w:rPr>
      </w:pPr>
      <w:r w:rsidRPr="00251096">
        <w:rPr>
          <w:rFonts w:hint="cs"/>
          <w:sz w:val="24"/>
          <w:szCs w:val="24"/>
          <w:rtl/>
        </w:rPr>
        <w:lastRenderedPageBreak/>
        <w:t xml:space="preserve">מדוע בעל התשובה יותר גדול מהצדיק? </w:t>
      </w:r>
      <w:r w:rsidRPr="00251096">
        <w:rPr>
          <w:sz w:val="24"/>
          <w:szCs w:val="24"/>
          <w:rtl/>
        </w:rPr>
        <w:t>–</w:t>
      </w:r>
      <w:r w:rsidRPr="00251096">
        <w:rPr>
          <w:rFonts w:hint="cs"/>
          <w:sz w:val="24"/>
          <w:szCs w:val="24"/>
          <w:rtl/>
        </w:rPr>
        <w:t xml:space="preserve"> כי בעל התשובה מתגבר על יצרו וזה לא רק שהוא צדיק מראש.</w:t>
      </w:r>
    </w:p>
    <w:p w:rsidR="005818D7" w:rsidRPr="00251096" w:rsidRDefault="005818D7" w:rsidP="00645577">
      <w:pPr>
        <w:pStyle w:val="a3"/>
        <w:numPr>
          <w:ilvl w:val="0"/>
          <w:numId w:val="2"/>
        </w:numPr>
        <w:rPr>
          <w:sz w:val="24"/>
          <w:szCs w:val="24"/>
        </w:rPr>
      </w:pPr>
      <w:r w:rsidRPr="00251096">
        <w:rPr>
          <w:rFonts w:hint="cs"/>
          <w:sz w:val="24"/>
          <w:szCs w:val="24"/>
          <w:rtl/>
        </w:rPr>
        <w:t>מדוע לפי המדרש יצר הרע (המין) מכונה "טוב מאוד"? --- כי יש לו כוח עצום שיכול להיות גם לטוב, כמו כאשר רצו חכמים לבטל את יצר המין וראו שאי אפשר לעולם בלעדיו.</w:t>
      </w:r>
    </w:p>
    <w:p w:rsidR="005818D7" w:rsidRPr="00251096" w:rsidRDefault="005818D7" w:rsidP="00645577">
      <w:pPr>
        <w:pStyle w:val="a3"/>
        <w:numPr>
          <w:ilvl w:val="0"/>
          <w:numId w:val="2"/>
        </w:numPr>
        <w:rPr>
          <w:sz w:val="24"/>
          <w:szCs w:val="24"/>
        </w:rPr>
      </w:pPr>
      <w:r w:rsidRPr="00251096">
        <w:rPr>
          <w:rFonts w:hint="cs"/>
          <w:sz w:val="24"/>
          <w:szCs w:val="24"/>
          <w:rtl/>
        </w:rPr>
        <w:t xml:space="preserve">מדוע הסתכלות בדברים לא צנועים כ"כ גרוע? </w:t>
      </w:r>
      <w:r w:rsidRPr="00251096">
        <w:rPr>
          <w:sz w:val="24"/>
          <w:szCs w:val="24"/>
          <w:rtl/>
        </w:rPr>
        <w:t>–</w:t>
      </w:r>
      <w:r w:rsidRPr="00251096">
        <w:rPr>
          <w:rFonts w:hint="cs"/>
          <w:sz w:val="24"/>
          <w:szCs w:val="24"/>
          <w:rtl/>
        </w:rPr>
        <w:t xml:space="preserve"> א. כי זה ההתחלה של החטא </w:t>
      </w:r>
      <w:r w:rsidRPr="00251096">
        <w:rPr>
          <w:sz w:val="24"/>
          <w:szCs w:val="24"/>
          <w:rtl/>
        </w:rPr>
        <w:t>–</w:t>
      </w:r>
      <w:r w:rsidRPr="00251096">
        <w:rPr>
          <w:rFonts w:hint="cs"/>
          <w:sz w:val="24"/>
          <w:szCs w:val="24"/>
          <w:rtl/>
        </w:rPr>
        <w:t xml:space="preserve"> שעין לרואה והלב חומד ואח"כ עושה. ב. כי האדם עלול להגיד לעצמו שזה לא נורא כי זה רק להסתכל וזה לא נכון.</w:t>
      </w:r>
    </w:p>
    <w:p w:rsidR="005818D7" w:rsidRPr="00251096" w:rsidRDefault="005818D7" w:rsidP="00645577">
      <w:pPr>
        <w:pStyle w:val="a3"/>
        <w:numPr>
          <w:ilvl w:val="0"/>
          <w:numId w:val="2"/>
        </w:numPr>
        <w:rPr>
          <w:sz w:val="24"/>
          <w:szCs w:val="24"/>
        </w:rPr>
      </w:pPr>
      <w:r w:rsidRPr="00251096">
        <w:rPr>
          <w:rFonts w:hint="cs"/>
          <w:sz w:val="24"/>
          <w:szCs w:val="24"/>
          <w:rtl/>
        </w:rPr>
        <w:t xml:space="preserve">מה האיסור במגע דרך חיבה? </w:t>
      </w:r>
      <w:r w:rsidRPr="00251096">
        <w:rPr>
          <w:sz w:val="24"/>
          <w:szCs w:val="24"/>
          <w:rtl/>
        </w:rPr>
        <w:t>–</w:t>
      </w:r>
      <w:r w:rsidRPr="00251096">
        <w:rPr>
          <w:rFonts w:hint="cs"/>
          <w:sz w:val="24"/>
          <w:szCs w:val="24"/>
          <w:rtl/>
        </w:rPr>
        <w:t xml:space="preserve"> לפי הרמב"ם זהו איסור מהתורה ולפי הרמב"ן איסור חכמים כי זה עלול להוביל לחטא יותר חמור</w:t>
      </w:r>
      <w:r w:rsidR="00545A70" w:rsidRPr="00251096">
        <w:rPr>
          <w:rFonts w:hint="cs"/>
          <w:sz w:val="24"/>
          <w:szCs w:val="24"/>
          <w:rtl/>
        </w:rPr>
        <w:t xml:space="preserve"> ואם זה מגע מתמשך אז גם לדעתו זה מהתורה</w:t>
      </w:r>
      <w:r w:rsidRPr="00251096">
        <w:rPr>
          <w:rFonts w:hint="cs"/>
          <w:sz w:val="24"/>
          <w:szCs w:val="24"/>
          <w:rtl/>
        </w:rPr>
        <w:t>. והלכה כרמב"ם.</w:t>
      </w:r>
    </w:p>
    <w:p w:rsidR="005818D7" w:rsidRPr="00251096" w:rsidRDefault="00545A70" w:rsidP="00645577">
      <w:pPr>
        <w:pStyle w:val="a3"/>
        <w:numPr>
          <w:ilvl w:val="0"/>
          <w:numId w:val="2"/>
        </w:numPr>
        <w:rPr>
          <w:sz w:val="24"/>
          <w:szCs w:val="24"/>
        </w:rPr>
      </w:pPr>
      <w:r w:rsidRPr="00251096">
        <w:rPr>
          <w:rFonts w:hint="cs"/>
          <w:sz w:val="24"/>
          <w:szCs w:val="24"/>
          <w:rtl/>
        </w:rPr>
        <w:t xml:space="preserve">הסבר: "אין אפוטרופוס לעריות" </w:t>
      </w:r>
      <w:r w:rsidRPr="00251096">
        <w:rPr>
          <w:sz w:val="24"/>
          <w:szCs w:val="24"/>
          <w:rtl/>
        </w:rPr>
        <w:t>–</w:t>
      </w:r>
      <w:r w:rsidRPr="00251096">
        <w:rPr>
          <w:rFonts w:hint="cs"/>
          <w:sz w:val="24"/>
          <w:szCs w:val="24"/>
          <w:rtl/>
        </w:rPr>
        <w:t xml:space="preserve"> אין אחריות על נושא המיני וגם אדם כשר יכול ליפול אם לא ירחיק את עצמו מזה.</w:t>
      </w:r>
    </w:p>
    <w:p w:rsidR="00545A70" w:rsidRPr="00251096" w:rsidRDefault="00545A70" w:rsidP="00645577">
      <w:pPr>
        <w:pStyle w:val="a3"/>
        <w:numPr>
          <w:ilvl w:val="0"/>
          <w:numId w:val="2"/>
        </w:numPr>
        <w:rPr>
          <w:sz w:val="24"/>
          <w:szCs w:val="24"/>
        </w:rPr>
      </w:pPr>
      <w:r w:rsidRPr="00251096">
        <w:rPr>
          <w:rFonts w:hint="cs"/>
          <w:sz w:val="24"/>
          <w:szCs w:val="24"/>
          <w:rtl/>
        </w:rPr>
        <w:t>האם מותר לה</w:t>
      </w:r>
      <w:r w:rsidR="002247E5" w:rsidRPr="00251096">
        <w:rPr>
          <w:rFonts w:hint="cs"/>
          <w:sz w:val="24"/>
          <w:szCs w:val="24"/>
          <w:rtl/>
        </w:rPr>
        <w:t>י</w:t>
      </w:r>
      <w:r w:rsidRPr="00251096">
        <w:rPr>
          <w:rFonts w:hint="cs"/>
          <w:sz w:val="24"/>
          <w:szCs w:val="24"/>
          <w:rtl/>
        </w:rPr>
        <w:t xml:space="preserve">כנס לאוטובוס דחוס לעבודה כאשר יש חשש שיהיה מגע עם נשים? </w:t>
      </w:r>
      <w:r w:rsidRPr="00251096">
        <w:rPr>
          <w:sz w:val="24"/>
          <w:szCs w:val="24"/>
          <w:rtl/>
        </w:rPr>
        <w:t>–</w:t>
      </w:r>
      <w:r w:rsidRPr="00251096">
        <w:rPr>
          <w:rFonts w:hint="cs"/>
          <w:sz w:val="24"/>
          <w:szCs w:val="24"/>
          <w:rtl/>
        </w:rPr>
        <w:t xml:space="preserve"> אם צריך מותר כי הוא לא מעוניין, אבל אם זה יגרום להרהור עברה אז עדיף להימנע ואם צריך אז יעשה מאמץ להרחיק את הרהורי העברה.</w:t>
      </w:r>
    </w:p>
    <w:p w:rsidR="00545A70" w:rsidRPr="00251096" w:rsidRDefault="00545A70" w:rsidP="00645577">
      <w:pPr>
        <w:pStyle w:val="a3"/>
        <w:numPr>
          <w:ilvl w:val="0"/>
          <w:numId w:val="2"/>
        </w:numPr>
        <w:rPr>
          <w:sz w:val="24"/>
          <w:szCs w:val="24"/>
        </w:rPr>
      </w:pPr>
      <w:r w:rsidRPr="00251096">
        <w:rPr>
          <w:rFonts w:hint="cs"/>
          <w:sz w:val="24"/>
          <w:szCs w:val="24"/>
          <w:rtl/>
        </w:rPr>
        <w:t xml:space="preserve">מה היסוד של איסור ייחוד? </w:t>
      </w:r>
      <w:r w:rsidRPr="00251096">
        <w:rPr>
          <w:sz w:val="24"/>
          <w:szCs w:val="24"/>
          <w:rtl/>
        </w:rPr>
        <w:t>–</w:t>
      </w:r>
      <w:r w:rsidRPr="00251096">
        <w:rPr>
          <w:rFonts w:hint="cs"/>
          <w:sz w:val="24"/>
          <w:szCs w:val="24"/>
          <w:rtl/>
        </w:rPr>
        <w:t xml:space="preserve"> אסור להתייחד גבר ואישה לא נשואים</w:t>
      </w:r>
      <w:r w:rsidR="00E026B6" w:rsidRPr="00251096">
        <w:rPr>
          <w:rFonts w:hint="cs"/>
          <w:sz w:val="24"/>
          <w:szCs w:val="24"/>
          <w:rtl/>
        </w:rPr>
        <w:t xml:space="preserve"> במקום סגור או שלא רואים אותם, </w:t>
      </w:r>
      <w:proofErr w:type="spellStart"/>
      <w:r w:rsidR="00E026B6" w:rsidRPr="00251096">
        <w:rPr>
          <w:rFonts w:hint="cs"/>
          <w:sz w:val="24"/>
          <w:szCs w:val="24"/>
          <w:rtl/>
        </w:rPr>
        <w:t>זהעלול</w:t>
      </w:r>
      <w:proofErr w:type="spellEnd"/>
      <w:r w:rsidR="00E026B6" w:rsidRPr="00251096">
        <w:rPr>
          <w:rFonts w:hint="cs"/>
          <w:sz w:val="24"/>
          <w:szCs w:val="24"/>
          <w:rtl/>
        </w:rPr>
        <w:t xml:space="preserve"> להביא לעברה וזה לא צנוע. </w:t>
      </w:r>
    </w:p>
    <w:p w:rsidR="00E026B6" w:rsidRPr="00251096" w:rsidRDefault="00E026B6" w:rsidP="00645577">
      <w:pPr>
        <w:pStyle w:val="a3"/>
        <w:numPr>
          <w:ilvl w:val="0"/>
          <w:numId w:val="2"/>
        </w:numPr>
        <w:rPr>
          <w:sz w:val="24"/>
          <w:szCs w:val="24"/>
        </w:rPr>
      </w:pPr>
      <w:r w:rsidRPr="00251096">
        <w:rPr>
          <w:rFonts w:hint="cs"/>
          <w:sz w:val="24"/>
          <w:szCs w:val="24"/>
          <w:rtl/>
        </w:rPr>
        <w:t>עיין בטבלה בחוברת כמה נשים מותר עם כמה אנשים.</w:t>
      </w:r>
    </w:p>
    <w:p w:rsidR="00E026B6" w:rsidRPr="00251096" w:rsidRDefault="00E026B6" w:rsidP="00645577">
      <w:pPr>
        <w:pStyle w:val="a3"/>
        <w:numPr>
          <w:ilvl w:val="0"/>
          <w:numId w:val="2"/>
        </w:numPr>
        <w:rPr>
          <w:sz w:val="24"/>
          <w:szCs w:val="24"/>
        </w:rPr>
      </w:pPr>
      <w:r w:rsidRPr="00251096">
        <w:rPr>
          <w:rFonts w:hint="cs"/>
          <w:sz w:val="24"/>
          <w:szCs w:val="24"/>
          <w:rtl/>
        </w:rPr>
        <w:t>מתי אין ייחוד? א. כאשר פתח פתוח ואפשר לר</w:t>
      </w:r>
      <w:r w:rsidR="005537D3" w:rsidRPr="00251096">
        <w:rPr>
          <w:rFonts w:hint="cs"/>
          <w:sz w:val="24"/>
          <w:szCs w:val="24"/>
          <w:rtl/>
        </w:rPr>
        <w:t>אות אותם. ב. אישה נשואה שבעלה ב</w:t>
      </w:r>
      <w:r w:rsidRPr="00251096">
        <w:rPr>
          <w:rFonts w:hint="cs"/>
          <w:sz w:val="24"/>
          <w:szCs w:val="24"/>
          <w:rtl/>
        </w:rPr>
        <w:t>עיר זה לא נחשב ייחוד כי הוא יכול לבוא. ג. כאשר יש שומר שאין אצלו ייחוד ויכול לספר כמו: ילד מעל גיל חמש ולפני גיל 12.</w:t>
      </w:r>
    </w:p>
    <w:p w:rsidR="00C43ED7" w:rsidRPr="00251096" w:rsidRDefault="007F5AD6" w:rsidP="00645577">
      <w:pPr>
        <w:pStyle w:val="a3"/>
        <w:numPr>
          <w:ilvl w:val="0"/>
          <w:numId w:val="2"/>
        </w:numPr>
        <w:rPr>
          <w:sz w:val="24"/>
          <w:szCs w:val="24"/>
        </w:rPr>
      </w:pPr>
      <w:r w:rsidRPr="00251096">
        <w:rPr>
          <w:rFonts w:hint="cs"/>
          <w:sz w:val="24"/>
          <w:szCs w:val="24"/>
          <w:rtl/>
        </w:rPr>
        <w:t xml:space="preserve">מדוע רחצה מעורבת אסורה? </w:t>
      </w:r>
      <w:r w:rsidRPr="00251096">
        <w:rPr>
          <w:sz w:val="24"/>
          <w:szCs w:val="24"/>
          <w:rtl/>
        </w:rPr>
        <w:t>–</w:t>
      </w:r>
      <w:r w:rsidRPr="00251096">
        <w:rPr>
          <w:rFonts w:hint="cs"/>
          <w:sz w:val="24"/>
          <w:szCs w:val="24"/>
          <w:rtl/>
        </w:rPr>
        <w:t xml:space="preserve"> כי הלבוש לא צנוע בבגד ים וגם לבוש רגיל נצמד ולא צנוע.</w:t>
      </w:r>
    </w:p>
    <w:p w:rsidR="007F5AD6" w:rsidRPr="00251096" w:rsidRDefault="00C609B4" w:rsidP="00C609B4">
      <w:pPr>
        <w:pStyle w:val="a3"/>
        <w:numPr>
          <w:ilvl w:val="0"/>
          <w:numId w:val="2"/>
        </w:numPr>
        <w:rPr>
          <w:sz w:val="24"/>
          <w:szCs w:val="24"/>
        </w:rPr>
      </w:pPr>
      <w:r w:rsidRPr="00251096">
        <w:rPr>
          <w:rFonts w:hint="cs"/>
          <w:sz w:val="24"/>
          <w:szCs w:val="24"/>
          <w:rtl/>
        </w:rPr>
        <w:t xml:space="preserve">מהן הסיבות שריקודים מעורבים אסורים? </w:t>
      </w:r>
      <w:r w:rsidRPr="00251096">
        <w:rPr>
          <w:sz w:val="24"/>
          <w:szCs w:val="24"/>
          <w:rtl/>
        </w:rPr>
        <w:t>–</w:t>
      </w:r>
      <w:r w:rsidRPr="00251096">
        <w:rPr>
          <w:rFonts w:hint="cs"/>
          <w:sz w:val="24"/>
          <w:szCs w:val="24"/>
          <w:rtl/>
        </w:rPr>
        <w:t>ריקוד מבליט את הגוף וזה בעיה כי: א. גורם הרהור עברה. ב. לא שומר על כבוד האישה בכך שמבליט את המיניות.</w:t>
      </w:r>
    </w:p>
    <w:p w:rsidR="00C61AA8" w:rsidRPr="00251096" w:rsidRDefault="00C61AA8" w:rsidP="00C609B4">
      <w:pPr>
        <w:pStyle w:val="a3"/>
        <w:numPr>
          <w:ilvl w:val="0"/>
          <w:numId w:val="2"/>
        </w:numPr>
        <w:rPr>
          <w:sz w:val="24"/>
          <w:szCs w:val="24"/>
        </w:rPr>
      </w:pPr>
      <w:r w:rsidRPr="00251096">
        <w:rPr>
          <w:rFonts w:hint="cs"/>
          <w:sz w:val="24"/>
          <w:szCs w:val="24"/>
          <w:rtl/>
        </w:rPr>
        <w:t xml:space="preserve">מדוע חשוב לדעת על מלחמות היצר של הצדיקים? </w:t>
      </w:r>
      <w:r w:rsidRPr="00251096">
        <w:rPr>
          <w:sz w:val="24"/>
          <w:szCs w:val="24"/>
          <w:rtl/>
        </w:rPr>
        <w:t>–</w:t>
      </w:r>
      <w:r w:rsidRPr="00251096">
        <w:rPr>
          <w:rFonts w:hint="cs"/>
          <w:sz w:val="24"/>
          <w:szCs w:val="24"/>
          <w:rtl/>
        </w:rPr>
        <w:t xml:space="preserve"> כדי שלא תחשוב שהם נולדו צדיקים אלא נלחמו נגד היצר הרע ולפעמים נפלו ונכשלו, כך תדע שגם הנפילות לא צריכות לגרום לייאוש ויש להמשיך במלחמה- כי 7 י</w:t>
      </w:r>
      <w:r w:rsidR="005537D3" w:rsidRPr="00251096">
        <w:rPr>
          <w:rFonts w:hint="cs"/>
          <w:sz w:val="24"/>
          <w:szCs w:val="24"/>
          <w:rtl/>
        </w:rPr>
        <w:t>י</w:t>
      </w:r>
      <w:r w:rsidRPr="00251096">
        <w:rPr>
          <w:rFonts w:hint="cs"/>
          <w:sz w:val="24"/>
          <w:szCs w:val="24"/>
          <w:rtl/>
        </w:rPr>
        <w:t xml:space="preserve">פול צדיק וקם = בזכות הנפילות והמלחמה בהם הופכים לצדיק. </w:t>
      </w:r>
    </w:p>
    <w:p w:rsidR="005537D3" w:rsidRPr="00251096" w:rsidRDefault="006346E3" w:rsidP="00C609B4">
      <w:pPr>
        <w:pStyle w:val="a3"/>
        <w:numPr>
          <w:ilvl w:val="0"/>
          <w:numId w:val="2"/>
        </w:numPr>
        <w:rPr>
          <w:sz w:val="24"/>
          <w:szCs w:val="24"/>
        </w:rPr>
      </w:pPr>
      <w:r w:rsidRPr="00251096">
        <w:rPr>
          <w:rFonts w:hint="cs"/>
          <w:sz w:val="24"/>
          <w:szCs w:val="24"/>
          <w:rtl/>
        </w:rPr>
        <w:t xml:space="preserve">מדוע יש נערים שבוחרים בזהות רחוקה מהדת? </w:t>
      </w:r>
      <w:r w:rsidRPr="00251096">
        <w:rPr>
          <w:sz w:val="24"/>
          <w:szCs w:val="24"/>
          <w:rtl/>
        </w:rPr>
        <w:t>–</w:t>
      </w:r>
      <w:r w:rsidRPr="00251096">
        <w:rPr>
          <w:rFonts w:hint="cs"/>
          <w:sz w:val="24"/>
          <w:szCs w:val="24"/>
          <w:rtl/>
        </w:rPr>
        <w:t xml:space="preserve"> כי קשה להם עם המתח בין מה שהם מאמינים כישלון שלהם- והם חושבים שאם הם ישקעו ברע אז זה מראה על "עקביות" והם לא יהיו במתח פנימי. </w:t>
      </w:r>
      <w:r w:rsidR="005537D3" w:rsidRPr="00251096">
        <w:rPr>
          <w:rFonts w:hint="cs"/>
          <w:sz w:val="24"/>
          <w:szCs w:val="24"/>
          <w:rtl/>
        </w:rPr>
        <w:t>אבל הקול הטוב תמיד יישאר באדם.</w:t>
      </w:r>
    </w:p>
    <w:p w:rsidR="00792456" w:rsidRPr="00251096" w:rsidRDefault="005537D3" w:rsidP="00C609B4">
      <w:pPr>
        <w:pStyle w:val="a3"/>
        <w:numPr>
          <w:ilvl w:val="0"/>
          <w:numId w:val="2"/>
        </w:numPr>
        <w:rPr>
          <w:sz w:val="24"/>
          <w:szCs w:val="24"/>
        </w:rPr>
      </w:pPr>
      <w:r w:rsidRPr="00251096">
        <w:rPr>
          <w:rFonts w:hint="cs"/>
          <w:sz w:val="24"/>
          <w:szCs w:val="24"/>
          <w:rtl/>
        </w:rPr>
        <w:t xml:space="preserve">הוכח שהמאבקים והנפילות מול יצר הרע לא מעידים על שהאדם הוא לא טוב? </w:t>
      </w:r>
      <w:r w:rsidRPr="00251096">
        <w:rPr>
          <w:sz w:val="24"/>
          <w:szCs w:val="24"/>
          <w:rtl/>
        </w:rPr>
        <w:t>–</w:t>
      </w:r>
      <w:r w:rsidRPr="00251096">
        <w:rPr>
          <w:rFonts w:hint="cs"/>
          <w:sz w:val="24"/>
          <w:szCs w:val="24"/>
          <w:rtl/>
        </w:rPr>
        <w:t xml:space="preserve"> "7 ייפול צדיק וקם/ כל הגדול מחברו יצרו גדול ממנו/ </w:t>
      </w:r>
      <w:r w:rsidR="00792456" w:rsidRPr="00251096">
        <w:rPr>
          <w:rFonts w:hint="cs"/>
          <w:sz w:val="24"/>
          <w:szCs w:val="24"/>
          <w:rtl/>
        </w:rPr>
        <w:t>יצר אדם מתגבר עליו בכל יום.</w:t>
      </w:r>
    </w:p>
    <w:p w:rsidR="00792456" w:rsidRPr="00251096" w:rsidRDefault="00792456" w:rsidP="00792456">
      <w:pPr>
        <w:pStyle w:val="a3"/>
        <w:rPr>
          <w:sz w:val="24"/>
          <w:szCs w:val="24"/>
          <w:rtl/>
        </w:rPr>
      </w:pPr>
    </w:p>
    <w:p w:rsidR="00792456" w:rsidRPr="00251096" w:rsidRDefault="00792456" w:rsidP="00792456">
      <w:pPr>
        <w:pStyle w:val="a3"/>
        <w:ind w:left="360"/>
        <w:rPr>
          <w:b/>
          <w:bCs/>
          <w:sz w:val="24"/>
          <w:szCs w:val="24"/>
          <w:rtl/>
        </w:rPr>
      </w:pPr>
      <w:r w:rsidRPr="00251096">
        <w:rPr>
          <w:rFonts w:hint="cs"/>
          <w:b/>
          <w:bCs/>
          <w:sz w:val="24"/>
          <w:szCs w:val="24"/>
          <w:rtl/>
        </w:rPr>
        <w:t>פרק ג</w:t>
      </w:r>
    </w:p>
    <w:p w:rsidR="00792456" w:rsidRPr="00251096" w:rsidRDefault="00792456" w:rsidP="00792456">
      <w:pPr>
        <w:pStyle w:val="a3"/>
        <w:ind w:left="360"/>
        <w:rPr>
          <w:sz w:val="24"/>
          <w:szCs w:val="24"/>
          <w:rtl/>
        </w:rPr>
      </w:pPr>
    </w:p>
    <w:p w:rsidR="00494EB6" w:rsidRPr="00251096" w:rsidRDefault="00494EB6" w:rsidP="00494EB6">
      <w:pPr>
        <w:pStyle w:val="a3"/>
        <w:numPr>
          <w:ilvl w:val="0"/>
          <w:numId w:val="3"/>
        </w:numPr>
        <w:rPr>
          <w:sz w:val="24"/>
          <w:szCs w:val="24"/>
        </w:rPr>
      </w:pPr>
      <w:r w:rsidRPr="00251096">
        <w:rPr>
          <w:rFonts w:hint="cs"/>
          <w:sz w:val="24"/>
          <w:szCs w:val="24"/>
          <w:rtl/>
        </w:rPr>
        <w:t xml:space="preserve">מדוע לא תמיד נכון להתחתן בגיל 18 כפי שכתוב במשנה? </w:t>
      </w:r>
      <w:r w:rsidRPr="00251096">
        <w:rPr>
          <w:sz w:val="24"/>
          <w:szCs w:val="24"/>
          <w:rtl/>
        </w:rPr>
        <w:t>–</w:t>
      </w:r>
      <w:r w:rsidRPr="00251096">
        <w:rPr>
          <w:rFonts w:hint="cs"/>
          <w:sz w:val="24"/>
          <w:szCs w:val="24"/>
          <w:rtl/>
        </w:rPr>
        <w:t xml:space="preserve"> כי יש מרכיבים שונים היום שיש להתחשב כדי שהנישואים יעלו יפה.</w:t>
      </w:r>
    </w:p>
    <w:p w:rsidR="00494EB6" w:rsidRPr="00251096" w:rsidRDefault="00494EB6" w:rsidP="00494EB6">
      <w:pPr>
        <w:pStyle w:val="a3"/>
        <w:numPr>
          <w:ilvl w:val="0"/>
          <w:numId w:val="3"/>
        </w:numPr>
        <w:rPr>
          <w:sz w:val="24"/>
          <w:szCs w:val="24"/>
        </w:rPr>
      </w:pPr>
      <w:r w:rsidRPr="00251096">
        <w:rPr>
          <w:rFonts w:hint="cs"/>
          <w:sz w:val="24"/>
          <w:szCs w:val="24"/>
          <w:rtl/>
        </w:rPr>
        <w:t xml:space="preserve">מהם השיקולים הנוספים: </w:t>
      </w:r>
    </w:p>
    <w:p w:rsidR="00494EB6" w:rsidRPr="00251096" w:rsidRDefault="00494EB6" w:rsidP="00494EB6">
      <w:pPr>
        <w:pStyle w:val="a3"/>
        <w:numPr>
          <w:ilvl w:val="1"/>
          <w:numId w:val="3"/>
        </w:numPr>
        <w:rPr>
          <w:sz w:val="24"/>
          <w:szCs w:val="24"/>
        </w:rPr>
      </w:pPr>
      <w:r w:rsidRPr="00251096">
        <w:rPr>
          <w:rFonts w:hint="cs"/>
          <w:sz w:val="24"/>
          <w:szCs w:val="24"/>
          <w:rtl/>
        </w:rPr>
        <w:t>בשלות נפשית (היום פחות בוגרים וצריך בגרות רגשית ואחריות להקים בית וגם יש צפיות יותר גבוהות מזוגיות).</w:t>
      </w:r>
    </w:p>
    <w:p w:rsidR="00494EB6" w:rsidRPr="00251096" w:rsidRDefault="00494EB6" w:rsidP="00494EB6">
      <w:pPr>
        <w:pStyle w:val="a3"/>
        <w:numPr>
          <w:ilvl w:val="1"/>
          <w:numId w:val="3"/>
        </w:numPr>
        <w:rPr>
          <w:sz w:val="24"/>
          <w:szCs w:val="24"/>
        </w:rPr>
      </w:pPr>
      <w:r w:rsidRPr="00251096">
        <w:rPr>
          <w:rFonts w:hint="cs"/>
          <w:sz w:val="24"/>
          <w:szCs w:val="24"/>
          <w:rtl/>
        </w:rPr>
        <w:lastRenderedPageBreak/>
        <w:t xml:space="preserve">אדם חושש שלא ילמד תורה כמו שצריך אם יתחתן מותר לו לדחות את גיל החתונה כך שביתו יהיה מבוסס על תורה. אבל דחיה זמנית בלבד ולא ינהג כמו בן </w:t>
      </w:r>
      <w:proofErr w:type="spellStart"/>
      <w:r w:rsidRPr="00251096">
        <w:rPr>
          <w:rFonts w:hint="cs"/>
          <w:sz w:val="24"/>
          <w:szCs w:val="24"/>
          <w:rtl/>
        </w:rPr>
        <w:t>עזאי</w:t>
      </w:r>
      <w:proofErr w:type="spellEnd"/>
      <w:r w:rsidRPr="00251096">
        <w:rPr>
          <w:rFonts w:hint="cs"/>
          <w:sz w:val="24"/>
          <w:szCs w:val="24"/>
          <w:rtl/>
        </w:rPr>
        <w:t xml:space="preserve"> שכלל לא יתחתן- הוא מקרה מיוחד של שקדן שאין בימינו.</w:t>
      </w:r>
    </w:p>
    <w:p w:rsidR="009345E7" w:rsidRPr="00251096" w:rsidRDefault="009345E7" w:rsidP="00494EB6">
      <w:pPr>
        <w:pStyle w:val="a3"/>
        <w:numPr>
          <w:ilvl w:val="1"/>
          <w:numId w:val="3"/>
        </w:numPr>
        <w:rPr>
          <w:sz w:val="24"/>
          <w:szCs w:val="24"/>
        </w:rPr>
      </w:pPr>
      <w:r w:rsidRPr="00251096">
        <w:rPr>
          <w:rFonts w:hint="cs"/>
          <w:sz w:val="24"/>
          <w:szCs w:val="24"/>
          <w:rtl/>
        </w:rPr>
        <w:t xml:space="preserve">שיוכל לדאוג לביתו </w:t>
      </w:r>
      <w:r w:rsidRPr="00251096">
        <w:rPr>
          <w:sz w:val="24"/>
          <w:szCs w:val="24"/>
          <w:rtl/>
        </w:rPr>
        <w:t>–</w:t>
      </w:r>
      <w:r w:rsidRPr="00251096">
        <w:rPr>
          <w:rFonts w:hint="cs"/>
          <w:sz w:val="24"/>
          <w:szCs w:val="24"/>
          <w:rtl/>
        </w:rPr>
        <w:t xml:space="preserve"> שחכם צריך לדאוג מראש שיהיה לו בית ופרנסה לדאוג לאשתו. נלמד מסדר הפטורים ממלחמה: בנה בית, נטע כרם, ארס אישה. לעומת הקללות שהסדר הפוך. </w:t>
      </w:r>
      <w:r w:rsidRPr="00251096">
        <w:rPr>
          <w:sz w:val="24"/>
          <w:szCs w:val="24"/>
          <w:rtl/>
        </w:rPr>
        <w:t>–</w:t>
      </w:r>
      <w:r w:rsidRPr="00251096">
        <w:rPr>
          <w:rFonts w:hint="cs"/>
          <w:sz w:val="24"/>
          <w:szCs w:val="24"/>
          <w:rtl/>
        </w:rPr>
        <w:t xml:space="preserve"> כמובן לא צריך להגזים בדחיה.</w:t>
      </w:r>
    </w:p>
    <w:p w:rsidR="006346E3" w:rsidRPr="00251096" w:rsidRDefault="009345E7" w:rsidP="00494EB6">
      <w:pPr>
        <w:pStyle w:val="a3"/>
        <w:numPr>
          <w:ilvl w:val="1"/>
          <w:numId w:val="3"/>
        </w:numPr>
        <w:rPr>
          <w:sz w:val="24"/>
          <w:szCs w:val="24"/>
        </w:rPr>
      </w:pPr>
      <w:r w:rsidRPr="00251096">
        <w:rPr>
          <w:rFonts w:hint="cs"/>
          <w:sz w:val="24"/>
          <w:szCs w:val="24"/>
          <w:rtl/>
        </w:rPr>
        <w:t>יש יתרון להתחתן בגיל צעיר כדי לחיות בקדושה ועם פחות הרהורי עברה, אבל בימינו אין להתחתן מסיבה זו.</w:t>
      </w:r>
    </w:p>
    <w:p w:rsidR="009345E7" w:rsidRPr="00251096" w:rsidRDefault="009345E7" w:rsidP="009345E7">
      <w:pPr>
        <w:pStyle w:val="a3"/>
        <w:numPr>
          <w:ilvl w:val="0"/>
          <w:numId w:val="3"/>
        </w:numPr>
        <w:rPr>
          <w:sz w:val="24"/>
          <w:szCs w:val="24"/>
        </w:rPr>
      </w:pPr>
      <w:r w:rsidRPr="00251096">
        <w:rPr>
          <w:rFonts w:hint="cs"/>
          <w:sz w:val="24"/>
          <w:szCs w:val="24"/>
          <w:rtl/>
        </w:rPr>
        <w:t xml:space="preserve">מדוע יש צד שהרהורי עברה קשים מעברה? א. כי זה נעשה בשכל שהוא האבר החשוב משאר האברים. ב. כי הרהור עלול ללוות את האדם יותר זמן ולהטריד אותו. </w:t>
      </w:r>
    </w:p>
    <w:p w:rsidR="00742837" w:rsidRPr="00251096" w:rsidRDefault="00742837" w:rsidP="00742837">
      <w:pPr>
        <w:rPr>
          <w:b/>
          <w:bCs/>
          <w:sz w:val="24"/>
          <w:szCs w:val="24"/>
          <w:rtl/>
        </w:rPr>
      </w:pPr>
      <w:r w:rsidRPr="00251096">
        <w:rPr>
          <w:rFonts w:hint="cs"/>
          <w:b/>
          <w:bCs/>
          <w:sz w:val="24"/>
          <w:szCs w:val="24"/>
          <w:rtl/>
        </w:rPr>
        <w:t xml:space="preserve">פרק ד </w:t>
      </w:r>
      <w:r w:rsidRPr="00251096">
        <w:rPr>
          <w:b/>
          <w:bCs/>
          <w:sz w:val="24"/>
          <w:szCs w:val="24"/>
          <w:rtl/>
        </w:rPr>
        <w:t>–</w:t>
      </w:r>
      <w:r w:rsidRPr="00251096">
        <w:rPr>
          <w:rFonts w:hint="cs"/>
          <w:b/>
          <w:bCs/>
          <w:sz w:val="24"/>
          <w:szCs w:val="24"/>
          <w:rtl/>
        </w:rPr>
        <w:t xml:space="preserve"> קידושין ונישואין</w:t>
      </w:r>
    </w:p>
    <w:p w:rsidR="00742837" w:rsidRPr="00251096" w:rsidRDefault="00893C67" w:rsidP="00742837">
      <w:pPr>
        <w:pStyle w:val="a3"/>
        <w:numPr>
          <w:ilvl w:val="0"/>
          <w:numId w:val="4"/>
        </w:numPr>
        <w:rPr>
          <w:sz w:val="24"/>
          <w:szCs w:val="24"/>
        </w:rPr>
      </w:pPr>
      <w:r w:rsidRPr="00251096">
        <w:rPr>
          <w:rFonts w:hint="cs"/>
          <w:sz w:val="24"/>
          <w:szCs w:val="24"/>
          <w:rtl/>
        </w:rPr>
        <w:t>הסבר: מהו שטר תנאים ולמה הוא נחוץ?- יש שנוהגי</w:t>
      </w:r>
      <w:r w:rsidR="000A26A3" w:rsidRPr="00251096">
        <w:rPr>
          <w:rFonts w:hint="cs"/>
          <w:sz w:val="24"/>
          <w:szCs w:val="24"/>
          <w:rtl/>
        </w:rPr>
        <w:t>ם לערוך הסכם (שטר תנאים) על מחו</w:t>
      </w:r>
      <w:r w:rsidRPr="00251096">
        <w:rPr>
          <w:rFonts w:hint="cs"/>
          <w:sz w:val="24"/>
          <w:szCs w:val="24"/>
          <w:rtl/>
        </w:rPr>
        <w:t>יבות להתחתן.</w:t>
      </w:r>
    </w:p>
    <w:p w:rsidR="00893C67" w:rsidRPr="00251096" w:rsidRDefault="00893C67" w:rsidP="00742837">
      <w:pPr>
        <w:pStyle w:val="a3"/>
        <w:numPr>
          <w:ilvl w:val="0"/>
          <w:numId w:val="4"/>
        </w:numPr>
        <w:rPr>
          <w:sz w:val="24"/>
          <w:szCs w:val="24"/>
        </w:rPr>
      </w:pPr>
      <w:r w:rsidRPr="00251096">
        <w:rPr>
          <w:rFonts w:hint="cs"/>
          <w:sz w:val="24"/>
          <w:szCs w:val="24"/>
          <w:rtl/>
        </w:rPr>
        <w:t xml:space="preserve">מה נלמד מהפסוק: "ואהבת לרעך כמוך" בהקשר של שידוכים? </w:t>
      </w:r>
      <w:r w:rsidRPr="00251096">
        <w:rPr>
          <w:sz w:val="24"/>
          <w:szCs w:val="24"/>
          <w:rtl/>
        </w:rPr>
        <w:t>–</w:t>
      </w:r>
      <w:r w:rsidRPr="00251096">
        <w:rPr>
          <w:rFonts w:hint="cs"/>
          <w:sz w:val="24"/>
          <w:szCs w:val="24"/>
          <w:rtl/>
        </w:rPr>
        <w:t xml:space="preserve"> שחייב לראות ולהכיר את מי שיתחתן איתה לפני החתונה כדי שלא יגלה אח"כ שזה לא מתאים ויתחרט מאוחר מידי.</w:t>
      </w:r>
    </w:p>
    <w:p w:rsidR="00893C67" w:rsidRPr="00251096" w:rsidRDefault="00893C67" w:rsidP="00742837">
      <w:pPr>
        <w:pStyle w:val="a3"/>
        <w:numPr>
          <w:ilvl w:val="0"/>
          <w:numId w:val="4"/>
        </w:numPr>
        <w:rPr>
          <w:sz w:val="24"/>
          <w:szCs w:val="24"/>
        </w:rPr>
      </w:pPr>
      <w:r w:rsidRPr="00251096">
        <w:rPr>
          <w:rFonts w:hint="cs"/>
          <w:sz w:val="24"/>
          <w:szCs w:val="24"/>
          <w:rtl/>
        </w:rPr>
        <w:t xml:space="preserve">כיצד לפי חז"ל מכונה מה שהיום נוהגים לעשות במסיבת אירוסין? </w:t>
      </w:r>
      <w:r w:rsidRPr="00251096">
        <w:rPr>
          <w:sz w:val="24"/>
          <w:szCs w:val="24"/>
          <w:rtl/>
        </w:rPr>
        <w:t>–</w:t>
      </w:r>
      <w:r w:rsidRPr="00251096">
        <w:rPr>
          <w:rFonts w:hint="cs"/>
          <w:sz w:val="24"/>
          <w:szCs w:val="24"/>
          <w:rtl/>
        </w:rPr>
        <w:t xml:space="preserve"> זה שידוכין- החלטה להתחתן אך לא אירוסין= קידושין.</w:t>
      </w:r>
    </w:p>
    <w:p w:rsidR="00DD78CE" w:rsidRPr="00251096" w:rsidRDefault="000968AD" w:rsidP="00742837">
      <w:pPr>
        <w:pStyle w:val="a3"/>
        <w:numPr>
          <w:ilvl w:val="0"/>
          <w:numId w:val="4"/>
        </w:numPr>
        <w:rPr>
          <w:sz w:val="24"/>
          <w:szCs w:val="24"/>
        </w:rPr>
      </w:pPr>
      <w:r w:rsidRPr="00251096">
        <w:rPr>
          <w:rFonts w:hint="cs"/>
          <w:sz w:val="24"/>
          <w:szCs w:val="24"/>
          <w:rtl/>
        </w:rPr>
        <w:t xml:space="preserve">מה המשמעות הכפולה של האירוסין ומה תפקידה? </w:t>
      </w:r>
      <w:r w:rsidRPr="00251096">
        <w:rPr>
          <w:sz w:val="24"/>
          <w:szCs w:val="24"/>
          <w:rtl/>
        </w:rPr>
        <w:t>–</w:t>
      </w:r>
      <w:r w:rsidRPr="00251096">
        <w:rPr>
          <w:rFonts w:hint="cs"/>
          <w:sz w:val="24"/>
          <w:szCs w:val="24"/>
          <w:rtl/>
        </w:rPr>
        <w:t xml:space="preserve"> ארוס=אסור א. מלשון דבר שאסור לך- בתקופה זו אסור לזוג קשר גופני ומיני. ב. אסור זה גם קשור- זה זמן שמתפתח בקשר הזוגי. התפקיד הוא לפתח את הקשר כך שלא יהיה מבוסס על ההתחלה על גופניות ומיניות.</w:t>
      </w:r>
    </w:p>
    <w:p w:rsidR="000968AD" w:rsidRPr="00251096" w:rsidRDefault="000968AD" w:rsidP="00742837">
      <w:pPr>
        <w:pStyle w:val="a3"/>
        <w:numPr>
          <w:ilvl w:val="0"/>
          <w:numId w:val="4"/>
        </w:numPr>
        <w:rPr>
          <w:sz w:val="24"/>
          <w:szCs w:val="24"/>
        </w:rPr>
      </w:pPr>
      <w:r w:rsidRPr="00251096">
        <w:rPr>
          <w:rFonts w:hint="cs"/>
          <w:sz w:val="24"/>
          <w:szCs w:val="24"/>
          <w:rtl/>
        </w:rPr>
        <w:t xml:space="preserve">מהי ברכת האירוסין=קידושין ומה חלקיה? </w:t>
      </w:r>
      <w:r w:rsidRPr="00251096">
        <w:rPr>
          <w:sz w:val="24"/>
          <w:szCs w:val="24"/>
          <w:rtl/>
        </w:rPr>
        <w:t>–</w:t>
      </w:r>
      <w:r w:rsidRPr="00251096">
        <w:rPr>
          <w:rFonts w:hint="cs"/>
          <w:sz w:val="24"/>
          <w:szCs w:val="24"/>
          <w:rtl/>
        </w:rPr>
        <w:t xml:space="preserve"> א. שציוונו על העריות= איסור קשר אישות (מיני) עם נשים אחרות. ב. ואסור לנו את הארוסות לנו= אסור קשר מיני עם ארוסתך. ג. והתיר לנו את הנשואות לנו על ידי חופה וקידושין = הקשר צריך להיות קדוש ע"י חופה ונישואים.</w:t>
      </w:r>
    </w:p>
    <w:p w:rsidR="00AB0B58" w:rsidRPr="00251096" w:rsidRDefault="000968AD" w:rsidP="00742837">
      <w:pPr>
        <w:pStyle w:val="a3"/>
        <w:numPr>
          <w:ilvl w:val="0"/>
          <w:numId w:val="4"/>
        </w:numPr>
        <w:rPr>
          <w:sz w:val="24"/>
          <w:szCs w:val="24"/>
        </w:rPr>
      </w:pPr>
      <w:r w:rsidRPr="00251096">
        <w:rPr>
          <w:rFonts w:hint="cs"/>
          <w:sz w:val="24"/>
          <w:szCs w:val="24"/>
          <w:rtl/>
        </w:rPr>
        <w:t xml:space="preserve">מי אומר את ברכת האירוסין ומדוע ואיך? </w:t>
      </w:r>
      <w:r w:rsidR="00AB0B58" w:rsidRPr="00251096">
        <w:rPr>
          <w:sz w:val="24"/>
          <w:szCs w:val="24"/>
          <w:rtl/>
        </w:rPr>
        <w:t>–</w:t>
      </w:r>
      <w:r w:rsidR="00AB0B58" w:rsidRPr="00251096">
        <w:rPr>
          <w:rFonts w:hint="cs"/>
          <w:sz w:val="24"/>
          <w:szCs w:val="24"/>
          <w:rtl/>
        </w:rPr>
        <w:t xml:space="preserve"> בעיקרון יכול החתן אך בג</w:t>
      </w:r>
      <w:r w:rsidR="000A26A3" w:rsidRPr="00251096">
        <w:rPr>
          <w:rFonts w:hint="cs"/>
          <w:sz w:val="24"/>
          <w:szCs w:val="24"/>
          <w:rtl/>
        </w:rPr>
        <w:t>לל שעלול לא להיות מרוכז ויש כאלו</w:t>
      </w:r>
      <w:r w:rsidR="00AB0B58" w:rsidRPr="00251096">
        <w:rPr>
          <w:rFonts w:hint="cs"/>
          <w:sz w:val="24"/>
          <w:szCs w:val="24"/>
          <w:rtl/>
        </w:rPr>
        <w:t xml:space="preserve"> שלא יודעים אז ברוב הקהילות נוהגים שהרב מברך בפני 10 גברים.</w:t>
      </w:r>
    </w:p>
    <w:p w:rsidR="005B0A41" w:rsidRPr="00251096" w:rsidRDefault="005B0A41" w:rsidP="00742837">
      <w:pPr>
        <w:pStyle w:val="a3"/>
        <w:numPr>
          <w:ilvl w:val="0"/>
          <w:numId w:val="4"/>
        </w:numPr>
        <w:rPr>
          <w:sz w:val="24"/>
          <w:szCs w:val="24"/>
        </w:rPr>
      </w:pPr>
      <w:r w:rsidRPr="00251096">
        <w:rPr>
          <w:rFonts w:hint="cs"/>
          <w:sz w:val="24"/>
          <w:szCs w:val="24"/>
          <w:rtl/>
        </w:rPr>
        <w:t xml:space="preserve">מה </w:t>
      </w:r>
      <w:r w:rsidR="008F56F7" w:rsidRPr="00251096">
        <w:rPr>
          <w:rFonts w:hint="cs"/>
          <w:sz w:val="24"/>
          <w:szCs w:val="24"/>
          <w:rtl/>
        </w:rPr>
        <w:t>מ</w:t>
      </w:r>
      <w:r w:rsidRPr="00251096">
        <w:rPr>
          <w:rFonts w:hint="cs"/>
          <w:sz w:val="24"/>
          <w:szCs w:val="24"/>
          <w:rtl/>
        </w:rPr>
        <w:t xml:space="preserve">שמעות </w:t>
      </w:r>
      <w:r w:rsidR="008F56F7" w:rsidRPr="00251096">
        <w:rPr>
          <w:rFonts w:hint="cs"/>
          <w:sz w:val="24"/>
          <w:szCs w:val="24"/>
          <w:rtl/>
        </w:rPr>
        <w:t>"</w:t>
      </w:r>
      <w:r w:rsidRPr="00251096">
        <w:rPr>
          <w:rFonts w:hint="cs"/>
          <w:sz w:val="24"/>
          <w:szCs w:val="24"/>
          <w:rtl/>
        </w:rPr>
        <w:t>האישה נקנית</w:t>
      </w:r>
      <w:r w:rsidR="008F56F7" w:rsidRPr="00251096">
        <w:rPr>
          <w:rFonts w:hint="cs"/>
          <w:sz w:val="24"/>
          <w:szCs w:val="24"/>
          <w:rtl/>
        </w:rPr>
        <w:t>",</w:t>
      </w:r>
      <w:r w:rsidRPr="00251096">
        <w:rPr>
          <w:rFonts w:hint="cs"/>
          <w:sz w:val="24"/>
          <w:szCs w:val="24"/>
          <w:rtl/>
        </w:rPr>
        <w:t xml:space="preserve"> הוכח?-אין הכוונה שהיא נקנית כמו קניית חפץ אלא יצירת מעמד חדש אישה נשואה. כי הוא יכול "לקנות" אותה בכל דבר שווה פרוטה ולא "המחיר" שלה. וגם היא קונה את עצמה בגט ומיתת הבעל וזה לא שהיא משלמת.</w:t>
      </w:r>
    </w:p>
    <w:p w:rsidR="005B0A41" w:rsidRPr="00251096" w:rsidRDefault="005B0A41" w:rsidP="00742837">
      <w:pPr>
        <w:pStyle w:val="a3"/>
        <w:numPr>
          <w:ilvl w:val="0"/>
          <w:numId w:val="4"/>
        </w:numPr>
        <w:rPr>
          <w:sz w:val="24"/>
          <w:szCs w:val="24"/>
        </w:rPr>
      </w:pPr>
      <w:r w:rsidRPr="00251096">
        <w:rPr>
          <w:rFonts w:hint="cs"/>
          <w:sz w:val="24"/>
          <w:szCs w:val="24"/>
          <w:rtl/>
        </w:rPr>
        <w:t>מדוע נהוג לקדש בטבעת ולא בכל דבר שווה פרוטה?-א. טבעת זה מזכרת שתמיד עליה. ב. הטבעת היא עגולה ואין לה סוף וכך התקווה שברית הנישואים תהיה לעולמים.</w:t>
      </w:r>
    </w:p>
    <w:p w:rsidR="00032FE2" w:rsidRPr="00251096" w:rsidRDefault="00032FE2" w:rsidP="00742837">
      <w:pPr>
        <w:pStyle w:val="a3"/>
        <w:numPr>
          <w:ilvl w:val="0"/>
          <w:numId w:val="4"/>
        </w:numPr>
        <w:rPr>
          <w:sz w:val="24"/>
          <w:szCs w:val="24"/>
        </w:rPr>
      </w:pPr>
      <w:r w:rsidRPr="00251096">
        <w:rPr>
          <w:rFonts w:hint="cs"/>
          <w:sz w:val="24"/>
          <w:szCs w:val="24"/>
          <w:rtl/>
        </w:rPr>
        <w:t>מה המשמעות האמירה בשעת הקידושין "הרי את מקודשת לי"...?-את מיוחדת ומזומנת לי ואסורה על כל האחרים כמו ל</w:t>
      </w:r>
      <w:r w:rsidR="00F43B17" w:rsidRPr="00251096">
        <w:rPr>
          <w:rFonts w:hint="cs"/>
          <w:sz w:val="24"/>
          <w:szCs w:val="24"/>
          <w:rtl/>
        </w:rPr>
        <w:t>י</w:t>
      </w:r>
      <w:r w:rsidRPr="00251096">
        <w:rPr>
          <w:rFonts w:hint="cs"/>
          <w:sz w:val="24"/>
          <w:szCs w:val="24"/>
          <w:rtl/>
        </w:rPr>
        <w:t>יחד משהו.</w:t>
      </w:r>
    </w:p>
    <w:p w:rsidR="00032FE2" w:rsidRPr="00251096" w:rsidRDefault="00032FE2" w:rsidP="00742837">
      <w:pPr>
        <w:pStyle w:val="a3"/>
        <w:numPr>
          <w:ilvl w:val="0"/>
          <w:numId w:val="4"/>
        </w:numPr>
        <w:rPr>
          <w:sz w:val="24"/>
          <w:szCs w:val="24"/>
        </w:rPr>
      </w:pPr>
      <w:r w:rsidRPr="00251096">
        <w:rPr>
          <w:rFonts w:hint="cs"/>
          <w:sz w:val="24"/>
          <w:szCs w:val="24"/>
          <w:rtl/>
        </w:rPr>
        <w:t>מה חשיבות העדים בקידושין ו</w:t>
      </w:r>
      <w:r w:rsidR="00F43B17" w:rsidRPr="00251096">
        <w:rPr>
          <w:rFonts w:hint="cs"/>
          <w:sz w:val="24"/>
          <w:szCs w:val="24"/>
          <w:rtl/>
        </w:rPr>
        <w:t>מה התנאים לעדות?-העדים הם חלק מה</w:t>
      </w:r>
      <w:r w:rsidRPr="00251096">
        <w:rPr>
          <w:rFonts w:hint="cs"/>
          <w:sz w:val="24"/>
          <w:szCs w:val="24"/>
          <w:rtl/>
        </w:rPr>
        <w:t>ותי בקידושין ובילדיהם אין קידושין והם חייבים לראות את נתינת הטבעת והאמ</w:t>
      </w:r>
      <w:r w:rsidR="00F43B17" w:rsidRPr="00251096">
        <w:rPr>
          <w:rFonts w:hint="cs"/>
          <w:sz w:val="24"/>
          <w:szCs w:val="24"/>
          <w:rtl/>
        </w:rPr>
        <w:t>יר</w:t>
      </w:r>
      <w:r w:rsidRPr="00251096">
        <w:rPr>
          <w:rFonts w:hint="cs"/>
          <w:sz w:val="24"/>
          <w:szCs w:val="24"/>
          <w:rtl/>
        </w:rPr>
        <w:t xml:space="preserve">ה "הרי את מקודשת "והם צריכים להיות כשרים ולא קרובי משפחה. </w:t>
      </w:r>
    </w:p>
    <w:p w:rsidR="00F43B17" w:rsidRPr="00251096" w:rsidRDefault="00F43B17" w:rsidP="00742837">
      <w:pPr>
        <w:pStyle w:val="a3"/>
        <w:numPr>
          <w:ilvl w:val="0"/>
          <w:numId w:val="4"/>
        </w:numPr>
        <w:rPr>
          <w:sz w:val="24"/>
          <w:szCs w:val="24"/>
        </w:rPr>
      </w:pPr>
      <w:r w:rsidRPr="00251096">
        <w:rPr>
          <w:rFonts w:hint="cs"/>
          <w:sz w:val="24"/>
          <w:szCs w:val="24"/>
          <w:rtl/>
        </w:rPr>
        <w:t xml:space="preserve">מדוע קורים את הכתובה באמצע החופה? </w:t>
      </w:r>
      <w:r w:rsidRPr="00251096">
        <w:rPr>
          <w:sz w:val="24"/>
          <w:szCs w:val="24"/>
          <w:rtl/>
        </w:rPr>
        <w:t>–</w:t>
      </w:r>
      <w:r w:rsidRPr="00251096">
        <w:rPr>
          <w:rFonts w:hint="cs"/>
          <w:sz w:val="24"/>
          <w:szCs w:val="24"/>
          <w:rtl/>
        </w:rPr>
        <w:t xml:space="preserve"> להפריד בין הקידושין לנישואים.</w:t>
      </w:r>
    </w:p>
    <w:p w:rsidR="00F43B17" w:rsidRPr="00251096" w:rsidRDefault="00F43B17" w:rsidP="00742837">
      <w:pPr>
        <w:pStyle w:val="a3"/>
        <w:numPr>
          <w:ilvl w:val="0"/>
          <w:numId w:val="4"/>
        </w:numPr>
        <w:rPr>
          <w:sz w:val="24"/>
          <w:szCs w:val="24"/>
        </w:rPr>
      </w:pPr>
      <w:r w:rsidRPr="00251096">
        <w:rPr>
          <w:rFonts w:hint="cs"/>
          <w:sz w:val="24"/>
          <w:szCs w:val="24"/>
          <w:rtl/>
        </w:rPr>
        <w:lastRenderedPageBreak/>
        <w:t>מה עושים עם הכתובה?</w:t>
      </w:r>
      <w:r w:rsidRPr="00251096">
        <w:rPr>
          <w:sz w:val="24"/>
          <w:szCs w:val="24"/>
          <w:rtl/>
        </w:rPr>
        <w:t>—</w:t>
      </w:r>
      <w:r w:rsidRPr="00251096">
        <w:rPr>
          <w:rFonts w:hint="cs"/>
          <w:sz w:val="24"/>
          <w:szCs w:val="24"/>
          <w:rtl/>
        </w:rPr>
        <w:t>החתן חותם על התחייבויות שלו לכלה גם העשים חותמים ומוסרים את הכתובה לכלה או לאם הכלה שתשמור.</w:t>
      </w:r>
    </w:p>
    <w:p w:rsidR="00562D4A" w:rsidRPr="00251096" w:rsidRDefault="00562D4A" w:rsidP="00742837">
      <w:pPr>
        <w:pStyle w:val="a3"/>
        <w:numPr>
          <w:ilvl w:val="0"/>
          <w:numId w:val="4"/>
        </w:numPr>
        <w:rPr>
          <w:sz w:val="24"/>
          <w:szCs w:val="24"/>
        </w:rPr>
      </w:pPr>
      <w:r w:rsidRPr="00251096">
        <w:rPr>
          <w:rFonts w:hint="cs"/>
          <w:sz w:val="24"/>
          <w:szCs w:val="24"/>
          <w:rtl/>
        </w:rPr>
        <w:t>הסבר מהו החופה?- החופה הוא שלב חשוב בנישואים. מלשון כיסוי והגנה. ויש מחלוקת למה הכוונה: א. הכנסת הכלה לבית החתן לבד. ב. הכנסת הכלה למקום מיוחד תחת כיסוי. ג. כיסוי ראש הכלה ע"י הינומה.</w:t>
      </w:r>
    </w:p>
    <w:p w:rsidR="009711AD" w:rsidRPr="00251096" w:rsidRDefault="009711AD" w:rsidP="00742837">
      <w:pPr>
        <w:pStyle w:val="a3"/>
        <w:numPr>
          <w:ilvl w:val="0"/>
          <w:numId w:val="4"/>
        </w:numPr>
        <w:rPr>
          <w:sz w:val="24"/>
          <w:szCs w:val="24"/>
        </w:rPr>
      </w:pPr>
      <w:r w:rsidRPr="00251096">
        <w:rPr>
          <w:rFonts w:hint="cs"/>
          <w:sz w:val="24"/>
          <w:szCs w:val="24"/>
          <w:rtl/>
        </w:rPr>
        <w:t xml:space="preserve">מהן 7 הברכות? </w:t>
      </w:r>
      <w:r w:rsidRPr="00251096">
        <w:rPr>
          <w:sz w:val="24"/>
          <w:szCs w:val="24"/>
          <w:rtl/>
        </w:rPr>
        <w:t>–</w:t>
      </w:r>
      <w:r w:rsidRPr="00251096">
        <w:rPr>
          <w:rFonts w:hint="cs"/>
          <w:sz w:val="24"/>
          <w:szCs w:val="24"/>
          <w:rtl/>
        </w:rPr>
        <w:t xml:space="preserve"> ברכה על היין ו6 ברכות שבח על הנישואין שאומרים בסיום מעמד הנישואים.</w:t>
      </w:r>
    </w:p>
    <w:p w:rsidR="00F12BD2" w:rsidRPr="00251096" w:rsidRDefault="009711AD" w:rsidP="00742837">
      <w:pPr>
        <w:pStyle w:val="a3"/>
        <w:numPr>
          <w:ilvl w:val="0"/>
          <w:numId w:val="4"/>
        </w:numPr>
        <w:rPr>
          <w:sz w:val="24"/>
          <w:szCs w:val="24"/>
        </w:rPr>
      </w:pPr>
      <w:r w:rsidRPr="00251096">
        <w:rPr>
          <w:rFonts w:hint="cs"/>
          <w:sz w:val="24"/>
          <w:szCs w:val="24"/>
          <w:rtl/>
        </w:rPr>
        <w:t>ציין מנהגים שנועדו להזכיר את חורבן המקדש כדי להעלות (להזכיר) את ירושלים על ראש שמחתנו?</w:t>
      </w:r>
      <w:r w:rsidRPr="00251096">
        <w:rPr>
          <w:sz w:val="24"/>
          <w:szCs w:val="24"/>
          <w:rtl/>
        </w:rPr>
        <w:t>—</w:t>
      </w:r>
      <w:r w:rsidRPr="00251096">
        <w:rPr>
          <w:rFonts w:hint="cs"/>
          <w:sz w:val="24"/>
          <w:szCs w:val="24"/>
          <w:rtl/>
        </w:rPr>
        <w:t xml:space="preserve">א. בחופה הזוג פונה לכיוון </w:t>
      </w:r>
      <w:proofErr w:type="spellStart"/>
      <w:r w:rsidRPr="00251096">
        <w:rPr>
          <w:rFonts w:hint="cs"/>
          <w:sz w:val="24"/>
          <w:szCs w:val="24"/>
          <w:rtl/>
        </w:rPr>
        <w:t>לירשלים</w:t>
      </w:r>
      <w:proofErr w:type="spellEnd"/>
      <w:r w:rsidRPr="00251096">
        <w:rPr>
          <w:rFonts w:hint="cs"/>
          <w:sz w:val="24"/>
          <w:szCs w:val="24"/>
          <w:rtl/>
        </w:rPr>
        <w:t xml:space="preserve">. ב. יש שנותנים אפר על ראש החתן. .ג. שוברים </w:t>
      </w:r>
      <w:proofErr w:type="spellStart"/>
      <w:r w:rsidRPr="00251096">
        <w:rPr>
          <w:rFonts w:hint="cs"/>
          <w:sz w:val="24"/>
          <w:szCs w:val="24"/>
          <w:rtl/>
        </w:rPr>
        <w:t>כוב</w:t>
      </w:r>
      <w:proofErr w:type="spellEnd"/>
      <w:r w:rsidRPr="00251096">
        <w:rPr>
          <w:rFonts w:hint="cs"/>
          <w:sz w:val="24"/>
          <w:szCs w:val="24"/>
          <w:rtl/>
        </w:rPr>
        <w:t xml:space="preserve"> והחתן </w:t>
      </w:r>
      <w:proofErr w:type="spellStart"/>
      <w:r w:rsidRPr="00251096">
        <w:rPr>
          <w:rFonts w:hint="cs"/>
          <w:sz w:val="24"/>
          <w:szCs w:val="24"/>
          <w:rtl/>
        </w:rPr>
        <w:t>ללאומר</w:t>
      </w:r>
      <w:proofErr w:type="spellEnd"/>
      <w:r w:rsidRPr="00251096">
        <w:rPr>
          <w:rFonts w:hint="cs"/>
          <w:sz w:val="24"/>
          <w:szCs w:val="24"/>
          <w:rtl/>
        </w:rPr>
        <w:t xml:space="preserve"> "אם אשכחך ירושלים </w:t>
      </w:r>
      <w:proofErr w:type="spellStart"/>
      <w:r w:rsidRPr="00251096">
        <w:rPr>
          <w:rFonts w:hint="cs"/>
          <w:sz w:val="24"/>
          <w:szCs w:val="24"/>
          <w:rtl/>
        </w:rPr>
        <w:t>וכו</w:t>
      </w:r>
      <w:proofErr w:type="spellEnd"/>
      <w:r w:rsidRPr="00251096">
        <w:rPr>
          <w:rFonts w:hint="cs"/>
          <w:sz w:val="24"/>
          <w:szCs w:val="24"/>
          <w:rtl/>
        </w:rPr>
        <w:t>'.</w:t>
      </w:r>
    </w:p>
    <w:p w:rsidR="00F12BD2" w:rsidRPr="00251096" w:rsidRDefault="00F12BD2" w:rsidP="00742837">
      <w:pPr>
        <w:pStyle w:val="a3"/>
        <w:numPr>
          <w:ilvl w:val="0"/>
          <w:numId w:val="4"/>
        </w:numPr>
        <w:rPr>
          <w:sz w:val="24"/>
          <w:szCs w:val="24"/>
        </w:rPr>
      </w:pPr>
      <w:r w:rsidRPr="00251096">
        <w:rPr>
          <w:rFonts w:hint="cs"/>
          <w:sz w:val="24"/>
          <w:szCs w:val="24"/>
          <w:rtl/>
        </w:rPr>
        <w:t>מתי הזוג הולך לחדר ייחוד שהופך אותם לזוג נשוי?- לאשכנזים אחרי החופה הם הולכים לחדר נעול למספר דקות ולכן יש בין האשכנזים שכבר ביציאה מהחדר האישה עם כיסוי ראש. ולספרדים זה רק בסוף החתונה כשהזוג מגיעה לביתו ולכן האישה בחתונה בלי כיסוי ראש.</w:t>
      </w:r>
    </w:p>
    <w:p w:rsidR="00D04390" w:rsidRPr="00251096" w:rsidRDefault="00F12BD2" w:rsidP="00742837">
      <w:pPr>
        <w:pStyle w:val="a3"/>
        <w:numPr>
          <w:ilvl w:val="0"/>
          <w:numId w:val="4"/>
        </w:numPr>
        <w:rPr>
          <w:sz w:val="24"/>
          <w:szCs w:val="24"/>
        </w:rPr>
      </w:pPr>
      <w:r w:rsidRPr="00251096">
        <w:rPr>
          <w:rFonts w:hint="cs"/>
          <w:sz w:val="24"/>
          <w:szCs w:val="24"/>
          <w:rtl/>
        </w:rPr>
        <w:t xml:space="preserve">תן דוגמא לחשיבות מצוות שימחת חתן וכלה? </w:t>
      </w:r>
      <w:r w:rsidRPr="00251096">
        <w:rPr>
          <w:sz w:val="24"/>
          <w:szCs w:val="24"/>
          <w:rtl/>
        </w:rPr>
        <w:t>–</w:t>
      </w:r>
      <w:r w:rsidRPr="00251096">
        <w:rPr>
          <w:rFonts w:hint="cs"/>
          <w:sz w:val="24"/>
          <w:szCs w:val="24"/>
          <w:rtl/>
        </w:rPr>
        <w:t xml:space="preserve"> שאפילו </w:t>
      </w:r>
      <w:r w:rsidR="00F52075" w:rsidRPr="00251096">
        <w:rPr>
          <w:rFonts w:hint="cs"/>
          <w:sz w:val="24"/>
          <w:szCs w:val="24"/>
          <w:rtl/>
        </w:rPr>
        <w:t>מבטלים</w:t>
      </w:r>
      <w:r w:rsidRPr="00251096">
        <w:rPr>
          <w:rFonts w:hint="cs"/>
          <w:sz w:val="24"/>
          <w:szCs w:val="24"/>
          <w:rtl/>
        </w:rPr>
        <w:t xml:space="preserve"> לימוד תורה כדי לשמח חתן וכלה ואומרים לה שהיא נאה וחסודה.</w:t>
      </w:r>
    </w:p>
    <w:p w:rsidR="006E03C1" w:rsidRPr="00251096" w:rsidRDefault="00D04390" w:rsidP="00742837">
      <w:pPr>
        <w:pStyle w:val="a3"/>
        <w:numPr>
          <w:ilvl w:val="0"/>
          <w:numId w:val="4"/>
        </w:numPr>
        <w:rPr>
          <w:sz w:val="24"/>
          <w:szCs w:val="24"/>
        </w:rPr>
      </w:pPr>
      <w:r w:rsidRPr="00251096">
        <w:rPr>
          <w:rFonts w:hint="cs"/>
          <w:sz w:val="24"/>
          <w:szCs w:val="24"/>
          <w:rtl/>
        </w:rPr>
        <w:t>מהם ימי שבע הברכות ומה התנאים לקיומן?</w:t>
      </w:r>
      <w:r w:rsidRPr="00251096">
        <w:rPr>
          <w:sz w:val="24"/>
          <w:szCs w:val="24"/>
          <w:rtl/>
        </w:rPr>
        <w:t>—</w:t>
      </w:r>
      <w:r w:rsidRPr="00251096">
        <w:rPr>
          <w:rFonts w:hint="cs"/>
          <w:sz w:val="24"/>
          <w:szCs w:val="24"/>
          <w:rtl/>
        </w:rPr>
        <w:t xml:space="preserve">בסעודות </w:t>
      </w:r>
      <w:r w:rsidR="00E3497D" w:rsidRPr="00251096">
        <w:rPr>
          <w:rFonts w:hint="cs"/>
          <w:sz w:val="24"/>
          <w:szCs w:val="24"/>
          <w:rtl/>
        </w:rPr>
        <w:t>של 7</w:t>
      </w:r>
      <w:r w:rsidRPr="00251096">
        <w:rPr>
          <w:rFonts w:hint="cs"/>
          <w:sz w:val="24"/>
          <w:szCs w:val="24"/>
          <w:rtl/>
        </w:rPr>
        <w:t xml:space="preserve"> הימים אחרי החתונה אומרים את 7 הברכות בתנאי ש: א. יש 1</w:t>
      </w:r>
      <w:r w:rsidR="00F52075" w:rsidRPr="00251096">
        <w:rPr>
          <w:rFonts w:hint="cs"/>
          <w:sz w:val="24"/>
          <w:szCs w:val="24"/>
          <w:rtl/>
        </w:rPr>
        <w:t>0 אנשים. ב. יש "פנים חדשות"- אנ</w:t>
      </w:r>
      <w:r w:rsidRPr="00251096">
        <w:rPr>
          <w:rFonts w:hint="cs"/>
          <w:sz w:val="24"/>
          <w:szCs w:val="24"/>
          <w:rtl/>
        </w:rPr>
        <w:t>שים שלא היו ב7 הברכות שכבר היו או בחתונה.</w:t>
      </w:r>
    </w:p>
    <w:p w:rsidR="003C2FC2" w:rsidRPr="00251096" w:rsidRDefault="003C2FC2" w:rsidP="00742837">
      <w:pPr>
        <w:pStyle w:val="a3"/>
        <w:numPr>
          <w:ilvl w:val="0"/>
          <w:numId w:val="4"/>
        </w:numPr>
        <w:rPr>
          <w:sz w:val="24"/>
          <w:szCs w:val="24"/>
        </w:rPr>
      </w:pPr>
      <w:r w:rsidRPr="00251096">
        <w:rPr>
          <w:rFonts w:hint="cs"/>
          <w:sz w:val="24"/>
          <w:szCs w:val="24"/>
          <w:rtl/>
        </w:rPr>
        <w:t xml:space="preserve">מה קורה כאשר האיש ואישה מתחתנים למרות שהם אסורי חיתון עריות ( האישה נשואה למשהו אחר או שהם קרובי משפחה אב ובת אח ואחות וכו')? </w:t>
      </w:r>
      <w:r w:rsidRPr="00251096">
        <w:rPr>
          <w:sz w:val="24"/>
          <w:szCs w:val="24"/>
          <w:rtl/>
        </w:rPr>
        <w:t>–</w:t>
      </w:r>
      <w:r w:rsidRPr="00251096">
        <w:rPr>
          <w:rFonts w:hint="cs"/>
          <w:sz w:val="24"/>
          <w:szCs w:val="24"/>
          <w:rtl/>
        </w:rPr>
        <w:t xml:space="preserve"> זהו איסור כרת, הוולד הוא ממזר ולא יכול להתחתן עם יהודי/ה.</w:t>
      </w:r>
    </w:p>
    <w:p w:rsidR="00F52075" w:rsidRPr="00251096" w:rsidRDefault="003C2FC2" w:rsidP="00742837">
      <w:pPr>
        <w:pStyle w:val="a3"/>
        <w:numPr>
          <w:ilvl w:val="0"/>
          <w:numId w:val="4"/>
        </w:numPr>
        <w:rPr>
          <w:sz w:val="24"/>
          <w:szCs w:val="24"/>
        </w:rPr>
      </w:pPr>
      <w:r w:rsidRPr="00251096">
        <w:rPr>
          <w:rFonts w:hint="cs"/>
          <w:sz w:val="24"/>
          <w:szCs w:val="24"/>
          <w:rtl/>
        </w:rPr>
        <w:t xml:space="preserve">מה זה נישואים אזרחיים ומה דינם? </w:t>
      </w:r>
      <w:r w:rsidRPr="00251096">
        <w:rPr>
          <w:sz w:val="24"/>
          <w:szCs w:val="24"/>
          <w:rtl/>
        </w:rPr>
        <w:t>–</w:t>
      </w:r>
      <w:r w:rsidRPr="00251096">
        <w:rPr>
          <w:rFonts w:hint="cs"/>
          <w:sz w:val="24"/>
          <w:szCs w:val="24"/>
          <w:rtl/>
        </w:rPr>
        <w:t xml:space="preserve"> זה שזוג מתחתן לא לפי התורה אלא לפי חוק המדינה ע"י פקיד או שופט. זה אסור לפי התורה</w:t>
      </w:r>
      <w:r w:rsidR="00E07C8C" w:rsidRPr="00251096">
        <w:rPr>
          <w:rFonts w:hint="cs"/>
          <w:sz w:val="24"/>
          <w:szCs w:val="24"/>
          <w:rtl/>
        </w:rPr>
        <w:t xml:space="preserve"> ואי אפשר להתחתן כך בארץ.</w:t>
      </w:r>
      <w:r w:rsidRPr="00251096">
        <w:rPr>
          <w:rFonts w:hint="cs"/>
          <w:sz w:val="24"/>
          <w:szCs w:val="24"/>
          <w:rtl/>
        </w:rPr>
        <w:t xml:space="preserve"> ויוצר בעיה</w:t>
      </w:r>
      <w:r w:rsidR="00E07C8C" w:rsidRPr="00251096">
        <w:rPr>
          <w:rFonts w:hint="cs"/>
          <w:sz w:val="24"/>
          <w:szCs w:val="24"/>
          <w:rtl/>
        </w:rPr>
        <w:t xml:space="preserve"> של חוסר קדושה בנישואים, וחשש לאיסור קדשה. </w:t>
      </w:r>
      <w:r w:rsidRPr="00251096">
        <w:rPr>
          <w:rFonts w:hint="cs"/>
          <w:sz w:val="24"/>
          <w:szCs w:val="24"/>
          <w:rtl/>
        </w:rPr>
        <w:t>מחלוקת האם זה</w:t>
      </w:r>
      <w:r w:rsidR="00E07C8C" w:rsidRPr="00251096">
        <w:rPr>
          <w:rFonts w:hint="cs"/>
          <w:sz w:val="24"/>
          <w:szCs w:val="24"/>
          <w:rtl/>
        </w:rPr>
        <w:t xml:space="preserve"> תופס לפי התורה או לא. הדיינים מחליטים לפי כל מקרה לגופו.</w:t>
      </w:r>
    </w:p>
    <w:p w:rsidR="00E07C8C" w:rsidRPr="00251096" w:rsidRDefault="00E07C8C" w:rsidP="00742837">
      <w:pPr>
        <w:pStyle w:val="a3"/>
        <w:numPr>
          <w:ilvl w:val="0"/>
          <w:numId w:val="4"/>
        </w:numPr>
        <w:rPr>
          <w:sz w:val="24"/>
          <w:szCs w:val="24"/>
        </w:rPr>
      </w:pPr>
      <w:r w:rsidRPr="00251096">
        <w:rPr>
          <w:rFonts w:hint="cs"/>
          <w:sz w:val="24"/>
          <w:szCs w:val="24"/>
          <w:rtl/>
        </w:rPr>
        <w:t xml:space="preserve">מה פירוש "אין אדם עושה </w:t>
      </w:r>
      <w:proofErr w:type="spellStart"/>
      <w:r w:rsidRPr="00251096">
        <w:rPr>
          <w:rFonts w:hint="cs"/>
          <w:sz w:val="24"/>
          <w:szCs w:val="24"/>
          <w:rtl/>
        </w:rPr>
        <w:t>עושה</w:t>
      </w:r>
      <w:proofErr w:type="spellEnd"/>
      <w:r w:rsidRPr="00251096">
        <w:rPr>
          <w:rFonts w:hint="cs"/>
          <w:sz w:val="24"/>
          <w:szCs w:val="24"/>
          <w:rtl/>
        </w:rPr>
        <w:t xml:space="preserve"> בעילתו בעילת זנות" -  זה כלל שאמר שאדם לא נוהג לשכב סתם בלי להתחתן ולכן יש להניח שמי שהתחתן בנישואים אזרחיים הבעילה שלו היא כזוג נשוי. אבל יש לאומרים שזה נכון רק לגבי מי שנוהג לשמור תורה ומצוות ולכן גם ניש</w:t>
      </w:r>
      <w:r w:rsidR="005E2A4A" w:rsidRPr="00251096">
        <w:rPr>
          <w:rFonts w:hint="cs"/>
          <w:sz w:val="24"/>
          <w:szCs w:val="24"/>
          <w:rtl/>
        </w:rPr>
        <w:t>ואי</w:t>
      </w:r>
      <w:r w:rsidRPr="00251096">
        <w:rPr>
          <w:rFonts w:hint="cs"/>
          <w:sz w:val="24"/>
          <w:szCs w:val="24"/>
          <w:rtl/>
        </w:rPr>
        <w:t>ם אזרחיים לא אומרים כלום.</w:t>
      </w:r>
    </w:p>
    <w:p w:rsidR="009B3B9E" w:rsidRPr="00251096" w:rsidRDefault="009B3B9E" w:rsidP="00001327">
      <w:pPr>
        <w:spacing w:after="0"/>
        <w:rPr>
          <w:sz w:val="24"/>
          <w:szCs w:val="24"/>
          <w:rtl/>
        </w:rPr>
      </w:pPr>
    </w:p>
    <w:p w:rsidR="00EC7A35" w:rsidRPr="00251096" w:rsidRDefault="00153F6B" w:rsidP="00233F9D">
      <w:pPr>
        <w:spacing w:after="0"/>
        <w:rPr>
          <w:b/>
          <w:bCs/>
          <w:sz w:val="24"/>
          <w:szCs w:val="24"/>
          <w:rtl/>
        </w:rPr>
      </w:pPr>
      <w:r w:rsidRPr="00251096">
        <w:rPr>
          <w:rFonts w:hint="cs"/>
          <w:b/>
          <w:bCs/>
          <w:sz w:val="24"/>
          <w:szCs w:val="24"/>
          <w:rtl/>
        </w:rPr>
        <w:t>פרק יא</w:t>
      </w:r>
    </w:p>
    <w:p w:rsidR="00153F6B" w:rsidRPr="00251096" w:rsidRDefault="00153F6B" w:rsidP="00153F6B">
      <w:pPr>
        <w:pStyle w:val="a3"/>
        <w:numPr>
          <w:ilvl w:val="0"/>
          <w:numId w:val="12"/>
        </w:numPr>
        <w:spacing w:after="0"/>
        <w:rPr>
          <w:sz w:val="24"/>
          <w:szCs w:val="24"/>
        </w:rPr>
      </w:pPr>
      <w:r w:rsidRPr="00251096">
        <w:rPr>
          <w:rFonts w:hint="cs"/>
          <w:sz w:val="24"/>
          <w:szCs w:val="24"/>
          <w:rtl/>
        </w:rPr>
        <w:t>מהם חובות האב על הבן?</w:t>
      </w:r>
      <w:r w:rsidRPr="00251096">
        <w:rPr>
          <w:sz w:val="24"/>
          <w:szCs w:val="24"/>
          <w:rtl/>
        </w:rPr>
        <w:t>—</w:t>
      </w:r>
      <w:proofErr w:type="spellStart"/>
      <w:r w:rsidRPr="00251096">
        <w:rPr>
          <w:rFonts w:hint="cs"/>
          <w:sz w:val="24"/>
          <w:szCs w:val="24"/>
          <w:rtl/>
        </w:rPr>
        <w:t>למולו</w:t>
      </w:r>
      <w:proofErr w:type="spellEnd"/>
      <w:r w:rsidRPr="00251096">
        <w:rPr>
          <w:rFonts w:hint="cs"/>
          <w:sz w:val="24"/>
          <w:szCs w:val="24"/>
          <w:rtl/>
        </w:rPr>
        <w:t>, לפדותו, ללמדו תורה, להשיאו אישה, ללמדו עבודה, י"א ללמדו לשחות לדאוג לצרכיו (אוכל, ביגוד..) וחנכו.</w:t>
      </w:r>
    </w:p>
    <w:p w:rsidR="00153F6B" w:rsidRPr="00251096" w:rsidRDefault="00153F6B" w:rsidP="00153F6B">
      <w:pPr>
        <w:pStyle w:val="a3"/>
        <w:numPr>
          <w:ilvl w:val="0"/>
          <w:numId w:val="12"/>
        </w:numPr>
        <w:spacing w:after="0"/>
        <w:rPr>
          <w:sz w:val="24"/>
          <w:szCs w:val="24"/>
        </w:rPr>
      </w:pPr>
      <w:r w:rsidRPr="00251096">
        <w:rPr>
          <w:rFonts w:hint="cs"/>
          <w:sz w:val="24"/>
          <w:szCs w:val="24"/>
          <w:rtl/>
        </w:rPr>
        <w:t xml:space="preserve">עד היכן מורא אב ואם? </w:t>
      </w:r>
      <w:r w:rsidRPr="00251096">
        <w:rPr>
          <w:sz w:val="24"/>
          <w:szCs w:val="24"/>
          <w:rtl/>
        </w:rPr>
        <w:t>–</w:t>
      </w:r>
      <w:r w:rsidRPr="00251096">
        <w:rPr>
          <w:rFonts w:hint="cs"/>
          <w:sz w:val="24"/>
          <w:szCs w:val="24"/>
          <w:rtl/>
        </w:rPr>
        <w:t xml:space="preserve"> אפילו אביו משפילו וקורע בגדיו וכו' לפני אנשים חשובים- לא יכלים אותם</w:t>
      </w:r>
      <w:r w:rsidR="00B807E7" w:rsidRPr="00251096">
        <w:rPr>
          <w:rFonts w:hint="cs"/>
          <w:sz w:val="24"/>
          <w:szCs w:val="24"/>
          <w:rtl/>
        </w:rPr>
        <w:t>. או אם האב לקח ארנק של הבן וזרק לים אסור לכעוס והעליב את האב.</w:t>
      </w:r>
    </w:p>
    <w:p w:rsidR="00153F6B" w:rsidRPr="00251096" w:rsidRDefault="00153F6B" w:rsidP="00153F6B">
      <w:pPr>
        <w:pStyle w:val="a3"/>
        <w:numPr>
          <w:ilvl w:val="0"/>
          <w:numId w:val="12"/>
        </w:numPr>
        <w:spacing w:after="0"/>
        <w:rPr>
          <w:sz w:val="24"/>
          <w:szCs w:val="24"/>
        </w:rPr>
      </w:pPr>
      <w:r w:rsidRPr="00251096">
        <w:rPr>
          <w:rFonts w:hint="cs"/>
          <w:sz w:val="24"/>
          <w:szCs w:val="24"/>
          <w:rtl/>
        </w:rPr>
        <w:t>מה יעשה כשחושב אחרת מאביו</w:t>
      </w:r>
      <w:r w:rsidR="00B807E7" w:rsidRPr="00251096">
        <w:rPr>
          <w:rFonts w:hint="cs"/>
          <w:sz w:val="24"/>
          <w:szCs w:val="24"/>
          <w:rtl/>
        </w:rPr>
        <w:t xml:space="preserve"> או כשרואה אביו עובר על דברי תורה</w:t>
      </w:r>
      <w:r w:rsidRPr="00251096">
        <w:rPr>
          <w:rFonts w:hint="cs"/>
          <w:sz w:val="24"/>
          <w:szCs w:val="24"/>
          <w:rtl/>
        </w:rPr>
        <w:t>?</w:t>
      </w:r>
      <w:r w:rsidRPr="00251096">
        <w:rPr>
          <w:sz w:val="24"/>
          <w:szCs w:val="24"/>
          <w:rtl/>
        </w:rPr>
        <w:t>—</w:t>
      </w:r>
      <w:r w:rsidRPr="00251096">
        <w:rPr>
          <w:rFonts w:hint="cs"/>
          <w:sz w:val="24"/>
          <w:szCs w:val="24"/>
          <w:rtl/>
        </w:rPr>
        <w:t>לא יאמר "אבא לא נכון"</w:t>
      </w:r>
      <w:r w:rsidR="00B807E7" w:rsidRPr="00251096">
        <w:rPr>
          <w:rFonts w:hint="cs"/>
          <w:sz w:val="24"/>
          <w:szCs w:val="24"/>
          <w:rtl/>
        </w:rPr>
        <w:t xml:space="preserve"> אלא יגיד "אני למדתי כך" (אחרת) </w:t>
      </w:r>
      <w:r w:rsidR="00B807E7" w:rsidRPr="00251096">
        <w:rPr>
          <w:sz w:val="24"/>
          <w:szCs w:val="24"/>
          <w:rtl/>
        </w:rPr>
        <w:t>–</w:t>
      </w:r>
      <w:r w:rsidR="00B807E7" w:rsidRPr="00251096">
        <w:rPr>
          <w:rFonts w:hint="cs"/>
          <w:sz w:val="24"/>
          <w:szCs w:val="24"/>
          <w:rtl/>
        </w:rPr>
        <w:t xml:space="preserve"> כדי לא להעליב אותו.</w:t>
      </w:r>
    </w:p>
    <w:p w:rsidR="00B807E7" w:rsidRPr="00251096" w:rsidRDefault="00B807E7" w:rsidP="00153F6B">
      <w:pPr>
        <w:pStyle w:val="a3"/>
        <w:numPr>
          <w:ilvl w:val="0"/>
          <w:numId w:val="12"/>
        </w:numPr>
        <w:spacing w:after="0"/>
        <w:rPr>
          <w:sz w:val="24"/>
          <w:szCs w:val="24"/>
        </w:rPr>
      </w:pPr>
      <w:r w:rsidRPr="00251096">
        <w:rPr>
          <w:rFonts w:hint="cs"/>
          <w:sz w:val="24"/>
          <w:szCs w:val="24"/>
          <w:rtl/>
        </w:rPr>
        <w:t>מי צריך לדאוג לכ</w:t>
      </w:r>
      <w:r w:rsidR="00094B68" w:rsidRPr="00251096">
        <w:rPr>
          <w:rFonts w:hint="cs"/>
          <w:sz w:val="24"/>
          <w:szCs w:val="24"/>
          <w:rtl/>
        </w:rPr>
        <w:t>י</w:t>
      </w:r>
      <w:r w:rsidRPr="00251096">
        <w:rPr>
          <w:rFonts w:hint="cs"/>
          <w:sz w:val="24"/>
          <w:szCs w:val="24"/>
          <w:rtl/>
        </w:rPr>
        <w:t xml:space="preserve">בוד ההורים הבן או הבת?-  שניהם. אבל אם הבת נשואה היא קודם צריכה לדאוג לבעלה ומשפחתה והאיש קודם דואג להוריו. </w:t>
      </w:r>
    </w:p>
    <w:p w:rsidR="00153F6B" w:rsidRPr="00251096" w:rsidRDefault="00153F6B" w:rsidP="00B807E7">
      <w:pPr>
        <w:pStyle w:val="a3"/>
        <w:numPr>
          <w:ilvl w:val="0"/>
          <w:numId w:val="12"/>
        </w:numPr>
        <w:spacing w:after="0"/>
        <w:rPr>
          <w:sz w:val="24"/>
          <w:szCs w:val="24"/>
        </w:rPr>
      </w:pPr>
      <w:r w:rsidRPr="00251096">
        <w:rPr>
          <w:rFonts w:hint="cs"/>
          <w:sz w:val="24"/>
          <w:szCs w:val="24"/>
          <w:rtl/>
        </w:rPr>
        <w:t xml:space="preserve">מה ההבדל בין מורא לכבוד ההורים? </w:t>
      </w:r>
      <w:r w:rsidRPr="00251096">
        <w:rPr>
          <w:sz w:val="24"/>
          <w:szCs w:val="24"/>
          <w:rtl/>
        </w:rPr>
        <w:t>–</w:t>
      </w:r>
      <w:r w:rsidRPr="00251096">
        <w:rPr>
          <w:rFonts w:hint="cs"/>
          <w:sz w:val="24"/>
          <w:szCs w:val="24"/>
          <w:rtl/>
        </w:rPr>
        <w:t xml:space="preserve"> מורא זה לא לפגוע בכבודו (לא ישב במקום שלו, לא יקרא לו בשמו וכו') וכבוד זה לדאוג לאב (מאכיל, משקה ומכסה).</w:t>
      </w:r>
    </w:p>
    <w:p w:rsidR="00153F6B" w:rsidRPr="00251096" w:rsidRDefault="00B807E7" w:rsidP="00153F6B">
      <w:pPr>
        <w:pStyle w:val="a3"/>
        <w:numPr>
          <w:ilvl w:val="0"/>
          <w:numId w:val="12"/>
        </w:numPr>
        <w:spacing w:after="0"/>
        <w:rPr>
          <w:sz w:val="24"/>
          <w:szCs w:val="24"/>
        </w:rPr>
      </w:pPr>
      <w:r w:rsidRPr="00251096">
        <w:rPr>
          <w:rFonts w:hint="cs"/>
          <w:sz w:val="24"/>
          <w:szCs w:val="24"/>
          <w:rtl/>
        </w:rPr>
        <w:lastRenderedPageBreak/>
        <w:t xml:space="preserve">מהכסף של מי יש לקיים כיבוד הורים? </w:t>
      </w:r>
      <w:r w:rsidRPr="00251096">
        <w:rPr>
          <w:sz w:val="24"/>
          <w:szCs w:val="24"/>
          <w:rtl/>
        </w:rPr>
        <w:t>–</w:t>
      </w:r>
      <w:r w:rsidRPr="00251096">
        <w:rPr>
          <w:rFonts w:hint="cs"/>
          <w:sz w:val="24"/>
          <w:szCs w:val="24"/>
          <w:rtl/>
        </w:rPr>
        <w:t xml:space="preserve"> מהכסף של ההורים ואם אין להם ויש לבן אז מכריחים את הבן לשלם על האב.</w:t>
      </w:r>
    </w:p>
    <w:p w:rsidR="00B807E7" w:rsidRPr="00251096" w:rsidRDefault="00B807E7" w:rsidP="00153F6B">
      <w:pPr>
        <w:pStyle w:val="a3"/>
        <w:numPr>
          <w:ilvl w:val="0"/>
          <w:numId w:val="12"/>
        </w:numPr>
        <w:spacing w:after="0"/>
        <w:rPr>
          <w:sz w:val="24"/>
          <w:szCs w:val="24"/>
        </w:rPr>
      </w:pPr>
      <w:r w:rsidRPr="00251096">
        <w:rPr>
          <w:rFonts w:hint="cs"/>
          <w:sz w:val="24"/>
          <w:szCs w:val="24"/>
          <w:rtl/>
        </w:rPr>
        <w:t>מי קם בפני מי כאשר הבן הוא הרב של האבא?</w:t>
      </w:r>
      <w:r w:rsidRPr="00251096">
        <w:rPr>
          <w:sz w:val="24"/>
          <w:szCs w:val="24"/>
          <w:rtl/>
        </w:rPr>
        <w:t>—</w:t>
      </w:r>
      <w:r w:rsidRPr="00251096">
        <w:rPr>
          <w:rFonts w:hint="cs"/>
          <w:sz w:val="24"/>
          <w:szCs w:val="24"/>
          <w:rtl/>
        </w:rPr>
        <w:t>שניהם קמים: האב כי קם בפני הרב (בנו), והבן קם בפני אביו.</w:t>
      </w:r>
    </w:p>
    <w:p w:rsidR="00B807E7" w:rsidRPr="00251096" w:rsidRDefault="00FA3D1F" w:rsidP="00153F6B">
      <w:pPr>
        <w:pStyle w:val="a3"/>
        <w:numPr>
          <w:ilvl w:val="0"/>
          <w:numId w:val="12"/>
        </w:numPr>
        <w:spacing w:after="0"/>
        <w:rPr>
          <w:sz w:val="24"/>
          <w:szCs w:val="24"/>
        </w:rPr>
      </w:pPr>
      <w:r w:rsidRPr="00251096">
        <w:rPr>
          <w:rFonts w:hint="cs"/>
          <w:sz w:val="24"/>
          <w:szCs w:val="24"/>
          <w:rtl/>
        </w:rPr>
        <w:t>מה עושה כשהאב אומר לו לעבור על דברי תורה?</w:t>
      </w:r>
      <w:r w:rsidRPr="00251096">
        <w:rPr>
          <w:sz w:val="24"/>
          <w:szCs w:val="24"/>
          <w:rtl/>
        </w:rPr>
        <w:t>—</w:t>
      </w:r>
      <w:r w:rsidR="00094B68" w:rsidRPr="00251096">
        <w:rPr>
          <w:rFonts w:hint="cs"/>
          <w:sz w:val="24"/>
          <w:szCs w:val="24"/>
          <w:rtl/>
        </w:rPr>
        <w:t xml:space="preserve"> </w:t>
      </w:r>
      <w:r w:rsidRPr="00251096">
        <w:rPr>
          <w:rFonts w:hint="cs"/>
          <w:sz w:val="24"/>
          <w:szCs w:val="24"/>
          <w:rtl/>
        </w:rPr>
        <w:t>לא ישמע לאביו כי גם האב חייב בדברי ה'.</w:t>
      </w:r>
    </w:p>
    <w:p w:rsidR="0068341A" w:rsidRPr="00251096" w:rsidRDefault="00FA3D1F" w:rsidP="0068341A">
      <w:pPr>
        <w:pStyle w:val="a3"/>
        <w:numPr>
          <w:ilvl w:val="0"/>
          <w:numId w:val="12"/>
        </w:numPr>
        <w:spacing w:after="0"/>
        <w:rPr>
          <w:sz w:val="24"/>
          <w:szCs w:val="24"/>
        </w:rPr>
      </w:pPr>
      <w:r w:rsidRPr="00251096">
        <w:rPr>
          <w:rFonts w:hint="cs"/>
          <w:sz w:val="24"/>
          <w:szCs w:val="24"/>
          <w:rtl/>
        </w:rPr>
        <w:t xml:space="preserve">מדוע אסור לאב להכביד על בניו ולדרוש בתוקף את כבודו? </w:t>
      </w:r>
      <w:r w:rsidRPr="00251096">
        <w:rPr>
          <w:sz w:val="24"/>
          <w:szCs w:val="24"/>
          <w:rtl/>
        </w:rPr>
        <w:t>–</w:t>
      </w:r>
      <w:r w:rsidRPr="00251096">
        <w:rPr>
          <w:rFonts w:hint="cs"/>
          <w:sz w:val="24"/>
          <w:szCs w:val="24"/>
          <w:rtl/>
        </w:rPr>
        <w:t xml:space="preserve"> כי </w:t>
      </w:r>
      <w:r w:rsidR="00677208" w:rsidRPr="00251096">
        <w:rPr>
          <w:rFonts w:hint="cs"/>
          <w:sz w:val="24"/>
          <w:szCs w:val="24"/>
          <w:rtl/>
        </w:rPr>
        <w:t>זה עלול ל</w:t>
      </w:r>
      <w:r w:rsidRPr="00251096">
        <w:rPr>
          <w:rFonts w:hint="cs"/>
          <w:sz w:val="24"/>
          <w:szCs w:val="24"/>
          <w:rtl/>
        </w:rPr>
        <w:t xml:space="preserve">גרום להם לכשל יותר בכיבוד ההורים ושנאה </w:t>
      </w:r>
      <w:proofErr w:type="spellStart"/>
      <w:r w:rsidRPr="00251096">
        <w:rPr>
          <w:rFonts w:hint="cs"/>
          <w:sz w:val="24"/>
          <w:szCs w:val="24"/>
          <w:rtl/>
        </w:rPr>
        <w:t>וכו</w:t>
      </w:r>
      <w:proofErr w:type="spellEnd"/>
      <w:r w:rsidRPr="00251096">
        <w:rPr>
          <w:rFonts w:hint="cs"/>
          <w:sz w:val="24"/>
          <w:szCs w:val="24"/>
          <w:rtl/>
        </w:rPr>
        <w:t>'.</w:t>
      </w:r>
    </w:p>
    <w:p w:rsidR="00677208" w:rsidRPr="00251096" w:rsidRDefault="00677208" w:rsidP="00677208">
      <w:pPr>
        <w:pStyle w:val="a3"/>
        <w:numPr>
          <w:ilvl w:val="0"/>
          <w:numId w:val="12"/>
        </w:numPr>
        <w:spacing w:after="0"/>
        <w:rPr>
          <w:sz w:val="24"/>
          <w:szCs w:val="24"/>
        </w:rPr>
      </w:pPr>
      <w:r w:rsidRPr="00251096">
        <w:rPr>
          <w:rFonts w:hint="cs"/>
          <w:sz w:val="24"/>
          <w:szCs w:val="24"/>
          <w:rtl/>
        </w:rPr>
        <w:t>מה טעמי מצוות כיבוד הורים?</w:t>
      </w:r>
      <w:r w:rsidRPr="00251096">
        <w:rPr>
          <w:sz w:val="24"/>
          <w:szCs w:val="24"/>
          <w:rtl/>
        </w:rPr>
        <w:t>—</w:t>
      </w:r>
      <w:r w:rsidRPr="00251096">
        <w:rPr>
          <w:rFonts w:hint="cs"/>
          <w:sz w:val="24"/>
          <w:szCs w:val="24"/>
          <w:rtl/>
        </w:rPr>
        <w:t xml:space="preserve">הכרת הטוב שבזכותם אתה חי, וגם השקיעו בך. וזה יוביל להכרת הטוב לה'. לפי </w:t>
      </w:r>
      <w:proofErr w:type="spellStart"/>
      <w:r w:rsidRPr="00251096">
        <w:rPr>
          <w:rFonts w:hint="cs"/>
          <w:sz w:val="24"/>
          <w:szCs w:val="24"/>
          <w:rtl/>
        </w:rPr>
        <w:t>הרש"ר</w:t>
      </w:r>
      <w:proofErr w:type="spellEnd"/>
      <w:r w:rsidRPr="00251096">
        <w:rPr>
          <w:rFonts w:hint="cs"/>
          <w:sz w:val="24"/>
          <w:szCs w:val="24"/>
          <w:rtl/>
        </w:rPr>
        <w:t xml:space="preserve"> הירש- לקשר עם ההורים גם חשיבות לתורה שמבוססת על שרשרת הדורות ואמון וכבוד. </w:t>
      </w:r>
    </w:p>
    <w:p w:rsidR="00677208" w:rsidRPr="00251096" w:rsidRDefault="00D20472" w:rsidP="0068341A">
      <w:pPr>
        <w:pStyle w:val="a3"/>
        <w:numPr>
          <w:ilvl w:val="0"/>
          <w:numId w:val="12"/>
        </w:numPr>
        <w:spacing w:after="0"/>
        <w:rPr>
          <w:sz w:val="24"/>
          <w:szCs w:val="24"/>
        </w:rPr>
      </w:pPr>
      <w:r w:rsidRPr="00251096">
        <w:rPr>
          <w:rFonts w:hint="cs"/>
          <w:sz w:val="24"/>
          <w:szCs w:val="24"/>
          <w:rtl/>
        </w:rPr>
        <w:t>ממתי ראוי לדאוג ללמוד תורה של הבן?</w:t>
      </w:r>
      <w:r w:rsidRPr="00251096">
        <w:rPr>
          <w:sz w:val="24"/>
          <w:szCs w:val="24"/>
          <w:rtl/>
        </w:rPr>
        <w:t>—</w:t>
      </w:r>
      <w:r w:rsidRPr="00251096">
        <w:rPr>
          <w:rFonts w:hint="cs"/>
          <w:sz w:val="24"/>
          <w:szCs w:val="24"/>
          <w:rtl/>
        </w:rPr>
        <w:t>ממתי שמתחיל לדבר טוב שילמד עברית וק"ש.</w:t>
      </w:r>
    </w:p>
    <w:p w:rsidR="00D20472" w:rsidRPr="00251096" w:rsidRDefault="00D20472" w:rsidP="0068341A">
      <w:pPr>
        <w:pStyle w:val="a3"/>
        <w:numPr>
          <w:ilvl w:val="0"/>
          <w:numId w:val="12"/>
        </w:numPr>
        <w:spacing w:after="0"/>
        <w:rPr>
          <w:sz w:val="24"/>
          <w:szCs w:val="24"/>
        </w:rPr>
      </w:pPr>
      <w:r w:rsidRPr="00251096">
        <w:rPr>
          <w:rFonts w:hint="cs"/>
          <w:sz w:val="24"/>
          <w:szCs w:val="24"/>
          <w:rtl/>
        </w:rPr>
        <w:t>למה זכור יה</w:t>
      </w:r>
      <w:r w:rsidR="00094B68" w:rsidRPr="00251096">
        <w:rPr>
          <w:rFonts w:hint="cs"/>
          <w:sz w:val="24"/>
          <w:szCs w:val="24"/>
          <w:rtl/>
        </w:rPr>
        <w:t>ו</w:t>
      </w:r>
      <w:r w:rsidRPr="00251096">
        <w:rPr>
          <w:rFonts w:hint="cs"/>
          <w:sz w:val="24"/>
          <w:szCs w:val="24"/>
          <w:rtl/>
        </w:rPr>
        <w:t xml:space="preserve">שע בן גמלא לטוב? </w:t>
      </w:r>
      <w:r w:rsidRPr="00251096">
        <w:rPr>
          <w:sz w:val="24"/>
          <w:szCs w:val="24"/>
          <w:rtl/>
        </w:rPr>
        <w:t>–</w:t>
      </w:r>
      <w:r w:rsidRPr="00251096">
        <w:rPr>
          <w:rFonts w:hint="cs"/>
          <w:sz w:val="24"/>
          <w:szCs w:val="24"/>
          <w:rtl/>
        </w:rPr>
        <w:t xml:space="preserve"> כי הוא תיקן שבכל מקום יהיה מלמדי תינוקות כך שגם מי שאין לו אבא יכול ללמוד תורה וכך לא תשכח התורה. יש אחריות גם על הקהילה ולא רק על האב.</w:t>
      </w:r>
    </w:p>
    <w:p w:rsidR="00D20472" w:rsidRPr="00251096" w:rsidRDefault="00D20472" w:rsidP="0068341A">
      <w:pPr>
        <w:pStyle w:val="a3"/>
        <w:numPr>
          <w:ilvl w:val="0"/>
          <w:numId w:val="12"/>
        </w:numPr>
        <w:spacing w:after="0"/>
        <w:rPr>
          <w:sz w:val="24"/>
          <w:szCs w:val="24"/>
        </w:rPr>
      </w:pPr>
      <w:r w:rsidRPr="00251096">
        <w:rPr>
          <w:rFonts w:hint="cs"/>
          <w:sz w:val="24"/>
          <w:szCs w:val="24"/>
          <w:rtl/>
        </w:rPr>
        <w:t>מה סדר האחריות בללמד תורה?</w:t>
      </w:r>
      <w:r w:rsidRPr="00251096">
        <w:rPr>
          <w:sz w:val="24"/>
          <w:szCs w:val="24"/>
          <w:rtl/>
        </w:rPr>
        <w:t>—</w:t>
      </w:r>
      <w:r w:rsidRPr="00251096">
        <w:rPr>
          <w:rFonts w:hint="cs"/>
          <w:sz w:val="24"/>
          <w:szCs w:val="24"/>
          <w:rtl/>
        </w:rPr>
        <w:t>קודם אב את בנו אח"כ את נכדו ובסוף גם לבן של חברו.</w:t>
      </w:r>
    </w:p>
    <w:p w:rsidR="00630333" w:rsidRPr="00251096" w:rsidRDefault="005E23F1" w:rsidP="0068341A">
      <w:pPr>
        <w:pStyle w:val="a3"/>
        <w:numPr>
          <w:ilvl w:val="0"/>
          <w:numId w:val="12"/>
        </w:numPr>
        <w:spacing w:after="0"/>
        <w:rPr>
          <w:sz w:val="24"/>
          <w:szCs w:val="24"/>
        </w:rPr>
      </w:pPr>
      <w:r w:rsidRPr="00251096">
        <w:rPr>
          <w:rFonts w:hint="cs"/>
          <w:sz w:val="24"/>
          <w:szCs w:val="24"/>
          <w:rtl/>
        </w:rPr>
        <w:t xml:space="preserve">כיצד האב דואג לנישואי בתו, הרי זה תלוי ברצון של החתן? </w:t>
      </w:r>
      <w:r w:rsidRPr="00251096">
        <w:rPr>
          <w:sz w:val="24"/>
          <w:szCs w:val="24"/>
          <w:rtl/>
        </w:rPr>
        <w:t>–</w:t>
      </w:r>
      <w:r w:rsidRPr="00251096">
        <w:rPr>
          <w:rFonts w:hint="cs"/>
          <w:sz w:val="24"/>
          <w:szCs w:val="24"/>
          <w:rtl/>
        </w:rPr>
        <w:t xml:space="preserve"> יתפח אותה (לדוגמא יקנה לה בגדים יפים) כך שבנים ירצו אותה.</w:t>
      </w:r>
    </w:p>
    <w:p w:rsidR="005E23F1" w:rsidRPr="00251096" w:rsidRDefault="005E23F1" w:rsidP="0068341A">
      <w:pPr>
        <w:pStyle w:val="a3"/>
        <w:numPr>
          <w:ilvl w:val="0"/>
          <w:numId w:val="12"/>
        </w:numPr>
        <w:spacing w:after="0"/>
        <w:rPr>
          <w:sz w:val="24"/>
          <w:szCs w:val="24"/>
        </w:rPr>
      </w:pPr>
      <w:r w:rsidRPr="00251096">
        <w:rPr>
          <w:rFonts w:hint="cs"/>
          <w:sz w:val="24"/>
          <w:szCs w:val="24"/>
          <w:rtl/>
        </w:rPr>
        <w:t xml:space="preserve">מדוע חשוב שאב ילמד את בנו אומנות? </w:t>
      </w:r>
      <w:r w:rsidRPr="00251096">
        <w:rPr>
          <w:sz w:val="24"/>
          <w:szCs w:val="24"/>
          <w:rtl/>
        </w:rPr>
        <w:t>–</w:t>
      </w:r>
      <w:r w:rsidRPr="00251096">
        <w:rPr>
          <w:rFonts w:hint="cs"/>
          <w:sz w:val="24"/>
          <w:szCs w:val="24"/>
          <w:rtl/>
        </w:rPr>
        <w:t xml:space="preserve"> כדי שהבן לא ידרדר לפשע או יהיה מעמסה כלכלית על הציבור.</w:t>
      </w:r>
    </w:p>
    <w:p w:rsidR="00E60DE0" w:rsidRPr="00251096" w:rsidRDefault="00E60DE0" w:rsidP="00E60DE0">
      <w:pPr>
        <w:pStyle w:val="a3"/>
        <w:numPr>
          <w:ilvl w:val="0"/>
          <w:numId w:val="12"/>
        </w:numPr>
        <w:spacing w:after="0"/>
        <w:rPr>
          <w:sz w:val="24"/>
          <w:szCs w:val="24"/>
        </w:rPr>
      </w:pPr>
      <w:r w:rsidRPr="00251096">
        <w:rPr>
          <w:rFonts w:hint="cs"/>
          <w:sz w:val="24"/>
          <w:szCs w:val="24"/>
          <w:rtl/>
        </w:rPr>
        <w:t xml:space="preserve">עד אישה גיל חובה לדאוג לצרכי הילד? </w:t>
      </w:r>
      <w:r w:rsidRPr="00251096">
        <w:rPr>
          <w:sz w:val="24"/>
          <w:szCs w:val="24"/>
          <w:rtl/>
        </w:rPr>
        <w:t>–</w:t>
      </w:r>
      <w:r w:rsidRPr="00251096">
        <w:rPr>
          <w:rFonts w:hint="cs"/>
          <w:sz w:val="24"/>
          <w:szCs w:val="24"/>
          <w:rtl/>
        </w:rPr>
        <w:t xml:space="preserve"> בהתחלה נקבע עד גיל 6. אח"כ עלה לגיל 12 בקום המדינה גיל 15 והיום זה  18. כי המציאות הכלכלית של התעסוקה והחברה השתנתה.</w:t>
      </w:r>
    </w:p>
    <w:p w:rsidR="00E60DE0" w:rsidRPr="00251096" w:rsidRDefault="00E60DE0" w:rsidP="00E60DE0">
      <w:pPr>
        <w:pStyle w:val="a3"/>
        <w:numPr>
          <w:ilvl w:val="0"/>
          <w:numId w:val="12"/>
        </w:numPr>
        <w:spacing w:after="0"/>
        <w:rPr>
          <w:sz w:val="24"/>
          <w:szCs w:val="24"/>
        </w:rPr>
      </w:pPr>
      <w:r w:rsidRPr="00251096">
        <w:rPr>
          <w:rFonts w:hint="cs"/>
          <w:sz w:val="24"/>
          <w:szCs w:val="24"/>
          <w:rtl/>
        </w:rPr>
        <w:t xml:space="preserve">מאיזה גיל מחנכים את הילד למצוות? </w:t>
      </w:r>
      <w:r w:rsidRPr="00251096">
        <w:rPr>
          <w:sz w:val="24"/>
          <w:szCs w:val="24"/>
          <w:rtl/>
        </w:rPr>
        <w:t>–</w:t>
      </w:r>
      <w:r w:rsidRPr="00251096">
        <w:rPr>
          <w:rFonts w:hint="cs"/>
          <w:sz w:val="24"/>
          <w:szCs w:val="24"/>
          <w:rtl/>
        </w:rPr>
        <w:t xml:space="preserve"> מהגיל שיודע </w:t>
      </w:r>
      <w:r w:rsidR="00D74646" w:rsidRPr="00251096">
        <w:rPr>
          <w:rFonts w:hint="cs"/>
          <w:sz w:val="24"/>
          <w:szCs w:val="24"/>
          <w:rtl/>
        </w:rPr>
        <w:t xml:space="preserve">לקיים </w:t>
      </w:r>
      <w:proofErr w:type="spellStart"/>
      <w:r w:rsidR="00D74646" w:rsidRPr="00251096">
        <w:rPr>
          <w:rFonts w:hint="cs"/>
          <w:sz w:val="24"/>
          <w:szCs w:val="24"/>
          <w:rtl/>
        </w:rPr>
        <w:t>לקיים</w:t>
      </w:r>
      <w:proofErr w:type="spellEnd"/>
      <w:r w:rsidR="00D74646" w:rsidRPr="00251096">
        <w:rPr>
          <w:rFonts w:hint="cs"/>
          <w:sz w:val="24"/>
          <w:szCs w:val="24"/>
          <w:rtl/>
        </w:rPr>
        <w:t xml:space="preserve"> את המצווה (מגיל שיודע ליטול לולב), אח"כ כשהילד יכול להגיע להבנה צריך גם להסביר לו.</w:t>
      </w:r>
    </w:p>
    <w:p w:rsidR="00847C8E" w:rsidRPr="00251096" w:rsidRDefault="00847C8E" w:rsidP="00E60DE0">
      <w:pPr>
        <w:pStyle w:val="a3"/>
        <w:numPr>
          <w:ilvl w:val="0"/>
          <w:numId w:val="12"/>
        </w:numPr>
        <w:spacing w:after="0"/>
        <w:rPr>
          <w:sz w:val="24"/>
          <w:szCs w:val="24"/>
        </w:rPr>
      </w:pPr>
      <w:r w:rsidRPr="00251096">
        <w:rPr>
          <w:rFonts w:hint="cs"/>
          <w:sz w:val="24"/>
          <w:szCs w:val="24"/>
          <w:rtl/>
        </w:rPr>
        <w:t xml:space="preserve">כיצד יש לחנך למצוות? </w:t>
      </w:r>
      <w:r w:rsidRPr="00251096">
        <w:rPr>
          <w:sz w:val="24"/>
          <w:szCs w:val="24"/>
          <w:rtl/>
        </w:rPr>
        <w:t>–</w:t>
      </w:r>
      <w:r w:rsidRPr="00251096">
        <w:rPr>
          <w:rFonts w:hint="cs"/>
          <w:sz w:val="24"/>
          <w:szCs w:val="24"/>
          <w:rtl/>
        </w:rPr>
        <w:t xml:space="preserve"> גם להביא לילד את הדבר </w:t>
      </w:r>
      <w:proofErr w:type="spellStart"/>
      <w:r w:rsidRPr="00251096">
        <w:rPr>
          <w:rFonts w:hint="cs"/>
          <w:sz w:val="24"/>
          <w:szCs w:val="24"/>
          <w:rtl/>
        </w:rPr>
        <w:t>שאיתו</w:t>
      </w:r>
      <w:proofErr w:type="spellEnd"/>
      <w:r w:rsidRPr="00251096">
        <w:rPr>
          <w:rFonts w:hint="cs"/>
          <w:sz w:val="24"/>
          <w:szCs w:val="24"/>
          <w:rtl/>
        </w:rPr>
        <w:t xml:space="preserve"> מקיים המצוות ובעיקר דוגמא אישית ואווירה של קיום מצוות בבית.</w:t>
      </w:r>
    </w:p>
    <w:p w:rsidR="00847C8E" w:rsidRPr="00251096" w:rsidRDefault="00847C8E" w:rsidP="00E60DE0">
      <w:pPr>
        <w:pStyle w:val="a3"/>
        <w:numPr>
          <w:ilvl w:val="0"/>
          <w:numId w:val="12"/>
        </w:numPr>
        <w:spacing w:after="0"/>
        <w:rPr>
          <w:sz w:val="24"/>
          <w:szCs w:val="24"/>
        </w:rPr>
      </w:pPr>
      <w:r w:rsidRPr="00251096">
        <w:rPr>
          <w:rFonts w:hint="cs"/>
          <w:sz w:val="24"/>
          <w:szCs w:val="24"/>
          <w:rtl/>
        </w:rPr>
        <w:t xml:space="preserve">עד מתי חובת החינוך הילדים? </w:t>
      </w:r>
      <w:r w:rsidRPr="00251096">
        <w:rPr>
          <w:sz w:val="24"/>
          <w:szCs w:val="24"/>
          <w:rtl/>
        </w:rPr>
        <w:t>–</w:t>
      </w:r>
      <w:r w:rsidRPr="00251096">
        <w:rPr>
          <w:rFonts w:hint="cs"/>
          <w:sz w:val="24"/>
          <w:szCs w:val="24"/>
          <w:rtl/>
        </w:rPr>
        <w:t xml:space="preserve"> עד גיל 12 לבת ו13 לבן. מגיל זה החובה על הנער אך גם להורים עדיים יש חובה להשתדל בחינוך הילדים, וכשגדלים אז להשפיע עליהם שמילים רכות.</w:t>
      </w:r>
    </w:p>
    <w:p w:rsidR="004E471D" w:rsidRPr="00251096" w:rsidRDefault="003F2AB7" w:rsidP="00E60DE0">
      <w:pPr>
        <w:pStyle w:val="a3"/>
        <w:numPr>
          <w:ilvl w:val="0"/>
          <w:numId w:val="12"/>
        </w:numPr>
        <w:spacing w:after="0"/>
        <w:rPr>
          <w:sz w:val="24"/>
          <w:szCs w:val="24"/>
        </w:rPr>
      </w:pPr>
      <w:r w:rsidRPr="00251096">
        <w:rPr>
          <w:rFonts w:hint="cs"/>
          <w:sz w:val="24"/>
          <w:szCs w:val="24"/>
          <w:rtl/>
        </w:rPr>
        <w:t xml:space="preserve">הסבר את בין חלקי הפסוק: "חנוך לנער ...גם כי יזקין לא יסור ממנו: ? א. אם תחנך כשאדם קטן </w:t>
      </w:r>
      <w:r w:rsidR="004E471D" w:rsidRPr="00251096">
        <w:rPr>
          <w:rFonts w:hint="cs"/>
          <w:sz w:val="24"/>
          <w:szCs w:val="24"/>
          <w:rtl/>
        </w:rPr>
        <w:t xml:space="preserve">לתורה </w:t>
      </w:r>
      <w:r w:rsidRPr="00251096">
        <w:rPr>
          <w:rFonts w:hint="cs"/>
          <w:sz w:val="24"/>
          <w:szCs w:val="24"/>
          <w:rtl/>
        </w:rPr>
        <w:t>אז אח"כ הוא יוכל לחנך את עצמו לבד כשיזקין.</w:t>
      </w:r>
      <w:r w:rsidR="004E471D" w:rsidRPr="00251096">
        <w:rPr>
          <w:rFonts w:hint="cs"/>
          <w:sz w:val="24"/>
          <w:szCs w:val="24"/>
          <w:rtl/>
        </w:rPr>
        <w:t xml:space="preserve"> ב. כשנער קטן אפשר יותר לחנך ולתקן כמו ליישר עץ צעיר או ללמד שור צעיר לחרוש שזה קל יותר מאשר אח"כ.</w:t>
      </w:r>
    </w:p>
    <w:p w:rsidR="00B41972" w:rsidRPr="00251096" w:rsidRDefault="00002C68" w:rsidP="00E60DE0">
      <w:pPr>
        <w:pStyle w:val="a3"/>
        <w:numPr>
          <w:ilvl w:val="0"/>
          <w:numId w:val="12"/>
        </w:numPr>
        <w:spacing w:after="0"/>
        <w:rPr>
          <w:sz w:val="24"/>
          <w:szCs w:val="24"/>
        </w:rPr>
      </w:pPr>
      <w:r w:rsidRPr="00251096">
        <w:rPr>
          <w:rFonts w:hint="cs"/>
          <w:sz w:val="24"/>
          <w:szCs w:val="24"/>
          <w:rtl/>
        </w:rPr>
        <w:t xml:space="preserve">מה מקור המילה נער לפי </w:t>
      </w:r>
      <w:proofErr w:type="spellStart"/>
      <w:r w:rsidRPr="00251096">
        <w:rPr>
          <w:rFonts w:hint="cs"/>
          <w:sz w:val="24"/>
          <w:szCs w:val="24"/>
          <w:rtl/>
        </w:rPr>
        <w:t>הרש"ר</w:t>
      </w:r>
      <w:proofErr w:type="spellEnd"/>
      <w:r w:rsidRPr="00251096">
        <w:rPr>
          <w:rFonts w:hint="cs"/>
          <w:sz w:val="24"/>
          <w:szCs w:val="24"/>
          <w:rtl/>
        </w:rPr>
        <w:t xml:space="preserve"> הירש? </w:t>
      </w:r>
      <w:r w:rsidRPr="00251096">
        <w:rPr>
          <w:sz w:val="24"/>
          <w:szCs w:val="24"/>
          <w:rtl/>
        </w:rPr>
        <w:t>–</w:t>
      </w:r>
      <w:r w:rsidRPr="00251096">
        <w:rPr>
          <w:rFonts w:hint="cs"/>
          <w:sz w:val="24"/>
          <w:szCs w:val="24"/>
          <w:rtl/>
        </w:rPr>
        <w:t xml:space="preserve"> נער מלשון ניעור- הנער לא מס</w:t>
      </w:r>
      <w:r w:rsidR="00B41972" w:rsidRPr="00251096">
        <w:rPr>
          <w:rFonts w:hint="cs"/>
          <w:sz w:val="24"/>
          <w:szCs w:val="24"/>
          <w:rtl/>
        </w:rPr>
        <w:t>פיק שולט עד הסוף כי אין לו מספיק בגרות ושכל והוא פורק עול אבל זה כוח ייתן לו להיות עקשן ומוסרי.</w:t>
      </w:r>
    </w:p>
    <w:p w:rsidR="00847C8E" w:rsidRPr="00251096" w:rsidRDefault="00B41972" w:rsidP="00E60DE0">
      <w:pPr>
        <w:pStyle w:val="a3"/>
        <w:numPr>
          <w:ilvl w:val="0"/>
          <w:numId w:val="12"/>
        </w:numPr>
        <w:spacing w:after="0"/>
        <w:rPr>
          <w:sz w:val="24"/>
          <w:szCs w:val="24"/>
        </w:rPr>
      </w:pPr>
      <w:r w:rsidRPr="00251096">
        <w:rPr>
          <w:rFonts w:hint="cs"/>
          <w:sz w:val="24"/>
          <w:szCs w:val="24"/>
          <w:rtl/>
        </w:rPr>
        <w:t xml:space="preserve">מה משמעות החינוך לפי האדמו"ר </w:t>
      </w:r>
      <w:proofErr w:type="spellStart"/>
      <w:r w:rsidRPr="00251096">
        <w:rPr>
          <w:rFonts w:hint="cs"/>
          <w:sz w:val="24"/>
          <w:szCs w:val="24"/>
          <w:rtl/>
        </w:rPr>
        <w:t>מפיאסצ'נה</w:t>
      </w:r>
      <w:proofErr w:type="spellEnd"/>
      <w:r w:rsidRPr="00251096">
        <w:rPr>
          <w:rFonts w:hint="cs"/>
          <w:sz w:val="24"/>
          <w:szCs w:val="24"/>
          <w:rtl/>
        </w:rPr>
        <w:t xml:space="preserve">? </w:t>
      </w:r>
      <w:r w:rsidRPr="00251096">
        <w:rPr>
          <w:sz w:val="24"/>
          <w:szCs w:val="24"/>
          <w:rtl/>
        </w:rPr>
        <w:t>–</w:t>
      </w:r>
      <w:r w:rsidRPr="00251096">
        <w:rPr>
          <w:rFonts w:hint="cs"/>
          <w:sz w:val="24"/>
          <w:szCs w:val="24"/>
          <w:rtl/>
        </w:rPr>
        <w:t xml:space="preserve"> כמו חנוכת הבית </w:t>
      </w:r>
      <w:r w:rsidRPr="00251096">
        <w:rPr>
          <w:sz w:val="24"/>
          <w:szCs w:val="24"/>
          <w:rtl/>
        </w:rPr>
        <w:t>–</w:t>
      </w:r>
      <w:r w:rsidRPr="00251096">
        <w:rPr>
          <w:rFonts w:hint="cs"/>
          <w:sz w:val="24"/>
          <w:szCs w:val="24"/>
          <w:rtl/>
        </w:rPr>
        <w:t xml:space="preserve"> זה להוציא את הפוטנציאל החוצה- בבית זה להתחיל לגור ובחינוך זה להוציא את </w:t>
      </w:r>
      <w:r w:rsidR="00DE2EBD" w:rsidRPr="00251096">
        <w:rPr>
          <w:rFonts w:hint="cs"/>
          <w:sz w:val="24"/>
          <w:szCs w:val="24"/>
          <w:rtl/>
        </w:rPr>
        <w:t>היכולת של הילד החוצה כדי שגם כשיהיה גדול ימשיך בדרך הטוב. זה נעשה על ידי שהמחנך יהיה קשוב לנער ויראה את היכולות שלו ויצליח "להדליק" אותו בטוב.</w:t>
      </w:r>
      <w:r w:rsidRPr="00251096">
        <w:rPr>
          <w:rFonts w:hint="cs"/>
          <w:sz w:val="24"/>
          <w:szCs w:val="24"/>
          <w:rtl/>
        </w:rPr>
        <w:t xml:space="preserve"> </w:t>
      </w:r>
      <w:r w:rsidR="00002C68" w:rsidRPr="00251096">
        <w:rPr>
          <w:rFonts w:hint="cs"/>
          <w:sz w:val="24"/>
          <w:szCs w:val="24"/>
          <w:rtl/>
        </w:rPr>
        <w:t xml:space="preserve"> </w:t>
      </w:r>
      <w:r w:rsidR="004E471D" w:rsidRPr="00251096">
        <w:rPr>
          <w:rFonts w:hint="cs"/>
          <w:sz w:val="24"/>
          <w:szCs w:val="24"/>
          <w:rtl/>
        </w:rPr>
        <w:t xml:space="preserve"> </w:t>
      </w:r>
      <w:r w:rsidR="003F2AB7" w:rsidRPr="00251096">
        <w:rPr>
          <w:rFonts w:hint="cs"/>
          <w:sz w:val="24"/>
          <w:szCs w:val="24"/>
          <w:rtl/>
        </w:rPr>
        <w:t xml:space="preserve"> </w:t>
      </w:r>
      <w:bookmarkStart w:id="0" w:name="_GoBack"/>
      <w:bookmarkEnd w:id="0"/>
    </w:p>
    <w:p w:rsidR="002F3419" w:rsidRPr="00251096" w:rsidRDefault="002F3419" w:rsidP="002F3419">
      <w:pPr>
        <w:pStyle w:val="a3"/>
        <w:spacing w:after="0"/>
        <w:rPr>
          <w:sz w:val="24"/>
          <w:szCs w:val="24"/>
          <w:rtl/>
        </w:rPr>
      </w:pPr>
    </w:p>
    <w:p w:rsidR="002F3419" w:rsidRPr="00251096" w:rsidRDefault="002F3419" w:rsidP="002F3419">
      <w:pPr>
        <w:pStyle w:val="a3"/>
        <w:spacing w:after="0"/>
        <w:rPr>
          <w:b/>
          <w:bCs/>
          <w:sz w:val="24"/>
          <w:szCs w:val="24"/>
          <w:rtl/>
        </w:rPr>
      </w:pPr>
      <w:r w:rsidRPr="00251096">
        <w:rPr>
          <w:rFonts w:hint="cs"/>
          <w:b/>
          <w:bCs/>
          <w:sz w:val="24"/>
          <w:szCs w:val="24"/>
          <w:rtl/>
        </w:rPr>
        <w:t xml:space="preserve">פרק </w:t>
      </w:r>
      <w:proofErr w:type="spellStart"/>
      <w:r w:rsidRPr="00251096">
        <w:rPr>
          <w:rFonts w:hint="cs"/>
          <w:b/>
          <w:bCs/>
          <w:sz w:val="24"/>
          <w:szCs w:val="24"/>
          <w:rtl/>
        </w:rPr>
        <w:t>יב</w:t>
      </w:r>
      <w:proofErr w:type="spellEnd"/>
    </w:p>
    <w:p w:rsidR="002F3419" w:rsidRPr="00251096" w:rsidRDefault="002F3419" w:rsidP="002F3419">
      <w:pPr>
        <w:pStyle w:val="a3"/>
        <w:numPr>
          <w:ilvl w:val="0"/>
          <w:numId w:val="13"/>
        </w:numPr>
        <w:spacing w:after="0"/>
        <w:rPr>
          <w:sz w:val="24"/>
          <w:szCs w:val="24"/>
        </w:rPr>
      </w:pPr>
      <w:r w:rsidRPr="00251096">
        <w:rPr>
          <w:rFonts w:hint="cs"/>
          <w:sz w:val="24"/>
          <w:szCs w:val="24"/>
          <w:rtl/>
        </w:rPr>
        <w:t>מדוע יעקב לא אומר לנשותיו ישר שה' ציווה עליו לחזור לארץ א</w:t>
      </w:r>
      <w:r w:rsidR="00A70050" w:rsidRPr="00251096">
        <w:rPr>
          <w:rFonts w:hint="cs"/>
          <w:sz w:val="24"/>
          <w:szCs w:val="24"/>
          <w:rtl/>
        </w:rPr>
        <w:t xml:space="preserve">לא מספר על כל מה שקרה והסכסוך עם לבן? </w:t>
      </w:r>
      <w:r w:rsidR="00A70050" w:rsidRPr="00251096">
        <w:rPr>
          <w:sz w:val="24"/>
          <w:szCs w:val="24"/>
          <w:rtl/>
        </w:rPr>
        <w:t>–</w:t>
      </w:r>
      <w:r w:rsidR="00A70050" w:rsidRPr="00251096">
        <w:rPr>
          <w:rFonts w:hint="cs"/>
          <w:sz w:val="24"/>
          <w:szCs w:val="24"/>
          <w:rtl/>
        </w:rPr>
        <w:t xml:space="preserve"> </w:t>
      </w:r>
      <w:proofErr w:type="spellStart"/>
      <w:r w:rsidR="00A70050" w:rsidRPr="00251096">
        <w:rPr>
          <w:rFonts w:hint="cs"/>
          <w:sz w:val="24"/>
          <w:szCs w:val="24"/>
          <w:rtl/>
        </w:rPr>
        <w:t>הרלב"ג</w:t>
      </w:r>
      <w:proofErr w:type="spellEnd"/>
      <w:r w:rsidR="00A70050" w:rsidRPr="00251096">
        <w:rPr>
          <w:rFonts w:hint="cs"/>
          <w:sz w:val="24"/>
          <w:szCs w:val="24"/>
          <w:rtl/>
        </w:rPr>
        <w:t xml:space="preserve"> הסביר שעדיף שאדם לא יכריח את אנשי ביתו אלא יגרום להם לרצות בעצמם ולכן יעקב לא אמר בהתחלה שה' ציווה אלא שכנע קודם אותם שזה מה שטוב לעשות.  </w:t>
      </w:r>
    </w:p>
    <w:p w:rsidR="00A70050" w:rsidRPr="00251096" w:rsidRDefault="00713450" w:rsidP="002F3419">
      <w:pPr>
        <w:pStyle w:val="a3"/>
        <w:numPr>
          <w:ilvl w:val="0"/>
          <w:numId w:val="13"/>
        </w:numPr>
        <w:spacing w:after="0"/>
        <w:rPr>
          <w:sz w:val="24"/>
          <w:szCs w:val="24"/>
        </w:rPr>
      </w:pPr>
      <w:r w:rsidRPr="00251096">
        <w:rPr>
          <w:rFonts w:hint="cs"/>
          <w:sz w:val="24"/>
          <w:szCs w:val="24"/>
          <w:rtl/>
        </w:rPr>
        <w:t xml:space="preserve">למה ר' אלעזר בן עזריה אמר שהוא צריך להתייעץ עם אשתו אם להיות נשיא? </w:t>
      </w:r>
      <w:r w:rsidRPr="00251096">
        <w:rPr>
          <w:sz w:val="24"/>
          <w:szCs w:val="24"/>
          <w:rtl/>
        </w:rPr>
        <w:t>–</w:t>
      </w:r>
      <w:r w:rsidRPr="00251096">
        <w:rPr>
          <w:rFonts w:hint="cs"/>
          <w:sz w:val="24"/>
          <w:szCs w:val="24"/>
          <w:rtl/>
        </w:rPr>
        <w:t xml:space="preserve"> כי מנהיגות דורשת התמסרות גדולה וזה משפיע על כל המשפחה ולכן חובה שזה </w:t>
      </w:r>
      <w:proofErr w:type="spellStart"/>
      <w:r w:rsidRPr="00251096">
        <w:rPr>
          <w:rFonts w:hint="cs"/>
          <w:sz w:val="24"/>
          <w:szCs w:val="24"/>
          <w:rtl/>
        </w:rPr>
        <w:t>שזה</w:t>
      </w:r>
      <w:proofErr w:type="spellEnd"/>
      <w:r w:rsidRPr="00251096">
        <w:rPr>
          <w:rFonts w:hint="cs"/>
          <w:sz w:val="24"/>
          <w:szCs w:val="24"/>
          <w:rtl/>
        </w:rPr>
        <w:t xml:space="preserve"> יהיה בהסכמה ורצון משותפים.</w:t>
      </w:r>
    </w:p>
    <w:p w:rsidR="004E4695" w:rsidRPr="00251096" w:rsidRDefault="004E4695" w:rsidP="002F3419">
      <w:pPr>
        <w:pStyle w:val="a3"/>
        <w:numPr>
          <w:ilvl w:val="0"/>
          <w:numId w:val="13"/>
        </w:numPr>
        <w:spacing w:after="0"/>
        <w:rPr>
          <w:sz w:val="24"/>
          <w:szCs w:val="24"/>
        </w:rPr>
      </w:pPr>
      <w:r w:rsidRPr="00251096">
        <w:rPr>
          <w:rFonts w:hint="cs"/>
          <w:sz w:val="24"/>
          <w:szCs w:val="24"/>
          <w:rtl/>
        </w:rPr>
        <w:t xml:space="preserve">מדוע יש ללמוד על דין בן סורר ומורה אם הוא לא היה ולא יהיה? </w:t>
      </w:r>
      <w:r w:rsidRPr="00251096">
        <w:rPr>
          <w:sz w:val="24"/>
          <w:szCs w:val="24"/>
          <w:rtl/>
        </w:rPr>
        <w:t>–</w:t>
      </w:r>
      <w:r w:rsidRPr="00251096">
        <w:rPr>
          <w:rFonts w:hint="cs"/>
          <w:sz w:val="24"/>
          <w:szCs w:val="24"/>
          <w:rtl/>
        </w:rPr>
        <w:t xml:space="preserve"> חז"ל אומרים "דרוש וקבל ושכר"- הלימוד גם אם זה לא יכול להיות הוא חשוב ואפשר ללמוד ממנו הרבה. </w:t>
      </w:r>
    </w:p>
    <w:p w:rsidR="004E4695" w:rsidRPr="00251096" w:rsidRDefault="004E4695" w:rsidP="002F3419">
      <w:pPr>
        <w:pStyle w:val="a3"/>
        <w:numPr>
          <w:ilvl w:val="0"/>
          <w:numId w:val="13"/>
        </w:numPr>
        <w:spacing w:after="0"/>
        <w:rPr>
          <w:sz w:val="24"/>
          <w:szCs w:val="24"/>
        </w:rPr>
      </w:pPr>
      <w:r w:rsidRPr="00251096">
        <w:rPr>
          <w:rFonts w:hint="cs"/>
          <w:sz w:val="24"/>
          <w:szCs w:val="24"/>
          <w:rtl/>
        </w:rPr>
        <w:t xml:space="preserve">מה ניתן ללמוד מדין בן סורר ומורה לפי </w:t>
      </w:r>
      <w:proofErr w:type="spellStart"/>
      <w:r w:rsidRPr="00251096">
        <w:rPr>
          <w:rFonts w:hint="cs"/>
          <w:sz w:val="24"/>
          <w:szCs w:val="24"/>
          <w:rtl/>
        </w:rPr>
        <w:t>הרש"ר</w:t>
      </w:r>
      <w:proofErr w:type="spellEnd"/>
      <w:r w:rsidRPr="00251096">
        <w:rPr>
          <w:rFonts w:hint="cs"/>
          <w:sz w:val="24"/>
          <w:szCs w:val="24"/>
          <w:rtl/>
        </w:rPr>
        <w:t xml:space="preserve"> הירש? </w:t>
      </w:r>
      <w:r w:rsidRPr="00251096">
        <w:rPr>
          <w:sz w:val="24"/>
          <w:szCs w:val="24"/>
          <w:rtl/>
        </w:rPr>
        <w:t>–</w:t>
      </w:r>
      <w:r w:rsidRPr="00251096">
        <w:rPr>
          <w:rFonts w:hint="cs"/>
          <w:sz w:val="24"/>
          <w:szCs w:val="24"/>
          <w:rtl/>
        </w:rPr>
        <w:t xml:space="preserve"> החובה שגם האב וגם האם ידברו באותה צורה ויגידו את אותם מסרים לילד היא הדרך לחנך. ואם הם לא מדברים באותה צורה אז יכול להיות שהילד לא מחונך בגלל זה ולא בגלל שהוא מטבעו רע. מכאן שבשביל שהחינוך יהיה טוב ההורים צריכים להיות מתואמים ובאותו ראש ולא לבלבל את הילד.</w:t>
      </w:r>
    </w:p>
    <w:p w:rsidR="00B86D98" w:rsidRPr="00251096" w:rsidRDefault="00B86D98" w:rsidP="002F3419">
      <w:pPr>
        <w:pStyle w:val="a3"/>
        <w:numPr>
          <w:ilvl w:val="0"/>
          <w:numId w:val="13"/>
        </w:numPr>
        <w:spacing w:after="0"/>
        <w:rPr>
          <w:sz w:val="24"/>
          <w:szCs w:val="24"/>
        </w:rPr>
      </w:pPr>
      <w:r w:rsidRPr="00251096">
        <w:rPr>
          <w:rFonts w:hint="cs"/>
          <w:sz w:val="24"/>
          <w:szCs w:val="24"/>
          <w:rtl/>
        </w:rPr>
        <w:t>מה שתי השאלות הראשונות ששואלים את האדם כשהוא עולה לבית דין של מעלה? א. נשאת ונתת באמונה (נהגת במסחר ביושר). ב. האם קבעת עיתים (זמנים ללימוד) לתורה.</w:t>
      </w:r>
    </w:p>
    <w:p w:rsidR="00713450" w:rsidRPr="00251096" w:rsidRDefault="00B86D98" w:rsidP="00C04457">
      <w:pPr>
        <w:pStyle w:val="a3"/>
        <w:numPr>
          <w:ilvl w:val="0"/>
          <w:numId w:val="13"/>
        </w:numPr>
        <w:spacing w:after="0"/>
        <w:rPr>
          <w:sz w:val="24"/>
          <w:szCs w:val="24"/>
        </w:rPr>
      </w:pPr>
      <w:r w:rsidRPr="00251096">
        <w:rPr>
          <w:rFonts w:hint="cs"/>
          <w:sz w:val="24"/>
          <w:szCs w:val="24"/>
          <w:rtl/>
        </w:rPr>
        <w:t xml:space="preserve">מדוע חשוב לקבוע זמן </w:t>
      </w:r>
      <w:r w:rsidR="00C04457" w:rsidRPr="00251096">
        <w:rPr>
          <w:rFonts w:hint="cs"/>
          <w:sz w:val="24"/>
          <w:szCs w:val="24"/>
          <w:rtl/>
        </w:rPr>
        <w:t xml:space="preserve">קבוע </w:t>
      </w:r>
      <w:r w:rsidRPr="00251096">
        <w:rPr>
          <w:rFonts w:hint="cs"/>
          <w:sz w:val="24"/>
          <w:szCs w:val="24"/>
          <w:rtl/>
        </w:rPr>
        <w:t xml:space="preserve">ללמוד תורה ולא רק ללמוד מתי שיש זמן? </w:t>
      </w:r>
      <w:r w:rsidRPr="00251096">
        <w:rPr>
          <w:sz w:val="24"/>
          <w:szCs w:val="24"/>
          <w:rtl/>
        </w:rPr>
        <w:t>–</w:t>
      </w:r>
      <w:r w:rsidRPr="00251096">
        <w:rPr>
          <w:rFonts w:hint="cs"/>
          <w:sz w:val="24"/>
          <w:szCs w:val="24"/>
          <w:rtl/>
        </w:rPr>
        <w:t xml:space="preserve"> כי העבודה </w:t>
      </w:r>
      <w:r w:rsidR="00C04457" w:rsidRPr="00251096">
        <w:rPr>
          <w:rFonts w:hint="cs"/>
          <w:sz w:val="24"/>
          <w:szCs w:val="24"/>
          <w:rtl/>
        </w:rPr>
        <w:t>והמשפחה</w:t>
      </w:r>
      <w:r w:rsidRPr="00251096">
        <w:rPr>
          <w:rFonts w:hint="cs"/>
          <w:sz w:val="24"/>
          <w:szCs w:val="24"/>
          <w:rtl/>
        </w:rPr>
        <w:t xml:space="preserve"> עלולים לגזול את כל הזמן ואז הוא לא יעסוק בתורה</w:t>
      </w:r>
      <w:r w:rsidR="00C04457" w:rsidRPr="00251096">
        <w:rPr>
          <w:rFonts w:hint="cs"/>
          <w:sz w:val="24"/>
          <w:szCs w:val="24"/>
          <w:rtl/>
        </w:rPr>
        <w:t xml:space="preserve"> ולכן צריך לקבוע זמן ללמוד תורה בין אם עשיר בין אם עני.</w:t>
      </w:r>
      <w:r w:rsidRPr="00251096">
        <w:rPr>
          <w:rFonts w:hint="cs"/>
          <w:sz w:val="24"/>
          <w:szCs w:val="24"/>
          <w:rtl/>
        </w:rPr>
        <w:t xml:space="preserve"> </w:t>
      </w:r>
      <w:r w:rsidR="004E4695" w:rsidRPr="00251096">
        <w:rPr>
          <w:rFonts w:hint="cs"/>
          <w:sz w:val="24"/>
          <w:szCs w:val="24"/>
          <w:rtl/>
        </w:rPr>
        <w:t xml:space="preserve"> </w:t>
      </w:r>
    </w:p>
    <w:p w:rsidR="00433CBF" w:rsidRPr="00251096" w:rsidRDefault="00433CBF" w:rsidP="00C04457">
      <w:pPr>
        <w:pStyle w:val="a3"/>
        <w:numPr>
          <w:ilvl w:val="0"/>
          <w:numId w:val="13"/>
        </w:numPr>
        <w:spacing w:after="0"/>
        <w:rPr>
          <w:sz w:val="24"/>
          <w:szCs w:val="24"/>
        </w:rPr>
      </w:pPr>
      <w:r w:rsidRPr="00251096">
        <w:rPr>
          <w:rFonts w:hint="cs"/>
          <w:sz w:val="24"/>
          <w:szCs w:val="24"/>
          <w:rtl/>
        </w:rPr>
        <w:t xml:space="preserve">מדוע בעבר נשים היו פטורות מלימוד תורה? </w:t>
      </w:r>
      <w:r w:rsidRPr="00251096">
        <w:rPr>
          <w:sz w:val="24"/>
          <w:szCs w:val="24"/>
          <w:rtl/>
        </w:rPr>
        <w:t>–</w:t>
      </w:r>
      <w:r w:rsidRPr="00251096">
        <w:rPr>
          <w:rFonts w:hint="cs"/>
          <w:sz w:val="24"/>
          <w:szCs w:val="24"/>
          <w:rtl/>
        </w:rPr>
        <w:t xml:space="preserve"> כי הן היו עסוקות במלאכות הבית ולא היה להן זמן וגם את המצוות ויראת השמיים הן היו מקבלות במסורת </w:t>
      </w:r>
      <w:proofErr w:type="spellStart"/>
      <w:r w:rsidRPr="00251096">
        <w:rPr>
          <w:rFonts w:hint="cs"/>
          <w:sz w:val="24"/>
          <w:szCs w:val="24"/>
          <w:rtl/>
        </w:rPr>
        <w:t>מאמא</w:t>
      </w:r>
      <w:proofErr w:type="spellEnd"/>
      <w:r w:rsidRPr="00251096">
        <w:rPr>
          <w:rFonts w:hint="cs"/>
          <w:sz w:val="24"/>
          <w:szCs w:val="24"/>
          <w:rtl/>
        </w:rPr>
        <w:t xml:space="preserve"> שלהם.</w:t>
      </w:r>
    </w:p>
    <w:p w:rsidR="00C04457" w:rsidRPr="00251096" w:rsidRDefault="00433CBF" w:rsidP="002F3419">
      <w:pPr>
        <w:pStyle w:val="a3"/>
        <w:numPr>
          <w:ilvl w:val="0"/>
          <w:numId w:val="13"/>
        </w:numPr>
        <w:spacing w:after="0"/>
        <w:rPr>
          <w:sz w:val="24"/>
          <w:szCs w:val="24"/>
        </w:rPr>
      </w:pPr>
      <w:r w:rsidRPr="00251096">
        <w:rPr>
          <w:rFonts w:hint="cs"/>
          <w:sz w:val="24"/>
          <w:szCs w:val="24"/>
          <w:rtl/>
        </w:rPr>
        <w:t xml:space="preserve">מדוע היום גם נשים צריכות ללמוד תורה? </w:t>
      </w:r>
      <w:r w:rsidRPr="00251096">
        <w:rPr>
          <w:sz w:val="24"/>
          <w:szCs w:val="24"/>
          <w:rtl/>
        </w:rPr>
        <w:t>–</w:t>
      </w:r>
      <w:r w:rsidRPr="00251096">
        <w:rPr>
          <w:rFonts w:hint="cs"/>
          <w:sz w:val="24"/>
          <w:szCs w:val="24"/>
          <w:rtl/>
        </w:rPr>
        <w:t xml:space="preserve"> כי יש יותר זמן וכי אם הן יכולות ללמוד למודים כלליים אז הן גם יכולות ללמוד תורה וגם המסורת נהיתה חלשה והיא צריכה לדעת כיצד לנהוג ולפתח את עולמה הרוחני.</w:t>
      </w:r>
    </w:p>
    <w:p w:rsidR="00433CBF" w:rsidRPr="00251096" w:rsidRDefault="00502493" w:rsidP="002F3419">
      <w:pPr>
        <w:pStyle w:val="a3"/>
        <w:numPr>
          <w:ilvl w:val="0"/>
          <w:numId w:val="13"/>
        </w:numPr>
        <w:spacing w:after="0"/>
        <w:rPr>
          <w:sz w:val="24"/>
          <w:szCs w:val="24"/>
        </w:rPr>
      </w:pPr>
      <w:r w:rsidRPr="00251096">
        <w:rPr>
          <w:rFonts w:hint="cs"/>
          <w:sz w:val="24"/>
          <w:szCs w:val="24"/>
          <w:rtl/>
        </w:rPr>
        <w:t xml:space="preserve">מהו הזמן הטוב ביותר ללמוד תורה? </w:t>
      </w:r>
      <w:r w:rsidRPr="00251096">
        <w:rPr>
          <w:sz w:val="24"/>
          <w:szCs w:val="24"/>
          <w:rtl/>
        </w:rPr>
        <w:t>–</w:t>
      </w:r>
      <w:r w:rsidRPr="00251096">
        <w:rPr>
          <w:rFonts w:hint="cs"/>
          <w:sz w:val="24"/>
          <w:szCs w:val="24"/>
          <w:rtl/>
        </w:rPr>
        <w:t xml:space="preserve">שבתות וחגים </w:t>
      </w:r>
      <w:r w:rsidRPr="00251096">
        <w:rPr>
          <w:sz w:val="24"/>
          <w:szCs w:val="24"/>
          <w:rtl/>
        </w:rPr>
        <w:t>–</w:t>
      </w:r>
      <w:r w:rsidRPr="00251096">
        <w:rPr>
          <w:rFonts w:hint="cs"/>
          <w:sz w:val="24"/>
          <w:szCs w:val="24"/>
          <w:rtl/>
        </w:rPr>
        <w:t xml:space="preserve"> אז יש יותר פנאי וזה מקרין על כל המשפחה.</w:t>
      </w:r>
    </w:p>
    <w:p w:rsidR="00EC0BB3" w:rsidRPr="00251096" w:rsidRDefault="00EC0BB3" w:rsidP="002F3419">
      <w:pPr>
        <w:pStyle w:val="a3"/>
        <w:numPr>
          <w:ilvl w:val="0"/>
          <w:numId w:val="13"/>
        </w:numPr>
        <w:spacing w:after="0"/>
        <w:rPr>
          <w:sz w:val="24"/>
          <w:szCs w:val="24"/>
        </w:rPr>
      </w:pPr>
      <w:r w:rsidRPr="00251096">
        <w:rPr>
          <w:rFonts w:hint="cs"/>
          <w:sz w:val="24"/>
          <w:szCs w:val="24"/>
          <w:rtl/>
        </w:rPr>
        <w:t>ציין מקורות לחשיבות שילוב עבודה עם לימוד תורה:  - יגיע כפיך כי תאכל אשרך וטוב לך/ יפה תלמוד תורה עם דרך ארץ שיגיעת שניהם משכחת עוון וכל תורה שאין עמה מלאכה סופה בטלה וגוררת עוון.</w:t>
      </w:r>
    </w:p>
    <w:p w:rsidR="00EC0BB3" w:rsidRPr="00251096" w:rsidRDefault="00EC0BB3" w:rsidP="002F3419">
      <w:pPr>
        <w:pStyle w:val="a3"/>
        <w:numPr>
          <w:ilvl w:val="0"/>
          <w:numId w:val="13"/>
        </w:numPr>
        <w:spacing w:after="0"/>
        <w:rPr>
          <w:sz w:val="24"/>
          <w:szCs w:val="24"/>
        </w:rPr>
      </w:pPr>
      <w:r w:rsidRPr="00251096">
        <w:rPr>
          <w:rFonts w:hint="cs"/>
          <w:sz w:val="24"/>
          <w:szCs w:val="24"/>
          <w:rtl/>
        </w:rPr>
        <w:t xml:space="preserve">ציין הלכה המלמדת על חשיבות העבודה ולא קבלת צדקה? </w:t>
      </w:r>
      <w:r w:rsidRPr="00251096">
        <w:rPr>
          <w:sz w:val="24"/>
          <w:szCs w:val="24"/>
          <w:rtl/>
        </w:rPr>
        <w:t>–</w:t>
      </w:r>
      <w:r w:rsidRPr="00251096">
        <w:rPr>
          <w:rFonts w:hint="cs"/>
          <w:sz w:val="24"/>
          <w:szCs w:val="24"/>
          <w:rtl/>
        </w:rPr>
        <w:t xml:space="preserve"> עשה שבתך חול ואל תזדקק לבריות, וכן חכמים עבדו גם בעבודות פשוטות כדי להתפרנס מיגיע כפם.</w:t>
      </w:r>
    </w:p>
    <w:p w:rsidR="00EC6BF4" w:rsidRPr="00251096" w:rsidRDefault="00EC0BB3" w:rsidP="00EC0BB3">
      <w:pPr>
        <w:pStyle w:val="a3"/>
        <w:numPr>
          <w:ilvl w:val="0"/>
          <w:numId w:val="13"/>
        </w:numPr>
        <w:spacing w:after="0"/>
        <w:rPr>
          <w:sz w:val="24"/>
          <w:szCs w:val="24"/>
        </w:rPr>
      </w:pPr>
      <w:r w:rsidRPr="00251096">
        <w:rPr>
          <w:rFonts w:hint="cs"/>
          <w:sz w:val="24"/>
          <w:szCs w:val="24"/>
          <w:rtl/>
        </w:rPr>
        <w:t xml:space="preserve">מה החששות שבהתמסרות לעבודה, ומה הפתרונות? </w:t>
      </w:r>
      <w:r w:rsidRPr="00251096">
        <w:rPr>
          <w:sz w:val="24"/>
          <w:szCs w:val="24"/>
          <w:rtl/>
        </w:rPr>
        <w:t>–</w:t>
      </w:r>
      <w:r w:rsidRPr="00251096">
        <w:rPr>
          <w:rFonts w:hint="cs"/>
          <w:sz w:val="24"/>
          <w:szCs w:val="24"/>
          <w:rtl/>
        </w:rPr>
        <w:t xml:space="preserve"> אדם יגיע </w:t>
      </w:r>
      <w:proofErr w:type="spellStart"/>
      <w:r w:rsidRPr="00251096">
        <w:rPr>
          <w:rFonts w:hint="cs"/>
          <w:sz w:val="24"/>
          <w:szCs w:val="24"/>
          <w:rtl/>
        </w:rPr>
        <w:t>לגוואה</w:t>
      </w:r>
      <w:proofErr w:type="spellEnd"/>
      <w:r w:rsidRPr="00251096">
        <w:rPr>
          <w:rFonts w:hint="cs"/>
          <w:sz w:val="24"/>
          <w:szCs w:val="24"/>
          <w:rtl/>
        </w:rPr>
        <w:t xml:space="preserve"> שזה בזכותו (כוחי ועוצם ידי) והוא צריך לזכור שה' הוא הנותן לו את הכוח ולהודות </w:t>
      </w:r>
      <w:proofErr w:type="spellStart"/>
      <w:r w:rsidRPr="00251096">
        <w:rPr>
          <w:rFonts w:hint="cs"/>
          <w:sz w:val="24"/>
          <w:szCs w:val="24"/>
          <w:rtl/>
        </w:rPr>
        <w:t>וכו</w:t>
      </w:r>
      <w:proofErr w:type="spellEnd"/>
      <w:r w:rsidRPr="00251096">
        <w:rPr>
          <w:rFonts w:hint="cs"/>
          <w:sz w:val="24"/>
          <w:szCs w:val="24"/>
          <w:rtl/>
        </w:rPr>
        <w:t xml:space="preserve">'. / הוא עלול לראות העבודה עיקר ובתורה טפל ולכן צריך לדאוג שהתורה תהיה עיקר והעבודה טפלה (בחשיבותה)/ חשש שסדר העדיפויות ישתבש ואדם יהיה מרוכז בכסף ולא במשפחה כמו בני גד ובני ראובן שהזכירו קודם את הצאן וא"כ את הילדים ולכן משה הופך את הסדר קודם הילדים ואח"כ העבודה/ אוהב כסף לא ישבע כסף </w:t>
      </w:r>
      <w:r w:rsidRPr="00251096">
        <w:rPr>
          <w:sz w:val="24"/>
          <w:szCs w:val="24"/>
          <w:rtl/>
        </w:rPr>
        <w:t>–</w:t>
      </w:r>
      <w:r w:rsidRPr="00251096">
        <w:rPr>
          <w:rFonts w:hint="cs"/>
          <w:sz w:val="24"/>
          <w:szCs w:val="24"/>
          <w:rtl/>
        </w:rPr>
        <w:t xml:space="preserve"> ולכן ישתמש בכסף כאמצעי לעשייה טובה לחברה.</w:t>
      </w:r>
    </w:p>
    <w:p w:rsidR="00EC0BB3" w:rsidRPr="00251096" w:rsidRDefault="00EC6BF4" w:rsidP="00EC0BB3">
      <w:pPr>
        <w:pStyle w:val="a3"/>
        <w:numPr>
          <w:ilvl w:val="0"/>
          <w:numId w:val="13"/>
        </w:numPr>
        <w:spacing w:after="0"/>
        <w:rPr>
          <w:sz w:val="24"/>
          <w:szCs w:val="24"/>
        </w:rPr>
      </w:pPr>
      <w:r w:rsidRPr="00251096">
        <w:rPr>
          <w:rFonts w:hint="cs"/>
          <w:sz w:val="24"/>
          <w:szCs w:val="24"/>
          <w:rtl/>
        </w:rPr>
        <w:lastRenderedPageBreak/>
        <w:t>כיצד המליץ יהושע בן חנניה להעשיר?</w:t>
      </w:r>
      <w:r w:rsidR="00EC0BB3" w:rsidRPr="00251096">
        <w:rPr>
          <w:rFonts w:hint="cs"/>
          <w:sz w:val="24"/>
          <w:szCs w:val="24"/>
          <w:rtl/>
        </w:rPr>
        <w:t xml:space="preserve"> </w:t>
      </w:r>
      <w:r w:rsidRPr="00251096">
        <w:rPr>
          <w:sz w:val="24"/>
          <w:szCs w:val="24"/>
          <w:rtl/>
        </w:rPr>
        <w:t>–</w:t>
      </w:r>
      <w:r w:rsidRPr="00251096">
        <w:rPr>
          <w:rFonts w:hint="cs"/>
          <w:sz w:val="24"/>
          <w:szCs w:val="24"/>
          <w:rtl/>
        </w:rPr>
        <w:t xml:space="preserve"> ירבה בסחורה באמונה (ביושר) ובנוסף יתפלל למי שעושר שלו (לה').</w:t>
      </w:r>
    </w:p>
    <w:p w:rsidR="002A4A19" w:rsidRPr="00251096" w:rsidRDefault="00EB6E97" w:rsidP="00EC0BB3">
      <w:pPr>
        <w:pStyle w:val="a3"/>
        <w:numPr>
          <w:ilvl w:val="0"/>
          <w:numId w:val="13"/>
        </w:numPr>
        <w:spacing w:after="0"/>
        <w:rPr>
          <w:sz w:val="24"/>
          <w:szCs w:val="24"/>
        </w:rPr>
      </w:pPr>
      <w:r w:rsidRPr="00251096">
        <w:rPr>
          <w:rFonts w:hint="cs"/>
          <w:sz w:val="24"/>
          <w:szCs w:val="24"/>
          <w:rtl/>
        </w:rPr>
        <w:t xml:space="preserve">למה לפי החפץ חיים רק ביום טוב לא יצמצם בהוצאות ובשאר הזמן כן? </w:t>
      </w:r>
      <w:r w:rsidRPr="00251096">
        <w:rPr>
          <w:sz w:val="24"/>
          <w:szCs w:val="24"/>
          <w:rtl/>
        </w:rPr>
        <w:t>–</w:t>
      </w:r>
      <w:r w:rsidRPr="00251096">
        <w:rPr>
          <w:rFonts w:hint="cs"/>
          <w:sz w:val="24"/>
          <w:szCs w:val="24"/>
          <w:rtl/>
        </w:rPr>
        <w:t xml:space="preserve"> כי זו לראוותנות לבזבזנות לא להסתפק במה שיש לך ואתה צריך וגם עלול להביא את האדם אפילו לגנבה והשתעבדות למותרות.</w:t>
      </w:r>
    </w:p>
    <w:p w:rsidR="00A462BC" w:rsidRPr="00251096" w:rsidRDefault="00A462BC" w:rsidP="006A4BB2">
      <w:pPr>
        <w:spacing w:after="0"/>
        <w:ind w:left="360"/>
        <w:rPr>
          <w:rFonts w:hint="cs"/>
          <w:sz w:val="24"/>
          <w:szCs w:val="24"/>
          <w:rtl/>
        </w:rPr>
      </w:pPr>
    </w:p>
    <w:p w:rsidR="006A4BB2" w:rsidRPr="00251096" w:rsidRDefault="006A4BB2" w:rsidP="006A4BB2">
      <w:pPr>
        <w:spacing w:after="0"/>
        <w:ind w:left="360"/>
        <w:rPr>
          <w:rFonts w:hint="cs"/>
          <w:sz w:val="24"/>
          <w:szCs w:val="24"/>
          <w:rtl/>
        </w:rPr>
      </w:pPr>
      <w:r w:rsidRPr="00251096">
        <w:rPr>
          <w:rFonts w:hint="cs"/>
          <w:sz w:val="24"/>
          <w:szCs w:val="24"/>
          <w:rtl/>
        </w:rPr>
        <w:t xml:space="preserve">פרק </w:t>
      </w:r>
      <w:proofErr w:type="spellStart"/>
      <w:r w:rsidRPr="00251096">
        <w:rPr>
          <w:rFonts w:hint="cs"/>
          <w:sz w:val="24"/>
          <w:szCs w:val="24"/>
          <w:rtl/>
        </w:rPr>
        <w:t>יג</w:t>
      </w:r>
      <w:proofErr w:type="spellEnd"/>
    </w:p>
    <w:p w:rsidR="006A4BB2" w:rsidRPr="00251096" w:rsidRDefault="006A4BB2" w:rsidP="006A4BB2">
      <w:pPr>
        <w:spacing w:after="0"/>
        <w:ind w:left="360"/>
        <w:rPr>
          <w:sz w:val="24"/>
          <w:szCs w:val="24"/>
          <w:rtl/>
        </w:rPr>
      </w:pPr>
    </w:p>
    <w:p w:rsidR="00271C07" w:rsidRPr="00251096" w:rsidRDefault="006A4BB2" w:rsidP="006A4BB2">
      <w:pPr>
        <w:pStyle w:val="a3"/>
        <w:numPr>
          <w:ilvl w:val="0"/>
          <w:numId w:val="14"/>
        </w:numPr>
        <w:spacing w:after="0"/>
        <w:rPr>
          <w:rFonts w:hint="cs"/>
          <w:sz w:val="24"/>
          <w:szCs w:val="24"/>
        </w:rPr>
      </w:pPr>
      <w:r w:rsidRPr="00251096">
        <w:rPr>
          <w:rFonts w:hint="cs"/>
          <w:sz w:val="24"/>
          <w:szCs w:val="24"/>
          <w:rtl/>
        </w:rPr>
        <w:t xml:space="preserve">מדוע חז"ל מכנים את יחסי המין יחסי אישות? </w:t>
      </w:r>
      <w:r w:rsidRPr="00251096">
        <w:rPr>
          <w:sz w:val="24"/>
          <w:szCs w:val="24"/>
          <w:rtl/>
        </w:rPr>
        <w:t>–</w:t>
      </w:r>
      <w:r w:rsidRPr="00251096">
        <w:rPr>
          <w:rFonts w:hint="cs"/>
          <w:sz w:val="24"/>
          <w:szCs w:val="24"/>
          <w:rtl/>
        </w:rPr>
        <w:t xml:space="preserve"> זה לשון נקיה כי היחסים אינם צריכים להיות רק מיניים- של סיפוק מיני אלא זה חיבור מלא של שני אישים האיש והאישה.</w:t>
      </w:r>
    </w:p>
    <w:p w:rsidR="006A4BB2" w:rsidRPr="00251096" w:rsidRDefault="006A4BB2" w:rsidP="006A4BB2">
      <w:pPr>
        <w:pStyle w:val="a3"/>
        <w:numPr>
          <w:ilvl w:val="0"/>
          <w:numId w:val="14"/>
        </w:numPr>
        <w:spacing w:after="0"/>
        <w:rPr>
          <w:rFonts w:hint="cs"/>
          <w:sz w:val="24"/>
          <w:szCs w:val="24"/>
        </w:rPr>
      </w:pPr>
      <w:r w:rsidRPr="00251096">
        <w:rPr>
          <w:rFonts w:hint="cs"/>
          <w:sz w:val="24"/>
          <w:szCs w:val="24"/>
          <w:rtl/>
        </w:rPr>
        <w:t xml:space="preserve">הסבר 'לא יראה בך ערות דבר- ערוות דיבור' </w:t>
      </w:r>
      <w:r w:rsidRPr="00251096">
        <w:rPr>
          <w:sz w:val="24"/>
          <w:szCs w:val="24"/>
          <w:rtl/>
        </w:rPr>
        <w:t>–</w:t>
      </w:r>
      <w:r w:rsidRPr="00251096">
        <w:rPr>
          <w:rFonts w:hint="cs"/>
          <w:sz w:val="24"/>
          <w:szCs w:val="24"/>
          <w:rtl/>
        </w:rPr>
        <w:t xml:space="preserve"> שיש לשמור על הדיבור שיהיה צנוע.</w:t>
      </w:r>
    </w:p>
    <w:p w:rsidR="006A4BB2" w:rsidRPr="00251096" w:rsidRDefault="006A4BB2" w:rsidP="006A4BB2">
      <w:pPr>
        <w:pStyle w:val="a3"/>
        <w:numPr>
          <w:ilvl w:val="0"/>
          <w:numId w:val="14"/>
        </w:numPr>
        <w:spacing w:after="0"/>
        <w:rPr>
          <w:rFonts w:hint="cs"/>
          <w:sz w:val="24"/>
          <w:szCs w:val="24"/>
        </w:rPr>
      </w:pPr>
      <w:r w:rsidRPr="00251096">
        <w:rPr>
          <w:rFonts w:hint="cs"/>
          <w:sz w:val="24"/>
          <w:szCs w:val="24"/>
          <w:rtl/>
        </w:rPr>
        <w:t xml:space="preserve">מהי מצוות עונה ומדוע נקראת כך? </w:t>
      </w:r>
      <w:r w:rsidRPr="00251096">
        <w:rPr>
          <w:sz w:val="24"/>
          <w:szCs w:val="24"/>
          <w:rtl/>
        </w:rPr>
        <w:t>–</w:t>
      </w:r>
      <w:r w:rsidRPr="00251096">
        <w:rPr>
          <w:rFonts w:hint="cs"/>
          <w:sz w:val="24"/>
          <w:szCs w:val="24"/>
          <w:rtl/>
        </w:rPr>
        <w:t xml:space="preserve"> מצווה וחובה של הזוג לקיים יחסים בפרקי זמן קבועים (לפי הכוח והעבודה). מלשון עונה- פרק זמן </w:t>
      </w:r>
      <w:proofErr w:type="spellStart"/>
      <w:r w:rsidRPr="00251096">
        <w:rPr>
          <w:rFonts w:hint="cs"/>
          <w:sz w:val="24"/>
          <w:szCs w:val="24"/>
          <w:rtl/>
        </w:rPr>
        <w:t>מסויים</w:t>
      </w:r>
      <w:proofErr w:type="spellEnd"/>
      <w:r w:rsidRPr="00251096">
        <w:rPr>
          <w:rFonts w:hint="cs"/>
          <w:sz w:val="24"/>
          <w:szCs w:val="24"/>
          <w:rtl/>
        </w:rPr>
        <w:t>. (כמו עונות השנה).</w:t>
      </w:r>
    </w:p>
    <w:p w:rsidR="006A4BB2" w:rsidRPr="00251096" w:rsidRDefault="006A4BB2" w:rsidP="006A4BB2">
      <w:pPr>
        <w:pStyle w:val="a3"/>
        <w:numPr>
          <w:ilvl w:val="0"/>
          <w:numId w:val="14"/>
        </w:numPr>
        <w:spacing w:after="0"/>
        <w:rPr>
          <w:rFonts w:hint="cs"/>
          <w:sz w:val="24"/>
          <w:szCs w:val="24"/>
        </w:rPr>
      </w:pPr>
      <w:r w:rsidRPr="00251096">
        <w:rPr>
          <w:rFonts w:hint="cs"/>
          <w:sz w:val="24"/>
          <w:szCs w:val="24"/>
          <w:rtl/>
        </w:rPr>
        <w:t xml:space="preserve">מהיכן נלמדת החובה למצוות עונה? </w:t>
      </w:r>
      <w:r w:rsidRPr="00251096">
        <w:rPr>
          <w:sz w:val="24"/>
          <w:szCs w:val="24"/>
          <w:rtl/>
        </w:rPr>
        <w:t>–</w:t>
      </w:r>
      <w:r w:rsidRPr="00251096">
        <w:rPr>
          <w:rFonts w:hint="cs"/>
          <w:sz w:val="24"/>
          <w:szCs w:val="24"/>
          <w:rtl/>
        </w:rPr>
        <w:t xml:space="preserve"> מאמה עבריה. שיש חובה לאדון שלקח אמה (שפחה) ואחר כך לקח עוד אישה הוא חייב להמשיך לדאוג לאמה הראשונה ל'שארה (מזון) כסותה (בגד) ועונתה (מצוות עונה) לא יגרע' </w:t>
      </w:r>
      <w:r w:rsidRPr="00251096">
        <w:rPr>
          <w:sz w:val="24"/>
          <w:szCs w:val="24"/>
          <w:rtl/>
        </w:rPr>
        <w:t>–</w:t>
      </w:r>
      <w:r w:rsidRPr="00251096">
        <w:rPr>
          <w:rFonts w:hint="cs"/>
          <w:sz w:val="24"/>
          <w:szCs w:val="24"/>
          <w:rtl/>
        </w:rPr>
        <w:t xml:space="preserve"> ואם התורה דואגת לאמה אז ברור שיש חובה לדאוג לאשתו.</w:t>
      </w:r>
    </w:p>
    <w:p w:rsidR="006A4BB2" w:rsidRPr="00251096" w:rsidRDefault="006A4BB2" w:rsidP="006A4BB2">
      <w:pPr>
        <w:pStyle w:val="a3"/>
        <w:numPr>
          <w:ilvl w:val="0"/>
          <w:numId w:val="14"/>
        </w:numPr>
        <w:spacing w:after="0"/>
        <w:rPr>
          <w:rFonts w:hint="cs"/>
          <w:sz w:val="24"/>
          <w:szCs w:val="24"/>
        </w:rPr>
      </w:pPr>
      <w:r w:rsidRPr="00251096">
        <w:rPr>
          <w:rFonts w:hint="cs"/>
          <w:sz w:val="24"/>
          <w:szCs w:val="24"/>
          <w:rtl/>
        </w:rPr>
        <w:t xml:space="preserve">מה ההבדל בין היהדות לנצרות והפילוסופיה היוונית? </w:t>
      </w:r>
      <w:r w:rsidRPr="00251096">
        <w:rPr>
          <w:sz w:val="24"/>
          <w:szCs w:val="24"/>
          <w:rtl/>
        </w:rPr>
        <w:t>–</w:t>
      </w:r>
      <w:r w:rsidRPr="00251096">
        <w:rPr>
          <w:rFonts w:hint="cs"/>
          <w:sz w:val="24"/>
          <w:szCs w:val="24"/>
          <w:rtl/>
        </w:rPr>
        <w:t xml:space="preserve"> </w:t>
      </w:r>
      <w:r w:rsidRPr="00251096">
        <w:rPr>
          <w:rFonts w:hint="cs"/>
          <w:sz w:val="24"/>
          <w:szCs w:val="24"/>
          <w:rtl/>
        </w:rPr>
        <w:t xml:space="preserve">לפי הנצרות והפילוסופיה היוונית </w:t>
      </w:r>
      <w:r w:rsidRPr="00251096">
        <w:rPr>
          <w:rFonts w:hint="cs"/>
          <w:sz w:val="24"/>
          <w:szCs w:val="24"/>
          <w:rtl/>
        </w:rPr>
        <w:t xml:space="preserve">היחסים המיניים בין בני הזוג </w:t>
      </w:r>
      <w:r w:rsidRPr="00251096">
        <w:rPr>
          <w:rFonts w:hint="cs"/>
          <w:sz w:val="24"/>
          <w:szCs w:val="24"/>
          <w:rtl/>
        </w:rPr>
        <w:t xml:space="preserve">הם שליליים </w:t>
      </w:r>
      <w:r w:rsidRPr="00251096">
        <w:rPr>
          <w:rFonts w:hint="cs"/>
          <w:sz w:val="24"/>
          <w:szCs w:val="24"/>
          <w:rtl/>
        </w:rPr>
        <w:t>ו</w:t>
      </w:r>
      <w:r w:rsidRPr="00251096">
        <w:rPr>
          <w:rFonts w:hint="cs"/>
          <w:sz w:val="24"/>
          <w:szCs w:val="24"/>
          <w:rtl/>
        </w:rPr>
        <w:t xml:space="preserve">לפי היהדות </w:t>
      </w:r>
      <w:r w:rsidRPr="00251096">
        <w:rPr>
          <w:rFonts w:hint="cs"/>
          <w:sz w:val="24"/>
          <w:szCs w:val="24"/>
          <w:rtl/>
        </w:rPr>
        <w:t xml:space="preserve">הם חיוביים ומצוות. ויש איזון מצד אחד יש זמנים שבני הזוג אסורים ומצד שני יש זמנים שהם מצווה.  </w:t>
      </w:r>
    </w:p>
    <w:p w:rsidR="00DF7BE5" w:rsidRPr="00251096" w:rsidRDefault="00DF7BE5" w:rsidP="00DF7BE5">
      <w:pPr>
        <w:pStyle w:val="a3"/>
        <w:numPr>
          <w:ilvl w:val="0"/>
          <w:numId w:val="14"/>
        </w:numPr>
        <w:spacing w:after="0"/>
        <w:rPr>
          <w:rFonts w:hint="cs"/>
          <w:sz w:val="24"/>
          <w:szCs w:val="24"/>
        </w:rPr>
      </w:pPr>
      <w:r w:rsidRPr="00251096">
        <w:rPr>
          <w:rFonts w:hint="cs"/>
          <w:sz w:val="24"/>
          <w:szCs w:val="24"/>
          <w:rtl/>
        </w:rPr>
        <w:t xml:space="preserve">הסבר למה הכוונה ו'היו לבשר אחד'? </w:t>
      </w:r>
      <w:r w:rsidRPr="00251096">
        <w:rPr>
          <w:sz w:val="24"/>
          <w:szCs w:val="24"/>
          <w:rtl/>
        </w:rPr>
        <w:t>–</w:t>
      </w:r>
      <w:r w:rsidRPr="00251096">
        <w:rPr>
          <w:rFonts w:hint="cs"/>
          <w:sz w:val="24"/>
          <w:szCs w:val="24"/>
          <w:rtl/>
        </w:rPr>
        <w:t xml:space="preserve"> לפי רש"י הילד של האיש והאישה הוא בשר אחד הכולל את התכונות של שניהם. הרמב"ן חולק עליו כי גם אצל חיות הוולד הוא משני ההורים ולדעתו המשמעות המיוחדת היא שכיוון שהאיש והאישה הם במקור בשר אחד לכן הם נשארים מחוברים ונאמנים אחד לשני בניגוד לחיות שמזדווגים עם בני הזוג ואז נפרדים.</w:t>
      </w:r>
    </w:p>
    <w:p w:rsidR="006A4BB2" w:rsidRPr="00251096" w:rsidRDefault="0031551D" w:rsidP="00DF7BE5">
      <w:pPr>
        <w:pStyle w:val="a3"/>
        <w:numPr>
          <w:ilvl w:val="0"/>
          <w:numId w:val="14"/>
        </w:numPr>
        <w:spacing w:after="0"/>
        <w:rPr>
          <w:rFonts w:hint="cs"/>
          <w:sz w:val="24"/>
          <w:szCs w:val="24"/>
        </w:rPr>
      </w:pPr>
      <w:r w:rsidRPr="00251096">
        <w:rPr>
          <w:rFonts w:hint="cs"/>
          <w:sz w:val="24"/>
          <w:szCs w:val="24"/>
          <w:rtl/>
        </w:rPr>
        <w:t>מה משמעות השם איש ואישה לפי המהר"ל?- יש לאיש י' ולאשה ה'- ואותיות י' ו- ה' אותיות שם ה' מה שמלמד שחיבור ביניהם הוא מה'.</w:t>
      </w:r>
    </w:p>
    <w:p w:rsidR="0031551D" w:rsidRPr="00251096" w:rsidRDefault="0031551D" w:rsidP="00DF7BE5">
      <w:pPr>
        <w:pStyle w:val="a3"/>
        <w:numPr>
          <w:ilvl w:val="0"/>
          <w:numId w:val="14"/>
        </w:numPr>
        <w:spacing w:after="0"/>
        <w:rPr>
          <w:rFonts w:hint="cs"/>
          <w:sz w:val="24"/>
          <w:szCs w:val="24"/>
        </w:rPr>
      </w:pPr>
      <w:r w:rsidRPr="00251096">
        <w:rPr>
          <w:rFonts w:hint="cs"/>
          <w:sz w:val="24"/>
          <w:szCs w:val="24"/>
          <w:rtl/>
        </w:rPr>
        <w:t xml:space="preserve">מה החידוש שבחיבור הגשמי בין איש ואישה ובשבת? </w:t>
      </w:r>
      <w:r w:rsidRPr="00251096">
        <w:rPr>
          <w:sz w:val="24"/>
          <w:szCs w:val="24"/>
          <w:rtl/>
        </w:rPr>
        <w:t>–</w:t>
      </w:r>
      <w:r w:rsidRPr="00251096">
        <w:rPr>
          <w:rFonts w:hint="cs"/>
          <w:sz w:val="24"/>
          <w:szCs w:val="24"/>
          <w:rtl/>
        </w:rPr>
        <w:t xml:space="preserve"> </w:t>
      </w:r>
      <w:proofErr w:type="spellStart"/>
      <w:r w:rsidRPr="00251096">
        <w:rPr>
          <w:rFonts w:hint="cs"/>
          <w:sz w:val="24"/>
          <w:szCs w:val="24"/>
          <w:rtl/>
        </w:rPr>
        <w:t>בדר"כ</w:t>
      </w:r>
      <w:proofErr w:type="spellEnd"/>
      <w:r w:rsidRPr="00251096">
        <w:rPr>
          <w:rFonts w:hint="cs"/>
          <w:sz w:val="24"/>
          <w:szCs w:val="24"/>
          <w:rtl/>
        </w:rPr>
        <w:t xml:space="preserve"> העולם הגשמי הפוך מהרוחני -ככל שאדם קרוב לגשמי הוא לא רוחני וכן להיפך אבל יש אפשרות בשבת או בחיבור בין איש לאישה שבו הצד האלוקי </w:t>
      </w:r>
      <w:r w:rsidR="00416BF2" w:rsidRPr="00251096">
        <w:rPr>
          <w:rFonts w:hint="cs"/>
          <w:sz w:val="24"/>
          <w:szCs w:val="24"/>
          <w:rtl/>
        </w:rPr>
        <w:t xml:space="preserve">מוטבע בעולם הגשמי </w:t>
      </w:r>
      <w:r w:rsidR="00FA7572" w:rsidRPr="00251096">
        <w:rPr>
          <w:rFonts w:hint="cs"/>
          <w:sz w:val="24"/>
          <w:szCs w:val="24"/>
          <w:rtl/>
        </w:rPr>
        <w:t xml:space="preserve">- השבת והחיבור בין איש לאישה שיש בו צד גשמי הוא רוחני ואלוקי </w:t>
      </w:r>
      <w:r w:rsidR="00FA7572" w:rsidRPr="00251096">
        <w:rPr>
          <w:sz w:val="24"/>
          <w:szCs w:val="24"/>
          <w:rtl/>
        </w:rPr>
        <w:t>–</w:t>
      </w:r>
      <w:r w:rsidR="00FA7572" w:rsidRPr="00251096">
        <w:rPr>
          <w:rFonts w:hint="cs"/>
          <w:sz w:val="24"/>
          <w:szCs w:val="24"/>
          <w:rtl/>
        </w:rPr>
        <w:t xml:space="preserve"> זה ייחודי ליהודים כי הקב"ה דוחף זאת.</w:t>
      </w:r>
    </w:p>
    <w:p w:rsidR="00FA7572" w:rsidRPr="00251096" w:rsidRDefault="00FA7572" w:rsidP="00DF7BE5">
      <w:pPr>
        <w:pStyle w:val="a3"/>
        <w:numPr>
          <w:ilvl w:val="0"/>
          <w:numId w:val="14"/>
        </w:numPr>
        <w:spacing w:after="0"/>
        <w:rPr>
          <w:rFonts w:hint="cs"/>
          <w:sz w:val="24"/>
          <w:szCs w:val="24"/>
        </w:rPr>
      </w:pPr>
      <w:r w:rsidRPr="00251096">
        <w:rPr>
          <w:rFonts w:hint="cs"/>
          <w:sz w:val="24"/>
          <w:szCs w:val="24"/>
          <w:rtl/>
        </w:rPr>
        <w:t xml:space="preserve">כיצד צריכים </w:t>
      </w:r>
      <w:r w:rsidR="00416BF2" w:rsidRPr="00251096">
        <w:rPr>
          <w:rFonts w:hint="cs"/>
          <w:sz w:val="24"/>
          <w:szCs w:val="24"/>
          <w:rtl/>
        </w:rPr>
        <w:t xml:space="preserve">להיות חיי האישות? </w:t>
      </w:r>
      <w:r w:rsidR="00416BF2" w:rsidRPr="00251096">
        <w:rPr>
          <w:sz w:val="24"/>
          <w:szCs w:val="24"/>
          <w:rtl/>
        </w:rPr>
        <w:t>–</w:t>
      </w:r>
      <w:r w:rsidR="00416BF2" w:rsidRPr="00251096">
        <w:rPr>
          <w:rFonts w:hint="cs"/>
          <w:sz w:val="24"/>
          <w:szCs w:val="24"/>
          <w:rtl/>
        </w:rPr>
        <w:t xml:space="preserve"> בצניעות ולא בפרהסיה, אסור בשכרות והוללות ולא כשהם כועסים אחד על השני או שאחד "מכריח, את השני אלא ברצון שניהם ובשמחה. </w:t>
      </w:r>
    </w:p>
    <w:p w:rsidR="005419E8" w:rsidRPr="00251096" w:rsidRDefault="005419E8" w:rsidP="005419E8">
      <w:pPr>
        <w:spacing w:after="0"/>
        <w:ind w:left="360"/>
        <w:rPr>
          <w:rFonts w:hint="cs"/>
          <w:sz w:val="24"/>
          <w:szCs w:val="24"/>
          <w:rtl/>
        </w:rPr>
      </w:pPr>
    </w:p>
    <w:p w:rsidR="005419E8" w:rsidRPr="00251096" w:rsidRDefault="005419E8" w:rsidP="005419E8">
      <w:pPr>
        <w:spacing w:after="0"/>
        <w:ind w:left="360"/>
        <w:rPr>
          <w:b/>
          <w:bCs/>
          <w:sz w:val="24"/>
          <w:szCs w:val="24"/>
          <w:rtl/>
        </w:rPr>
      </w:pPr>
      <w:r w:rsidRPr="00251096">
        <w:rPr>
          <w:rFonts w:hint="cs"/>
          <w:b/>
          <w:bCs/>
          <w:sz w:val="24"/>
          <w:szCs w:val="24"/>
          <w:rtl/>
        </w:rPr>
        <w:t>פרק יד</w:t>
      </w:r>
    </w:p>
    <w:p w:rsidR="00271C07" w:rsidRPr="00251096" w:rsidRDefault="00271C07" w:rsidP="00271C07">
      <w:pPr>
        <w:pStyle w:val="a3"/>
        <w:spacing w:after="0"/>
        <w:rPr>
          <w:sz w:val="24"/>
          <w:szCs w:val="24"/>
          <w:rtl/>
        </w:rPr>
      </w:pPr>
    </w:p>
    <w:p w:rsidR="00271C07" w:rsidRPr="00251096" w:rsidRDefault="006A56B1" w:rsidP="005419E8">
      <w:pPr>
        <w:pStyle w:val="a3"/>
        <w:numPr>
          <w:ilvl w:val="0"/>
          <w:numId w:val="15"/>
        </w:numPr>
        <w:spacing w:after="0"/>
        <w:rPr>
          <w:rFonts w:hint="cs"/>
          <w:sz w:val="24"/>
          <w:szCs w:val="24"/>
        </w:rPr>
      </w:pPr>
      <w:r w:rsidRPr="00251096">
        <w:rPr>
          <w:rFonts w:hint="cs"/>
          <w:sz w:val="24"/>
          <w:szCs w:val="24"/>
          <w:rtl/>
        </w:rPr>
        <w:t xml:space="preserve">הסבר מהי "חומרת ר' </w:t>
      </w:r>
      <w:proofErr w:type="spellStart"/>
      <w:r w:rsidRPr="00251096">
        <w:rPr>
          <w:rFonts w:hint="cs"/>
          <w:sz w:val="24"/>
          <w:szCs w:val="24"/>
          <w:rtl/>
        </w:rPr>
        <w:t>זירא</w:t>
      </w:r>
      <w:proofErr w:type="spellEnd"/>
      <w:r w:rsidRPr="00251096">
        <w:rPr>
          <w:rFonts w:hint="cs"/>
          <w:sz w:val="24"/>
          <w:szCs w:val="24"/>
          <w:rtl/>
        </w:rPr>
        <w:t xml:space="preserve">"? </w:t>
      </w:r>
      <w:r w:rsidRPr="00251096">
        <w:rPr>
          <w:sz w:val="24"/>
          <w:szCs w:val="24"/>
          <w:rtl/>
        </w:rPr>
        <w:t>–</w:t>
      </w:r>
      <w:r w:rsidRPr="00251096">
        <w:rPr>
          <w:rFonts w:hint="cs"/>
          <w:sz w:val="24"/>
          <w:szCs w:val="24"/>
          <w:rtl/>
        </w:rPr>
        <w:t xml:space="preserve"> שנשות ישראל קיבלו על עצמם שאפילו אם רואות קצת (אפילו כגודל חרדל) דם של נידה</w:t>
      </w:r>
      <w:r w:rsidR="001275B3" w:rsidRPr="00251096">
        <w:rPr>
          <w:rFonts w:hint="cs"/>
          <w:sz w:val="24"/>
          <w:szCs w:val="24"/>
          <w:rtl/>
        </w:rPr>
        <w:t xml:space="preserve"> שבעיקרון היו צריכות מאז שהתחיל הדם לספור 7 ימים ולהיטהר </w:t>
      </w:r>
      <w:r w:rsidR="001275B3" w:rsidRPr="00251096">
        <w:rPr>
          <w:sz w:val="24"/>
          <w:szCs w:val="24"/>
          <w:rtl/>
        </w:rPr>
        <w:t>–</w:t>
      </w:r>
      <w:r w:rsidR="001275B3" w:rsidRPr="00251096">
        <w:rPr>
          <w:rFonts w:hint="cs"/>
          <w:sz w:val="24"/>
          <w:szCs w:val="24"/>
          <w:rtl/>
        </w:rPr>
        <w:t xml:space="preserve"> הן נוהגות כאילו זה דם של זיבה וסופרות 7 ימים רק מאז שהדם נגמר.</w:t>
      </w:r>
    </w:p>
    <w:p w:rsidR="001275B3" w:rsidRPr="00251096" w:rsidRDefault="001275B3" w:rsidP="005419E8">
      <w:pPr>
        <w:pStyle w:val="a3"/>
        <w:numPr>
          <w:ilvl w:val="0"/>
          <w:numId w:val="15"/>
        </w:numPr>
        <w:spacing w:after="0"/>
        <w:rPr>
          <w:rFonts w:hint="cs"/>
          <w:sz w:val="24"/>
          <w:szCs w:val="24"/>
        </w:rPr>
      </w:pPr>
      <w:r w:rsidRPr="00251096">
        <w:rPr>
          <w:rFonts w:hint="cs"/>
          <w:sz w:val="24"/>
          <w:szCs w:val="24"/>
          <w:rtl/>
        </w:rPr>
        <w:lastRenderedPageBreak/>
        <w:t xml:space="preserve">למה בנות ישראל החמירו שינהגו בנידה כאילו זה זיבה? </w:t>
      </w:r>
      <w:r w:rsidRPr="00251096">
        <w:rPr>
          <w:sz w:val="24"/>
          <w:szCs w:val="24"/>
          <w:rtl/>
        </w:rPr>
        <w:t>–</w:t>
      </w:r>
      <w:r w:rsidRPr="00251096">
        <w:rPr>
          <w:rFonts w:hint="cs"/>
          <w:sz w:val="24"/>
          <w:szCs w:val="24"/>
          <w:rtl/>
        </w:rPr>
        <w:t xml:space="preserve"> כי לא תמיד היה ברור אם הדם הוא נידה או זיבה וגם כי זה עלול לבלבל את החישוב של ספירת הימים עד שנהיות טהורות. </w:t>
      </w:r>
    </w:p>
    <w:p w:rsidR="00422668" w:rsidRPr="00251096" w:rsidRDefault="00E93B8F" w:rsidP="005419E8">
      <w:pPr>
        <w:pStyle w:val="a3"/>
        <w:numPr>
          <w:ilvl w:val="0"/>
          <w:numId w:val="15"/>
        </w:numPr>
        <w:spacing w:after="0"/>
        <w:rPr>
          <w:rFonts w:hint="cs"/>
          <w:sz w:val="24"/>
          <w:szCs w:val="24"/>
        </w:rPr>
      </w:pPr>
      <w:r w:rsidRPr="00251096">
        <w:rPr>
          <w:rFonts w:hint="cs"/>
          <w:sz w:val="24"/>
          <w:szCs w:val="24"/>
          <w:rtl/>
        </w:rPr>
        <w:t xml:space="preserve">מדוע הלכות נידה מכונות "שחורות כעורב"? </w:t>
      </w:r>
      <w:r w:rsidRPr="00251096">
        <w:rPr>
          <w:sz w:val="24"/>
          <w:szCs w:val="24"/>
          <w:rtl/>
        </w:rPr>
        <w:t>–</w:t>
      </w:r>
      <w:r w:rsidRPr="00251096">
        <w:rPr>
          <w:rFonts w:hint="cs"/>
          <w:sz w:val="24"/>
          <w:szCs w:val="24"/>
          <w:rtl/>
        </w:rPr>
        <w:t xml:space="preserve"> כי במבט ראשון יש רתיעה מהם כמו מעורב שהוא מכוער אבל בשביל הקב"ה הלכות אלא הן ערבות (טובות).</w:t>
      </w:r>
    </w:p>
    <w:p w:rsidR="00E93B8F" w:rsidRPr="00251096" w:rsidRDefault="00E93B8F" w:rsidP="005419E8">
      <w:pPr>
        <w:pStyle w:val="a3"/>
        <w:numPr>
          <w:ilvl w:val="0"/>
          <w:numId w:val="15"/>
        </w:numPr>
        <w:spacing w:after="0"/>
        <w:rPr>
          <w:rFonts w:hint="cs"/>
          <w:sz w:val="24"/>
          <w:szCs w:val="24"/>
        </w:rPr>
      </w:pPr>
      <w:r w:rsidRPr="00251096">
        <w:rPr>
          <w:rFonts w:hint="cs"/>
          <w:sz w:val="24"/>
          <w:szCs w:val="24"/>
          <w:rtl/>
        </w:rPr>
        <w:t xml:space="preserve">מדוע הרמב"ם מכנה את הלכות טהרה כגזרות? </w:t>
      </w:r>
      <w:r w:rsidRPr="00251096">
        <w:rPr>
          <w:sz w:val="24"/>
          <w:szCs w:val="24"/>
          <w:rtl/>
        </w:rPr>
        <w:t>–</w:t>
      </w:r>
      <w:r w:rsidRPr="00251096">
        <w:rPr>
          <w:rFonts w:hint="cs"/>
          <w:sz w:val="24"/>
          <w:szCs w:val="24"/>
          <w:rtl/>
        </w:rPr>
        <w:t xml:space="preserve"> כי התורה קובעת אותם וזה לא מובן בשכל. וצריך לקיים את המוות כגזרה= גם בלי הבנה אבל יש לדעת שיש בזה גם הגיון.</w:t>
      </w:r>
    </w:p>
    <w:p w:rsidR="007D1262" w:rsidRPr="00251096" w:rsidRDefault="007D1262" w:rsidP="005419E8">
      <w:pPr>
        <w:pStyle w:val="a3"/>
        <w:numPr>
          <w:ilvl w:val="0"/>
          <w:numId w:val="15"/>
        </w:numPr>
        <w:spacing w:after="0"/>
        <w:rPr>
          <w:rFonts w:hint="cs"/>
          <w:sz w:val="24"/>
          <w:szCs w:val="24"/>
        </w:rPr>
      </w:pPr>
      <w:r w:rsidRPr="00251096">
        <w:rPr>
          <w:rFonts w:hint="cs"/>
          <w:sz w:val="24"/>
          <w:szCs w:val="24"/>
          <w:rtl/>
        </w:rPr>
        <w:t>מדוע ברית מילה זה ביום השמיני דווקא? -  כדי שההורים יהיו שמחים ומותרים אחד עם השני(עקרונית).</w:t>
      </w:r>
    </w:p>
    <w:p w:rsidR="007D1262" w:rsidRPr="00251096" w:rsidRDefault="007D1262" w:rsidP="005419E8">
      <w:pPr>
        <w:pStyle w:val="a3"/>
        <w:numPr>
          <w:ilvl w:val="0"/>
          <w:numId w:val="15"/>
        </w:numPr>
        <w:spacing w:after="0"/>
        <w:rPr>
          <w:rFonts w:hint="cs"/>
          <w:sz w:val="24"/>
          <w:szCs w:val="24"/>
        </w:rPr>
      </w:pPr>
      <w:r w:rsidRPr="00251096">
        <w:rPr>
          <w:rFonts w:hint="cs"/>
          <w:sz w:val="24"/>
          <w:szCs w:val="24"/>
          <w:rtl/>
        </w:rPr>
        <w:t xml:space="preserve">מה התועלת שמצא ר' מאיר בכך שבני הזוג אסורים 7 ימים אחד על השני? </w:t>
      </w:r>
      <w:r w:rsidRPr="00251096">
        <w:rPr>
          <w:sz w:val="24"/>
          <w:szCs w:val="24"/>
          <w:rtl/>
        </w:rPr>
        <w:t>–</w:t>
      </w:r>
      <w:r w:rsidRPr="00251096">
        <w:rPr>
          <w:rFonts w:hint="cs"/>
          <w:sz w:val="24"/>
          <w:szCs w:val="24"/>
          <w:rtl/>
        </w:rPr>
        <w:t xml:space="preserve"> כי כך כאשר הם לא תמיד מותרים יהיה להם יותר געגוע ורצון וזה טוב להתחדשות הקשר שלהם.</w:t>
      </w:r>
    </w:p>
    <w:p w:rsidR="007D1262" w:rsidRPr="00251096" w:rsidRDefault="007D1262" w:rsidP="005419E8">
      <w:pPr>
        <w:pStyle w:val="a3"/>
        <w:numPr>
          <w:ilvl w:val="0"/>
          <w:numId w:val="15"/>
        </w:numPr>
        <w:spacing w:after="0"/>
        <w:rPr>
          <w:rFonts w:hint="cs"/>
          <w:sz w:val="24"/>
          <w:szCs w:val="24"/>
        </w:rPr>
      </w:pPr>
      <w:r w:rsidRPr="00251096">
        <w:rPr>
          <w:rFonts w:hint="cs"/>
          <w:sz w:val="24"/>
          <w:szCs w:val="24"/>
          <w:rtl/>
        </w:rPr>
        <w:t xml:space="preserve">מדוע הסמיכה התורה איסור נידה לאיסור לבוא על אחות? </w:t>
      </w:r>
      <w:r w:rsidRPr="00251096">
        <w:rPr>
          <w:sz w:val="24"/>
          <w:szCs w:val="24"/>
          <w:rtl/>
        </w:rPr>
        <w:t>–</w:t>
      </w:r>
      <w:r w:rsidRPr="00251096">
        <w:rPr>
          <w:rFonts w:hint="cs"/>
          <w:sz w:val="24"/>
          <w:szCs w:val="24"/>
          <w:rtl/>
        </w:rPr>
        <w:t xml:space="preserve"> כדי ללמד שהאישה נידה יש לפתח את הקשר אתה כמו קשר בין אח לאחות- שזה קשר חזק מאוד אך ללא תאווה מינית. והקשר עם אשתך לא יהיה מבוסס רק על תאווה.</w:t>
      </w:r>
    </w:p>
    <w:p w:rsidR="00E93B8F" w:rsidRPr="00251096" w:rsidRDefault="007D1262" w:rsidP="00DD5928">
      <w:pPr>
        <w:pStyle w:val="a3"/>
        <w:numPr>
          <w:ilvl w:val="0"/>
          <w:numId w:val="15"/>
        </w:numPr>
        <w:spacing w:after="0"/>
        <w:rPr>
          <w:rFonts w:hint="cs"/>
          <w:sz w:val="24"/>
          <w:szCs w:val="24"/>
        </w:rPr>
      </w:pPr>
      <w:r w:rsidRPr="00251096">
        <w:rPr>
          <w:rFonts w:hint="cs"/>
          <w:sz w:val="24"/>
          <w:szCs w:val="24"/>
          <w:rtl/>
        </w:rPr>
        <w:t xml:space="preserve">מדוע לדעת ר' עקיבא, בניגוד לדעת זקנים ראשונים, מותר </w:t>
      </w:r>
      <w:r w:rsidR="008E2FB8" w:rsidRPr="00251096">
        <w:rPr>
          <w:rFonts w:hint="cs"/>
          <w:sz w:val="24"/>
          <w:szCs w:val="24"/>
          <w:rtl/>
        </w:rPr>
        <w:t xml:space="preserve">לאישה </w:t>
      </w:r>
      <w:r w:rsidRPr="00251096">
        <w:rPr>
          <w:rFonts w:hint="cs"/>
          <w:sz w:val="24"/>
          <w:szCs w:val="24"/>
          <w:rtl/>
        </w:rPr>
        <w:t xml:space="preserve">להתייפות בזמן נידתה? </w:t>
      </w:r>
      <w:r w:rsidRPr="00251096">
        <w:rPr>
          <w:sz w:val="24"/>
          <w:szCs w:val="24"/>
          <w:rtl/>
        </w:rPr>
        <w:t>–</w:t>
      </w:r>
      <w:r w:rsidRPr="00251096">
        <w:rPr>
          <w:rFonts w:hint="cs"/>
          <w:sz w:val="24"/>
          <w:szCs w:val="24"/>
          <w:rtl/>
        </w:rPr>
        <w:t xml:space="preserve"> כי אם היא תזניח את עצמה אז </w:t>
      </w:r>
      <w:r w:rsidR="00DD5928" w:rsidRPr="00251096">
        <w:rPr>
          <w:rFonts w:hint="cs"/>
          <w:sz w:val="24"/>
          <w:szCs w:val="24"/>
          <w:rtl/>
        </w:rPr>
        <w:t>היא עלולה להיות מגונה (מכוערת) בעיניו וזה עלול להוביל לגרושים. לכן גם בזמן הנידה למרות שאסור להתקרב יותר מידי- עדיין חשוב לשמור על האהבה.</w:t>
      </w:r>
      <w:r w:rsidRPr="00251096">
        <w:rPr>
          <w:rFonts w:hint="cs"/>
          <w:sz w:val="24"/>
          <w:szCs w:val="24"/>
          <w:rtl/>
        </w:rPr>
        <w:t xml:space="preserve">  </w:t>
      </w:r>
      <w:r w:rsidR="00E93B8F" w:rsidRPr="00251096">
        <w:rPr>
          <w:rFonts w:hint="cs"/>
          <w:sz w:val="24"/>
          <w:szCs w:val="24"/>
          <w:rtl/>
        </w:rPr>
        <w:t xml:space="preserve">  </w:t>
      </w:r>
    </w:p>
    <w:p w:rsidR="00F95908" w:rsidRPr="00251096" w:rsidRDefault="00F95908" w:rsidP="00DD5928">
      <w:pPr>
        <w:pStyle w:val="a3"/>
        <w:numPr>
          <w:ilvl w:val="0"/>
          <w:numId w:val="15"/>
        </w:numPr>
        <w:spacing w:after="0"/>
        <w:rPr>
          <w:rFonts w:hint="cs"/>
          <w:sz w:val="24"/>
          <w:szCs w:val="24"/>
        </w:rPr>
      </w:pPr>
      <w:r w:rsidRPr="00251096">
        <w:rPr>
          <w:rFonts w:hint="cs"/>
          <w:sz w:val="24"/>
          <w:szCs w:val="24"/>
          <w:rtl/>
        </w:rPr>
        <w:t xml:space="preserve">מדוע דיני הרחקה דומים לגדר של שושנים (שיח ורדים)? </w:t>
      </w:r>
      <w:r w:rsidRPr="00251096">
        <w:rPr>
          <w:sz w:val="24"/>
          <w:szCs w:val="24"/>
          <w:rtl/>
        </w:rPr>
        <w:t>–</w:t>
      </w:r>
      <w:r w:rsidRPr="00251096">
        <w:rPr>
          <w:rFonts w:hint="cs"/>
          <w:sz w:val="24"/>
          <w:szCs w:val="24"/>
          <w:rtl/>
        </w:rPr>
        <w:t xml:space="preserve"> כי גדר של שושנים זו גשר שאפשר לעבור בקלות כך גם לעבור על דיני הרחקה זה לא קשה (רק בני הזוג יודעים, אין שומר אחר וכו'), ודרושה גבורה כדי לא לחטוא בזה כי אדם משתוקק אל אשתו ואף אחד לא ידע אם יחטאו.</w:t>
      </w:r>
    </w:p>
    <w:p w:rsidR="007E3F18" w:rsidRPr="00251096" w:rsidRDefault="00AC0F25" w:rsidP="007E3F18">
      <w:pPr>
        <w:pStyle w:val="a3"/>
        <w:numPr>
          <w:ilvl w:val="0"/>
          <w:numId w:val="15"/>
        </w:numPr>
        <w:spacing w:after="0"/>
        <w:rPr>
          <w:rFonts w:hint="cs"/>
          <w:sz w:val="24"/>
          <w:szCs w:val="24"/>
        </w:rPr>
      </w:pPr>
      <w:r w:rsidRPr="00251096">
        <w:rPr>
          <w:rFonts w:hint="cs"/>
          <w:sz w:val="24"/>
          <w:szCs w:val="24"/>
          <w:rtl/>
        </w:rPr>
        <w:t>הסבר את המושגים: הפסק טהרה- בדיקה שאישה עושה כדי לוודא שהיא כבר לא רואה דם מחזור.</w:t>
      </w:r>
      <w:r w:rsidR="007E3F18" w:rsidRPr="00251096">
        <w:rPr>
          <w:rFonts w:hint="cs"/>
          <w:sz w:val="24"/>
          <w:szCs w:val="24"/>
          <w:rtl/>
        </w:rPr>
        <w:t xml:space="preserve">     </w:t>
      </w:r>
      <w:r w:rsidRPr="00251096">
        <w:rPr>
          <w:rFonts w:hint="cs"/>
          <w:sz w:val="24"/>
          <w:szCs w:val="24"/>
          <w:rtl/>
        </w:rPr>
        <w:t xml:space="preserve">שבעה נקיים </w:t>
      </w:r>
      <w:r w:rsidRPr="00251096">
        <w:rPr>
          <w:sz w:val="24"/>
          <w:szCs w:val="24"/>
          <w:rtl/>
        </w:rPr>
        <w:t>–</w:t>
      </w:r>
      <w:r w:rsidRPr="00251096">
        <w:rPr>
          <w:rFonts w:hint="cs"/>
          <w:sz w:val="24"/>
          <w:szCs w:val="24"/>
          <w:rtl/>
        </w:rPr>
        <w:t xml:space="preserve"> שבעה ימים שהיא סופרת אחרי שהיא כבר לא רואה דם ובליל שמיני היא טובלת כדי להיות טהרה.</w:t>
      </w:r>
    </w:p>
    <w:p w:rsidR="007E3F18" w:rsidRPr="00251096" w:rsidRDefault="007E3F18" w:rsidP="007E3F18">
      <w:pPr>
        <w:pStyle w:val="a3"/>
        <w:numPr>
          <w:ilvl w:val="0"/>
          <w:numId w:val="15"/>
        </w:numPr>
        <w:spacing w:after="0"/>
        <w:rPr>
          <w:rFonts w:hint="cs"/>
          <w:sz w:val="24"/>
          <w:szCs w:val="24"/>
        </w:rPr>
      </w:pPr>
      <w:r w:rsidRPr="00251096">
        <w:rPr>
          <w:rFonts w:hint="cs"/>
          <w:sz w:val="24"/>
          <w:szCs w:val="24"/>
          <w:rtl/>
        </w:rPr>
        <w:t xml:space="preserve">מה משמעות הטבילה במקווה ומדוע חייבים מקווה טהור? </w:t>
      </w:r>
      <w:r w:rsidRPr="00251096">
        <w:rPr>
          <w:sz w:val="24"/>
          <w:szCs w:val="24"/>
          <w:rtl/>
        </w:rPr>
        <w:t>–</w:t>
      </w:r>
      <w:r w:rsidRPr="00251096">
        <w:rPr>
          <w:rFonts w:hint="cs"/>
          <w:sz w:val="24"/>
          <w:szCs w:val="24"/>
          <w:rtl/>
        </w:rPr>
        <w:t xml:space="preserve"> המקווה הוא התחדשות והתקדשות  ולא לשם ניקיון והיגיינה. ובמקווה כאשר כל הגוף טובל יש כמו לידה מחדש התחלה.</w:t>
      </w:r>
    </w:p>
    <w:p w:rsidR="007E3F18" w:rsidRPr="00251096" w:rsidRDefault="008F0D49" w:rsidP="007E3F18">
      <w:pPr>
        <w:pStyle w:val="a3"/>
        <w:numPr>
          <w:ilvl w:val="0"/>
          <w:numId w:val="15"/>
        </w:numPr>
        <w:spacing w:after="0"/>
        <w:rPr>
          <w:rFonts w:hint="cs"/>
          <w:sz w:val="24"/>
          <w:szCs w:val="24"/>
        </w:rPr>
      </w:pPr>
      <w:r w:rsidRPr="00251096">
        <w:rPr>
          <w:rFonts w:hint="cs"/>
          <w:sz w:val="24"/>
          <w:szCs w:val="24"/>
          <w:rtl/>
        </w:rPr>
        <w:t xml:space="preserve">מה החשיבות שיש ללכת למדריך חתנים ומדריכת כלות לפני הנישואים? </w:t>
      </w:r>
      <w:r w:rsidRPr="00251096">
        <w:rPr>
          <w:sz w:val="24"/>
          <w:szCs w:val="24"/>
          <w:rtl/>
        </w:rPr>
        <w:t>–</w:t>
      </w:r>
      <w:r w:rsidRPr="00251096">
        <w:rPr>
          <w:rFonts w:hint="cs"/>
          <w:sz w:val="24"/>
          <w:szCs w:val="24"/>
          <w:rtl/>
        </w:rPr>
        <w:t xml:space="preserve"> כי ישנה </w:t>
      </w:r>
      <w:proofErr w:type="spellStart"/>
      <w:r w:rsidRPr="00251096">
        <w:rPr>
          <w:rFonts w:hint="cs"/>
          <w:sz w:val="24"/>
          <w:szCs w:val="24"/>
          <w:rtl/>
        </w:rPr>
        <w:t>חשבות</w:t>
      </w:r>
      <w:proofErr w:type="spellEnd"/>
      <w:r w:rsidRPr="00251096">
        <w:rPr>
          <w:rFonts w:hint="cs"/>
          <w:sz w:val="24"/>
          <w:szCs w:val="24"/>
          <w:rtl/>
        </w:rPr>
        <w:t xml:space="preserve"> עצומה לנישואים וכמו כל דבר גדול וחשוב צריך להתכונן אליו במובן ההלכתי, הנפשי </w:t>
      </w:r>
      <w:proofErr w:type="spellStart"/>
      <w:r w:rsidRPr="00251096">
        <w:rPr>
          <w:rFonts w:hint="cs"/>
          <w:sz w:val="24"/>
          <w:szCs w:val="24"/>
          <w:rtl/>
        </w:rPr>
        <w:t>וכו</w:t>
      </w:r>
      <w:proofErr w:type="spellEnd"/>
      <w:r w:rsidRPr="00251096">
        <w:rPr>
          <w:rFonts w:hint="cs"/>
          <w:sz w:val="24"/>
          <w:szCs w:val="24"/>
          <w:rtl/>
        </w:rPr>
        <w:t>'. במיוחד כשזה נושא חדש.</w:t>
      </w:r>
    </w:p>
    <w:p w:rsidR="00C7774A" w:rsidRPr="00251096" w:rsidRDefault="00B57A0D" w:rsidP="007E3F18">
      <w:pPr>
        <w:pStyle w:val="a3"/>
        <w:numPr>
          <w:ilvl w:val="0"/>
          <w:numId w:val="15"/>
        </w:numPr>
        <w:spacing w:after="0"/>
        <w:rPr>
          <w:rFonts w:hint="cs"/>
          <w:sz w:val="24"/>
          <w:szCs w:val="24"/>
          <w:rtl/>
        </w:rPr>
      </w:pPr>
      <w:r w:rsidRPr="00251096">
        <w:rPr>
          <w:rFonts w:hint="cs"/>
          <w:sz w:val="24"/>
          <w:szCs w:val="24"/>
          <w:rtl/>
        </w:rPr>
        <w:t xml:space="preserve">מהי החשיבות המיוחדת שיש בלהתרגל לשאול רב? </w:t>
      </w:r>
      <w:r w:rsidRPr="00251096">
        <w:rPr>
          <w:sz w:val="24"/>
          <w:szCs w:val="24"/>
          <w:rtl/>
        </w:rPr>
        <w:t>–</w:t>
      </w:r>
      <w:r w:rsidRPr="00251096">
        <w:rPr>
          <w:rFonts w:hint="cs"/>
          <w:sz w:val="24"/>
          <w:szCs w:val="24"/>
          <w:rtl/>
        </w:rPr>
        <w:t xml:space="preserve"> רב הוא המומחה שהשקיע בלהיות מומחה בהלכה, ויש לו מסורת פסיקה כי שימש רב אחד והוסמך- וכמו בתחומים אחרים יש לשאול מומחה שיש ספק או התלבטות והכי טוב לשאול רב שמכיר אותך ואת המצב שלך. זה גם מועיל כדי להתקרב לתורה ולהלכה. יש שאלות שהן מורכבות ולא כתובות בספרים וצריך מומחה שמכיר את הצדדים השונים. לפעמים זה לא רק שלאה של פסיקה אלא גם של הדרכה רוחנית ותמיכה ולכן חשוב שזוג ירגיל את עצמו להתייעץ ולשאול רב.  </w:t>
      </w:r>
    </w:p>
    <w:p w:rsidR="008E2FB8" w:rsidRPr="00251096" w:rsidRDefault="00F95908" w:rsidP="00AC0F25">
      <w:pPr>
        <w:pStyle w:val="a3"/>
        <w:spacing w:after="0"/>
        <w:rPr>
          <w:sz w:val="24"/>
          <w:szCs w:val="24"/>
          <w:rtl/>
        </w:rPr>
      </w:pPr>
      <w:r w:rsidRPr="00251096">
        <w:rPr>
          <w:rFonts w:hint="cs"/>
          <w:sz w:val="24"/>
          <w:szCs w:val="24"/>
          <w:rtl/>
        </w:rPr>
        <w:t xml:space="preserve"> </w:t>
      </w:r>
    </w:p>
    <w:p w:rsidR="00271C07" w:rsidRPr="00251096" w:rsidRDefault="00271C07" w:rsidP="00271C07">
      <w:pPr>
        <w:rPr>
          <w:sz w:val="24"/>
          <w:szCs w:val="24"/>
          <w:rtl/>
        </w:rPr>
      </w:pPr>
    </w:p>
    <w:p w:rsidR="00742837" w:rsidRPr="00251096" w:rsidRDefault="00742837" w:rsidP="00742837">
      <w:pPr>
        <w:rPr>
          <w:sz w:val="24"/>
          <w:szCs w:val="24"/>
        </w:rPr>
      </w:pPr>
    </w:p>
    <w:sectPr w:rsidR="00742837" w:rsidRPr="00251096" w:rsidSect="00E244B0">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94" w:rsidRDefault="00D61A94" w:rsidP="00422668">
      <w:pPr>
        <w:spacing w:after="0" w:line="240" w:lineRule="auto"/>
      </w:pPr>
      <w:r>
        <w:separator/>
      </w:r>
    </w:p>
  </w:endnote>
  <w:endnote w:type="continuationSeparator" w:id="0">
    <w:p w:rsidR="00D61A94" w:rsidRDefault="00D61A94" w:rsidP="0042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37098129"/>
      <w:docPartObj>
        <w:docPartGallery w:val="Page Numbers (Bottom of Page)"/>
        <w:docPartUnique/>
      </w:docPartObj>
    </w:sdtPr>
    <w:sdtEndPr>
      <w:rPr>
        <w:cs/>
      </w:rPr>
    </w:sdtEndPr>
    <w:sdtContent>
      <w:p w:rsidR="00422668" w:rsidRDefault="00422668">
        <w:pPr>
          <w:pStyle w:val="a6"/>
          <w:jc w:val="center"/>
          <w:rPr>
            <w:cs/>
          </w:rPr>
        </w:pPr>
        <w:r>
          <w:fldChar w:fldCharType="begin"/>
        </w:r>
        <w:r>
          <w:rPr>
            <w:cs/>
          </w:rPr>
          <w:instrText>PAGE   \* MERGEFORMAT</w:instrText>
        </w:r>
        <w:r>
          <w:fldChar w:fldCharType="separate"/>
        </w:r>
        <w:r w:rsidR="00251096" w:rsidRPr="00251096">
          <w:rPr>
            <w:noProof/>
            <w:rtl/>
            <w:lang w:val="he-IL"/>
          </w:rPr>
          <w:t>8</w:t>
        </w:r>
        <w:r>
          <w:fldChar w:fldCharType="end"/>
        </w:r>
      </w:p>
    </w:sdtContent>
  </w:sdt>
  <w:p w:rsidR="00422668" w:rsidRDefault="004226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94" w:rsidRDefault="00D61A94" w:rsidP="00422668">
      <w:pPr>
        <w:spacing w:after="0" w:line="240" w:lineRule="auto"/>
      </w:pPr>
      <w:r>
        <w:separator/>
      </w:r>
    </w:p>
  </w:footnote>
  <w:footnote w:type="continuationSeparator" w:id="0">
    <w:p w:rsidR="00D61A94" w:rsidRDefault="00D61A94" w:rsidP="00422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5646"/>
    <w:multiLevelType w:val="hybridMultilevel"/>
    <w:tmpl w:val="F44C9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DE0004"/>
    <w:multiLevelType w:val="hybridMultilevel"/>
    <w:tmpl w:val="446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D2A33"/>
    <w:multiLevelType w:val="hybridMultilevel"/>
    <w:tmpl w:val="5122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D74EC"/>
    <w:multiLevelType w:val="hybridMultilevel"/>
    <w:tmpl w:val="335A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10B67"/>
    <w:multiLevelType w:val="hybridMultilevel"/>
    <w:tmpl w:val="2FA8B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33693"/>
    <w:multiLevelType w:val="hybridMultilevel"/>
    <w:tmpl w:val="4832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E209E"/>
    <w:multiLevelType w:val="hybridMultilevel"/>
    <w:tmpl w:val="1686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832AF"/>
    <w:multiLevelType w:val="hybridMultilevel"/>
    <w:tmpl w:val="3BC2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71F4A"/>
    <w:multiLevelType w:val="hybridMultilevel"/>
    <w:tmpl w:val="07802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E199A"/>
    <w:multiLevelType w:val="hybridMultilevel"/>
    <w:tmpl w:val="2082679A"/>
    <w:lvl w:ilvl="0" w:tplc="FF30915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5313"/>
    <w:multiLevelType w:val="hybridMultilevel"/>
    <w:tmpl w:val="81B8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8F6671"/>
    <w:multiLevelType w:val="hybridMultilevel"/>
    <w:tmpl w:val="AA4A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C37A2A"/>
    <w:multiLevelType w:val="hybridMultilevel"/>
    <w:tmpl w:val="8C12F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421DFF"/>
    <w:multiLevelType w:val="hybridMultilevel"/>
    <w:tmpl w:val="D2F0F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65A36"/>
    <w:multiLevelType w:val="hybridMultilevel"/>
    <w:tmpl w:val="F176F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14"/>
  </w:num>
  <w:num w:numId="5">
    <w:abstractNumId w:val="10"/>
  </w:num>
  <w:num w:numId="6">
    <w:abstractNumId w:val="11"/>
  </w:num>
  <w:num w:numId="7">
    <w:abstractNumId w:val="2"/>
  </w:num>
  <w:num w:numId="8">
    <w:abstractNumId w:val="13"/>
  </w:num>
  <w:num w:numId="9">
    <w:abstractNumId w:val="0"/>
  </w:num>
  <w:num w:numId="10">
    <w:abstractNumId w:val="7"/>
  </w:num>
  <w:num w:numId="11">
    <w:abstractNumId w:val="6"/>
  </w:num>
  <w:num w:numId="12">
    <w:abstractNumId w:val="9"/>
  </w:num>
  <w:num w:numId="13">
    <w:abstractNumId w:val="8"/>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BE"/>
    <w:rsid w:val="00001327"/>
    <w:rsid w:val="00002C68"/>
    <w:rsid w:val="0001427C"/>
    <w:rsid w:val="00020134"/>
    <w:rsid w:val="00032FE2"/>
    <w:rsid w:val="000358DF"/>
    <w:rsid w:val="00065FA9"/>
    <w:rsid w:val="00094B68"/>
    <w:rsid w:val="000968AD"/>
    <w:rsid w:val="000A26A3"/>
    <w:rsid w:val="001275B3"/>
    <w:rsid w:val="00137A40"/>
    <w:rsid w:val="00153F6B"/>
    <w:rsid w:val="00191414"/>
    <w:rsid w:val="002247E5"/>
    <w:rsid w:val="00233F9D"/>
    <w:rsid w:val="002479FA"/>
    <w:rsid w:val="00251096"/>
    <w:rsid w:val="00271C07"/>
    <w:rsid w:val="00287CC6"/>
    <w:rsid w:val="002A4A19"/>
    <w:rsid w:val="002B0AE2"/>
    <w:rsid w:val="002F3419"/>
    <w:rsid w:val="00310DED"/>
    <w:rsid w:val="0031551D"/>
    <w:rsid w:val="00371537"/>
    <w:rsid w:val="003C2FC2"/>
    <w:rsid w:val="003F2AB7"/>
    <w:rsid w:val="00416BF2"/>
    <w:rsid w:val="00422668"/>
    <w:rsid w:val="00433CBF"/>
    <w:rsid w:val="0047434D"/>
    <w:rsid w:val="004832B3"/>
    <w:rsid w:val="00494EB6"/>
    <w:rsid w:val="004B6D08"/>
    <w:rsid w:val="004D6BA2"/>
    <w:rsid w:val="004E1D3B"/>
    <w:rsid w:val="004E4695"/>
    <w:rsid w:val="004E471D"/>
    <w:rsid w:val="00502493"/>
    <w:rsid w:val="00512402"/>
    <w:rsid w:val="005419E8"/>
    <w:rsid w:val="0054583D"/>
    <w:rsid w:val="00545A70"/>
    <w:rsid w:val="00547C57"/>
    <w:rsid w:val="005537D3"/>
    <w:rsid w:val="00562D4A"/>
    <w:rsid w:val="00565FF5"/>
    <w:rsid w:val="005745BC"/>
    <w:rsid w:val="005818D7"/>
    <w:rsid w:val="005B0A41"/>
    <w:rsid w:val="005E23F1"/>
    <w:rsid w:val="005E2A4A"/>
    <w:rsid w:val="00620596"/>
    <w:rsid w:val="00630333"/>
    <w:rsid w:val="006346E3"/>
    <w:rsid w:val="00645577"/>
    <w:rsid w:val="00677208"/>
    <w:rsid w:val="0068341A"/>
    <w:rsid w:val="00691A68"/>
    <w:rsid w:val="00693FBF"/>
    <w:rsid w:val="0069515D"/>
    <w:rsid w:val="006A4BB2"/>
    <w:rsid w:val="006A56B1"/>
    <w:rsid w:val="006D09BB"/>
    <w:rsid w:val="006E03C1"/>
    <w:rsid w:val="00713333"/>
    <w:rsid w:val="00713450"/>
    <w:rsid w:val="00742837"/>
    <w:rsid w:val="007452B9"/>
    <w:rsid w:val="00747C56"/>
    <w:rsid w:val="00763393"/>
    <w:rsid w:val="00782087"/>
    <w:rsid w:val="00792456"/>
    <w:rsid w:val="00797460"/>
    <w:rsid w:val="007A2D31"/>
    <w:rsid w:val="007D1262"/>
    <w:rsid w:val="007D5CB5"/>
    <w:rsid w:val="007E3F18"/>
    <w:rsid w:val="007F5AD6"/>
    <w:rsid w:val="008058A8"/>
    <w:rsid w:val="00847C8E"/>
    <w:rsid w:val="00872E4D"/>
    <w:rsid w:val="008923E1"/>
    <w:rsid w:val="00893C67"/>
    <w:rsid w:val="008E2FB8"/>
    <w:rsid w:val="008F0D49"/>
    <w:rsid w:val="008F56F7"/>
    <w:rsid w:val="009345E7"/>
    <w:rsid w:val="0096471C"/>
    <w:rsid w:val="009707AB"/>
    <w:rsid w:val="009711AD"/>
    <w:rsid w:val="009941A8"/>
    <w:rsid w:val="009B3B9E"/>
    <w:rsid w:val="00A462BC"/>
    <w:rsid w:val="00A70050"/>
    <w:rsid w:val="00A74629"/>
    <w:rsid w:val="00A8219A"/>
    <w:rsid w:val="00AB0B58"/>
    <w:rsid w:val="00AB39E5"/>
    <w:rsid w:val="00AC0F25"/>
    <w:rsid w:val="00B41972"/>
    <w:rsid w:val="00B57A0D"/>
    <w:rsid w:val="00B807E7"/>
    <w:rsid w:val="00B86D98"/>
    <w:rsid w:val="00C04457"/>
    <w:rsid w:val="00C0761E"/>
    <w:rsid w:val="00C1295B"/>
    <w:rsid w:val="00C341BE"/>
    <w:rsid w:val="00C41A83"/>
    <w:rsid w:val="00C43ED7"/>
    <w:rsid w:val="00C609B4"/>
    <w:rsid w:val="00C61AA8"/>
    <w:rsid w:val="00C7774A"/>
    <w:rsid w:val="00CC5A7D"/>
    <w:rsid w:val="00CF6735"/>
    <w:rsid w:val="00D04390"/>
    <w:rsid w:val="00D20472"/>
    <w:rsid w:val="00D61A94"/>
    <w:rsid w:val="00D74646"/>
    <w:rsid w:val="00DD3FB7"/>
    <w:rsid w:val="00DD5928"/>
    <w:rsid w:val="00DD78CE"/>
    <w:rsid w:val="00DE14B6"/>
    <w:rsid w:val="00DE2EBD"/>
    <w:rsid w:val="00DF7BE5"/>
    <w:rsid w:val="00E026B6"/>
    <w:rsid w:val="00E05A77"/>
    <w:rsid w:val="00E07C8C"/>
    <w:rsid w:val="00E244B0"/>
    <w:rsid w:val="00E3497D"/>
    <w:rsid w:val="00E60DE0"/>
    <w:rsid w:val="00E7713C"/>
    <w:rsid w:val="00E93B8F"/>
    <w:rsid w:val="00EB6E97"/>
    <w:rsid w:val="00EC0BB3"/>
    <w:rsid w:val="00EC6BF4"/>
    <w:rsid w:val="00EC7A35"/>
    <w:rsid w:val="00EE58B6"/>
    <w:rsid w:val="00F12BD2"/>
    <w:rsid w:val="00F43B17"/>
    <w:rsid w:val="00F45465"/>
    <w:rsid w:val="00F52075"/>
    <w:rsid w:val="00F95908"/>
    <w:rsid w:val="00FA3D1F"/>
    <w:rsid w:val="00FA4EF4"/>
    <w:rsid w:val="00FA757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1BE"/>
    <w:pPr>
      <w:ind w:left="720"/>
      <w:contextualSpacing/>
    </w:pPr>
  </w:style>
  <w:style w:type="paragraph" w:styleId="a4">
    <w:name w:val="header"/>
    <w:basedOn w:val="a"/>
    <w:link w:val="a5"/>
    <w:uiPriority w:val="99"/>
    <w:unhideWhenUsed/>
    <w:rsid w:val="00422668"/>
    <w:pPr>
      <w:tabs>
        <w:tab w:val="center" w:pos="4153"/>
        <w:tab w:val="right" w:pos="8306"/>
      </w:tabs>
      <w:spacing w:after="0" w:line="240" w:lineRule="auto"/>
    </w:pPr>
  </w:style>
  <w:style w:type="character" w:customStyle="1" w:styleId="a5">
    <w:name w:val="כותרת עליונה תו"/>
    <w:basedOn w:val="a0"/>
    <w:link w:val="a4"/>
    <w:uiPriority w:val="99"/>
    <w:rsid w:val="00422668"/>
  </w:style>
  <w:style w:type="paragraph" w:styleId="a6">
    <w:name w:val="footer"/>
    <w:basedOn w:val="a"/>
    <w:link w:val="a7"/>
    <w:uiPriority w:val="99"/>
    <w:unhideWhenUsed/>
    <w:rsid w:val="00422668"/>
    <w:pPr>
      <w:tabs>
        <w:tab w:val="center" w:pos="4153"/>
        <w:tab w:val="right" w:pos="8306"/>
      </w:tabs>
      <w:spacing w:after="0" w:line="240" w:lineRule="auto"/>
    </w:pPr>
  </w:style>
  <w:style w:type="character" w:customStyle="1" w:styleId="a7">
    <w:name w:val="כותרת תחתונה תו"/>
    <w:basedOn w:val="a0"/>
    <w:link w:val="a6"/>
    <w:uiPriority w:val="99"/>
    <w:rsid w:val="00422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1BE"/>
    <w:pPr>
      <w:ind w:left="720"/>
      <w:contextualSpacing/>
    </w:pPr>
  </w:style>
  <w:style w:type="paragraph" w:styleId="a4">
    <w:name w:val="header"/>
    <w:basedOn w:val="a"/>
    <w:link w:val="a5"/>
    <w:uiPriority w:val="99"/>
    <w:unhideWhenUsed/>
    <w:rsid w:val="00422668"/>
    <w:pPr>
      <w:tabs>
        <w:tab w:val="center" w:pos="4153"/>
        <w:tab w:val="right" w:pos="8306"/>
      </w:tabs>
      <w:spacing w:after="0" w:line="240" w:lineRule="auto"/>
    </w:pPr>
  </w:style>
  <w:style w:type="character" w:customStyle="1" w:styleId="a5">
    <w:name w:val="כותרת עליונה תו"/>
    <w:basedOn w:val="a0"/>
    <w:link w:val="a4"/>
    <w:uiPriority w:val="99"/>
    <w:rsid w:val="00422668"/>
  </w:style>
  <w:style w:type="paragraph" w:styleId="a6">
    <w:name w:val="footer"/>
    <w:basedOn w:val="a"/>
    <w:link w:val="a7"/>
    <w:uiPriority w:val="99"/>
    <w:unhideWhenUsed/>
    <w:rsid w:val="00422668"/>
    <w:pPr>
      <w:tabs>
        <w:tab w:val="center" w:pos="4153"/>
        <w:tab w:val="right" w:pos="8306"/>
      </w:tabs>
      <w:spacing w:after="0" w:line="240" w:lineRule="auto"/>
    </w:pPr>
  </w:style>
  <w:style w:type="character" w:customStyle="1" w:styleId="a7">
    <w:name w:val="כותרת תחתונה תו"/>
    <w:basedOn w:val="a0"/>
    <w:link w:val="a6"/>
    <w:uiPriority w:val="99"/>
    <w:rsid w:val="0042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7EA7-0980-4E52-BD2A-7BF532B8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3084</Words>
  <Characters>15421</Characters>
  <Application>Microsoft Office Word</Application>
  <DocSecurity>0</DocSecurity>
  <Lines>128</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פישרמן</dc:creator>
  <cp:lastModifiedBy>פישרמן</cp:lastModifiedBy>
  <cp:revision>3</cp:revision>
  <dcterms:created xsi:type="dcterms:W3CDTF">2014-03-25T08:49:00Z</dcterms:created>
  <dcterms:modified xsi:type="dcterms:W3CDTF">2014-03-25T08:50:00Z</dcterms:modified>
</cp:coreProperties>
</file>