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0"/>
          <w:szCs w:val="50"/>
          <w:b w:val="1"/>
          <w:bCs w:val="1"/>
          <w:rtl/>
        </w:rPr>
        <w:t xml:space="preserve">תשובה – שינוי הרגלים ויצירת הרגל חדש</w:t>
      </w:r>
    </w:p>
    <w:p>
      <w:pPr>
        <w:jc w:val="center"/>
      </w:pPr>
      <w:r>
        <w:rPr>
          <w:sz w:val="36"/>
          <w:szCs w:val="36"/>
          <w:rtl/>
        </w:rPr>
        <w:t xml:space="preserve"/>
      </w:r>
    </w:p>
    <w:p>
      <w:pPr>
        <w:jc w:val="right"/>
      </w:pPr>
      <w:r>
        <w:rPr>
          <w:sz w:val="28"/>
          <w:szCs w:val="28"/>
          <w:rtl/>
        </w:rPr>
        <w:t xml:space="preserve">מקצוע: מעגל השנה</w:t>
      </w:r>
    </w:p>
    <w:p>
      <w:pPr>
        <w:jc w:val="right"/>
      </w:pPr>
      <w:r>
        <w:rPr>
          <w:sz w:val="28"/>
          <w:szCs w:val="28"/>
          <w:rtl/>
        </w:rPr>
        <w:t xml:space="preserve">נושא: תשובה</w:t>
      </w:r>
    </w:p>
    <w:p>
      <w:pPr>
        <w:jc w:val="right"/>
      </w:pPr>
      <w:r>
        <w:rPr>
          <w:sz w:val="28"/>
          <w:szCs w:val="28"/>
          <w:rtl/>
        </w:rPr>
        <w:t xml:space="preserve"/>
      </w:r>
    </w:p>
    <w:p>
      <w:pPr>
        <w:pBdr>
          <w:bottom w:val="single" w:sz="2"/>
        </w:pBdr>
      </w:pPr>
      <w:r>
        <w:rPr/>
        <w:t xml:space="preserve"/>
      </w:r>
    </w:p>
    <w:p>
      <w:pPr>
        <w:jc w:val="right"/>
      </w:pPr>
      <w:r>
        <w:rPr>
          <w:rtl/>
        </w:rPr>
        <w:t xml:space="preserve">בשיעור נלמד כיצד הרגל חדש, ולו הקטן ביותר, מסוגל לביא לשינוי המיוחל ולתשובה אמיתית ושלמה.</w:t>
      </w:r>
    </w:p>
    <w:p>
      <w:pPr>
        <w:pBdr>
          <w:bottom w:val="single" w:sz="2"/>
        </w:pBdr>
      </w:pPr>
      <w:r>
        <w:rPr/>
        <w:t xml:space="preserve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Style w:val=""/>
      </w:rPr>
      <w:t xml:space="preserve">.</w:t>
    </w:r>
    <w:r>
      <w:fldChar w:fldCharType="begin"/>
    </w:r>
    <w:r>
      <w:rPr>
        <w:rStyle w:val=""/>
      </w:rPr>
      <w:instrText xml:space="preserve">NUMPAGES</w:instrText>
    </w:r>
    <w:r>
      <w:fldChar w:fldCharType="separate"/>
    </w:r>
    <w:r>
      <w:fldChar w:fldCharType="end"/>
    </w:r>
    <w:r>
      <w:rPr>
        <w:rStyle w:val=""/>
      </w:rPr>
      <w:t xml:space="preserve"> מתוך </w:t>
    </w:r>
    <w:r>
      <w:fldChar w:fldCharType="begin"/>
    </w:r>
    <w:r>
      <w:rPr>
        <w:rStyle w:val=""/>
      </w:rPr>
      <w:instrText xml:space="preserve">PAGE</w:instrText>
    </w:r>
    <w:r>
      <w:fldChar w:fldCharType="separate"/>
    </w:r>
    <w:r>
      <w:fldChar w:fldCharType="end"/>
    </w:r>
    <w:r>
      <w:rPr>
        <w:rStyle w:val=""/>
      </w:rPr>
      <w:t xml:space="preserve"> עמוד</w:t>
    </w:r>
  </w:p>
  <w:p>
    <w:r>
      <w:rPr>
        <w:sz w:val="16"/>
        <w:szCs w:val="16"/>
      </w:rPr>
      <w:t xml:space="preserve">לב לדעת - המכללה האקדמית הרצוג, אלון שבות 90433</w:t>
    </w:r>
  </w:p>
  <w:p>
    <w:r>
      <w:rPr>
        <w:sz w:val="16"/>
        <w:szCs w:val="16"/>
      </w:rPr>
      <w:t xml:space="preserve">www.levladaat.org  - atarlevladaat@gmail.com</w:t>
    </w:r>
  </w:p>
  <w:p>
    <w:r>
      <w:rPr>
        <w:sz w:val="16"/>
        <w:szCs w:val="16"/>
      </w:rPr>
      <w:t xml:space="preserve">2023 ©  כל הזכויות שמורות ללב לדעת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shape type="#_x0000_t75" style="width:173pt; height:6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/>
    <w:r>
      <w:rPr/>
      <w:t xml:space="preserve">בס"ד</w:t>
    </w:r>
  </w:p>
  <w:p>
    <w:pPr/>
    <w:r>
      <w:rPr/>
      <w:t xml:space="preserve">06/02/2023</w:t>
    </w:r>
  </w:p>
  <w:p>
    <w:pPr/>
    <w:r>
      <w:rPr/>
      <w:t xml:space="preserve">ט"ו שבט התשפ"ג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2023-02-06T20:39:59+00:00</dcterms:created>
  <dcterms:modified xsi:type="dcterms:W3CDTF">2023-02-06T20:39:59+00:00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