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4FA" w:rsidRPr="003B34FA" w:rsidRDefault="003B34FA" w:rsidP="003B34FA">
      <w:pPr>
        <w:rPr>
          <w:b/>
          <w:bCs/>
          <w:sz w:val="24"/>
          <w:szCs w:val="24"/>
          <w:u w:val="single"/>
        </w:rPr>
      </w:pPr>
      <w:r w:rsidRPr="003B34FA">
        <w:rPr>
          <w:b/>
          <w:bCs/>
          <w:sz w:val="24"/>
          <w:szCs w:val="24"/>
          <w:u w:val="single"/>
          <w:rtl/>
        </w:rPr>
        <w:t>תרבות פוליטית דמוקרטית (סובלנות, פלורליזם, הסכמיות)</w:t>
      </w:r>
    </w:p>
    <w:p w:rsidR="003B34FA" w:rsidRPr="003B34FA" w:rsidRDefault="003B34FA" w:rsidP="003B34FA">
      <w:r>
        <w:rPr>
          <w:rFonts w:hint="cs"/>
          <w:rtl/>
        </w:rPr>
        <w:t>1.</w:t>
      </w:r>
      <w:r w:rsidRPr="003B34FA">
        <w:rPr>
          <w:rFonts w:hint="cs"/>
          <w:rtl/>
        </w:rPr>
        <w:t>מדינת ישראל לא מכירה בגיור רפורמי או קונסרבטיבי שנעשה בישראל. מי שעבר גיור כזה לא נחשב כיהודי. זאת משום שהרוב המכריע של היהודים הדתיים בישראל משתייך לזרם האורתודוקסי, והם לא מקבלים את הזרם הרפורמי או הקונסרבטיבי.</w:t>
      </w:r>
    </w:p>
    <w:p w:rsidR="003B34FA" w:rsidRPr="003B34FA" w:rsidRDefault="003B34FA" w:rsidP="003B34FA">
      <w:pPr>
        <w:rPr>
          <w:rtl/>
        </w:rPr>
      </w:pPr>
      <w:r w:rsidRPr="003B34FA">
        <w:rPr>
          <w:rFonts w:hint="cs"/>
          <w:rtl/>
        </w:rPr>
        <w:t>בערך 66% מהיהודים בארה"ב הם רפורמים או קונסרבטיבים, והם מתלוננים רבות בפני הפוליטיקאים הישראלים על כך, בהתחשב בכך שאותם פוליטיקאים מגיעים לקהילות היהודיות בארה"ב כדי לבקש תרומות.</w:t>
      </w:r>
    </w:p>
    <w:p w:rsidR="003B34FA" w:rsidRPr="003B34FA" w:rsidRDefault="003B34FA" w:rsidP="003B34FA">
      <w:pPr>
        <w:rPr>
          <w:rtl/>
        </w:rPr>
      </w:pPr>
      <w:r w:rsidRPr="003B34FA">
        <w:rPr>
          <w:rFonts w:hint="cs"/>
          <w:rtl/>
        </w:rPr>
        <w:t>--  צייני והציגי את </w:t>
      </w:r>
      <w:r w:rsidRPr="003B34FA">
        <w:rPr>
          <w:rFonts w:hint="cs"/>
          <w:b/>
          <w:bCs/>
          <w:rtl/>
        </w:rPr>
        <w:t>העיקרון הדמוקרטי</w:t>
      </w:r>
      <w:r w:rsidRPr="003B34FA">
        <w:rPr>
          <w:rFonts w:hint="cs"/>
          <w:rtl/>
        </w:rPr>
        <w:t> שנפגע בעקבות המדיניות הישראלית בנושא הגיור.</w:t>
      </w:r>
    </w:p>
    <w:p w:rsidR="003B34FA" w:rsidRPr="003B34FA" w:rsidRDefault="003B34FA" w:rsidP="003B34FA">
      <w:pPr>
        <w:rPr>
          <w:rtl/>
        </w:rPr>
      </w:pPr>
      <w:r w:rsidRPr="003B34FA">
        <w:rPr>
          <w:rtl/>
        </w:rPr>
        <w:t>הסבירי כיצד עקרון זה בא לידי ביטוי בקטע.</w:t>
      </w:r>
    </w:p>
    <w:p w:rsidR="003B34FA" w:rsidRPr="003B34FA" w:rsidRDefault="003B34FA" w:rsidP="003B34FA">
      <w:pPr>
        <w:rPr>
          <w:rtl/>
        </w:rPr>
      </w:pPr>
      <w:r w:rsidRPr="003B34FA">
        <w:rPr>
          <w:rFonts w:hint="cs"/>
          <w:rtl/>
        </w:rPr>
        <w:t> </w:t>
      </w:r>
      <w:r w:rsidRPr="003B34FA">
        <w:rPr>
          <w:rtl/>
        </w:rPr>
        <w:t> </w:t>
      </w:r>
    </w:p>
    <w:p w:rsidR="00E765A9" w:rsidRDefault="003B34FA" w:rsidP="00E765A9">
      <w:pPr>
        <w:rPr>
          <w:rtl/>
        </w:rPr>
      </w:pPr>
      <w:r>
        <w:rPr>
          <w:rFonts w:hint="cs"/>
          <w:rtl/>
        </w:rPr>
        <w:t>2.</w:t>
      </w:r>
      <w:r w:rsidR="00E765A9" w:rsidRPr="00E765A9">
        <w:rPr>
          <w:rtl/>
        </w:rPr>
        <w:t xml:space="preserve"> </w:t>
      </w:r>
      <w:r w:rsidR="00E765A9">
        <w:rPr>
          <w:rFonts w:cs="Arial"/>
          <w:rtl/>
        </w:rPr>
        <w:t>לאחר שהסתיימה מערכת הבחירות לנשיאות ארצות הברית פנה הנשיא הנבחר למנהיגים של שתי המפלגות הגדולות.</w:t>
      </w:r>
      <w:r w:rsidR="00E765A9">
        <w:rPr>
          <w:rFonts w:hint="cs"/>
          <w:rtl/>
        </w:rPr>
        <w:t xml:space="preserve"> </w:t>
      </w:r>
      <w:r w:rsidR="00E765A9">
        <w:rPr>
          <w:rFonts w:cs="Arial"/>
          <w:rtl/>
        </w:rPr>
        <w:t>הוא הביע בפניהם את הצורך לעבוד בשיתוף פעולה כדי לשפר את המצב הכלכלי במדינה.</w:t>
      </w:r>
    </w:p>
    <w:p w:rsidR="00E765A9" w:rsidRDefault="00E765A9" w:rsidP="00E765A9">
      <w:pPr>
        <w:rPr>
          <w:rtl/>
        </w:rPr>
      </w:pPr>
      <w:r>
        <w:rPr>
          <w:rFonts w:cs="Arial"/>
          <w:rtl/>
        </w:rPr>
        <w:t>לדברי הנשיא, בבחירות העבירו האזרחים מסר למנהיגים שלהם, שהגיעה העת לפעול יחד מתוך תחושת מטרה</w:t>
      </w:r>
      <w:r>
        <w:rPr>
          <w:rFonts w:hint="cs"/>
          <w:rtl/>
        </w:rPr>
        <w:t xml:space="preserve"> </w:t>
      </w:r>
      <w:r>
        <w:rPr>
          <w:rFonts w:cs="Arial"/>
          <w:rtl/>
        </w:rPr>
        <w:t>משותפת, ולפעול לביסוס ערכי היסוד של העם האמריקני. שיתוף פעולה זה עשוי להביא למציאת פתרונות שיסייעו, בין</w:t>
      </w:r>
      <w:r>
        <w:rPr>
          <w:rFonts w:hint="cs"/>
          <w:rtl/>
        </w:rPr>
        <w:t xml:space="preserve"> </w:t>
      </w:r>
      <w:r>
        <w:rPr>
          <w:rFonts w:cs="Arial"/>
          <w:rtl/>
        </w:rPr>
        <w:t>היתר, ליצור מקומות עבודה נוספים לתושבי המדינה , ולהבטיח את רווחתם בתחומים שונים.</w:t>
      </w:r>
    </w:p>
    <w:p w:rsidR="00E765A9" w:rsidRDefault="00E765A9" w:rsidP="00E765A9">
      <w:pPr>
        <w:rPr>
          <w:rtl/>
        </w:rPr>
      </w:pPr>
      <w:r>
        <w:t xml:space="preserve">- </w:t>
      </w:r>
      <w:r>
        <w:rPr>
          <w:rFonts w:cs="Arial"/>
          <w:rtl/>
        </w:rPr>
        <w:t>ציין והצג עקרון דמוקרטי המודגש במסר שהעבירו האזרחים בבחירות לדברי הנשיא. הסבר כיצד עקרון זה בא לידי</w:t>
      </w:r>
      <w:r>
        <w:rPr>
          <w:rFonts w:hint="cs"/>
          <w:rtl/>
        </w:rPr>
        <w:t xml:space="preserve"> </w:t>
      </w:r>
      <w:r>
        <w:rPr>
          <w:rFonts w:cs="Arial"/>
          <w:rtl/>
        </w:rPr>
        <w:t>ביטוי בקטע.</w:t>
      </w:r>
    </w:p>
    <w:p w:rsidR="00E765A9" w:rsidRDefault="00E765A9" w:rsidP="00E765A9">
      <w:pPr>
        <w:rPr>
          <w:rtl/>
        </w:rPr>
      </w:pPr>
      <w:r>
        <w:rPr>
          <w:rFonts w:cs="Arial" w:hint="cs"/>
          <w:rtl/>
        </w:rPr>
        <w:t>3.</w:t>
      </w:r>
      <w:r>
        <w:rPr>
          <w:rFonts w:hint="cs"/>
          <w:rtl/>
        </w:rPr>
        <w:t xml:space="preserve"> </w:t>
      </w:r>
      <w:r>
        <w:rPr>
          <w:rFonts w:cs="Arial"/>
          <w:rtl/>
        </w:rPr>
        <w:t>במגרשי כדורגל נפוצה התופעה שבה אוהדים קוראים קריאות פוגעניות כלפי שחקנים . ההתאחדות לכדורגל החליטה</w:t>
      </w:r>
    </w:p>
    <w:p w:rsidR="00E765A9" w:rsidRDefault="00E765A9" w:rsidP="00E765A9">
      <w:pPr>
        <w:rPr>
          <w:rtl/>
        </w:rPr>
      </w:pPr>
      <w:r>
        <w:rPr>
          <w:rFonts w:cs="Arial"/>
          <w:rtl/>
        </w:rPr>
        <w:t>לגבש תכנית למיגור התופעה. בתכנית שגיבשה ההתאחדות מוצעות דרכי פעולה שונות: מפגשים בין אוהדים</w:t>
      </w:r>
      <w:r>
        <w:rPr>
          <w:rFonts w:hint="cs"/>
          <w:rtl/>
        </w:rPr>
        <w:t xml:space="preserve"> </w:t>
      </w:r>
      <w:r>
        <w:rPr>
          <w:rFonts w:cs="Arial"/>
          <w:rtl/>
        </w:rPr>
        <w:t>לשחקנים מקבוצות יריבות, קריאה מפורשת להימנע מגידופים במגרשי הכדורגל וביציעים, ופנייה למוסדות חינוך</w:t>
      </w:r>
      <w:r>
        <w:rPr>
          <w:rFonts w:hint="cs"/>
          <w:rtl/>
        </w:rPr>
        <w:t xml:space="preserve"> </w:t>
      </w:r>
      <w:r>
        <w:rPr>
          <w:rFonts w:cs="Arial"/>
          <w:rtl/>
        </w:rPr>
        <w:t>בבקשה להקצות שעות לימוד בנושא.</w:t>
      </w:r>
    </w:p>
    <w:p w:rsidR="003B34FA" w:rsidRPr="00E765A9" w:rsidRDefault="00E765A9" w:rsidP="00E765A9">
      <w:pPr>
        <w:rPr>
          <w:rtl/>
        </w:rPr>
      </w:pPr>
      <w:r>
        <w:t xml:space="preserve">- </w:t>
      </w:r>
      <w:r>
        <w:rPr>
          <w:rFonts w:cs="Arial"/>
          <w:rtl/>
        </w:rPr>
        <w:t>ציין והצג את העיקרון הדמוקרטי שהנחה את ההתאחדות לכדורגל בגיבוש תכניתה. הסבר את תשובתך לפי</w:t>
      </w:r>
      <w:r>
        <w:rPr>
          <w:rFonts w:cs="Arial" w:hint="cs"/>
          <w:rtl/>
        </w:rPr>
        <w:t xml:space="preserve"> </w:t>
      </w:r>
      <w:r>
        <w:rPr>
          <w:rFonts w:cs="Arial"/>
          <w:rtl/>
        </w:rPr>
        <w:t>הקטע.</w:t>
      </w:r>
    </w:p>
    <w:p w:rsidR="003B34FA" w:rsidRPr="003B34FA" w:rsidRDefault="00E765A9" w:rsidP="003B34FA">
      <w:r>
        <w:rPr>
          <w:rFonts w:hint="cs"/>
          <w:rtl/>
        </w:rPr>
        <w:t>4</w:t>
      </w:r>
      <w:bookmarkStart w:id="0" w:name="_GoBack"/>
      <w:bookmarkEnd w:id="0"/>
      <w:r w:rsidR="003B34FA">
        <w:rPr>
          <w:rFonts w:hint="cs"/>
          <w:rtl/>
        </w:rPr>
        <w:t xml:space="preserve">. </w:t>
      </w:r>
      <w:r w:rsidR="003B34FA" w:rsidRPr="003B34FA">
        <w:rPr>
          <w:rFonts w:hint="cs"/>
          <w:rtl/>
        </w:rPr>
        <w:t>קבוצות של בני נוער מתנועות נוער המייצגות השקפות שונות המעוניינות לקדם מטרות חברתיות, תרבותיות ודתיות ייחודיות משלהן, לא מצאו מקום מתאים לפעילויות בשעות הפנאי במהלך השבוע ובסופו. לכן פנו בני הנוער לעירייה וביקשו ממנה סיוע בהקצאת מגרש מתאים לפעילותם בעיר. בעזרת תקציב מהעירייה ותרומות שגייסו ממקורות נוספים העירייה הקימה למענם מתחם, במגרש שהיה מיועד לשימוש ציבורי.</w:t>
      </w:r>
    </w:p>
    <w:p w:rsidR="003B34FA" w:rsidRPr="003B34FA" w:rsidRDefault="003B34FA" w:rsidP="003B34FA">
      <w:pPr>
        <w:rPr>
          <w:rtl/>
        </w:rPr>
      </w:pPr>
      <w:r w:rsidRPr="003B34FA">
        <w:rPr>
          <w:rFonts w:hint="cs"/>
          <w:rtl/>
        </w:rPr>
        <w:t>דיירים המתגוררים בסמוך עתרו לבית המשפט בדרישה לסגור את המתחם. לטענתם, כשרכשו את דירותיהם הם פנו לעירייה לבדיקת התכנון העתידי של האזור, ולא נמסר להם שיש כוונה להקים מתחם כזה בשכונתם. לדבריהם אילו ידעו לא היו רוכשים את הדירות, מכיוון שהפעילות במקום גורמת רעש חזק, ובעקבות זאת נפגע הערך של דירותיהם. בית המשפט דחה את העתירה.</w:t>
      </w:r>
    </w:p>
    <w:p w:rsidR="003B34FA" w:rsidRPr="003B34FA" w:rsidRDefault="003B34FA" w:rsidP="003B34FA">
      <w:pPr>
        <w:rPr>
          <w:rtl/>
        </w:rPr>
      </w:pPr>
      <w:r w:rsidRPr="003B34FA">
        <w:rPr>
          <w:b/>
          <w:bCs/>
          <w:rtl/>
        </w:rPr>
        <w:t>(א)</w:t>
      </w:r>
      <w:r w:rsidRPr="003B34FA">
        <w:rPr>
          <w:rtl/>
        </w:rPr>
        <w:t>  ציין והצג את </w:t>
      </w:r>
      <w:r w:rsidRPr="003B34FA">
        <w:rPr>
          <w:b/>
          <w:bCs/>
          <w:rtl/>
        </w:rPr>
        <w:t>העיקרון הדמוקרטי</w:t>
      </w:r>
      <w:r w:rsidRPr="003B34FA">
        <w:rPr>
          <w:rtl/>
        </w:rPr>
        <w:t> שהתממש בהקמת המתחם.</w:t>
      </w:r>
    </w:p>
    <w:p w:rsidR="003B34FA" w:rsidRPr="003B34FA" w:rsidRDefault="003B34FA" w:rsidP="003B34FA">
      <w:pPr>
        <w:rPr>
          <w:rtl/>
        </w:rPr>
      </w:pPr>
      <w:r w:rsidRPr="003B34FA">
        <w:rPr>
          <w:rtl/>
        </w:rPr>
        <w:t>הסבר כיצד עקרון זה בא לידי ביטוי בקטע.</w:t>
      </w:r>
    </w:p>
    <w:p w:rsidR="003B34FA" w:rsidRPr="003B34FA" w:rsidRDefault="003B34FA" w:rsidP="003B34FA">
      <w:pPr>
        <w:rPr>
          <w:rtl/>
        </w:rPr>
      </w:pPr>
      <w:r w:rsidRPr="003B34FA">
        <w:rPr>
          <w:b/>
          <w:bCs/>
          <w:rtl/>
        </w:rPr>
        <w:t>(ב) </w:t>
      </w:r>
      <w:r w:rsidRPr="003B34FA">
        <w:rPr>
          <w:rtl/>
        </w:rPr>
        <w:t> ציין והצג את </w:t>
      </w:r>
      <w:r w:rsidRPr="003B34FA">
        <w:rPr>
          <w:b/>
          <w:bCs/>
          <w:rtl/>
        </w:rPr>
        <w:t>הזכות</w:t>
      </w:r>
      <w:r w:rsidRPr="003B34FA">
        <w:rPr>
          <w:rtl/>
        </w:rPr>
        <w:t> של הדיירים שנפגעה, לטענתם.</w:t>
      </w:r>
    </w:p>
    <w:p w:rsidR="003B34FA" w:rsidRPr="003B34FA" w:rsidRDefault="003B34FA" w:rsidP="003B34FA">
      <w:pPr>
        <w:rPr>
          <w:rtl/>
        </w:rPr>
      </w:pPr>
      <w:r w:rsidRPr="003B34FA">
        <w:rPr>
          <w:rtl/>
        </w:rPr>
        <w:t>הסבר כיצד זכות זו באה לידי ביטוי בקטע.</w:t>
      </w:r>
    </w:p>
    <w:p w:rsidR="003B34FA" w:rsidRPr="003B34FA" w:rsidRDefault="003B34FA" w:rsidP="003B34FA">
      <w:pPr>
        <w:rPr>
          <w:rtl/>
        </w:rPr>
      </w:pPr>
    </w:p>
    <w:p w:rsidR="003B34FA" w:rsidRPr="003B34FA" w:rsidRDefault="003B34FA" w:rsidP="003B34FA">
      <w:pPr>
        <w:rPr>
          <w:rtl/>
        </w:rPr>
      </w:pPr>
      <w:r w:rsidRPr="003B34FA">
        <w:rPr>
          <w:rFonts w:hint="cs"/>
          <w:rtl/>
        </w:rPr>
        <w:lastRenderedPageBreak/>
        <w:t> </w:t>
      </w:r>
      <w:r w:rsidRPr="003B34FA">
        <w:rPr>
          <w:rtl/>
        </w:rPr>
        <w:t> </w:t>
      </w:r>
    </w:p>
    <w:p w:rsidR="002F057D" w:rsidRDefault="00E765A9">
      <w:pPr>
        <w:rPr>
          <w:rFonts w:hint="cs"/>
        </w:rPr>
      </w:pPr>
    </w:p>
    <w:sectPr w:rsidR="002F057D" w:rsidSect="00AA6B3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FA"/>
    <w:rsid w:val="000730E7"/>
    <w:rsid w:val="003B34FA"/>
    <w:rsid w:val="00AA6B3D"/>
    <w:rsid w:val="00E765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9D9AA"/>
  <w15:chartTrackingRefBased/>
  <w15:docId w15:val="{B03E713C-F368-459C-95A6-7007E850B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3">
    <w:name w:val="heading 3"/>
    <w:basedOn w:val="a"/>
    <w:next w:val="a"/>
    <w:link w:val="30"/>
    <w:uiPriority w:val="9"/>
    <w:semiHidden/>
    <w:unhideWhenUsed/>
    <w:qFormat/>
    <w:rsid w:val="003B34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3B34FA"/>
    <w:rPr>
      <w:rFonts w:ascii="Times New Roman" w:hAnsi="Times New Roman" w:cs="Times New Roman"/>
      <w:sz w:val="24"/>
      <w:szCs w:val="24"/>
    </w:rPr>
  </w:style>
  <w:style w:type="character" w:customStyle="1" w:styleId="30">
    <w:name w:val="כותרת 3 תו"/>
    <w:basedOn w:val="a0"/>
    <w:link w:val="3"/>
    <w:uiPriority w:val="9"/>
    <w:semiHidden/>
    <w:rsid w:val="003B34F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491580">
      <w:bodyDiv w:val="1"/>
      <w:marLeft w:val="0"/>
      <w:marRight w:val="0"/>
      <w:marTop w:val="0"/>
      <w:marBottom w:val="0"/>
      <w:divBdr>
        <w:top w:val="none" w:sz="0" w:space="0" w:color="auto"/>
        <w:left w:val="none" w:sz="0" w:space="0" w:color="auto"/>
        <w:bottom w:val="none" w:sz="0" w:space="0" w:color="auto"/>
        <w:right w:val="none" w:sz="0" w:space="0" w:color="auto"/>
      </w:divBdr>
    </w:div>
    <w:div w:id="870457470">
      <w:bodyDiv w:val="1"/>
      <w:marLeft w:val="0"/>
      <w:marRight w:val="0"/>
      <w:marTop w:val="0"/>
      <w:marBottom w:val="0"/>
      <w:divBdr>
        <w:top w:val="none" w:sz="0" w:space="0" w:color="auto"/>
        <w:left w:val="none" w:sz="0" w:space="0" w:color="auto"/>
        <w:bottom w:val="none" w:sz="0" w:space="0" w:color="auto"/>
        <w:right w:val="none" w:sz="0" w:space="0" w:color="auto"/>
      </w:divBdr>
    </w:div>
    <w:div w:id="198103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2031</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אמית</dc:creator>
  <cp:keywords/>
  <dc:description/>
  <cp:lastModifiedBy>אמית</cp:lastModifiedBy>
  <cp:revision>2</cp:revision>
  <dcterms:created xsi:type="dcterms:W3CDTF">2021-10-17T09:42:00Z</dcterms:created>
  <dcterms:modified xsi:type="dcterms:W3CDTF">2021-10-17T09:42:00Z</dcterms:modified>
</cp:coreProperties>
</file>