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80" w:rsidRDefault="00BC3280" w:rsidP="00BC3280">
      <w:pPr>
        <w:rPr>
          <w:rtl/>
        </w:rPr>
      </w:pPr>
      <w:r w:rsidRPr="00BC3280">
        <w:rPr>
          <w:rFonts w:hint="cs"/>
          <w:b/>
          <w:bCs/>
          <w:u w:val="single"/>
          <w:rtl/>
        </w:rPr>
        <w:t>תרגול שאלות עמדה</w:t>
      </w:r>
      <w:r>
        <w:rPr>
          <w:rFonts w:hint="cs"/>
          <w:rtl/>
        </w:rPr>
        <w:t xml:space="preserve"> </w:t>
      </w:r>
    </w:p>
    <w:p w:rsidR="00BC3280" w:rsidRPr="00BC3280" w:rsidRDefault="00BC3280" w:rsidP="00BC3280">
      <w:r>
        <w:rPr>
          <w:rFonts w:hint="cs"/>
          <w:rtl/>
        </w:rPr>
        <w:t>1.</w:t>
      </w:r>
      <w:r w:rsidRPr="00BC3280">
        <w:rPr>
          <w:rtl/>
        </w:rPr>
        <w:t>בישראל, כמו במדינות רבות התפרצה </w:t>
      </w:r>
      <w:proofErr w:type="spellStart"/>
      <w:r w:rsidRPr="00BC3280">
        <w:rPr>
          <w:rtl/>
        </w:rPr>
        <w:t>מגיפת</w:t>
      </w:r>
      <w:proofErr w:type="spellEnd"/>
      <w:r w:rsidRPr="00BC3280">
        <w:rPr>
          <w:rtl/>
        </w:rPr>
        <w:t> הקורונה . כרגע נראה שנמצא חיסון והוא יגיע לישראל ברגע שיסתיימו הניסויים.  </w:t>
      </w:r>
    </w:p>
    <w:p w:rsidR="00BC3280" w:rsidRPr="00BC3280" w:rsidRDefault="00BC3280" w:rsidP="00BC3280">
      <w:pPr>
        <w:rPr>
          <w:rtl/>
        </w:rPr>
      </w:pPr>
      <w:r w:rsidRPr="00BC3280">
        <w:rPr>
          <w:rtl/>
        </w:rPr>
        <w:t>יש הטוענים כי על המדינה לחייב חיסונים לכולם ויש המתנגדים לכך  .  </w:t>
      </w:r>
    </w:p>
    <w:p w:rsidR="00BC3280" w:rsidRPr="00BC3280" w:rsidRDefault="00BC3280" w:rsidP="00BC3280">
      <w:pPr>
        <w:rPr>
          <w:rtl/>
        </w:rPr>
      </w:pPr>
      <w:r w:rsidRPr="00BC3280">
        <w:rPr>
          <w:rtl/>
        </w:rPr>
        <w:t>הביעי את עמדתך בעניין זה. הציגי שני נימוקים המתבססים על מושגים מתחום האזרחות – נימוק אחד לעמדתך ונימוק אחד (אחר) לעמדה המנוגדת </w:t>
      </w:r>
      <w:proofErr w:type="spellStart"/>
      <w:r w:rsidRPr="00BC3280">
        <w:rPr>
          <w:rtl/>
        </w:rPr>
        <w:t>לשלך</w:t>
      </w:r>
      <w:proofErr w:type="spellEnd"/>
      <w:r w:rsidRPr="00BC3280">
        <w:rPr>
          <w:rtl/>
        </w:rPr>
        <w:t>.  </w:t>
      </w:r>
    </w:p>
    <w:p w:rsidR="00BC3280" w:rsidRPr="00BC3280" w:rsidRDefault="00BC3280" w:rsidP="00BC3280">
      <w:pPr>
        <w:rPr>
          <w:rtl/>
        </w:rPr>
      </w:pPr>
      <w:r w:rsidRPr="00BC3280">
        <w:rPr>
          <w:rtl/>
        </w:rPr>
        <w:t>בכתיבתך הקפידי על הרכיבים האלה:  </w:t>
      </w:r>
    </w:p>
    <w:p w:rsidR="00BC3280" w:rsidRPr="00BC3280" w:rsidRDefault="00BC3280" w:rsidP="00BC3280">
      <w:pPr>
        <w:numPr>
          <w:ilvl w:val="0"/>
          <w:numId w:val="1"/>
        </w:numPr>
        <w:rPr>
          <w:rtl/>
        </w:rPr>
      </w:pPr>
      <w:r w:rsidRPr="00BC3280">
        <w:rPr>
          <w:rtl/>
        </w:rPr>
        <w:t>טענה – הציגי את עמדתך באופן ברור.  </w:t>
      </w:r>
    </w:p>
    <w:p w:rsidR="00BC3280" w:rsidRPr="00BC3280" w:rsidRDefault="00BC3280" w:rsidP="00BC3280">
      <w:pPr>
        <w:numPr>
          <w:ilvl w:val="0"/>
          <w:numId w:val="2"/>
        </w:numPr>
        <w:rPr>
          <w:rtl/>
        </w:rPr>
      </w:pPr>
      <w:r w:rsidRPr="00BC3280">
        <w:rPr>
          <w:rtl/>
        </w:rPr>
        <w:t>הנמקת עמדתך – הציגי נימוק לעמדתך המבוסס על מושגים וידע מלימודי האזרחות.  </w:t>
      </w:r>
    </w:p>
    <w:p w:rsidR="00BC3280" w:rsidRDefault="00BC3280" w:rsidP="00BC3280">
      <w:pPr>
        <w:numPr>
          <w:ilvl w:val="0"/>
          <w:numId w:val="3"/>
        </w:numPr>
      </w:pPr>
      <w:r w:rsidRPr="00BC3280">
        <w:rPr>
          <w:rtl/>
        </w:rPr>
        <w:t>הנמקת העמדה המנוגדת – הציגי נימוק לעמדה המנוגדת לעמדתך, המבוסס על מושגים וידע מלימודי האזרחות.  </w:t>
      </w:r>
    </w:p>
    <w:p w:rsidR="00BC3280" w:rsidRDefault="00BC3280" w:rsidP="00BC3280">
      <w:pPr>
        <w:ind w:left="720"/>
        <w:rPr>
          <w:rtl/>
        </w:rPr>
      </w:pPr>
    </w:p>
    <w:p w:rsidR="00BC3280" w:rsidRDefault="00BC3280" w:rsidP="00BC3280">
      <w:pPr>
        <w:ind w:left="720"/>
        <w:rPr>
          <w:rtl/>
        </w:rPr>
      </w:pPr>
    </w:p>
    <w:p w:rsidR="00BC3280" w:rsidRPr="00BC3280" w:rsidRDefault="00BC3280" w:rsidP="00BC3280">
      <w:pPr>
        <w:pStyle w:val="NormalWeb"/>
        <w:shd w:val="clear" w:color="auto" w:fill="FFFFFF"/>
        <w:bidi/>
        <w:rPr>
          <w:rFonts w:ascii="Lucida Sans Unicode" w:hAnsi="Lucida Sans Unicode" w:cs="Lucida Sans Unicode"/>
          <w:color w:val="565555"/>
          <w:sz w:val="22"/>
          <w:szCs w:val="22"/>
        </w:rPr>
      </w:pPr>
      <w:r>
        <w:rPr>
          <w:rFonts w:ascii="Arial" w:hAnsi="Arial" w:cs="Arial" w:hint="cs"/>
          <w:color w:val="000000"/>
          <w:sz w:val="22"/>
          <w:szCs w:val="22"/>
          <w:rtl/>
        </w:rPr>
        <w:t>2.</w:t>
      </w:r>
      <w:r w:rsidRPr="00BC3280">
        <w:rPr>
          <w:rFonts w:ascii="Arial" w:hAnsi="Arial" w:cs="Arial" w:hint="cs"/>
          <w:color w:val="000000"/>
          <w:sz w:val="22"/>
          <w:szCs w:val="22"/>
          <w:rtl/>
        </w:rPr>
        <w:t>במדינות אירופיות כמו אוסטריה, בלגיה, דנמרק, צרפת ושווייץ חל איסור על חבישת כיסוי פנים מלא, כולל כיסוי פנים לנשים דתיות. יש הטוענים כי זה מוצדק לאסור על אנשים לכסות את פניהם בציבור, ויש המתנגדים לכך.</w:t>
      </w:r>
    </w:p>
    <w:p w:rsidR="00BC3280" w:rsidRPr="00BC3280" w:rsidRDefault="00BC3280" w:rsidP="00BC3280">
      <w:pPr>
        <w:pStyle w:val="NormalWeb"/>
        <w:shd w:val="clear" w:color="auto" w:fill="FFFFFF"/>
        <w:bidi/>
        <w:rPr>
          <w:rFonts w:ascii="Lucida Sans Unicode" w:hAnsi="Lucida Sans Unicode" w:cs="Lucida Sans Unicode"/>
          <w:color w:val="565555"/>
          <w:sz w:val="22"/>
          <w:szCs w:val="22"/>
          <w:rtl/>
        </w:rPr>
      </w:pPr>
      <w:r w:rsidRPr="00BC3280">
        <w:rPr>
          <w:rFonts w:ascii="Arial" w:hAnsi="Arial" w:cs="Arial" w:hint="cs"/>
          <w:color w:val="000000"/>
          <w:sz w:val="22"/>
          <w:szCs w:val="22"/>
          <w:rtl/>
        </w:rPr>
        <w:t>הבע</w:t>
      </w:r>
      <w:r w:rsidRPr="00BC3280">
        <w:rPr>
          <w:rFonts w:ascii="Arial" w:hAnsi="Arial" w:cs="Arial" w:hint="cs"/>
          <w:color w:val="000000"/>
          <w:sz w:val="22"/>
          <w:szCs w:val="22"/>
        </w:rPr>
        <w:t> </w:t>
      </w:r>
      <w:r w:rsidRPr="00BC3280">
        <w:rPr>
          <w:rFonts w:ascii="Arial" w:hAnsi="Arial" w:cs="Arial" w:hint="cs"/>
          <w:color w:val="000000"/>
          <w:sz w:val="22"/>
          <w:szCs w:val="22"/>
          <w:rtl/>
        </w:rPr>
        <w:t>את</w:t>
      </w:r>
      <w:r w:rsidRPr="00BC3280">
        <w:rPr>
          <w:rFonts w:ascii="Arial" w:hAnsi="Arial" w:cs="Arial" w:hint="cs"/>
          <w:color w:val="000000"/>
          <w:sz w:val="22"/>
          <w:szCs w:val="22"/>
        </w:rPr>
        <w:t> </w:t>
      </w:r>
      <w:r w:rsidRPr="00BC3280">
        <w:rPr>
          <w:rFonts w:ascii="Arial" w:hAnsi="Arial" w:cs="Arial" w:hint="cs"/>
          <w:color w:val="000000"/>
          <w:sz w:val="22"/>
          <w:szCs w:val="22"/>
          <w:rtl/>
        </w:rPr>
        <w:t>עמדתך</w:t>
      </w:r>
      <w:r w:rsidRPr="00BC3280">
        <w:rPr>
          <w:rFonts w:ascii="Arial" w:hAnsi="Arial" w:cs="Arial" w:hint="cs"/>
          <w:color w:val="000000"/>
          <w:sz w:val="22"/>
          <w:szCs w:val="22"/>
        </w:rPr>
        <w:t> </w:t>
      </w:r>
      <w:r w:rsidRPr="00BC3280">
        <w:rPr>
          <w:rFonts w:ascii="Arial" w:hAnsi="Arial" w:cs="Arial" w:hint="cs"/>
          <w:color w:val="000000"/>
          <w:sz w:val="22"/>
          <w:szCs w:val="22"/>
          <w:rtl/>
        </w:rPr>
        <w:t>בעניין</w:t>
      </w:r>
      <w:r w:rsidRPr="00BC3280">
        <w:rPr>
          <w:rFonts w:ascii="Arial" w:hAnsi="Arial" w:cs="Arial" w:hint="cs"/>
          <w:color w:val="000000"/>
          <w:sz w:val="22"/>
          <w:szCs w:val="22"/>
        </w:rPr>
        <w:t> </w:t>
      </w:r>
      <w:r w:rsidRPr="00BC3280">
        <w:rPr>
          <w:rFonts w:ascii="Arial" w:hAnsi="Arial" w:cs="Arial" w:hint="cs"/>
          <w:color w:val="000000"/>
          <w:sz w:val="22"/>
          <w:szCs w:val="22"/>
          <w:rtl/>
        </w:rPr>
        <w:t>זה. הצג שני</w:t>
      </w:r>
      <w:r w:rsidRPr="00BC3280">
        <w:rPr>
          <w:rFonts w:ascii="Arial" w:hAnsi="Arial" w:cs="Arial" w:hint="cs"/>
          <w:color w:val="000000"/>
          <w:sz w:val="22"/>
          <w:szCs w:val="22"/>
        </w:rPr>
        <w:t> </w:t>
      </w:r>
      <w:r w:rsidRPr="00BC3280">
        <w:rPr>
          <w:rFonts w:ascii="Arial" w:hAnsi="Arial" w:cs="Arial" w:hint="cs"/>
          <w:color w:val="000000"/>
          <w:sz w:val="22"/>
          <w:szCs w:val="22"/>
          <w:rtl/>
        </w:rPr>
        <w:t>נימוקים</w:t>
      </w:r>
      <w:r w:rsidRPr="00BC3280">
        <w:rPr>
          <w:rFonts w:ascii="Arial" w:hAnsi="Arial" w:cs="Arial" w:hint="cs"/>
          <w:color w:val="000000"/>
          <w:sz w:val="22"/>
          <w:szCs w:val="22"/>
        </w:rPr>
        <w:t> </w:t>
      </w:r>
      <w:r w:rsidRPr="00BC3280">
        <w:rPr>
          <w:rFonts w:ascii="Arial" w:hAnsi="Arial" w:cs="Arial" w:hint="cs"/>
          <w:color w:val="000000"/>
          <w:sz w:val="22"/>
          <w:szCs w:val="22"/>
          <w:rtl/>
        </w:rPr>
        <w:t>המתבססים</w:t>
      </w:r>
      <w:r w:rsidRPr="00BC3280">
        <w:rPr>
          <w:rFonts w:ascii="Arial" w:hAnsi="Arial" w:cs="Arial" w:hint="cs"/>
          <w:color w:val="000000"/>
          <w:sz w:val="22"/>
          <w:szCs w:val="22"/>
        </w:rPr>
        <w:t> </w:t>
      </w:r>
      <w:r w:rsidRPr="00BC3280">
        <w:rPr>
          <w:rFonts w:ascii="Arial" w:hAnsi="Arial" w:cs="Arial" w:hint="cs"/>
          <w:color w:val="000000"/>
          <w:sz w:val="22"/>
          <w:szCs w:val="22"/>
          <w:rtl/>
        </w:rPr>
        <w:t>על</w:t>
      </w:r>
      <w:r w:rsidRPr="00BC3280">
        <w:rPr>
          <w:rFonts w:ascii="Arial" w:hAnsi="Arial" w:cs="Arial" w:hint="cs"/>
          <w:color w:val="000000"/>
          <w:sz w:val="22"/>
          <w:szCs w:val="22"/>
        </w:rPr>
        <w:t> </w:t>
      </w:r>
      <w:r w:rsidRPr="00BC3280">
        <w:rPr>
          <w:rFonts w:ascii="Arial" w:hAnsi="Arial" w:cs="Arial" w:hint="cs"/>
          <w:color w:val="000000"/>
          <w:sz w:val="22"/>
          <w:szCs w:val="22"/>
          <w:rtl/>
        </w:rPr>
        <w:t>מושגים</w:t>
      </w:r>
      <w:r w:rsidRPr="00BC3280">
        <w:rPr>
          <w:rFonts w:ascii="Arial" w:hAnsi="Arial" w:cs="Arial" w:hint="cs"/>
          <w:color w:val="000000"/>
          <w:sz w:val="22"/>
          <w:szCs w:val="22"/>
        </w:rPr>
        <w:t> </w:t>
      </w:r>
      <w:r w:rsidRPr="00BC3280">
        <w:rPr>
          <w:rFonts w:ascii="Arial" w:hAnsi="Arial" w:cs="Arial" w:hint="cs"/>
          <w:color w:val="000000"/>
          <w:sz w:val="22"/>
          <w:szCs w:val="22"/>
          <w:rtl/>
        </w:rPr>
        <w:t>מתחום</w:t>
      </w:r>
      <w:r w:rsidRPr="00BC3280">
        <w:rPr>
          <w:rFonts w:ascii="Arial" w:hAnsi="Arial" w:cs="Arial" w:hint="cs"/>
          <w:color w:val="000000"/>
          <w:sz w:val="22"/>
          <w:szCs w:val="22"/>
        </w:rPr>
        <w:t> </w:t>
      </w:r>
      <w:r w:rsidRPr="00BC3280">
        <w:rPr>
          <w:rFonts w:ascii="Arial" w:hAnsi="Arial" w:cs="Arial" w:hint="cs"/>
          <w:color w:val="000000"/>
          <w:sz w:val="22"/>
          <w:szCs w:val="22"/>
          <w:rtl/>
        </w:rPr>
        <w:t>האזרחות – נימוק</w:t>
      </w:r>
      <w:r w:rsidRPr="00BC3280">
        <w:rPr>
          <w:rFonts w:ascii="Arial" w:hAnsi="Arial" w:cs="Arial" w:hint="cs"/>
          <w:color w:val="000000"/>
          <w:sz w:val="22"/>
          <w:szCs w:val="22"/>
        </w:rPr>
        <w:t> </w:t>
      </w:r>
      <w:r w:rsidRPr="00BC3280">
        <w:rPr>
          <w:rFonts w:ascii="Arial" w:hAnsi="Arial" w:cs="Arial" w:hint="cs"/>
          <w:color w:val="000000"/>
          <w:sz w:val="22"/>
          <w:szCs w:val="22"/>
          <w:u w:val="single"/>
          <w:rtl/>
        </w:rPr>
        <w:t>אחד</w:t>
      </w:r>
      <w:r w:rsidRPr="00BC3280">
        <w:rPr>
          <w:rFonts w:ascii="Arial" w:hAnsi="Arial" w:cs="Arial" w:hint="cs"/>
          <w:color w:val="000000"/>
          <w:sz w:val="22"/>
          <w:szCs w:val="22"/>
        </w:rPr>
        <w:t> </w:t>
      </w:r>
      <w:r w:rsidRPr="00BC3280">
        <w:rPr>
          <w:rFonts w:ascii="Arial" w:hAnsi="Arial" w:cs="Arial" w:hint="cs"/>
          <w:b/>
          <w:bCs/>
          <w:color w:val="000000"/>
          <w:sz w:val="22"/>
          <w:szCs w:val="22"/>
          <w:rtl/>
        </w:rPr>
        <w:t>לעמדתך </w:t>
      </w:r>
      <w:r w:rsidRPr="00BC3280">
        <w:rPr>
          <w:rFonts w:ascii="Arial" w:hAnsi="Arial" w:cs="Arial" w:hint="cs"/>
          <w:color w:val="000000"/>
          <w:sz w:val="22"/>
          <w:szCs w:val="22"/>
          <w:rtl/>
        </w:rPr>
        <w:t> ונימוק</w:t>
      </w:r>
      <w:r w:rsidRPr="00BC3280">
        <w:rPr>
          <w:rFonts w:ascii="Arial" w:hAnsi="Arial" w:cs="Arial" w:hint="cs"/>
          <w:color w:val="000000"/>
          <w:sz w:val="22"/>
          <w:szCs w:val="22"/>
        </w:rPr>
        <w:t> </w:t>
      </w:r>
      <w:r w:rsidRPr="00BC3280">
        <w:rPr>
          <w:rFonts w:ascii="Arial" w:hAnsi="Arial" w:cs="Arial" w:hint="cs"/>
          <w:color w:val="000000"/>
          <w:sz w:val="22"/>
          <w:szCs w:val="22"/>
          <w:u w:val="single"/>
          <w:rtl/>
        </w:rPr>
        <w:t>אחד</w:t>
      </w:r>
      <w:r w:rsidRPr="00BC3280">
        <w:rPr>
          <w:rFonts w:ascii="Arial" w:hAnsi="Arial" w:cs="Arial" w:hint="cs"/>
          <w:color w:val="000000"/>
          <w:sz w:val="22"/>
          <w:szCs w:val="22"/>
        </w:rPr>
        <w:t> </w:t>
      </w:r>
      <w:r w:rsidRPr="00BC3280">
        <w:rPr>
          <w:rFonts w:ascii="Arial" w:hAnsi="Arial" w:cs="Arial" w:hint="cs"/>
          <w:color w:val="000000"/>
          <w:sz w:val="22"/>
          <w:szCs w:val="22"/>
          <w:rtl/>
        </w:rPr>
        <w:t>(אחר)</w:t>
      </w:r>
      <w:r w:rsidRPr="00BC3280">
        <w:rPr>
          <w:rFonts w:ascii="Arial" w:hAnsi="Arial" w:cs="Arial" w:hint="cs"/>
          <w:color w:val="000000"/>
          <w:sz w:val="22"/>
          <w:szCs w:val="22"/>
        </w:rPr>
        <w:t> </w:t>
      </w:r>
      <w:r w:rsidRPr="00BC3280">
        <w:rPr>
          <w:rFonts w:ascii="Arial" w:hAnsi="Arial" w:cs="Arial" w:hint="cs"/>
          <w:b/>
          <w:bCs/>
          <w:color w:val="000000"/>
          <w:sz w:val="22"/>
          <w:szCs w:val="22"/>
          <w:rtl/>
        </w:rPr>
        <w:t>לעמדה</w:t>
      </w:r>
      <w:r w:rsidRPr="00BC3280">
        <w:rPr>
          <w:rFonts w:ascii="Arial" w:hAnsi="Arial" w:cs="Arial" w:hint="cs"/>
          <w:b/>
          <w:bCs/>
          <w:color w:val="000000"/>
          <w:sz w:val="22"/>
          <w:szCs w:val="22"/>
        </w:rPr>
        <w:t> </w:t>
      </w:r>
      <w:r w:rsidRPr="00BC3280">
        <w:rPr>
          <w:rFonts w:ascii="Arial" w:hAnsi="Arial" w:cs="Arial" w:hint="cs"/>
          <w:b/>
          <w:bCs/>
          <w:color w:val="000000"/>
          <w:sz w:val="22"/>
          <w:szCs w:val="22"/>
          <w:rtl/>
        </w:rPr>
        <w:t>המנוגדת</w:t>
      </w:r>
      <w:r w:rsidRPr="00BC3280">
        <w:rPr>
          <w:rFonts w:ascii="Arial" w:hAnsi="Arial" w:cs="Arial" w:hint="cs"/>
          <w:b/>
          <w:bCs/>
          <w:color w:val="000000"/>
          <w:sz w:val="22"/>
          <w:szCs w:val="22"/>
        </w:rPr>
        <w:t> </w:t>
      </w:r>
      <w:proofErr w:type="spellStart"/>
      <w:r w:rsidRPr="00BC3280">
        <w:rPr>
          <w:rFonts w:ascii="Arial" w:hAnsi="Arial" w:cs="Arial" w:hint="cs"/>
          <w:color w:val="000000"/>
          <w:sz w:val="22"/>
          <w:szCs w:val="22"/>
          <w:rtl/>
        </w:rPr>
        <w:t>לשלך</w:t>
      </w:r>
      <w:proofErr w:type="spellEnd"/>
      <w:r w:rsidRPr="00BC3280">
        <w:rPr>
          <w:rFonts w:ascii="Arial" w:hAnsi="Arial" w:cs="Arial" w:hint="cs"/>
          <w:color w:val="000000"/>
          <w:sz w:val="22"/>
          <w:szCs w:val="22"/>
          <w:rtl/>
        </w:rPr>
        <w:t>.</w:t>
      </w:r>
    </w:p>
    <w:p w:rsidR="00BC3280" w:rsidRPr="00BC3280" w:rsidRDefault="00BC3280" w:rsidP="00BC3280">
      <w:pPr>
        <w:pStyle w:val="NormalWeb"/>
        <w:shd w:val="clear" w:color="auto" w:fill="FFFFFF"/>
        <w:bidi/>
        <w:rPr>
          <w:rFonts w:ascii="Lucida Sans Unicode" w:hAnsi="Lucida Sans Unicode" w:cs="Lucida Sans Unicode"/>
          <w:color w:val="565555"/>
          <w:sz w:val="22"/>
          <w:szCs w:val="22"/>
          <w:rtl/>
        </w:rPr>
      </w:pPr>
      <w:r w:rsidRPr="00BC3280">
        <w:rPr>
          <w:rFonts w:ascii="Arial" w:hAnsi="Arial" w:cs="Arial" w:hint="cs"/>
          <w:color w:val="000000"/>
          <w:sz w:val="22"/>
          <w:szCs w:val="22"/>
          <w:rtl/>
        </w:rPr>
        <w:t>בכתיבתך</w:t>
      </w:r>
      <w:r w:rsidRPr="00BC3280">
        <w:rPr>
          <w:rFonts w:ascii="Arial" w:hAnsi="Arial" w:cs="Arial" w:hint="cs"/>
          <w:color w:val="000000"/>
          <w:sz w:val="22"/>
          <w:szCs w:val="22"/>
        </w:rPr>
        <w:t> </w:t>
      </w:r>
      <w:r w:rsidRPr="00BC3280">
        <w:rPr>
          <w:rFonts w:ascii="Arial" w:hAnsi="Arial" w:cs="Arial" w:hint="cs"/>
          <w:color w:val="000000"/>
          <w:sz w:val="22"/>
          <w:szCs w:val="22"/>
          <w:rtl/>
        </w:rPr>
        <w:t>הקפד</w:t>
      </w:r>
      <w:r w:rsidRPr="00BC3280">
        <w:rPr>
          <w:rFonts w:ascii="Arial" w:hAnsi="Arial" w:cs="Arial" w:hint="cs"/>
          <w:color w:val="000000"/>
          <w:sz w:val="22"/>
          <w:szCs w:val="22"/>
        </w:rPr>
        <w:t> </w:t>
      </w:r>
      <w:r w:rsidRPr="00BC3280">
        <w:rPr>
          <w:rFonts w:ascii="Arial" w:hAnsi="Arial" w:cs="Arial" w:hint="cs"/>
          <w:color w:val="000000"/>
          <w:sz w:val="22"/>
          <w:szCs w:val="22"/>
          <w:rtl/>
        </w:rPr>
        <w:t>על</w:t>
      </w:r>
      <w:r w:rsidRPr="00BC3280">
        <w:rPr>
          <w:rFonts w:ascii="Arial" w:hAnsi="Arial" w:cs="Arial" w:hint="cs"/>
          <w:color w:val="000000"/>
          <w:sz w:val="22"/>
          <w:szCs w:val="22"/>
        </w:rPr>
        <w:t> </w:t>
      </w:r>
      <w:r w:rsidRPr="00BC3280">
        <w:rPr>
          <w:rFonts w:ascii="Arial" w:hAnsi="Arial" w:cs="Arial" w:hint="cs"/>
          <w:color w:val="000000"/>
          <w:sz w:val="22"/>
          <w:szCs w:val="22"/>
          <w:rtl/>
        </w:rPr>
        <w:t>הרכיבים</w:t>
      </w:r>
      <w:r w:rsidRPr="00BC3280">
        <w:rPr>
          <w:rFonts w:ascii="Arial" w:hAnsi="Arial" w:cs="Arial" w:hint="cs"/>
          <w:color w:val="000000"/>
          <w:sz w:val="22"/>
          <w:szCs w:val="22"/>
        </w:rPr>
        <w:t> </w:t>
      </w:r>
      <w:r w:rsidRPr="00BC3280">
        <w:rPr>
          <w:rFonts w:ascii="Arial" w:hAnsi="Arial" w:cs="Arial" w:hint="cs"/>
          <w:color w:val="000000"/>
          <w:sz w:val="22"/>
          <w:szCs w:val="22"/>
          <w:rtl/>
        </w:rPr>
        <w:t>האלה:</w:t>
      </w:r>
    </w:p>
    <w:p w:rsidR="00BC3280" w:rsidRPr="00BC3280" w:rsidRDefault="00BC3280" w:rsidP="00BC3280">
      <w:pPr>
        <w:pStyle w:val="NormalWeb"/>
        <w:shd w:val="clear" w:color="auto" w:fill="FFFFFF"/>
        <w:bidi/>
        <w:rPr>
          <w:rFonts w:ascii="Lucida Sans Unicode" w:hAnsi="Lucida Sans Unicode" w:cs="Lucida Sans Unicode"/>
          <w:color w:val="565555"/>
          <w:sz w:val="22"/>
          <w:szCs w:val="22"/>
          <w:rtl/>
        </w:rPr>
      </w:pPr>
      <w:r w:rsidRPr="00BC3280">
        <w:rPr>
          <w:rFonts w:ascii="Arial" w:hAnsi="Arial" w:cs="Arial" w:hint="cs"/>
          <w:b/>
          <w:bCs/>
          <w:color w:val="000000"/>
          <w:sz w:val="22"/>
          <w:szCs w:val="22"/>
          <w:rtl/>
        </w:rPr>
        <w:t>(א)  טענה</w:t>
      </w:r>
      <w:r w:rsidRPr="00BC3280">
        <w:rPr>
          <w:rFonts w:ascii="Arial" w:hAnsi="Arial" w:cs="Arial" w:hint="cs"/>
          <w:color w:val="000000"/>
          <w:sz w:val="22"/>
          <w:szCs w:val="22"/>
          <w:rtl/>
        </w:rPr>
        <w:t> – הצג</w:t>
      </w:r>
      <w:r w:rsidRPr="00BC3280">
        <w:rPr>
          <w:rFonts w:ascii="Arial" w:hAnsi="Arial" w:cs="Arial" w:hint="cs"/>
          <w:color w:val="000000"/>
          <w:sz w:val="22"/>
          <w:szCs w:val="22"/>
        </w:rPr>
        <w:t> </w:t>
      </w:r>
      <w:r w:rsidRPr="00BC3280">
        <w:rPr>
          <w:rFonts w:ascii="Arial" w:hAnsi="Arial" w:cs="Arial" w:hint="cs"/>
          <w:color w:val="000000"/>
          <w:sz w:val="22"/>
          <w:szCs w:val="22"/>
          <w:rtl/>
        </w:rPr>
        <w:t>את</w:t>
      </w:r>
      <w:r w:rsidRPr="00BC3280">
        <w:rPr>
          <w:rFonts w:ascii="Arial" w:hAnsi="Arial" w:cs="Arial" w:hint="cs"/>
          <w:color w:val="000000"/>
          <w:sz w:val="22"/>
          <w:szCs w:val="22"/>
        </w:rPr>
        <w:t> </w:t>
      </w:r>
      <w:r w:rsidRPr="00BC3280">
        <w:rPr>
          <w:rFonts w:ascii="Arial" w:hAnsi="Arial" w:cs="Arial" w:hint="cs"/>
          <w:color w:val="000000"/>
          <w:sz w:val="22"/>
          <w:szCs w:val="22"/>
          <w:rtl/>
        </w:rPr>
        <w:t>עמדתך</w:t>
      </w:r>
      <w:r w:rsidRPr="00BC3280">
        <w:rPr>
          <w:rFonts w:ascii="Arial" w:hAnsi="Arial" w:cs="Arial" w:hint="cs"/>
          <w:color w:val="000000"/>
          <w:sz w:val="22"/>
          <w:szCs w:val="22"/>
        </w:rPr>
        <w:t> </w:t>
      </w:r>
      <w:r w:rsidRPr="00BC3280">
        <w:rPr>
          <w:rFonts w:ascii="Arial" w:hAnsi="Arial" w:cs="Arial" w:hint="cs"/>
          <w:color w:val="000000"/>
          <w:sz w:val="22"/>
          <w:szCs w:val="22"/>
          <w:rtl/>
        </w:rPr>
        <w:t>באופן</w:t>
      </w:r>
      <w:r w:rsidRPr="00BC3280">
        <w:rPr>
          <w:rFonts w:ascii="Arial" w:hAnsi="Arial" w:cs="Arial" w:hint="cs"/>
          <w:color w:val="000000"/>
          <w:sz w:val="22"/>
          <w:szCs w:val="22"/>
        </w:rPr>
        <w:t> </w:t>
      </w:r>
      <w:r w:rsidRPr="00BC3280">
        <w:rPr>
          <w:rFonts w:ascii="Arial" w:hAnsi="Arial" w:cs="Arial" w:hint="cs"/>
          <w:color w:val="000000"/>
          <w:sz w:val="22"/>
          <w:szCs w:val="22"/>
          <w:rtl/>
        </w:rPr>
        <w:t>ברור.</w:t>
      </w:r>
    </w:p>
    <w:p w:rsidR="00BC3280" w:rsidRPr="00BC3280" w:rsidRDefault="00BC3280" w:rsidP="00BC3280">
      <w:pPr>
        <w:pStyle w:val="NormalWeb"/>
        <w:shd w:val="clear" w:color="auto" w:fill="FFFFFF"/>
        <w:bidi/>
        <w:rPr>
          <w:rFonts w:ascii="Lucida Sans Unicode" w:hAnsi="Lucida Sans Unicode" w:cs="Lucida Sans Unicode"/>
          <w:color w:val="565555"/>
          <w:sz w:val="22"/>
          <w:szCs w:val="22"/>
          <w:rtl/>
        </w:rPr>
      </w:pPr>
      <w:r w:rsidRPr="00BC3280">
        <w:rPr>
          <w:rFonts w:ascii="Arial" w:hAnsi="Arial" w:cs="Arial" w:hint="cs"/>
          <w:b/>
          <w:bCs/>
          <w:color w:val="000000"/>
          <w:sz w:val="22"/>
          <w:szCs w:val="22"/>
          <w:rtl/>
        </w:rPr>
        <w:t>(ב)  הנמקת עמדתך</w:t>
      </w:r>
      <w:r w:rsidRPr="00BC3280">
        <w:rPr>
          <w:rFonts w:ascii="Arial" w:hAnsi="Arial" w:cs="Arial" w:hint="cs"/>
          <w:color w:val="000000"/>
          <w:sz w:val="22"/>
          <w:szCs w:val="22"/>
          <w:rtl/>
        </w:rPr>
        <w:t> – הצג</w:t>
      </w:r>
      <w:r w:rsidRPr="00BC3280">
        <w:rPr>
          <w:rFonts w:ascii="Arial" w:hAnsi="Arial" w:cs="Arial" w:hint="cs"/>
          <w:color w:val="000000"/>
          <w:sz w:val="22"/>
          <w:szCs w:val="22"/>
        </w:rPr>
        <w:t> </w:t>
      </w:r>
      <w:r w:rsidRPr="00BC3280">
        <w:rPr>
          <w:rFonts w:ascii="Arial" w:hAnsi="Arial" w:cs="Arial" w:hint="cs"/>
          <w:color w:val="000000"/>
          <w:sz w:val="22"/>
          <w:szCs w:val="22"/>
          <w:rtl/>
        </w:rPr>
        <w:t>נימוק</w:t>
      </w:r>
      <w:r w:rsidRPr="00BC3280">
        <w:rPr>
          <w:rFonts w:ascii="Arial" w:hAnsi="Arial" w:cs="Arial" w:hint="cs"/>
          <w:color w:val="000000"/>
          <w:sz w:val="22"/>
          <w:szCs w:val="22"/>
        </w:rPr>
        <w:t> </w:t>
      </w:r>
      <w:r w:rsidRPr="00BC3280">
        <w:rPr>
          <w:rFonts w:ascii="Arial" w:hAnsi="Arial" w:cs="Arial" w:hint="cs"/>
          <w:color w:val="000000"/>
          <w:sz w:val="22"/>
          <w:szCs w:val="22"/>
          <w:rtl/>
        </w:rPr>
        <w:t>לעמדתך</w:t>
      </w:r>
      <w:r w:rsidRPr="00BC3280">
        <w:rPr>
          <w:rFonts w:ascii="Arial" w:hAnsi="Arial" w:cs="Arial" w:hint="cs"/>
          <w:color w:val="000000"/>
          <w:sz w:val="22"/>
          <w:szCs w:val="22"/>
        </w:rPr>
        <w:t> </w:t>
      </w:r>
      <w:r w:rsidRPr="00BC3280">
        <w:rPr>
          <w:rFonts w:ascii="Arial" w:hAnsi="Arial" w:cs="Arial" w:hint="cs"/>
          <w:color w:val="000000"/>
          <w:sz w:val="22"/>
          <w:szCs w:val="22"/>
          <w:rtl/>
        </w:rPr>
        <w:t>המבוסס</w:t>
      </w:r>
      <w:r w:rsidRPr="00BC3280">
        <w:rPr>
          <w:rFonts w:ascii="Arial" w:hAnsi="Arial" w:cs="Arial" w:hint="cs"/>
          <w:color w:val="000000"/>
          <w:sz w:val="22"/>
          <w:szCs w:val="22"/>
        </w:rPr>
        <w:t> </w:t>
      </w:r>
      <w:r w:rsidRPr="00BC3280">
        <w:rPr>
          <w:rFonts w:ascii="Arial" w:hAnsi="Arial" w:cs="Arial" w:hint="cs"/>
          <w:color w:val="000000"/>
          <w:sz w:val="22"/>
          <w:szCs w:val="22"/>
          <w:rtl/>
        </w:rPr>
        <w:t>על</w:t>
      </w:r>
      <w:r w:rsidRPr="00BC3280">
        <w:rPr>
          <w:rFonts w:ascii="Arial" w:hAnsi="Arial" w:cs="Arial" w:hint="cs"/>
          <w:color w:val="000000"/>
          <w:sz w:val="22"/>
          <w:szCs w:val="22"/>
        </w:rPr>
        <w:t> </w:t>
      </w:r>
      <w:r w:rsidRPr="00BC3280">
        <w:rPr>
          <w:rFonts w:ascii="Arial" w:hAnsi="Arial" w:cs="Arial" w:hint="cs"/>
          <w:color w:val="000000"/>
          <w:sz w:val="22"/>
          <w:szCs w:val="22"/>
          <w:rtl/>
        </w:rPr>
        <w:t>מושגים</w:t>
      </w:r>
      <w:r w:rsidRPr="00BC3280">
        <w:rPr>
          <w:rFonts w:ascii="Arial" w:hAnsi="Arial" w:cs="Arial" w:hint="cs"/>
          <w:color w:val="000000"/>
          <w:sz w:val="22"/>
          <w:szCs w:val="22"/>
        </w:rPr>
        <w:t> </w:t>
      </w:r>
      <w:r w:rsidRPr="00BC3280">
        <w:rPr>
          <w:rFonts w:ascii="Arial" w:hAnsi="Arial" w:cs="Arial" w:hint="cs"/>
          <w:color w:val="000000"/>
          <w:sz w:val="22"/>
          <w:szCs w:val="22"/>
          <w:rtl/>
        </w:rPr>
        <w:t>וידע</w:t>
      </w:r>
      <w:r w:rsidRPr="00BC3280">
        <w:rPr>
          <w:rFonts w:ascii="Arial" w:hAnsi="Arial" w:cs="Arial" w:hint="cs"/>
          <w:color w:val="000000"/>
          <w:sz w:val="22"/>
          <w:szCs w:val="22"/>
        </w:rPr>
        <w:t> </w:t>
      </w:r>
      <w:r w:rsidRPr="00BC3280">
        <w:rPr>
          <w:rFonts w:ascii="Arial" w:hAnsi="Arial" w:cs="Arial" w:hint="cs"/>
          <w:color w:val="000000"/>
          <w:sz w:val="22"/>
          <w:szCs w:val="22"/>
          <w:rtl/>
        </w:rPr>
        <w:t>מלימודי</w:t>
      </w:r>
      <w:r w:rsidRPr="00BC3280">
        <w:rPr>
          <w:rFonts w:ascii="Arial" w:hAnsi="Arial" w:cs="Arial" w:hint="cs"/>
          <w:color w:val="000000"/>
          <w:sz w:val="22"/>
          <w:szCs w:val="22"/>
        </w:rPr>
        <w:t> </w:t>
      </w:r>
      <w:r w:rsidRPr="00BC3280">
        <w:rPr>
          <w:rFonts w:ascii="Arial" w:hAnsi="Arial" w:cs="Arial" w:hint="cs"/>
          <w:color w:val="000000"/>
          <w:sz w:val="22"/>
          <w:szCs w:val="22"/>
          <w:rtl/>
        </w:rPr>
        <w:t>האזרחות.</w:t>
      </w:r>
    </w:p>
    <w:p w:rsidR="00BC3280" w:rsidRPr="00BC3280" w:rsidRDefault="00BC3280" w:rsidP="00BC3280">
      <w:pPr>
        <w:pStyle w:val="NormalWeb"/>
        <w:shd w:val="clear" w:color="auto" w:fill="FFFFFF"/>
        <w:bidi/>
        <w:rPr>
          <w:rFonts w:ascii="Lucida Sans Unicode" w:hAnsi="Lucida Sans Unicode" w:cs="Lucida Sans Unicode"/>
          <w:color w:val="565555"/>
          <w:sz w:val="22"/>
          <w:szCs w:val="22"/>
          <w:rtl/>
        </w:rPr>
      </w:pPr>
      <w:r w:rsidRPr="00BC3280">
        <w:rPr>
          <w:rFonts w:ascii="Arial" w:hAnsi="Arial" w:cs="Arial" w:hint="cs"/>
          <w:b/>
          <w:bCs/>
          <w:color w:val="000000"/>
          <w:sz w:val="22"/>
          <w:szCs w:val="22"/>
          <w:rtl/>
        </w:rPr>
        <w:t>(ג)  הנמקת העמדה המנוגדת</w:t>
      </w:r>
      <w:r w:rsidRPr="00BC3280">
        <w:rPr>
          <w:rFonts w:ascii="Arial" w:hAnsi="Arial" w:cs="Arial"/>
          <w:color w:val="000000"/>
          <w:sz w:val="22"/>
          <w:szCs w:val="22"/>
          <w:rtl/>
        </w:rPr>
        <w:t> – הצג</w:t>
      </w:r>
      <w:r w:rsidRPr="00BC3280">
        <w:rPr>
          <w:rFonts w:ascii="Arial" w:hAnsi="Arial" w:cs="Arial"/>
          <w:color w:val="000000"/>
          <w:sz w:val="22"/>
          <w:szCs w:val="22"/>
        </w:rPr>
        <w:t> </w:t>
      </w:r>
      <w:r w:rsidRPr="00BC3280">
        <w:rPr>
          <w:rFonts w:ascii="Arial" w:hAnsi="Arial" w:cs="Arial"/>
          <w:color w:val="000000"/>
          <w:sz w:val="22"/>
          <w:szCs w:val="22"/>
          <w:rtl/>
        </w:rPr>
        <w:t>נימוק</w:t>
      </w:r>
      <w:r w:rsidRPr="00BC3280">
        <w:rPr>
          <w:rFonts w:ascii="Arial" w:hAnsi="Arial" w:cs="Arial"/>
          <w:color w:val="000000"/>
          <w:sz w:val="22"/>
          <w:szCs w:val="22"/>
        </w:rPr>
        <w:t> </w:t>
      </w:r>
      <w:r w:rsidRPr="00BC3280">
        <w:rPr>
          <w:rFonts w:ascii="Arial" w:hAnsi="Arial" w:cs="Arial"/>
          <w:color w:val="000000"/>
          <w:sz w:val="22"/>
          <w:szCs w:val="22"/>
          <w:rtl/>
        </w:rPr>
        <w:t>לעמדה</w:t>
      </w:r>
      <w:r w:rsidRPr="00BC3280">
        <w:rPr>
          <w:rFonts w:ascii="Arial" w:hAnsi="Arial" w:cs="Arial"/>
          <w:color w:val="000000"/>
          <w:sz w:val="22"/>
          <w:szCs w:val="22"/>
        </w:rPr>
        <w:t> </w:t>
      </w:r>
      <w:r w:rsidRPr="00BC3280">
        <w:rPr>
          <w:rFonts w:ascii="Arial" w:hAnsi="Arial" w:cs="Arial"/>
          <w:color w:val="000000"/>
          <w:sz w:val="22"/>
          <w:szCs w:val="22"/>
          <w:rtl/>
        </w:rPr>
        <w:t>ה</w:t>
      </w:r>
      <w:r w:rsidRPr="00BC3280">
        <w:rPr>
          <w:rFonts w:ascii="Arial" w:hAnsi="Arial" w:cs="Arial"/>
          <w:b/>
          <w:bCs/>
          <w:color w:val="000000"/>
          <w:sz w:val="22"/>
          <w:szCs w:val="22"/>
          <w:rtl/>
        </w:rPr>
        <w:t>מנוגדת</w:t>
      </w:r>
      <w:r w:rsidRPr="00BC3280">
        <w:rPr>
          <w:rFonts w:ascii="Arial" w:hAnsi="Arial" w:cs="Arial" w:hint="cs"/>
          <w:b/>
          <w:bCs/>
          <w:color w:val="000000"/>
          <w:sz w:val="22"/>
          <w:szCs w:val="22"/>
        </w:rPr>
        <w:t> </w:t>
      </w:r>
      <w:r w:rsidRPr="00BC3280">
        <w:rPr>
          <w:rFonts w:ascii="Arial" w:hAnsi="Arial" w:cs="Arial"/>
          <w:color w:val="000000"/>
          <w:sz w:val="22"/>
          <w:szCs w:val="22"/>
          <w:rtl/>
        </w:rPr>
        <w:t>לעמדתך, המבוסס על מושגים וידע מלימודי האזרחות.</w:t>
      </w:r>
    </w:p>
    <w:p w:rsidR="00BC3280" w:rsidRPr="00BC3280" w:rsidRDefault="00BC3280" w:rsidP="00BC3280">
      <w:pPr>
        <w:rPr>
          <w:rtl/>
        </w:rPr>
      </w:pPr>
    </w:p>
    <w:p w:rsidR="00AC1494" w:rsidRPr="00BC3280" w:rsidRDefault="00BC3280">
      <w:pPr>
        <w:rPr>
          <w:rFonts w:hint="cs"/>
          <w:rtl/>
        </w:rPr>
      </w:pPr>
      <w:r>
        <w:rPr>
          <w:rFonts w:hint="cs"/>
          <w:rtl/>
        </w:rPr>
        <w:t>עבודה נעימה!!</w:t>
      </w:r>
      <w:bookmarkStart w:id="0" w:name="_GoBack"/>
      <w:bookmarkEnd w:id="0"/>
    </w:p>
    <w:sectPr w:rsidR="00AC1494" w:rsidRPr="00BC3280"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A712F0"/>
    <w:multiLevelType w:val="multilevel"/>
    <w:tmpl w:val="5F6E5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437C63"/>
    <w:multiLevelType w:val="multilevel"/>
    <w:tmpl w:val="4C1672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C145CCF"/>
    <w:multiLevelType w:val="multilevel"/>
    <w:tmpl w:val="63AC5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80"/>
    <w:rsid w:val="00594918"/>
    <w:rsid w:val="007263CC"/>
    <w:rsid w:val="00BC3280"/>
    <w:rsid w:val="00DB13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4C39FF-1561-4F2A-A919-DD069E0B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3280"/>
    <w:pPr>
      <w:ind w:left="720"/>
      <w:contextualSpacing/>
    </w:pPr>
  </w:style>
  <w:style w:type="paragraph" w:styleId="NormalWeb">
    <w:name w:val="Normal (Web)"/>
    <w:basedOn w:val="a"/>
    <w:uiPriority w:val="99"/>
    <w:semiHidden/>
    <w:unhideWhenUsed/>
    <w:rsid w:val="00BC3280"/>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158580">
      <w:bodyDiv w:val="1"/>
      <w:marLeft w:val="0"/>
      <w:marRight w:val="0"/>
      <w:marTop w:val="0"/>
      <w:marBottom w:val="0"/>
      <w:divBdr>
        <w:top w:val="none" w:sz="0" w:space="0" w:color="auto"/>
        <w:left w:val="none" w:sz="0" w:space="0" w:color="auto"/>
        <w:bottom w:val="none" w:sz="0" w:space="0" w:color="auto"/>
        <w:right w:val="none" w:sz="0" w:space="0" w:color="auto"/>
      </w:divBdr>
      <w:divsChild>
        <w:div w:id="106848803">
          <w:marLeft w:val="0"/>
          <w:marRight w:val="0"/>
          <w:marTop w:val="0"/>
          <w:marBottom w:val="0"/>
          <w:divBdr>
            <w:top w:val="none" w:sz="0" w:space="0" w:color="auto"/>
            <w:left w:val="none" w:sz="0" w:space="0" w:color="auto"/>
            <w:bottom w:val="none" w:sz="0" w:space="0" w:color="auto"/>
            <w:right w:val="none" w:sz="0" w:space="0" w:color="auto"/>
          </w:divBdr>
        </w:div>
        <w:div w:id="162475737">
          <w:marLeft w:val="0"/>
          <w:marRight w:val="0"/>
          <w:marTop w:val="0"/>
          <w:marBottom w:val="0"/>
          <w:divBdr>
            <w:top w:val="none" w:sz="0" w:space="0" w:color="auto"/>
            <w:left w:val="none" w:sz="0" w:space="0" w:color="auto"/>
            <w:bottom w:val="none" w:sz="0" w:space="0" w:color="auto"/>
            <w:right w:val="none" w:sz="0" w:space="0" w:color="auto"/>
          </w:divBdr>
        </w:div>
        <w:div w:id="1104152600">
          <w:marLeft w:val="0"/>
          <w:marRight w:val="0"/>
          <w:marTop w:val="0"/>
          <w:marBottom w:val="0"/>
          <w:divBdr>
            <w:top w:val="none" w:sz="0" w:space="0" w:color="auto"/>
            <w:left w:val="none" w:sz="0" w:space="0" w:color="auto"/>
            <w:bottom w:val="none" w:sz="0" w:space="0" w:color="auto"/>
            <w:right w:val="none" w:sz="0" w:space="0" w:color="auto"/>
          </w:divBdr>
        </w:div>
        <w:div w:id="37320065">
          <w:marLeft w:val="0"/>
          <w:marRight w:val="0"/>
          <w:marTop w:val="0"/>
          <w:marBottom w:val="0"/>
          <w:divBdr>
            <w:top w:val="none" w:sz="0" w:space="0" w:color="auto"/>
            <w:left w:val="none" w:sz="0" w:space="0" w:color="auto"/>
            <w:bottom w:val="none" w:sz="0" w:space="0" w:color="auto"/>
            <w:right w:val="none" w:sz="0" w:space="0" w:color="auto"/>
          </w:divBdr>
        </w:div>
        <w:div w:id="161240146">
          <w:marLeft w:val="0"/>
          <w:marRight w:val="0"/>
          <w:marTop w:val="0"/>
          <w:marBottom w:val="0"/>
          <w:divBdr>
            <w:top w:val="none" w:sz="0" w:space="0" w:color="auto"/>
            <w:left w:val="none" w:sz="0" w:space="0" w:color="auto"/>
            <w:bottom w:val="none" w:sz="0" w:space="0" w:color="auto"/>
            <w:right w:val="none" w:sz="0" w:space="0" w:color="auto"/>
          </w:divBdr>
        </w:div>
        <w:div w:id="1063991044">
          <w:marLeft w:val="0"/>
          <w:marRight w:val="0"/>
          <w:marTop w:val="0"/>
          <w:marBottom w:val="0"/>
          <w:divBdr>
            <w:top w:val="none" w:sz="0" w:space="0" w:color="auto"/>
            <w:left w:val="none" w:sz="0" w:space="0" w:color="auto"/>
            <w:bottom w:val="none" w:sz="0" w:space="0" w:color="auto"/>
            <w:right w:val="none" w:sz="0" w:space="0" w:color="auto"/>
          </w:divBdr>
        </w:div>
      </w:divsChild>
    </w:div>
    <w:div w:id="98882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193</Words>
  <Characters>970</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2021-10-12T03:55:00Z</dcterms:created>
  <dcterms:modified xsi:type="dcterms:W3CDTF">2021-10-12T04:02:00Z</dcterms:modified>
</cp:coreProperties>
</file>