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34" w:rsidRDefault="00DB2B92">
      <w:pPr>
        <w:rPr>
          <w:rtl/>
        </w:rPr>
      </w:pPr>
      <w:r>
        <w:rPr>
          <w:rFonts w:hint="cs"/>
          <w:rtl/>
        </w:rPr>
        <w:t xml:space="preserve">רונית </w:t>
      </w:r>
      <w:proofErr w:type="spellStart"/>
      <w:r>
        <w:rPr>
          <w:rFonts w:hint="cs"/>
          <w:rtl/>
        </w:rPr>
        <w:t>הכסטר</w:t>
      </w:r>
      <w:proofErr w:type="spellEnd"/>
      <w:r>
        <w:rPr>
          <w:rFonts w:hint="cs"/>
          <w:rtl/>
        </w:rPr>
        <w:t xml:space="preserve"> אשת חינוך ורכזת היסטוריה ואזרחות באולפנה.</w:t>
      </w:r>
    </w:p>
    <w:p w:rsidR="00DB2B92" w:rsidRDefault="00DB2B92" w:rsidP="00DB2B92">
      <w:pPr>
        <w:rPr>
          <w:rFonts w:hint="cs"/>
          <w:rtl/>
        </w:rPr>
      </w:pPr>
      <w:r>
        <w:rPr>
          <w:rFonts w:hint="cs"/>
          <w:rtl/>
        </w:rPr>
        <w:t>וכן מלמדת אזרחות לנערים חרדים בעלי לקויות למידה מורכבות .</w:t>
      </w:r>
    </w:p>
    <w:p w:rsidR="00DB2B92" w:rsidRDefault="00DB2B92">
      <w:pPr>
        <w:rPr>
          <w:rFonts w:hint="cs"/>
          <w:rtl/>
        </w:rPr>
      </w:pPr>
      <w:r>
        <w:rPr>
          <w:rFonts w:hint="cs"/>
          <w:rtl/>
        </w:rPr>
        <w:t>רונית מדריכה פדגוגית ומנחת השתלמויות בתחום אזרחות וחינוך לערכים.</w:t>
      </w:r>
    </w:p>
    <w:p w:rsidR="00DB2B92" w:rsidRDefault="00DB2B92" w:rsidP="00DB2B92">
      <w:pPr>
        <w:rPr>
          <w:rtl/>
        </w:rPr>
      </w:pPr>
      <w:r>
        <w:rPr>
          <w:rFonts w:hint="cs"/>
          <w:rtl/>
        </w:rPr>
        <w:t>שותפה בתוכנית "גשר חי " לחיזוק הקשר עם יהודי דרום אפריקה במסגרת ערים תאומות.</w:t>
      </w:r>
    </w:p>
    <w:p w:rsidR="00DB2B92" w:rsidRDefault="00DB2B92">
      <w:pPr>
        <w:rPr>
          <w:rtl/>
        </w:rPr>
      </w:pPr>
      <w:r>
        <w:rPr>
          <w:rFonts w:hint="cs"/>
          <w:rtl/>
        </w:rPr>
        <w:t>ועוסקת ביצירת חיבור בין ישראליים לעולים חדשים וקליטתם במערכת החינוך.</w:t>
      </w:r>
    </w:p>
    <w:p w:rsidR="00DB2B92" w:rsidRDefault="00DB2B92" w:rsidP="00DB2B92">
      <w:pPr>
        <w:rPr>
          <w:rtl/>
        </w:rPr>
      </w:pPr>
      <w:r>
        <w:rPr>
          <w:rFonts w:hint="cs"/>
          <w:rtl/>
        </w:rPr>
        <w:t xml:space="preserve">רונית </w:t>
      </w:r>
      <w:r>
        <w:rPr>
          <w:rFonts w:hint="cs"/>
          <w:rtl/>
        </w:rPr>
        <w:t>בעלת תואר שני בלקויות למידה.</w:t>
      </w:r>
    </w:p>
    <w:p w:rsidR="004145E9" w:rsidRDefault="004145E9" w:rsidP="00DB2B92">
      <w:pPr>
        <w:rPr>
          <w:rtl/>
        </w:rPr>
      </w:pPr>
    </w:p>
    <w:p w:rsidR="004145E9" w:rsidRDefault="004145E9" w:rsidP="00DB2B92">
      <w:pPr>
        <w:rPr>
          <w:rFonts w:hint="cs"/>
          <w:rtl/>
        </w:rPr>
      </w:pPr>
      <w:r>
        <w:rPr>
          <w:rFonts w:hint="cs"/>
          <w:rtl/>
        </w:rPr>
        <w:t>טקסט שבחרתי מאת רועי שלום זמיר</w:t>
      </w:r>
    </w:p>
    <w:p w:rsidR="004145E9" w:rsidRDefault="004145E9" w:rsidP="004145E9">
      <w:pPr>
        <w:rPr>
          <w:rFonts w:hint="cs"/>
          <w:rtl/>
        </w:rPr>
      </w:pPr>
      <w:r w:rsidRPr="004145E9">
        <w:rPr>
          <w:rtl/>
        </w:rPr>
        <w:t>גַּם בַּהַמּוּלָה מַחְרִישַׁת הָאָזְנַיִם</w:t>
      </w:r>
      <w:r w:rsidRPr="004145E9">
        <w:br/>
      </w:r>
      <w:r w:rsidRPr="004145E9">
        <w:rPr>
          <w:rtl/>
        </w:rPr>
        <w:t>חַפֵּשׂ אֶת פְּעִימוֹת הַלֵּב </w:t>
      </w:r>
      <w:r w:rsidRPr="004145E9">
        <w:br/>
      </w:r>
      <w:r w:rsidRPr="004145E9">
        <w:rPr>
          <w:rtl/>
        </w:rPr>
        <w:t>שֶׁמִּתַּחַת לָרַעַשׁ הַגָּדוֹל</w:t>
      </w:r>
      <w:r w:rsidRPr="004145E9">
        <w:br/>
      </w:r>
      <w:r w:rsidRPr="004145E9">
        <w:rPr>
          <w:rtl/>
        </w:rPr>
        <w:t xml:space="preserve">שֶׁמִּתַּחַת לַעֲרֵמוֹת הַמִּלִּים הָעֲמוּסוֹת </w:t>
      </w:r>
      <w:proofErr w:type="spellStart"/>
      <w:r w:rsidRPr="004145E9">
        <w:rPr>
          <w:rtl/>
        </w:rPr>
        <w:t>לַעֲיֵפָה</w:t>
      </w:r>
      <w:proofErr w:type="spellEnd"/>
      <w:r w:rsidRPr="004145E9">
        <w:rPr>
          <w:rtl/>
        </w:rPr>
        <w:t> </w:t>
      </w:r>
      <w:r w:rsidRPr="004145E9">
        <w:br/>
      </w:r>
      <w:r w:rsidRPr="004145E9">
        <w:rPr>
          <w:rtl/>
        </w:rPr>
        <w:t>שֶׁרוֹעֲשׁוֹת כְּמוֹ צַעֲקַת צוֹפָר</w:t>
      </w:r>
      <w:r w:rsidRPr="004145E9">
        <w:br/>
      </w:r>
      <w:r w:rsidRPr="004145E9">
        <w:rPr>
          <w:rtl/>
        </w:rPr>
        <w:t>שֶׁמִּתַּחַת לַגְּרוּטָאוֹת חֲלוּדוֹת, כְּעָסִים יְשָׁנִים </w:t>
      </w:r>
      <w:r w:rsidRPr="004145E9">
        <w:br/>
      </w:r>
      <w:r w:rsidRPr="004145E9">
        <w:rPr>
          <w:rtl/>
        </w:rPr>
        <w:t>וַעֲרֵמוֹת עֲרֵמוֹת שֶׁל עָפָר</w:t>
      </w:r>
      <w:r w:rsidRPr="004145E9">
        <w:br/>
      </w:r>
      <w:r w:rsidRPr="004145E9">
        <w:rPr>
          <w:rtl/>
        </w:rPr>
        <w:t>מִתַּחַת לַהֲרִיסוֹת הָרַעַשׁ</w:t>
      </w:r>
      <w:r w:rsidRPr="004145E9">
        <w:br/>
      </w:r>
      <w:r w:rsidRPr="004145E9">
        <w:rPr>
          <w:rtl/>
        </w:rPr>
        <w:t>עוֹד יֵשׁ אָדָם</w:t>
      </w:r>
      <w:r w:rsidRPr="004145E9">
        <w:br/>
      </w:r>
      <w:r w:rsidRPr="004145E9">
        <w:rPr>
          <w:rtl/>
        </w:rPr>
        <w:t>וּנְשָׁמָה בְּאַפּוֹ</w:t>
      </w:r>
      <w:r w:rsidRPr="004145E9">
        <w:br/>
      </w:r>
      <w:r w:rsidRPr="004145E9">
        <w:rPr>
          <w:rtl/>
        </w:rPr>
        <w:t>וָיָדְךָ</w:t>
      </w:r>
      <w:r w:rsidRPr="004145E9">
        <w:br/>
      </w:r>
      <w:r w:rsidRPr="004145E9">
        <w:rPr>
          <w:rtl/>
        </w:rPr>
        <w:t>יְכוֹלָה </w:t>
      </w:r>
      <w:r w:rsidRPr="004145E9">
        <w:br/>
      </w:r>
      <w:r w:rsidRPr="004145E9">
        <w:rPr>
          <w:rtl/>
        </w:rPr>
        <w:t>לֶאֱחֹז בְּכַפּוֹ</w:t>
      </w:r>
      <w:r w:rsidRPr="004145E9">
        <w:br/>
      </w:r>
      <w:r w:rsidRPr="004145E9">
        <w:rPr>
          <w:rtl/>
        </w:rPr>
        <w:t>וְלִמְשׁוֹת אֶת שְׁנֵיכֶם מִן הַיָּם</w:t>
      </w:r>
      <w:r w:rsidR="00E8690E">
        <w:rPr>
          <w:rFonts w:hint="cs"/>
          <w:rtl/>
        </w:rPr>
        <w:t>.</w:t>
      </w:r>
    </w:p>
    <w:p w:rsidR="00E8690E" w:rsidRDefault="00E8690E" w:rsidP="004145E9">
      <w:pPr>
        <w:rPr>
          <w:rtl/>
        </w:rPr>
      </w:pPr>
    </w:p>
    <w:p w:rsidR="00E8690E" w:rsidRDefault="00E8690E" w:rsidP="004145E9">
      <w:pPr>
        <w:rPr>
          <w:rtl/>
        </w:rPr>
      </w:pPr>
      <w:r>
        <w:rPr>
          <w:rFonts w:hint="cs"/>
          <w:rtl/>
        </w:rPr>
        <w:t>אני מתחברת לטקסט כיוון שהוא מתאר את השליחות בעבודת ההוראה.</w:t>
      </w:r>
    </w:p>
    <w:p w:rsidR="00E8690E" w:rsidRDefault="00E8690E" w:rsidP="00E8690E">
      <w:pPr>
        <w:rPr>
          <w:rFonts w:hint="cs"/>
          <w:rtl/>
        </w:rPr>
      </w:pPr>
      <w:r w:rsidRPr="00E8690E">
        <w:rPr>
          <w:rFonts w:hint="cs"/>
          <w:rtl/>
        </w:rPr>
        <w:t xml:space="preserve">הטקסט מעצים את מקומי להשפיע ולשנות </w:t>
      </w:r>
      <w:r>
        <w:rPr>
          <w:rFonts w:hint="cs"/>
          <w:rtl/>
        </w:rPr>
        <w:t>מסביב בלי לתת לראשי הרקע להפריע.</w:t>
      </w:r>
    </w:p>
    <w:p w:rsidR="00E8690E" w:rsidRDefault="00E8690E" w:rsidP="00E8690E">
      <w:pPr>
        <w:rPr>
          <w:rFonts w:hint="cs"/>
          <w:rtl/>
        </w:rPr>
      </w:pPr>
      <w:r>
        <w:rPr>
          <w:rFonts w:hint="cs"/>
          <w:rtl/>
        </w:rPr>
        <w:t>אני מוצאת בטקסט את תפקידי כאשת חינוך  למצוא אצל כל תלמיד ותלמידה את הנפש ,החיבור ,השיח והעומק  וביחד לעלות ולצמוח יחד מתוך תודעת בנייה .</w:t>
      </w:r>
    </w:p>
    <w:p w:rsidR="00DB2B92" w:rsidRDefault="00DB2B92">
      <w:pPr>
        <w:rPr>
          <w:rFonts w:hint="cs"/>
          <w:rtl/>
        </w:rPr>
      </w:pPr>
      <w:bookmarkStart w:id="0" w:name="_GoBack"/>
      <w:bookmarkEnd w:id="0"/>
    </w:p>
    <w:p w:rsidR="00DB2B92" w:rsidRDefault="00DB2B92">
      <w:pPr>
        <w:rPr>
          <w:rFonts w:hint="cs"/>
          <w:rtl/>
        </w:rPr>
      </w:pPr>
    </w:p>
    <w:p w:rsidR="00DB2B92" w:rsidRDefault="00DB2B92"/>
    <w:sectPr w:rsidR="00DB2B92" w:rsidSect="009D40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92"/>
    <w:rsid w:val="004145E9"/>
    <w:rsid w:val="009D406D"/>
    <w:rsid w:val="00DB2B92"/>
    <w:rsid w:val="00E8690E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B800E-71DC-4234-AB70-EC474A36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2019-08-29T06:18:00Z</dcterms:created>
  <dcterms:modified xsi:type="dcterms:W3CDTF">2019-08-29T06:18:00Z</dcterms:modified>
</cp:coreProperties>
</file>