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6F5" w:rsidRDefault="00413632">
      <w:pPr>
        <w:rPr>
          <w:rtl/>
        </w:rPr>
      </w:pPr>
      <w:r>
        <w:rPr>
          <w:rFonts w:hint="cs"/>
          <w:rtl/>
        </w:rPr>
        <w:t>קישורים מפגש ראשון שילוב סרטונים באזרחות</w:t>
      </w:r>
    </w:p>
    <w:p w:rsidR="006D754B" w:rsidRDefault="00C72D73" w:rsidP="00413632">
      <w:pPr>
        <w:rPr>
          <w:rtl/>
        </w:rPr>
      </w:pPr>
      <w:r>
        <w:rPr>
          <w:rFonts w:hint="cs"/>
          <w:rtl/>
        </w:rPr>
        <w:t xml:space="preserve">אתר הפיקוח באזרחות </w:t>
      </w:r>
    </w:p>
    <w:p w:rsidR="00C72D73" w:rsidRDefault="00C72D73" w:rsidP="00C72D73">
      <w:pPr>
        <w:rPr>
          <w:rtl/>
        </w:rPr>
      </w:pPr>
      <w:hyperlink r:id="rId4" w:history="1">
        <w:r w:rsidRPr="00924190">
          <w:rPr>
            <w:rStyle w:val="Hyperlink"/>
          </w:rPr>
          <w:t>http://edu.gov.il/mazhap/ezrachut/inspector/Pages/menu-mafmar.aspx</w:t>
        </w:r>
      </w:hyperlink>
    </w:p>
    <w:p w:rsidR="00C72D73" w:rsidRPr="00C72D73" w:rsidRDefault="00C72D73" w:rsidP="00C72D73">
      <w:pPr>
        <w:rPr>
          <w:rtl/>
        </w:rPr>
      </w:pPr>
    </w:p>
    <w:p w:rsidR="001E2E20" w:rsidRDefault="00C72D73" w:rsidP="001E2E20">
      <w:pPr>
        <w:rPr>
          <w:rFonts w:hint="cs"/>
          <w:rtl/>
        </w:rPr>
      </w:pPr>
      <w:r>
        <w:rPr>
          <w:rFonts w:hint="cs"/>
          <w:rtl/>
        </w:rPr>
        <w:t xml:space="preserve">במפר אד </w:t>
      </w:r>
    </w:p>
    <w:p w:rsidR="001E2E20" w:rsidRDefault="00C72D73" w:rsidP="001E2E20">
      <w:pPr>
        <w:rPr>
          <w:rtl/>
        </w:rPr>
      </w:pPr>
      <w:hyperlink r:id="rId5" w:history="1">
        <w:r w:rsidR="001E2E20" w:rsidRPr="00BD377B">
          <w:rPr>
            <w:rStyle w:val="Hyperlink"/>
          </w:rPr>
          <w:t>https://www.youtube.com/playlist?list=PLaPnO</w:t>
        </w:r>
        <w:r w:rsidR="001E2E20" w:rsidRPr="00BD377B">
          <w:rPr>
            <w:rStyle w:val="Hyperlink"/>
          </w:rPr>
          <w:t>m</w:t>
        </w:r>
        <w:r w:rsidR="001E2E20" w:rsidRPr="00BD377B">
          <w:rPr>
            <w:rStyle w:val="Hyperlink"/>
          </w:rPr>
          <w:t>Daeo26IQcSAMGDzdypkuWOu-Iwu</w:t>
        </w:r>
      </w:hyperlink>
    </w:p>
    <w:p w:rsidR="00C72D73" w:rsidRDefault="00C72D73" w:rsidP="001E2E20">
      <w:pPr>
        <w:rPr>
          <w:rtl/>
        </w:rPr>
      </w:pPr>
    </w:p>
    <w:p w:rsidR="00C72D73" w:rsidRDefault="00C72D73" w:rsidP="00C72D73">
      <w:pPr>
        <w:rPr>
          <w:rtl/>
        </w:rPr>
      </w:pPr>
      <w:proofErr w:type="spellStart"/>
      <w:r>
        <w:rPr>
          <w:rFonts w:cs="Arial"/>
          <w:rtl/>
        </w:rPr>
        <w:t>פדלט</w:t>
      </w:r>
      <w:proofErr w:type="spellEnd"/>
      <w:r>
        <w:rPr>
          <w:rFonts w:cs="Arial"/>
          <w:rtl/>
        </w:rPr>
        <w:t xml:space="preserve"> נעים להכיר </w:t>
      </w:r>
      <w:r>
        <w:t>https://padlet.com/ronithex/73qs0e2tfjcy</w:t>
      </w:r>
    </w:p>
    <w:p w:rsidR="00C72D73" w:rsidRDefault="00C72D73" w:rsidP="00C72D73">
      <w:pPr>
        <w:rPr>
          <w:rtl/>
        </w:rPr>
      </w:pPr>
      <w:hyperlink r:id="rId6" w:history="1">
        <w:r w:rsidRPr="00924190">
          <w:rPr>
            <w:rStyle w:val="Hyperlink"/>
          </w:rPr>
          <w:t>https://padlet.com/ronithex/73qs0e2tfjcy</w:t>
        </w:r>
      </w:hyperlink>
    </w:p>
    <w:p w:rsidR="00A95C3E" w:rsidRPr="00C72D73" w:rsidRDefault="00C72D73" w:rsidP="00C72D73">
      <w:pPr>
        <w:rPr>
          <w:b/>
          <w:bCs/>
        </w:rPr>
      </w:pPr>
      <w:r w:rsidRPr="00C72D73">
        <w:rPr>
          <w:rFonts w:hint="cs"/>
          <w:b/>
          <w:bCs/>
          <w:rtl/>
        </w:rPr>
        <w:t>טריגר</w:t>
      </w:r>
      <w:r>
        <w:rPr>
          <w:rFonts w:hint="cs"/>
          <w:b/>
          <w:bCs/>
          <w:rtl/>
        </w:rPr>
        <w:t xml:space="preserve"> </w:t>
      </w:r>
      <w:r w:rsidR="00A95C3E">
        <w:rPr>
          <w:rFonts w:hint="cs"/>
          <w:rtl/>
        </w:rPr>
        <w:t xml:space="preserve">סרטון כדור </w:t>
      </w:r>
      <w:proofErr w:type="spellStart"/>
      <w:r w:rsidR="00A95C3E">
        <w:rPr>
          <w:rFonts w:hint="cs"/>
          <w:rtl/>
        </w:rPr>
        <w:t>שחורלבן</w:t>
      </w:r>
      <w:proofErr w:type="spellEnd"/>
    </w:p>
    <w:p w:rsidR="00A95C3E" w:rsidRDefault="00A95C3E" w:rsidP="001E2E20">
      <w:pPr>
        <w:rPr>
          <w:rtl/>
        </w:rPr>
      </w:pPr>
      <w:hyperlink r:id="rId7" w:history="1">
        <w:r w:rsidRPr="00924190">
          <w:rPr>
            <w:rStyle w:val="Hyperlink"/>
          </w:rPr>
          <w:t>https://www.youtube.com/watch?v=gYH0D52fXe8&amp;list=PLl</w:t>
        </w:r>
        <w:r w:rsidRPr="00924190">
          <w:rPr>
            <w:rStyle w:val="Hyperlink"/>
          </w:rPr>
          <w:t>p</w:t>
        </w:r>
        <w:r w:rsidRPr="00924190">
          <w:rPr>
            <w:rStyle w:val="Hyperlink"/>
          </w:rPr>
          <w:t>hOjQ4tspard19fTlkj7wXe3LfjePnx&amp;index=3</w:t>
        </w:r>
      </w:hyperlink>
    </w:p>
    <w:p w:rsidR="00A95C3E" w:rsidRPr="00A95C3E" w:rsidRDefault="00C72D73" w:rsidP="001E2E20">
      <w:pPr>
        <w:rPr>
          <w:rFonts w:hint="cs"/>
          <w:rtl/>
        </w:rPr>
      </w:pPr>
      <w:r>
        <w:rPr>
          <w:rFonts w:hint="cs"/>
          <w:rtl/>
        </w:rPr>
        <w:t>מושגי יסוד בדמוקרטיה סובלנות</w:t>
      </w:r>
    </w:p>
    <w:p w:rsidR="001E2E20" w:rsidRDefault="00C72D73" w:rsidP="001E2E20">
      <w:pPr>
        <w:rPr>
          <w:rtl/>
        </w:rPr>
      </w:pPr>
      <w:hyperlink r:id="rId8" w:history="1">
        <w:r w:rsidR="001E2E20" w:rsidRPr="00BD377B">
          <w:rPr>
            <w:rStyle w:val="Hyperlink"/>
          </w:rPr>
          <w:t>http://www.civic.cet.ac.il/movie-category</w:t>
        </w:r>
        <w:r w:rsidR="001E2E20" w:rsidRPr="00BD377B">
          <w:rPr>
            <w:rStyle w:val="Hyperlink"/>
            <w:rFonts w:cs="Arial"/>
            <w:rtl/>
          </w:rPr>
          <w:t>/</w:t>
        </w:r>
        <w:r w:rsidR="001E2E20" w:rsidRPr="00BD377B">
          <w:rPr>
            <w:rStyle w:val="Hyperlink"/>
            <w:rFonts w:cs="Arial" w:hint="cs"/>
            <w:rtl/>
          </w:rPr>
          <w:t>מושגי</w:t>
        </w:r>
        <w:r w:rsidR="001E2E20" w:rsidRPr="00BD377B">
          <w:rPr>
            <w:rStyle w:val="Hyperlink"/>
            <w:rFonts w:cs="Arial"/>
            <w:rtl/>
          </w:rPr>
          <w:t>-</w:t>
        </w:r>
        <w:r w:rsidR="001E2E20" w:rsidRPr="00BD377B">
          <w:rPr>
            <w:rStyle w:val="Hyperlink"/>
            <w:rFonts w:cs="Arial" w:hint="cs"/>
            <w:rtl/>
          </w:rPr>
          <w:t>יסוד</w:t>
        </w:r>
        <w:r w:rsidR="001E2E20" w:rsidRPr="00BD377B">
          <w:rPr>
            <w:rStyle w:val="Hyperlink"/>
            <w:rFonts w:cs="Arial"/>
            <w:rtl/>
          </w:rPr>
          <w:t>-</w:t>
        </w:r>
        <w:r w:rsidR="001E2E20" w:rsidRPr="00BD377B">
          <w:rPr>
            <w:rStyle w:val="Hyperlink"/>
            <w:rFonts w:cs="Arial" w:hint="cs"/>
            <w:rtl/>
          </w:rPr>
          <w:t>בדמוקרטיה</w:t>
        </w:r>
      </w:hyperlink>
    </w:p>
    <w:p w:rsidR="00C72D73" w:rsidRDefault="00C72D73" w:rsidP="001E2E20">
      <w:pPr>
        <w:rPr>
          <w:rtl/>
        </w:rPr>
      </w:pPr>
      <w:r w:rsidRPr="00C72D73">
        <w:rPr>
          <w:rFonts w:cs="Arial"/>
          <w:rtl/>
        </w:rPr>
        <w:t>סרטון שיטת הבחירות לכנסת לכיתה ההפוכה</w:t>
      </w:r>
    </w:p>
    <w:p w:rsidR="001E2E20" w:rsidRDefault="00C72D73" w:rsidP="001E2E20">
      <w:pPr>
        <w:rPr>
          <w:rtl/>
        </w:rPr>
      </w:pPr>
      <w:hyperlink r:id="rId9" w:history="1">
        <w:r w:rsidR="001E2E20" w:rsidRPr="00BD377B">
          <w:rPr>
            <w:rStyle w:val="Hyperlink"/>
          </w:rPr>
          <w:t>https://www.yo</w:t>
        </w:r>
        <w:r w:rsidR="001E2E20" w:rsidRPr="00BD377B">
          <w:rPr>
            <w:rStyle w:val="Hyperlink"/>
          </w:rPr>
          <w:t>u</w:t>
        </w:r>
        <w:r w:rsidR="001E2E20" w:rsidRPr="00BD377B">
          <w:rPr>
            <w:rStyle w:val="Hyperlink"/>
          </w:rPr>
          <w:t>tube.com/watch?v=WEDn1vsCF9c</w:t>
        </w:r>
      </w:hyperlink>
    </w:p>
    <w:p w:rsidR="00C72D73" w:rsidRDefault="00C72D73" w:rsidP="001E2E20">
      <w:pPr>
        <w:rPr>
          <w:rFonts w:hint="cs"/>
          <w:rtl/>
        </w:rPr>
      </w:pPr>
      <w:r>
        <w:rPr>
          <w:rFonts w:hint="cs"/>
          <w:rtl/>
        </w:rPr>
        <w:t xml:space="preserve">סרטון </w:t>
      </w:r>
      <w:proofErr w:type="spellStart"/>
      <w:r>
        <w:rPr>
          <w:rFonts w:hint="cs"/>
          <w:rtl/>
        </w:rPr>
        <w:t>ספורטוריקו</w:t>
      </w:r>
      <w:proofErr w:type="spellEnd"/>
      <w:r>
        <w:rPr>
          <w:rFonts w:hint="cs"/>
          <w:rtl/>
        </w:rPr>
        <w:t xml:space="preserve"> הורד מהמייל שלי</w:t>
      </w:r>
    </w:p>
    <w:p w:rsidR="00C72D73" w:rsidRDefault="00C72D73" w:rsidP="001E2E20">
      <w:pPr>
        <w:rPr>
          <w:rtl/>
        </w:rPr>
      </w:pPr>
    </w:p>
    <w:p w:rsidR="00C72D73" w:rsidRDefault="00C72D73" w:rsidP="00C72D73">
      <w:pPr>
        <w:rPr>
          <w:rtl/>
        </w:rPr>
      </w:pPr>
      <w:r>
        <w:rPr>
          <w:rFonts w:cs="Arial"/>
          <w:rtl/>
        </w:rPr>
        <w:t xml:space="preserve">תיק </w:t>
      </w:r>
      <w:proofErr w:type="spellStart"/>
      <w:r>
        <w:rPr>
          <w:rFonts w:cs="Arial"/>
          <w:rtl/>
        </w:rPr>
        <w:t>תוכניות</w:t>
      </w:r>
      <w:proofErr w:type="spellEnd"/>
      <w:r>
        <w:rPr>
          <w:rFonts w:cs="Arial"/>
          <w:rtl/>
        </w:rPr>
        <w:t xml:space="preserve"> לימודים באזרחות לכיתה ט' </w:t>
      </w:r>
    </w:p>
    <w:p w:rsidR="00B36743" w:rsidRDefault="00C72D73" w:rsidP="00C72D73">
      <w:pPr>
        <w:rPr>
          <w:rtl/>
        </w:rPr>
      </w:pPr>
      <w:hyperlink r:id="rId10" w:history="1">
        <w:r w:rsidRPr="00924190">
          <w:rPr>
            <w:rStyle w:val="Hyperlink"/>
          </w:rPr>
          <w:t>http://edu.gov.il/special/Curriculum/Junior-High/ninth-grade/citizenship/Pages/Main-axes.aspx</w:t>
        </w:r>
      </w:hyperlink>
    </w:p>
    <w:p w:rsidR="00C72D73" w:rsidRDefault="00C72D73" w:rsidP="00C72D73">
      <w:pPr>
        <w:rPr>
          <w:rtl/>
        </w:rPr>
      </w:pPr>
    </w:p>
    <w:p w:rsidR="00C72D73" w:rsidRDefault="00C72D73" w:rsidP="00C72D73">
      <w:pPr>
        <w:rPr>
          <w:rtl/>
        </w:rPr>
      </w:pPr>
      <w:r>
        <w:rPr>
          <w:rFonts w:hint="cs"/>
          <w:rtl/>
        </w:rPr>
        <w:t xml:space="preserve">אתר הקורס </w:t>
      </w:r>
      <w:hyperlink r:id="rId11" w:history="1">
        <w:r w:rsidRPr="00924190">
          <w:rPr>
            <w:rStyle w:val="Hyperlink"/>
          </w:rPr>
          <w:t>http://mh.lnet.org.il/course/index.php?categoryid=221</w:t>
        </w:r>
      </w:hyperlink>
    </w:p>
    <w:p w:rsidR="00C72D73" w:rsidRPr="00C72D73" w:rsidRDefault="00C72D73" w:rsidP="00C72D73">
      <w:pPr>
        <w:rPr>
          <w:rtl/>
        </w:rPr>
      </w:pPr>
      <w:bookmarkStart w:id="0" w:name="_GoBack"/>
      <w:bookmarkEnd w:id="0"/>
    </w:p>
    <w:p w:rsidR="00C72D73" w:rsidRPr="00C72D73" w:rsidRDefault="00C72D73" w:rsidP="00C72D73">
      <w:pPr>
        <w:rPr>
          <w:rFonts w:hint="cs"/>
          <w:rtl/>
        </w:rPr>
      </w:pPr>
    </w:p>
    <w:sectPr w:rsidR="00C72D73" w:rsidRPr="00C72D73" w:rsidSect="00B776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632"/>
    <w:rsid w:val="001E2E20"/>
    <w:rsid w:val="00413632"/>
    <w:rsid w:val="006D754B"/>
    <w:rsid w:val="00A95C3E"/>
    <w:rsid w:val="00AD2630"/>
    <w:rsid w:val="00B36743"/>
    <w:rsid w:val="00B776F5"/>
    <w:rsid w:val="00C7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B68078-C38A-401F-A476-EF8984FE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413632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B367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vic.cet.ac.il/movie-category/&#1502;&#1493;&#1513;&#1490;&#1497;-&#1497;&#1505;&#1493;&#1491;-&#1489;&#1491;&#1502;&#1493;&#1511;&#1512;&#1496;&#1497;&#1492;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gYH0D52fXe8&amp;list=PLlphOjQ4tspard19fTlkj7wXe3LfjePnx&amp;index=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dlet.com/ronithex/73qs0e2tfjcy" TargetMode="External"/><Relationship Id="rId11" Type="http://schemas.openxmlformats.org/officeDocument/2006/relationships/hyperlink" Target="http://mh.lnet.org.il/course/index.php?categoryid=221" TargetMode="External"/><Relationship Id="rId5" Type="http://schemas.openxmlformats.org/officeDocument/2006/relationships/hyperlink" Target="https://www.youtube.com/playlist?list=PLaPnOmDaeo26IQcSAMGDzdypkuWOu-Iwu" TargetMode="External"/><Relationship Id="rId10" Type="http://schemas.openxmlformats.org/officeDocument/2006/relationships/hyperlink" Target="http://edu.gov.il/special/Curriculum/Junior-High/ninth-grade/citizenship/Pages/Main-axes.aspx" TargetMode="External"/><Relationship Id="rId4" Type="http://schemas.openxmlformats.org/officeDocument/2006/relationships/hyperlink" Target="http://edu.gov.il/mazhap/ezrachut/inspector/Pages/menu-mafmar.aspx" TargetMode="External"/><Relationship Id="rId9" Type="http://schemas.openxmlformats.org/officeDocument/2006/relationships/hyperlink" Target="https://www.youtube.com/watch?v=WEDn1vsCF9c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Ronit</cp:lastModifiedBy>
  <cp:revision>2</cp:revision>
  <dcterms:created xsi:type="dcterms:W3CDTF">2018-11-06T16:30:00Z</dcterms:created>
  <dcterms:modified xsi:type="dcterms:W3CDTF">2018-11-06T16:30:00Z</dcterms:modified>
</cp:coreProperties>
</file>