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B73B" w14:textId="7905C339" w:rsidR="009B2E65" w:rsidRDefault="001148CD">
      <w:pPr>
        <w:rPr>
          <w:rFonts w:ascii="David" w:hAnsi="David" w:cs="David"/>
          <w:sz w:val="24"/>
          <w:szCs w:val="24"/>
          <w:rtl/>
        </w:rPr>
      </w:pPr>
      <w:r>
        <w:rPr>
          <w:rFonts w:ascii="David" w:hAnsi="David" w:cs="David" w:hint="cs"/>
          <w:sz w:val="24"/>
          <w:szCs w:val="24"/>
          <w:rtl/>
        </w:rPr>
        <w:t>עבודה מסכמת להשתלמות שילוב סרטים בהוראת אזרחות.</w:t>
      </w:r>
    </w:p>
    <w:p w14:paraId="6D1F5B50" w14:textId="6EE83635" w:rsidR="001148CD" w:rsidRDefault="001148CD">
      <w:pPr>
        <w:rPr>
          <w:rFonts w:ascii="David" w:hAnsi="David" w:cs="David"/>
          <w:sz w:val="24"/>
          <w:szCs w:val="24"/>
          <w:rtl/>
        </w:rPr>
      </w:pPr>
    </w:p>
    <w:p w14:paraId="5480C157" w14:textId="77777777" w:rsidR="001148CD" w:rsidRPr="004A2679" w:rsidRDefault="001148CD" w:rsidP="001148CD">
      <w:pPr>
        <w:spacing w:line="480" w:lineRule="auto"/>
        <w:ind w:left="720" w:hanging="360"/>
        <w:rPr>
          <w:rFonts w:ascii="David" w:hAnsi="David" w:cs="David"/>
          <w:b/>
          <w:bCs/>
          <w:sz w:val="28"/>
          <w:szCs w:val="28"/>
        </w:rPr>
      </w:pPr>
      <w:bookmarkStart w:id="0" w:name="_Hlk116681223"/>
      <w:r w:rsidRPr="004A2679">
        <w:rPr>
          <w:rFonts w:ascii="David" w:hAnsi="David" w:cs="David"/>
          <w:b/>
          <w:bCs/>
          <w:sz w:val="28"/>
          <w:szCs w:val="28"/>
          <w:rtl/>
        </w:rPr>
        <w:t>חלק א' – הצגת יחידת הלימוד</w:t>
      </w:r>
    </w:p>
    <w:bookmarkEnd w:id="0"/>
    <w:p w14:paraId="6A85FE32" w14:textId="77777777" w:rsidR="001148CD" w:rsidRPr="004A2679" w:rsidRDefault="001148CD" w:rsidP="001148CD">
      <w:pPr>
        <w:pStyle w:val="a3"/>
        <w:numPr>
          <w:ilvl w:val="0"/>
          <w:numId w:val="2"/>
        </w:numPr>
        <w:spacing w:line="480" w:lineRule="auto"/>
        <w:rPr>
          <w:rFonts w:ascii="David" w:hAnsi="David" w:cs="David"/>
          <w:sz w:val="24"/>
          <w:szCs w:val="24"/>
          <w:rtl/>
        </w:rPr>
      </w:pPr>
      <w:r w:rsidRPr="004A2679">
        <w:rPr>
          <w:rFonts w:ascii="David" w:hAnsi="David" w:cs="David"/>
          <w:sz w:val="24"/>
          <w:szCs w:val="24"/>
          <w:rtl/>
        </w:rPr>
        <w:t>הנושא הנבחר: לאום ומדינות לאום</w:t>
      </w:r>
    </w:p>
    <w:p w14:paraId="3175AAF8" w14:textId="77777777" w:rsidR="001148CD" w:rsidRPr="004A2679" w:rsidRDefault="001148CD" w:rsidP="001148CD">
      <w:pPr>
        <w:pStyle w:val="a3"/>
        <w:numPr>
          <w:ilvl w:val="0"/>
          <w:numId w:val="2"/>
        </w:numPr>
        <w:spacing w:line="480" w:lineRule="auto"/>
        <w:rPr>
          <w:rFonts w:ascii="David" w:hAnsi="David" w:cs="David"/>
          <w:sz w:val="24"/>
          <w:szCs w:val="24"/>
          <w:rtl/>
        </w:rPr>
      </w:pPr>
      <w:r w:rsidRPr="004A2679">
        <w:rPr>
          <w:rFonts w:ascii="David" w:hAnsi="David" w:cs="David"/>
          <w:sz w:val="24"/>
          <w:szCs w:val="24"/>
          <w:rtl/>
        </w:rPr>
        <w:t>אוכלוסיית היעד: תלמידי כיתה ט', חינוך ממלכתי</w:t>
      </w:r>
    </w:p>
    <w:p w14:paraId="0A2CA7AA" w14:textId="77777777" w:rsidR="001148CD" w:rsidRPr="004A2679" w:rsidRDefault="001148CD" w:rsidP="001148CD">
      <w:pPr>
        <w:pStyle w:val="a3"/>
        <w:numPr>
          <w:ilvl w:val="0"/>
          <w:numId w:val="2"/>
        </w:numPr>
        <w:spacing w:line="480" w:lineRule="auto"/>
        <w:rPr>
          <w:rFonts w:ascii="David" w:hAnsi="David" w:cs="David"/>
          <w:sz w:val="24"/>
          <w:szCs w:val="24"/>
          <w:rtl/>
        </w:rPr>
      </w:pPr>
      <w:r w:rsidRPr="004A2679">
        <w:rPr>
          <w:rFonts w:ascii="David" w:hAnsi="David" w:cs="David"/>
          <w:sz w:val="24"/>
          <w:szCs w:val="24"/>
          <w:rtl/>
        </w:rPr>
        <w:t>מטרות השיעור:</w:t>
      </w:r>
    </w:p>
    <w:p w14:paraId="6E28E7BE"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 xml:space="preserve">התלמידים </w:t>
      </w:r>
      <w:r>
        <w:rPr>
          <w:rFonts w:ascii="David" w:hAnsi="David" w:cs="David" w:hint="cs"/>
          <w:sz w:val="24"/>
          <w:szCs w:val="24"/>
          <w:rtl/>
        </w:rPr>
        <w:t>יבינו</w:t>
      </w:r>
      <w:r w:rsidRPr="004A2679">
        <w:rPr>
          <w:rFonts w:ascii="David" w:hAnsi="David" w:cs="David"/>
          <w:sz w:val="24"/>
          <w:szCs w:val="24"/>
          <w:rtl/>
        </w:rPr>
        <w:t xml:space="preserve"> על המושגים קבוצה אתנית, לאום</w:t>
      </w:r>
    </w:p>
    <w:p w14:paraId="324F4CB3"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יבינו את ההבדל בין קבוצה אתנית ללאום</w:t>
      </w:r>
    </w:p>
    <w:p w14:paraId="273E3F6D"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יבינו את המושגים לאומיות אתנית – תרבותית ולאומיות אזרחית</w:t>
      </w:r>
    </w:p>
    <w:p w14:paraId="1A140E9E"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יבינו את ההבדל בין מדינות לאום שונות.</w:t>
      </w:r>
    </w:p>
    <w:p w14:paraId="0E818AF5"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ישלבו ידע קיים וידע חדש.</w:t>
      </w:r>
    </w:p>
    <w:p w14:paraId="1ABC9E64"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יישמו את ההבנה של המושגים באמצעות יצירת תוצר</w:t>
      </w:r>
    </w:p>
    <w:p w14:paraId="51151D72"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ישתפו פעולה בלמידה בזוג</w:t>
      </w:r>
    </w:p>
    <w:p w14:paraId="32178451"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התלמידים ישתמשו בכלים דיגיטליים ללמידה ולהפקת תוצר</w:t>
      </w:r>
    </w:p>
    <w:p w14:paraId="4B3BF277" w14:textId="77777777" w:rsidR="001148CD" w:rsidRPr="004A2679" w:rsidRDefault="001148CD" w:rsidP="001148CD">
      <w:pPr>
        <w:pStyle w:val="a3"/>
        <w:numPr>
          <w:ilvl w:val="0"/>
          <w:numId w:val="2"/>
        </w:numPr>
        <w:spacing w:line="480" w:lineRule="auto"/>
        <w:rPr>
          <w:rFonts w:ascii="David" w:hAnsi="David" w:cs="David"/>
          <w:sz w:val="24"/>
          <w:szCs w:val="24"/>
        </w:rPr>
      </w:pPr>
      <w:r w:rsidRPr="004A2679">
        <w:rPr>
          <w:rFonts w:ascii="David" w:hAnsi="David" w:cs="David"/>
          <w:sz w:val="24"/>
          <w:szCs w:val="24"/>
          <w:rtl/>
        </w:rPr>
        <w:t>התוצרים המצופים:</w:t>
      </w:r>
    </w:p>
    <w:p w14:paraId="55D18D4E"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למידה אישית: תשובות לשאלות המשולבות בסרטון בנושא לאום ולאומיות</w:t>
      </w:r>
    </w:p>
    <w:p w14:paraId="6326CD83"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 xml:space="preserve">למידה זוגית: </w:t>
      </w:r>
      <w:r>
        <w:rPr>
          <w:rFonts w:ascii="David" w:hAnsi="David" w:cs="David" w:hint="cs"/>
          <w:sz w:val="24"/>
          <w:szCs w:val="24"/>
          <w:rtl/>
        </w:rPr>
        <w:t>יצירת מצגת</w:t>
      </w:r>
    </w:p>
    <w:p w14:paraId="62A7152C" w14:textId="77777777" w:rsidR="001148CD" w:rsidRPr="004A2679" w:rsidRDefault="001148CD" w:rsidP="001148CD">
      <w:pPr>
        <w:pStyle w:val="a3"/>
        <w:numPr>
          <w:ilvl w:val="2"/>
          <w:numId w:val="1"/>
        </w:numPr>
        <w:spacing w:line="480" w:lineRule="auto"/>
        <w:rPr>
          <w:rFonts w:ascii="David" w:hAnsi="David" w:cs="David"/>
          <w:sz w:val="24"/>
          <w:szCs w:val="24"/>
        </w:rPr>
      </w:pPr>
      <w:r w:rsidRPr="004A2679">
        <w:rPr>
          <w:rFonts w:ascii="David" w:hAnsi="David" w:cs="David"/>
          <w:sz w:val="24"/>
          <w:szCs w:val="24"/>
          <w:rtl/>
        </w:rPr>
        <w:t xml:space="preserve">כתיבת "תעודת זהות" למדינה לא מוכרת, באמצעות מידע המצוי ברשת. </w:t>
      </w:r>
    </w:p>
    <w:p w14:paraId="3EE4191E" w14:textId="77777777" w:rsidR="001148CD" w:rsidRPr="004A2679" w:rsidRDefault="001148CD" w:rsidP="001148CD">
      <w:pPr>
        <w:pStyle w:val="a3"/>
        <w:numPr>
          <w:ilvl w:val="2"/>
          <w:numId w:val="1"/>
        </w:numPr>
        <w:spacing w:line="480" w:lineRule="auto"/>
        <w:rPr>
          <w:rFonts w:ascii="David" w:hAnsi="David" w:cs="David"/>
          <w:sz w:val="24"/>
          <w:szCs w:val="24"/>
        </w:rPr>
      </w:pPr>
      <w:r w:rsidRPr="004A2679">
        <w:rPr>
          <w:rFonts w:ascii="David" w:hAnsi="David" w:cs="David"/>
          <w:sz w:val="24"/>
          <w:szCs w:val="24"/>
          <w:rtl/>
        </w:rPr>
        <w:t>הבנה של סוג הלאומיות של אותה מדינה וקישור לדגל שלה.</w:t>
      </w:r>
    </w:p>
    <w:p w14:paraId="4FA46F76" w14:textId="77777777" w:rsidR="001148CD" w:rsidRPr="004A2679" w:rsidRDefault="001148CD" w:rsidP="001148CD">
      <w:pPr>
        <w:pStyle w:val="a3"/>
        <w:numPr>
          <w:ilvl w:val="2"/>
          <w:numId w:val="1"/>
        </w:numPr>
        <w:spacing w:line="480" w:lineRule="auto"/>
        <w:rPr>
          <w:rFonts w:ascii="David" w:hAnsi="David" w:cs="David"/>
          <w:sz w:val="24"/>
          <w:szCs w:val="24"/>
        </w:rPr>
      </w:pPr>
      <w:r w:rsidRPr="004A2679">
        <w:rPr>
          <w:rFonts w:ascii="David" w:hAnsi="David" w:cs="David"/>
          <w:sz w:val="24"/>
          <w:szCs w:val="24"/>
          <w:rtl/>
        </w:rPr>
        <w:t>יצירת דגל חדש למדינה, המשקף לאומיות שונה.</w:t>
      </w:r>
    </w:p>
    <w:p w14:paraId="7254DA5B" w14:textId="77777777" w:rsidR="001148CD" w:rsidRPr="004A2679" w:rsidRDefault="001148CD" w:rsidP="001148CD">
      <w:pPr>
        <w:pStyle w:val="a3"/>
        <w:spacing w:line="480" w:lineRule="auto"/>
        <w:ind w:left="2340"/>
        <w:rPr>
          <w:rFonts w:ascii="David" w:hAnsi="David" w:cs="David"/>
          <w:sz w:val="24"/>
          <w:szCs w:val="24"/>
        </w:rPr>
      </w:pPr>
    </w:p>
    <w:p w14:paraId="3C49C2C1" w14:textId="77777777" w:rsidR="001148CD" w:rsidRPr="004A2679" w:rsidRDefault="001148CD" w:rsidP="001148CD">
      <w:pPr>
        <w:pStyle w:val="a3"/>
        <w:numPr>
          <w:ilvl w:val="0"/>
          <w:numId w:val="2"/>
        </w:numPr>
        <w:spacing w:line="480" w:lineRule="auto"/>
        <w:rPr>
          <w:rFonts w:ascii="David" w:hAnsi="David" w:cs="David"/>
          <w:sz w:val="24"/>
          <w:szCs w:val="24"/>
        </w:rPr>
      </w:pPr>
      <w:r w:rsidRPr="004A2679">
        <w:rPr>
          <w:rFonts w:ascii="David" w:hAnsi="David" w:cs="David"/>
          <w:sz w:val="24"/>
          <w:szCs w:val="24"/>
          <w:rtl/>
        </w:rPr>
        <w:t xml:space="preserve">הנחיות לפעילות לשיעור כפול: </w:t>
      </w:r>
    </w:p>
    <w:p w14:paraId="74C13CF4"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השיעור הוא פעילות מסכמת ליחידה העוסקת במדינה, לאום וסוגי מדינות לאום.</w:t>
      </w:r>
    </w:p>
    <w:p w14:paraId="344C4A7D" w14:textId="77777777" w:rsidR="001148CD" w:rsidRPr="004A2679" w:rsidRDefault="001148CD" w:rsidP="001148CD">
      <w:pPr>
        <w:pStyle w:val="a3"/>
        <w:spacing w:line="480" w:lineRule="auto"/>
        <w:rPr>
          <w:rFonts w:ascii="David" w:hAnsi="David" w:cs="David"/>
          <w:b/>
          <w:bCs/>
          <w:sz w:val="24"/>
          <w:szCs w:val="24"/>
          <w:rtl/>
        </w:rPr>
      </w:pPr>
      <w:r w:rsidRPr="004A2679">
        <w:rPr>
          <w:rFonts w:ascii="David" w:hAnsi="David" w:cs="David"/>
          <w:b/>
          <w:bCs/>
          <w:sz w:val="24"/>
          <w:szCs w:val="24"/>
          <w:rtl/>
        </w:rPr>
        <w:t xml:space="preserve">פתיח: כ- 5-7 דקות: </w:t>
      </w:r>
    </w:p>
    <w:p w14:paraId="6DD25BF9"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ריענון זיכרון באמצעות שמש על הלוח – מה זה מדינה ומהם התנאים למדינה. לאחר מכן לבקש מהתלמידים שמות של מדינות בעולם. המטרה היא שעל הלוח יהיו כתובות מדינות, כדי שתלמידים שחוששים להחליט לבד יוכלו אחר כך לבחור אחת מהן.</w:t>
      </w:r>
    </w:p>
    <w:p w14:paraId="5EBFDE12"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b/>
          <w:bCs/>
          <w:sz w:val="24"/>
          <w:szCs w:val="24"/>
          <w:rtl/>
        </w:rPr>
        <w:lastRenderedPageBreak/>
        <w:t>גוף השיעור – כ – 30-35 דקות</w:t>
      </w:r>
      <w:r w:rsidRPr="004A2679">
        <w:rPr>
          <w:rFonts w:ascii="David" w:hAnsi="David" w:cs="David"/>
          <w:sz w:val="24"/>
          <w:szCs w:val="24"/>
          <w:rtl/>
        </w:rPr>
        <w:t>:</w:t>
      </w:r>
    </w:p>
    <w:p w14:paraId="01B745CA" w14:textId="77777777" w:rsidR="001148CD" w:rsidRDefault="001148CD" w:rsidP="001148CD">
      <w:pPr>
        <w:pStyle w:val="a3"/>
        <w:spacing w:line="480" w:lineRule="auto"/>
        <w:rPr>
          <w:rFonts w:ascii="David" w:hAnsi="David" w:cs="David"/>
          <w:sz w:val="24"/>
          <w:szCs w:val="24"/>
          <w:rtl/>
        </w:rPr>
      </w:pPr>
      <w:r w:rsidRPr="004A2679">
        <w:rPr>
          <w:rFonts w:ascii="David" w:hAnsi="David" w:cs="David"/>
          <w:sz w:val="24"/>
          <w:szCs w:val="24"/>
          <w:rtl/>
        </w:rPr>
        <w:t xml:space="preserve">עבודה אישית של כל </w:t>
      </w:r>
      <w:proofErr w:type="spellStart"/>
      <w:r w:rsidRPr="004A2679">
        <w:rPr>
          <w:rFonts w:ascii="David" w:hAnsi="David" w:cs="David"/>
          <w:sz w:val="24"/>
          <w:szCs w:val="24"/>
          <w:rtl/>
        </w:rPr>
        <w:t>תלמיד.ה</w:t>
      </w:r>
      <w:proofErr w:type="spellEnd"/>
      <w:r w:rsidRPr="004A2679">
        <w:rPr>
          <w:rFonts w:ascii="David" w:hAnsi="David" w:cs="David"/>
          <w:sz w:val="24"/>
          <w:szCs w:val="24"/>
          <w:rtl/>
        </w:rPr>
        <w:t xml:space="preserve"> עם הסרטון המצורף – לאום ומדינות לאום (האמצעי: </w:t>
      </w:r>
      <w:proofErr w:type="spellStart"/>
      <w:r w:rsidRPr="004A2679">
        <w:rPr>
          <w:rFonts w:ascii="David" w:hAnsi="David" w:cs="David"/>
          <w:b/>
          <w:bCs/>
          <w:sz w:val="24"/>
          <w:szCs w:val="24"/>
        </w:rPr>
        <w:t>Playposit</w:t>
      </w:r>
      <w:proofErr w:type="spellEnd"/>
      <w:r w:rsidRPr="004A2679">
        <w:rPr>
          <w:rFonts w:ascii="David" w:hAnsi="David" w:cs="David"/>
          <w:sz w:val="24"/>
          <w:szCs w:val="24"/>
          <w:rtl/>
        </w:rPr>
        <w:t>)</w:t>
      </w:r>
      <w:r>
        <w:rPr>
          <w:rFonts w:ascii="David" w:hAnsi="David" w:cs="David" w:hint="cs"/>
          <w:sz w:val="24"/>
          <w:szCs w:val="24"/>
          <w:rtl/>
        </w:rPr>
        <w:t xml:space="preserve"> </w:t>
      </w:r>
    </w:p>
    <w:p w14:paraId="6EFD036A" w14:textId="77777777" w:rsidR="001148CD" w:rsidRDefault="001148CD" w:rsidP="001148CD">
      <w:pPr>
        <w:pStyle w:val="a3"/>
        <w:spacing w:line="480" w:lineRule="auto"/>
        <w:rPr>
          <w:rFonts w:ascii="David" w:hAnsi="David" w:cs="David"/>
          <w:sz w:val="24"/>
          <w:szCs w:val="24"/>
          <w:rtl/>
        </w:rPr>
      </w:pPr>
      <w:r>
        <w:rPr>
          <w:rFonts w:ascii="David" w:hAnsi="David" w:cs="David" w:hint="cs"/>
          <w:sz w:val="24"/>
          <w:szCs w:val="24"/>
          <w:rtl/>
        </w:rPr>
        <w:t xml:space="preserve"> </w:t>
      </w:r>
      <w:hyperlink r:id="rId5" w:history="1">
        <w:r w:rsidRPr="007B1179">
          <w:rPr>
            <w:rStyle w:val="Hyperlink"/>
            <w:rFonts w:ascii="David" w:hAnsi="David" w:cs="David"/>
            <w:sz w:val="24"/>
            <w:szCs w:val="24"/>
          </w:rPr>
          <w:t>https://app.playpos.it/go/share/1666</w:t>
        </w:r>
        <w:r w:rsidRPr="007B1179">
          <w:rPr>
            <w:rStyle w:val="Hyperlink"/>
            <w:rFonts w:ascii="David" w:hAnsi="David" w:cs="David"/>
            <w:sz w:val="24"/>
            <w:szCs w:val="24"/>
          </w:rPr>
          <w:t>5</w:t>
        </w:r>
        <w:r w:rsidRPr="007B1179">
          <w:rPr>
            <w:rStyle w:val="Hyperlink"/>
            <w:rFonts w:ascii="David" w:hAnsi="David" w:cs="David"/>
            <w:sz w:val="24"/>
            <w:szCs w:val="24"/>
          </w:rPr>
          <w:t>10/1614462/0/0</w:t>
        </w:r>
        <w:r w:rsidRPr="007B1179">
          <w:rPr>
            <w:rStyle w:val="Hyperlink"/>
            <w:rFonts w:ascii="David" w:hAnsi="David" w:cs="David"/>
            <w:sz w:val="24"/>
            <w:szCs w:val="24"/>
            <w:rtl/>
          </w:rPr>
          <w:t>/-</w:t>
        </w:r>
      </w:hyperlink>
    </w:p>
    <w:p w14:paraId="7B78D9B7" w14:textId="77777777" w:rsidR="001148CD" w:rsidRPr="004A2679" w:rsidRDefault="001148CD" w:rsidP="001148CD">
      <w:pPr>
        <w:pStyle w:val="a3"/>
        <w:spacing w:line="480" w:lineRule="auto"/>
        <w:rPr>
          <w:rFonts w:ascii="David" w:hAnsi="David" w:cs="David"/>
          <w:sz w:val="24"/>
          <w:szCs w:val="24"/>
          <w:rtl/>
        </w:rPr>
      </w:pPr>
    </w:p>
    <w:p w14:paraId="66453B16"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עבודה זוגית - הכנת "תעודת זהות" למדינה בעולם, לפי בחירת התלמידים, כולל הסבר של דגל המדינה.</w:t>
      </w:r>
    </w:p>
    <w:p w14:paraId="08F8B3B5"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 xml:space="preserve">הכנת דגל חדש למדינה וכתיבת הסבר לעיצוב הדגל, המקשר בין נושא סוגי הלאומיות והעיצוב. התוצרים יוכנו ב </w:t>
      </w:r>
      <w:r w:rsidRPr="004A2679">
        <w:rPr>
          <w:rFonts w:ascii="David" w:hAnsi="David" w:cs="David"/>
          <w:sz w:val="24"/>
          <w:szCs w:val="24"/>
        </w:rPr>
        <w:t>google slide</w:t>
      </w:r>
      <w:r w:rsidRPr="004A2679">
        <w:rPr>
          <w:rFonts w:ascii="David" w:hAnsi="David" w:cs="David"/>
          <w:sz w:val="24"/>
          <w:szCs w:val="24"/>
          <w:rtl/>
        </w:rPr>
        <w:t>.</w:t>
      </w:r>
    </w:p>
    <w:p w14:paraId="4812CBC5"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b/>
          <w:bCs/>
          <w:sz w:val="24"/>
          <w:szCs w:val="24"/>
          <w:rtl/>
        </w:rPr>
        <w:t>שיעור שני</w:t>
      </w:r>
      <w:r w:rsidRPr="004A2679">
        <w:rPr>
          <w:rFonts w:ascii="David" w:hAnsi="David" w:cs="David"/>
          <w:sz w:val="24"/>
          <w:szCs w:val="24"/>
          <w:rtl/>
        </w:rPr>
        <w:t xml:space="preserve">: </w:t>
      </w:r>
    </w:p>
    <w:p w14:paraId="14201411"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פרזנטציה - כל זוג מציג את התוצרים בפני הכיתה</w:t>
      </w:r>
    </w:p>
    <w:p w14:paraId="2DAE9F4D" w14:textId="77777777" w:rsidR="001148CD" w:rsidRPr="004A2679" w:rsidRDefault="001148CD" w:rsidP="001148CD">
      <w:pPr>
        <w:pStyle w:val="a3"/>
        <w:spacing w:line="480" w:lineRule="auto"/>
        <w:rPr>
          <w:rFonts w:ascii="David" w:hAnsi="David" w:cs="David"/>
          <w:b/>
          <w:bCs/>
          <w:sz w:val="24"/>
          <w:szCs w:val="24"/>
          <w:rtl/>
        </w:rPr>
      </w:pPr>
      <w:r w:rsidRPr="004A2679">
        <w:rPr>
          <w:rFonts w:ascii="David" w:hAnsi="David" w:cs="David"/>
          <w:b/>
          <w:bCs/>
          <w:sz w:val="24"/>
          <w:szCs w:val="24"/>
          <w:rtl/>
        </w:rPr>
        <w:t>סיכום: כ- 5-7 דקות</w:t>
      </w:r>
    </w:p>
    <w:p w14:paraId="1F221F9F" w14:textId="77777777" w:rsidR="001148CD" w:rsidRDefault="001148CD" w:rsidP="001148CD">
      <w:pPr>
        <w:pStyle w:val="a3"/>
        <w:spacing w:line="480" w:lineRule="auto"/>
        <w:rPr>
          <w:rFonts w:ascii="David" w:hAnsi="David" w:cs="David"/>
          <w:sz w:val="24"/>
          <w:szCs w:val="24"/>
          <w:rtl/>
        </w:rPr>
      </w:pPr>
      <w:r w:rsidRPr="004A2679">
        <w:rPr>
          <w:rFonts w:ascii="David" w:hAnsi="David" w:cs="David"/>
          <w:sz w:val="24"/>
          <w:szCs w:val="24"/>
          <w:rtl/>
        </w:rPr>
        <w:t>לרשום בעזרת התלמידים על הלוח את ההגדרה של לאומיות אתנית ולאומיות אזרחית</w:t>
      </w:r>
      <w:r>
        <w:rPr>
          <w:rFonts w:ascii="David" w:hAnsi="David" w:cs="David" w:hint="cs"/>
          <w:sz w:val="24"/>
          <w:szCs w:val="24"/>
          <w:rtl/>
        </w:rPr>
        <w:t xml:space="preserve"> ולמיין את הדגלים הכיתתיים לסוגי הלאומיות השונים</w:t>
      </w:r>
      <w:r w:rsidRPr="004A2679">
        <w:rPr>
          <w:rFonts w:ascii="David" w:hAnsi="David" w:cs="David"/>
          <w:sz w:val="24"/>
          <w:szCs w:val="24"/>
          <w:rtl/>
        </w:rPr>
        <w:t>.</w:t>
      </w:r>
    </w:p>
    <w:p w14:paraId="7B23D7A5"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ניתן בסיכום לבדוק את הסטטיסטיקה הכיתתית – האם היה רוב ללאומיות אתנית או לאומיות אזרחית ומה ניתן ללמוד מכך על יחס התלמידים בכיתה.</w:t>
      </w:r>
    </w:p>
    <w:p w14:paraId="2914E0AF" w14:textId="77777777" w:rsidR="001148CD" w:rsidRPr="004A2679" w:rsidRDefault="001148CD" w:rsidP="001148CD">
      <w:pPr>
        <w:pStyle w:val="a3"/>
        <w:spacing w:line="480" w:lineRule="auto"/>
        <w:rPr>
          <w:rFonts w:ascii="David" w:hAnsi="David" w:cs="David"/>
          <w:sz w:val="24"/>
          <w:szCs w:val="24"/>
          <w:rtl/>
        </w:rPr>
      </w:pPr>
    </w:p>
    <w:p w14:paraId="20FC6A46" w14:textId="77777777" w:rsidR="001148CD" w:rsidRPr="004A2679" w:rsidRDefault="001148CD" w:rsidP="001148CD">
      <w:pPr>
        <w:pStyle w:val="a3"/>
        <w:spacing w:line="480" w:lineRule="auto"/>
        <w:rPr>
          <w:rFonts w:ascii="David" w:hAnsi="David" w:cs="David"/>
          <w:sz w:val="24"/>
          <w:szCs w:val="24"/>
          <w:rtl/>
        </w:rPr>
      </w:pPr>
    </w:p>
    <w:p w14:paraId="0E85CAF6" w14:textId="77777777" w:rsidR="001148CD" w:rsidRPr="004A2679" w:rsidRDefault="001148CD" w:rsidP="001148CD">
      <w:pPr>
        <w:pStyle w:val="a3"/>
        <w:spacing w:line="480" w:lineRule="auto"/>
        <w:rPr>
          <w:rFonts w:ascii="David" w:hAnsi="David" w:cs="David"/>
          <w:sz w:val="24"/>
          <w:szCs w:val="24"/>
          <w:rtl/>
        </w:rPr>
      </w:pPr>
    </w:p>
    <w:p w14:paraId="3DC7F671" w14:textId="77777777" w:rsidR="001148CD" w:rsidRPr="004A2679" w:rsidRDefault="001148CD" w:rsidP="001148CD">
      <w:pPr>
        <w:pStyle w:val="a3"/>
        <w:spacing w:line="480" w:lineRule="auto"/>
        <w:rPr>
          <w:rFonts w:ascii="David" w:hAnsi="David" w:cs="David"/>
          <w:sz w:val="24"/>
          <w:szCs w:val="24"/>
          <w:rtl/>
        </w:rPr>
      </w:pPr>
    </w:p>
    <w:p w14:paraId="3B4613EF" w14:textId="77777777" w:rsidR="001148CD" w:rsidRPr="004A2679" w:rsidRDefault="001148CD" w:rsidP="001148CD">
      <w:pPr>
        <w:pStyle w:val="a3"/>
        <w:spacing w:line="480" w:lineRule="auto"/>
        <w:rPr>
          <w:rFonts w:ascii="David" w:hAnsi="David" w:cs="David"/>
          <w:sz w:val="24"/>
          <w:szCs w:val="24"/>
          <w:rtl/>
        </w:rPr>
      </w:pPr>
    </w:p>
    <w:p w14:paraId="0A778B39" w14:textId="77777777" w:rsidR="001148CD" w:rsidRPr="004A2679" w:rsidRDefault="001148CD" w:rsidP="001148CD">
      <w:pPr>
        <w:pStyle w:val="a3"/>
        <w:spacing w:line="480" w:lineRule="auto"/>
        <w:rPr>
          <w:rFonts w:ascii="David" w:hAnsi="David" w:cs="David"/>
          <w:sz w:val="24"/>
          <w:szCs w:val="24"/>
          <w:rtl/>
        </w:rPr>
      </w:pPr>
    </w:p>
    <w:p w14:paraId="2724C38E" w14:textId="77777777" w:rsidR="001148CD" w:rsidRPr="004A2679" w:rsidRDefault="001148CD" w:rsidP="001148CD">
      <w:pPr>
        <w:pStyle w:val="a3"/>
        <w:spacing w:line="480" w:lineRule="auto"/>
        <w:rPr>
          <w:rFonts w:ascii="David" w:hAnsi="David" w:cs="David"/>
          <w:sz w:val="24"/>
          <w:szCs w:val="24"/>
          <w:rtl/>
        </w:rPr>
      </w:pPr>
    </w:p>
    <w:p w14:paraId="486EDAC1" w14:textId="77777777" w:rsidR="001148CD" w:rsidRPr="004A2679" w:rsidRDefault="001148CD" w:rsidP="001148CD">
      <w:pPr>
        <w:pStyle w:val="a3"/>
        <w:spacing w:line="480" w:lineRule="auto"/>
        <w:rPr>
          <w:rFonts w:ascii="David" w:hAnsi="David" w:cs="David"/>
          <w:sz w:val="24"/>
          <w:szCs w:val="24"/>
          <w:rtl/>
        </w:rPr>
      </w:pPr>
    </w:p>
    <w:p w14:paraId="5FCAF27B" w14:textId="77777777" w:rsidR="001148CD" w:rsidRPr="004A2679" w:rsidRDefault="001148CD" w:rsidP="001148CD">
      <w:pPr>
        <w:pStyle w:val="a3"/>
        <w:spacing w:line="480" w:lineRule="auto"/>
        <w:rPr>
          <w:rFonts w:ascii="David" w:hAnsi="David" w:cs="David"/>
          <w:sz w:val="24"/>
          <w:szCs w:val="24"/>
          <w:rtl/>
        </w:rPr>
      </w:pPr>
    </w:p>
    <w:p w14:paraId="07C546C2" w14:textId="77777777" w:rsidR="001148CD" w:rsidRPr="004A2679" w:rsidRDefault="001148CD" w:rsidP="001148CD">
      <w:pPr>
        <w:pStyle w:val="a3"/>
        <w:spacing w:line="480" w:lineRule="auto"/>
        <w:rPr>
          <w:rFonts w:ascii="David" w:hAnsi="David" w:cs="David"/>
          <w:sz w:val="24"/>
          <w:szCs w:val="24"/>
          <w:rtl/>
        </w:rPr>
      </w:pPr>
    </w:p>
    <w:p w14:paraId="36382D6F" w14:textId="77777777" w:rsidR="001148CD" w:rsidRPr="004A2679" w:rsidRDefault="001148CD" w:rsidP="001148CD">
      <w:pPr>
        <w:pStyle w:val="a3"/>
        <w:spacing w:line="480" w:lineRule="auto"/>
        <w:rPr>
          <w:rFonts w:ascii="David" w:hAnsi="David" w:cs="David"/>
          <w:sz w:val="24"/>
          <w:szCs w:val="24"/>
          <w:rtl/>
        </w:rPr>
      </w:pPr>
    </w:p>
    <w:p w14:paraId="2433D491" w14:textId="0835E294" w:rsidR="001148CD" w:rsidRDefault="001148CD" w:rsidP="001148CD">
      <w:pPr>
        <w:pStyle w:val="a3"/>
        <w:spacing w:line="480" w:lineRule="auto"/>
        <w:rPr>
          <w:rFonts w:ascii="David" w:hAnsi="David" w:cs="David"/>
          <w:sz w:val="24"/>
          <w:szCs w:val="24"/>
          <w:rtl/>
        </w:rPr>
      </w:pPr>
    </w:p>
    <w:p w14:paraId="1641F194" w14:textId="77777777" w:rsidR="001148CD" w:rsidRPr="004A2679" w:rsidRDefault="001148CD" w:rsidP="001148CD">
      <w:pPr>
        <w:pStyle w:val="a3"/>
        <w:spacing w:line="480" w:lineRule="auto"/>
        <w:rPr>
          <w:rFonts w:ascii="David" w:hAnsi="David" w:cs="David"/>
          <w:sz w:val="24"/>
          <w:szCs w:val="24"/>
          <w:rtl/>
        </w:rPr>
      </w:pPr>
    </w:p>
    <w:p w14:paraId="736E7EF6" w14:textId="77777777" w:rsidR="001148CD" w:rsidRPr="004A2679" w:rsidRDefault="001148CD" w:rsidP="001148CD">
      <w:pPr>
        <w:pStyle w:val="a3"/>
        <w:spacing w:line="480" w:lineRule="auto"/>
        <w:rPr>
          <w:rFonts w:ascii="David" w:hAnsi="David" w:cs="David"/>
          <w:sz w:val="24"/>
          <w:szCs w:val="24"/>
          <w:rtl/>
        </w:rPr>
      </w:pPr>
    </w:p>
    <w:p w14:paraId="71099DB9" w14:textId="77777777" w:rsidR="001148CD" w:rsidRPr="004A2679" w:rsidRDefault="001148CD" w:rsidP="001148CD">
      <w:pPr>
        <w:pStyle w:val="a3"/>
        <w:spacing w:line="480" w:lineRule="auto"/>
        <w:rPr>
          <w:rFonts w:ascii="David" w:hAnsi="David" w:cs="David"/>
          <w:b/>
          <w:bCs/>
          <w:sz w:val="24"/>
          <w:szCs w:val="24"/>
          <w:rtl/>
        </w:rPr>
      </w:pPr>
      <w:r w:rsidRPr="004A2679">
        <w:rPr>
          <w:rFonts w:ascii="David" w:hAnsi="David" w:cs="David"/>
          <w:b/>
          <w:bCs/>
          <w:sz w:val="24"/>
          <w:szCs w:val="24"/>
          <w:rtl/>
        </w:rPr>
        <w:lastRenderedPageBreak/>
        <w:t xml:space="preserve">הנחיות לעבודה </w:t>
      </w:r>
    </w:p>
    <w:p w14:paraId="18F4B3E0" w14:textId="77777777" w:rsidR="001148CD" w:rsidRPr="004A2679" w:rsidRDefault="001148CD" w:rsidP="001148CD">
      <w:pPr>
        <w:pStyle w:val="a3"/>
        <w:spacing w:line="480" w:lineRule="auto"/>
        <w:rPr>
          <w:rFonts w:ascii="David" w:hAnsi="David" w:cs="David"/>
          <w:b/>
          <w:bCs/>
          <w:sz w:val="24"/>
          <w:szCs w:val="24"/>
          <w:rtl/>
        </w:rPr>
      </w:pPr>
    </w:p>
    <w:p w14:paraId="7EA560FA" w14:textId="77777777" w:rsidR="001148CD" w:rsidRPr="004A2679" w:rsidRDefault="001148CD" w:rsidP="001148CD">
      <w:pPr>
        <w:pStyle w:val="a3"/>
        <w:spacing w:line="480" w:lineRule="auto"/>
        <w:jc w:val="center"/>
        <w:rPr>
          <w:rFonts w:ascii="David" w:hAnsi="David" w:cs="David"/>
          <w:b/>
          <w:bCs/>
          <w:sz w:val="28"/>
          <w:szCs w:val="28"/>
          <w:rtl/>
        </w:rPr>
      </w:pPr>
      <w:r w:rsidRPr="004A2679">
        <w:rPr>
          <w:rFonts w:ascii="David" w:hAnsi="David" w:cs="David"/>
          <w:b/>
          <w:bCs/>
          <w:sz w:val="28"/>
          <w:szCs w:val="28"/>
          <w:rtl/>
        </w:rPr>
        <w:t>לאום ולאומיות – עבודת סיכום</w:t>
      </w:r>
    </w:p>
    <w:p w14:paraId="29865766" w14:textId="77777777" w:rsidR="001148CD" w:rsidRDefault="001148CD" w:rsidP="001148CD">
      <w:pPr>
        <w:pStyle w:val="a3"/>
        <w:spacing w:line="480" w:lineRule="auto"/>
        <w:rPr>
          <w:rFonts w:ascii="David" w:hAnsi="David" w:cs="David"/>
          <w:b/>
          <w:bCs/>
          <w:sz w:val="24"/>
          <w:szCs w:val="24"/>
          <w:rtl/>
        </w:rPr>
      </w:pPr>
      <w:r>
        <w:rPr>
          <w:rFonts w:ascii="David" w:hAnsi="David" w:cs="David" w:hint="cs"/>
          <w:b/>
          <w:bCs/>
          <w:sz w:val="24"/>
          <w:szCs w:val="24"/>
          <w:rtl/>
        </w:rPr>
        <w:t xml:space="preserve">חלק ראשון: עבודה אישית </w:t>
      </w:r>
      <w:r>
        <w:rPr>
          <w:rFonts w:ascii="David" w:hAnsi="David" w:cs="David"/>
          <w:b/>
          <w:bCs/>
          <w:sz w:val="24"/>
          <w:szCs w:val="24"/>
          <w:rtl/>
        </w:rPr>
        <w:t>–</w:t>
      </w:r>
      <w:r>
        <w:rPr>
          <w:rFonts w:ascii="David" w:hAnsi="David" w:cs="David" w:hint="cs"/>
          <w:b/>
          <w:bCs/>
          <w:sz w:val="24"/>
          <w:szCs w:val="24"/>
          <w:rtl/>
        </w:rPr>
        <w:t xml:space="preserve"> חזרה באמצעות סרטון קצר</w:t>
      </w:r>
    </w:p>
    <w:p w14:paraId="21D3B235" w14:textId="77777777" w:rsidR="001148CD" w:rsidRDefault="001148CD" w:rsidP="001148CD">
      <w:pPr>
        <w:pStyle w:val="a3"/>
        <w:spacing w:line="480" w:lineRule="auto"/>
        <w:rPr>
          <w:rFonts w:ascii="David" w:hAnsi="David" w:cs="David"/>
          <w:sz w:val="24"/>
          <w:szCs w:val="24"/>
          <w:rtl/>
        </w:rPr>
      </w:pPr>
      <w:r>
        <w:rPr>
          <w:rFonts w:ascii="David" w:hAnsi="David" w:cs="David" w:hint="cs"/>
          <w:sz w:val="24"/>
          <w:szCs w:val="24"/>
          <w:rtl/>
        </w:rPr>
        <w:t>התבוננו בסרטון שלפניכם וענו על השאלות המשולבות בו.</w:t>
      </w:r>
    </w:p>
    <w:p w14:paraId="5168600A" w14:textId="77777777" w:rsidR="001148CD" w:rsidRDefault="001148CD" w:rsidP="001148CD">
      <w:pPr>
        <w:pStyle w:val="a3"/>
        <w:spacing w:line="480" w:lineRule="auto"/>
        <w:rPr>
          <w:rFonts w:ascii="David" w:hAnsi="David" w:cs="David"/>
          <w:sz w:val="24"/>
          <w:szCs w:val="24"/>
          <w:rtl/>
        </w:rPr>
      </w:pPr>
      <w:hyperlink r:id="rId6" w:history="1">
        <w:r w:rsidRPr="007B1179">
          <w:rPr>
            <w:rStyle w:val="Hyperlink"/>
            <w:rFonts w:ascii="David" w:hAnsi="David" w:cs="David"/>
            <w:sz w:val="24"/>
            <w:szCs w:val="24"/>
          </w:rPr>
          <w:t>https://app.playpos.it/go/share/1666510/1614462/0/0</w:t>
        </w:r>
        <w:r w:rsidRPr="007B1179">
          <w:rPr>
            <w:rStyle w:val="Hyperlink"/>
            <w:rFonts w:ascii="David" w:hAnsi="David" w:cs="David"/>
            <w:sz w:val="24"/>
            <w:szCs w:val="24"/>
            <w:rtl/>
          </w:rPr>
          <w:t>/-</w:t>
        </w:r>
      </w:hyperlink>
    </w:p>
    <w:p w14:paraId="2C392FBC" w14:textId="77777777" w:rsidR="001148CD" w:rsidRDefault="001148CD" w:rsidP="001148CD">
      <w:pPr>
        <w:pStyle w:val="a3"/>
        <w:spacing w:line="480" w:lineRule="auto"/>
        <w:rPr>
          <w:rFonts w:ascii="David" w:hAnsi="David" w:cs="David"/>
          <w:sz w:val="24"/>
          <w:szCs w:val="24"/>
          <w:rtl/>
        </w:rPr>
      </w:pPr>
    </w:p>
    <w:p w14:paraId="28E8F971" w14:textId="77777777" w:rsidR="001148CD" w:rsidRPr="004A2679" w:rsidRDefault="001148CD" w:rsidP="001148CD">
      <w:pPr>
        <w:pStyle w:val="a3"/>
        <w:spacing w:line="480" w:lineRule="auto"/>
        <w:rPr>
          <w:rFonts w:ascii="David" w:hAnsi="David" w:cs="David"/>
          <w:b/>
          <w:bCs/>
          <w:sz w:val="24"/>
          <w:szCs w:val="24"/>
          <w:rtl/>
        </w:rPr>
      </w:pPr>
      <w:r w:rsidRPr="004A2679">
        <w:rPr>
          <w:rFonts w:ascii="David" w:hAnsi="David" w:cs="David" w:hint="cs"/>
          <w:b/>
          <w:bCs/>
          <w:sz w:val="24"/>
          <w:szCs w:val="24"/>
          <w:rtl/>
        </w:rPr>
        <w:t>חלק שני: עבודה זוגית</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יצירת מצגת</w:t>
      </w:r>
    </w:p>
    <w:p w14:paraId="0CB63C18" w14:textId="77777777" w:rsidR="001148CD" w:rsidRDefault="001148CD" w:rsidP="001148CD">
      <w:pPr>
        <w:pStyle w:val="a3"/>
        <w:spacing w:line="480" w:lineRule="auto"/>
        <w:rPr>
          <w:rFonts w:ascii="David" w:hAnsi="David" w:cs="David"/>
          <w:sz w:val="24"/>
          <w:szCs w:val="24"/>
          <w:rtl/>
        </w:rPr>
      </w:pPr>
      <w:r>
        <w:rPr>
          <w:rFonts w:ascii="David" w:hAnsi="David" w:cs="David" w:hint="cs"/>
          <w:sz w:val="24"/>
          <w:szCs w:val="24"/>
          <w:rtl/>
        </w:rPr>
        <w:t xml:space="preserve">התוצר הנדרש בעבודה הזוגית הוא מצגת הכוללת שלוש שקופיות. </w:t>
      </w:r>
    </w:p>
    <w:p w14:paraId="462C289B" w14:textId="77777777" w:rsidR="001148CD" w:rsidRPr="004A2679" w:rsidRDefault="001148CD" w:rsidP="001148CD">
      <w:pPr>
        <w:pStyle w:val="a3"/>
        <w:spacing w:line="480" w:lineRule="auto"/>
        <w:rPr>
          <w:rFonts w:ascii="David" w:hAnsi="David" w:cs="David"/>
          <w:sz w:val="24"/>
          <w:szCs w:val="24"/>
          <w:u w:val="single"/>
          <w:rtl/>
        </w:rPr>
      </w:pPr>
      <w:r>
        <w:rPr>
          <w:rFonts w:ascii="David" w:hAnsi="David" w:cs="David" w:hint="cs"/>
          <w:sz w:val="24"/>
          <w:szCs w:val="24"/>
          <w:u w:val="single"/>
          <w:rtl/>
        </w:rPr>
        <w:t xml:space="preserve">שקופית 1 </w:t>
      </w:r>
      <w:r>
        <w:rPr>
          <w:rFonts w:ascii="David" w:hAnsi="David" w:cs="David"/>
          <w:sz w:val="24"/>
          <w:szCs w:val="24"/>
          <w:u w:val="single"/>
          <w:rtl/>
        </w:rPr>
        <w:t>–</w:t>
      </w:r>
      <w:r>
        <w:rPr>
          <w:rFonts w:ascii="David" w:hAnsi="David" w:cs="David" w:hint="cs"/>
          <w:sz w:val="24"/>
          <w:szCs w:val="24"/>
          <w:u w:val="single"/>
          <w:rtl/>
        </w:rPr>
        <w:t xml:space="preserve"> הצגת </w:t>
      </w:r>
      <w:r w:rsidRPr="004A2679">
        <w:rPr>
          <w:rFonts w:ascii="David" w:hAnsi="David" w:cs="David" w:hint="cs"/>
          <w:sz w:val="24"/>
          <w:szCs w:val="24"/>
          <w:u w:val="single"/>
          <w:rtl/>
        </w:rPr>
        <w:t>מידע</w:t>
      </w:r>
      <w:r>
        <w:rPr>
          <w:rFonts w:ascii="David" w:hAnsi="David" w:cs="David" w:hint="cs"/>
          <w:sz w:val="24"/>
          <w:szCs w:val="24"/>
          <w:u w:val="single"/>
          <w:rtl/>
        </w:rPr>
        <w:t xml:space="preserve"> (תעודת זהות)</w:t>
      </w:r>
    </w:p>
    <w:p w14:paraId="271E8B84"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בחרו באחת המדינות הכתובות על הלוח, או בחרו במדינה אחרת בעולם.</w:t>
      </w:r>
    </w:p>
    <w:p w14:paraId="59DB0C30" w14:textId="77777777" w:rsidR="001148CD" w:rsidRPr="004A2679" w:rsidRDefault="001148CD" w:rsidP="001148CD">
      <w:pPr>
        <w:pStyle w:val="a3"/>
        <w:spacing w:line="480" w:lineRule="auto"/>
        <w:rPr>
          <w:rFonts w:ascii="David" w:hAnsi="David" w:cs="David"/>
          <w:sz w:val="24"/>
          <w:szCs w:val="24"/>
          <w:rtl/>
        </w:rPr>
      </w:pPr>
      <w:r w:rsidRPr="004A2679">
        <w:rPr>
          <w:rFonts w:ascii="David" w:hAnsi="David" w:cs="David"/>
          <w:sz w:val="24"/>
          <w:szCs w:val="24"/>
          <w:rtl/>
        </w:rPr>
        <w:t>חפשו ברשת מידע על המדינה אותה בחרתם והשלימו את תעודת הזהות של המדינה</w:t>
      </w:r>
      <w:r>
        <w:rPr>
          <w:rFonts w:ascii="David" w:hAnsi="David" w:cs="David" w:hint="cs"/>
          <w:sz w:val="24"/>
          <w:szCs w:val="24"/>
          <w:rtl/>
        </w:rPr>
        <w:t>. עצבו את השקופית בעזרת תמונות רלוונטיות.</w:t>
      </w:r>
    </w:p>
    <w:p w14:paraId="436F60FC"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שם המדינה</w:t>
      </w:r>
    </w:p>
    <w:p w14:paraId="22E86B55" w14:textId="77777777" w:rsidR="001148CD" w:rsidRDefault="001148CD" w:rsidP="001148CD">
      <w:pPr>
        <w:pStyle w:val="a3"/>
        <w:numPr>
          <w:ilvl w:val="1"/>
          <w:numId w:val="1"/>
        </w:numPr>
        <w:spacing w:line="480" w:lineRule="auto"/>
        <w:rPr>
          <w:rFonts w:ascii="David" w:hAnsi="David" w:cs="David"/>
          <w:sz w:val="24"/>
          <w:szCs w:val="24"/>
        </w:rPr>
      </w:pPr>
      <w:r w:rsidRPr="004C17B2">
        <w:rPr>
          <w:rFonts w:ascii="David" w:hAnsi="David" w:cs="David"/>
          <w:sz w:val="24"/>
          <w:szCs w:val="24"/>
          <w:rtl/>
        </w:rPr>
        <w:t>מועד הקמתה</w:t>
      </w:r>
    </w:p>
    <w:p w14:paraId="496A4FCE" w14:textId="77777777" w:rsidR="001148CD" w:rsidRDefault="001148CD" w:rsidP="001148CD">
      <w:pPr>
        <w:pStyle w:val="a3"/>
        <w:numPr>
          <w:ilvl w:val="1"/>
          <w:numId w:val="1"/>
        </w:numPr>
        <w:spacing w:line="480" w:lineRule="auto"/>
        <w:rPr>
          <w:rFonts w:ascii="David" w:hAnsi="David" w:cs="David"/>
          <w:sz w:val="24"/>
          <w:szCs w:val="24"/>
        </w:rPr>
      </w:pPr>
      <w:r>
        <w:rPr>
          <w:rFonts w:ascii="David" w:hAnsi="David" w:cs="David" w:hint="cs"/>
          <w:sz w:val="24"/>
          <w:szCs w:val="24"/>
          <w:rtl/>
        </w:rPr>
        <w:t>יבשת</w:t>
      </w:r>
    </w:p>
    <w:p w14:paraId="0E8466F5" w14:textId="77777777" w:rsidR="001148CD" w:rsidRPr="004C17B2" w:rsidRDefault="001148CD" w:rsidP="001148CD">
      <w:pPr>
        <w:pStyle w:val="a3"/>
        <w:numPr>
          <w:ilvl w:val="1"/>
          <w:numId w:val="1"/>
        </w:numPr>
        <w:spacing w:line="480" w:lineRule="auto"/>
        <w:rPr>
          <w:rFonts w:ascii="David" w:hAnsi="David" w:cs="David"/>
          <w:sz w:val="24"/>
          <w:szCs w:val="24"/>
        </w:rPr>
      </w:pPr>
      <w:r>
        <w:rPr>
          <w:rFonts w:ascii="David" w:hAnsi="David" w:cs="David" w:hint="cs"/>
          <w:sz w:val="24"/>
          <w:szCs w:val="24"/>
          <w:rtl/>
        </w:rPr>
        <w:t>מדינות שגובלות במדינה</w:t>
      </w:r>
    </w:p>
    <w:p w14:paraId="086E85AC" w14:textId="77777777" w:rsidR="001148CD"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מספר האנשים שחיים בה</w:t>
      </w:r>
    </w:p>
    <w:p w14:paraId="130AC199" w14:textId="77777777" w:rsidR="001148CD" w:rsidRPr="000D527B" w:rsidRDefault="001148CD" w:rsidP="001148CD">
      <w:pPr>
        <w:pStyle w:val="a3"/>
        <w:numPr>
          <w:ilvl w:val="1"/>
          <w:numId w:val="1"/>
        </w:numPr>
        <w:spacing w:line="480" w:lineRule="auto"/>
        <w:rPr>
          <w:rFonts w:ascii="David" w:hAnsi="David" w:cs="David"/>
          <w:sz w:val="24"/>
          <w:szCs w:val="24"/>
        </w:rPr>
      </w:pPr>
      <w:r w:rsidRPr="000D527B">
        <w:rPr>
          <w:rFonts w:ascii="David" w:hAnsi="David" w:cs="David" w:hint="cs"/>
          <w:sz w:val="24"/>
          <w:szCs w:val="24"/>
          <w:rtl/>
        </w:rPr>
        <w:t xml:space="preserve">מאפייני </w:t>
      </w:r>
      <w:proofErr w:type="spellStart"/>
      <w:r w:rsidRPr="000D527B">
        <w:rPr>
          <w:rFonts w:ascii="David" w:hAnsi="David" w:cs="David" w:hint="cs"/>
          <w:sz w:val="24"/>
          <w:szCs w:val="24"/>
          <w:rtl/>
        </w:rPr>
        <w:t>האוכלוסיה</w:t>
      </w:r>
      <w:proofErr w:type="spellEnd"/>
      <w:r w:rsidRPr="000D527B">
        <w:rPr>
          <w:rFonts w:ascii="David" w:hAnsi="David" w:cs="David" w:hint="cs"/>
          <w:sz w:val="24"/>
          <w:szCs w:val="24"/>
          <w:rtl/>
        </w:rPr>
        <w:t xml:space="preserve"> </w:t>
      </w:r>
      <w:r w:rsidRPr="000D527B">
        <w:rPr>
          <w:rFonts w:ascii="David" w:hAnsi="David" w:cs="David"/>
          <w:sz w:val="24"/>
          <w:szCs w:val="24"/>
          <w:rtl/>
        </w:rPr>
        <w:t>–</w:t>
      </w:r>
      <w:r w:rsidRPr="000D527B">
        <w:rPr>
          <w:rFonts w:ascii="David" w:hAnsi="David" w:cs="David" w:hint="cs"/>
          <w:sz w:val="24"/>
          <w:szCs w:val="24"/>
          <w:rtl/>
        </w:rPr>
        <w:t xml:space="preserve"> התייחסו ל</w:t>
      </w:r>
      <w:r w:rsidRPr="000D527B">
        <w:rPr>
          <w:rFonts w:ascii="David" w:hAnsi="David" w:cs="David"/>
          <w:sz w:val="24"/>
          <w:szCs w:val="24"/>
          <w:rtl/>
        </w:rPr>
        <w:t>רוב ומיעוט/ים</w:t>
      </w:r>
      <w:r w:rsidRPr="000D527B">
        <w:rPr>
          <w:rFonts w:ascii="David" w:hAnsi="David" w:cs="David" w:hint="cs"/>
          <w:sz w:val="24"/>
          <w:szCs w:val="24"/>
          <w:rtl/>
        </w:rPr>
        <w:t xml:space="preserve"> במדינה, </w:t>
      </w:r>
      <w:r w:rsidRPr="000D527B">
        <w:rPr>
          <w:rFonts w:ascii="David" w:hAnsi="David" w:cs="David"/>
          <w:sz w:val="24"/>
          <w:szCs w:val="24"/>
          <w:rtl/>
        </w:rPr>
        <w:t>דת / דתות</w:t>
      </w:r>
      <w:r w:rsidRPr="000D527B">
        <w:rPr>
          <w:rFonts w:ascii="David" w:hAnsi="David" w:cs="David" w:hint="cs"/>
          <w:sz w:val="24"/>
          <w:szCs w:val="24"/>
          <w:rtl/>
        </w:rPr>
        <w:t xml:space="preserve">, </w:t>
      </w:r>
      <w:r w:rsidRPr="000D527B">
        <w:rPr>
          <w:rFonts w:ascii="David" w:hAnsi="David" w:cs="David"/>
          <w:sz w:val="24"/>
          <w:szCs w:val="24"/>
          <w:rtl/>
        </w:rPr>
        <w:t>יחסים בין הקבוצות במדינה</w:t>
      </w:r>
      <w:r>
        <w:rPr>
          <w:rFonts w:ascii="David" w:hAnsi="David" w:cs="David" w:hint="cs"/>
          <w:sz w:val="24"/>
          <w:szCs w:val="24"/>
          <w:rtl/>
        </w:rPr>
        <w:t>.</w:t>
      </w:r>
    </w:p>
    <w:p w14:paraId="1EB1C135"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סוג המשטר</w:t>
      </w:r>
    </w:p>
    <w:p w14:paraId="244DD1B1"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שם השליט/ה</w:t>
      </w:r>
    </w:p>
    <w:p w14:paraId="5872390F"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כמה זמן שולט/ת במדינה</w:t>
      </w:r>
    </w:p>
    <w:p w14:paraId="3103D269" w14:textId="77777777" w:rsidR="001148CD" w:rsidRPr="004A2679" w:rsidRDefault="001148CD" w:rsidP="001148CD">
      <w:pPr>
        <w:pStyle w:val="a3"/>
        <w:numPr>
          <w:ilvl w:val="1"/>
          <w:numId w:val="1"/>
        </w:numPr>
        <w:spacing w:line="480" w:lineRule="auto"/>
        <w:rPr>
          <w:rFonts w:ascii="David" w:hAnsi="David" w:cs="David"/>
          <w:sz w:val="24"/>
          <w:szCs w:val="24"/>
        </w:rPr>
      </w:pPr>
      <w:r w:rsidRPr="004A2679">
        <w:rPr>
          <w:rFonts w:ascii="David" w:hAnsi="David" w:cs="David"/>
          <w:sz w:val="24"/>
          <w:szCs w:val="24"/>
          <w:rtl/>
        </w:rPr>
        <w:t>איך הגיע לשלטון</w:t>
      </w:r>
    </w:p>
    <w:p w14:paraId="7AABD770" w14:textId="77777777" w:rsidR="001148CD" w:rsidRPr="000D527B" w:rsidRDefault="001148CD" w:rsidP="001148CD">
      <w:pPr>
        <w:pStyle w:val="a3"/>
        <w:numPr>
          <w:ilvl w:val="1"/>
          <w:numId w:val="1"/>
        </w:numPr>
        <w:spacing w:line="480" w:lineRule="auto"/>
        <w:rPr>
          <w:rFonts w:ascii="David" w:hAnsi="David" w:cs="David"/>
          <w:sz w:val="24"/>
          <w:szCs w:val="24"/>
          <w:u w:val="single"/>
          <w:rtl/>
        </w:rPr>
      </w:pPr>
      <w:r w:rsidRPr="000D527B">
        <w:rPr>
          <w:rFonts w:ascii="David" w:hAnsi="David" w:cs="David"/>
          <w:sz w:val="24"/>
          <w:szCs w:val="24"/>
          <w:rtl/>
        </w:rPr>
        <w:t>פרט/ים חשובים / מעניינים נוספים על המדינה</w:t>
      </w:r>
    </w:p>
    <w:p w14:paraId="2D74E6F7" w14:textId="77777777" w:rsidR="001148CD" w:rsidRDefault="001148CD" w:rsidP="001148CD">
      <w:pPr>
        <w:spacing w:line="480" w:lineRule="auto"/>
        <w:rPr>
          <w:rFonts w:ascii="David" w:hAnsi="David" w:cs="David"/>
          <w:sz w:val="24"/>
          <w:szCs w:val="24"/>
          <w:u w:val="single"/>
          <w:rtl/>
        </w:rPr>
      </w:pPr>
    </w:p>
    <w:p w14:paraId="78CD4E32" w14:textId="77777777" w:rsidR="001148CD" w:rsidRDefault="001148CD" w:rsidP="001148CD">
      <w:pPr>
        <w:spacing w:line="480" w:lineRule="auto"/>
        <w:rPr>
          <w:rFonts w:ascii="David" w:hAnsi="David" w:cs="David"/>
          <w:sz w:val="24"/>
          <w:szCs w:val="24"/>
          <w:u w:val="single"/>
          <w:rtl/>
        </w:rPr>
      </w:pPr>
    </w:p>
    <w:p w14:paraId="773DC467" w14:textId="77777777" w:rsidR="001148CD" w:rsidRPr="00035323" w:rsidRDefault="001148CD" w:rsidP="001148CD">
      <w:pPr>
        <w:spacing w:line="480" w:lineRule="auto"/>
        <w:rPr>
          <w:rFonts w:ascii="David" w:hAnsi="David" w:cs="David"/>
          <w:sz w:val="24"/>
          <w:szCs w:val="24"/>
          <w:u w:val="single"/>
          <w:rtl/>
        </w:rPr>
      </w:pPr>
      <w:r w:rsidRPr="00035323">
        <w:rPr>
          <w:rFonts w:ascii="David" w:hAnsi="David" w:cs="David"/>
          <w:sz w:val="24"/>
          <w:szCs w:val="24"/>
          <w:u w:val="single"/>
          <w:rtl/>
        </w:rPr>
        <w:lastRenderedPageBreak/>
        <w:t xml:space="preserve">שקופית שניה– </w:t>
      </w:r>
      <w:r>
        <w:rPr>
          <w:rFonts w:ascii="David" w:hAnsi="David" w:cs="David" w:hint="cs"/>
          <w:sz w:val="24"/>
          <w:szCs w:val="24"/>
          <w:u w:val="single"/>
          <w:rtl/>
        </w:rPr>
        <w:t xml:space="preserve">הצגה והסבר של </w:t>
      </w:r>
      <w:r w:rsidRPr="00035323">
        <w:rPr>
          <w:rFonts w:ascii="David" w:hAnsi="David" w:cs="David"/>
          <w:sz w:val="24"/>
          <w:szCs w:val="24"/>
          <w:u w:val="single"/>
          <w:rtl/>
        </w:rPr>
        <w:t xml:space="preserve">דגל המדינה </w:t>
      </w:r>
    </w:p>
    <w:p w14:paraId="17A4A785" w14:textId="77777777" w:rsidR="001148CD" w:rsidRPr="004A2679" w:rsidRDefault="001148CD" w:rsidP="001148CD">
      <w:pPr>
        <w:spacing w:line="480" w:lineRule="auto"/>
        <w:rPr>
          <w:rFonts w:ascii="David" w:hAnsi="David" w:cs="David"/>
          <w:sz w:val="24"/>
          <w:szCs w:val="24"/>
          <w:rtl/>
        </w:rPr>
      </w:pPr>
      <w:r w:rsidRPr="004A2679">
        <w:rPr>
          <w:rFonts w:ascii="David" w:hAnsi="David" w:cs="David"/>
          <w:sz w:val="24"/>
          <w:szCs w:val="24"/>
          <w:rtl/>
        </w:rPr>
        <w:t xml:space="preserve">צרפו את הדגל </w:t>
      </w:r>
      <w:r>
        <w:rPr>
          <w:rFonts w:ascii="David" w:hAnsi="David" w:cs="David" w:hint="cs"/>
          <w:sz w:val="24"/>
          <w:szCs w:val="24"/>
          <w:rtl/>
        </w:rPr>
        <w:t>של המדינה אותה בחרתם ו</w:t>
      </w:r>
      <w:r w:rsidRPr="004A2679">
        <w:rPr>
          <w:rFonts w:ascii="David" w:hAnsi="David" w:cs="David"/>
          <w:sz w:val="24"/>
          <w:szCs w:val="24"/>
          <w:rtl/>
        </w:rPr>
        <w:t>הסבירו בקצרה את המשמעות של הסמלים והצבעים המופיעים בדגל.</w:t>
      </w:r>
      <w:r>
        <w:rPr>
          <w:rFonts w:ascii="David" w:hAnsi="David" w:cs="David" w:hint="cs"/>
          <w:sz w:val="24"/>
          <w:szCs w:val="24"/>
          <w:rtl/>
        </w:rPr>
        <w:t xml:space="preserve"> ציינו איזו לאומיות מייצג הדגל של מדינה זו והסבירו את קביעתכם. </w:t>
      </w:r>
    </w:p>
    <w:p w14:paraId="22BB55C9" w14:textId="77777777" w:rsidR="001148CD" w:rsidRPr="00035323" w:rsidRDefault="001148CD" w:rsidP="001148CD">
      <w:pPr>
        <w:spacing w:line="480" w:lineRule="auto"/>
        <w:rPr>
          <w:rFonts w:ascii="David" w:hAnsi="David" w:cs="David"/>
          <w:sz w:val="24"/>
          <w:szCs w:val="24"/>
          <w:u w:val="single"/>
          <w:rtl/>
        </w:rPr>
      </w:pPr>
      <w:r w:rsidRPr="00035323">
        <w:rPr>
          <w:rFonts w:ascii="David" w:hAnsi="David" w:cs="David"/>
          <w:sz w:val="24"/>
          <w:szCs w:val="24"/>
          <w:u w:val="single"/>
          <w:rtl/>
        </w:rPr>
        <w:t xml:space="preserve">שקופית שלישית – </w:t>
      </w:r>
      <w:r>
        <w:rPr>
          <w:rFonts w:ascii="David" w:hAnsi="David" w:cs="David" w:hint="cs"/>
          <w:sz w:val="24"/>
          <w:szCs w:val="24"/>
          <w:u w:val="single"/>
          <w:rtl/>
        </w:rPr>
        <w:t xml:space="preserve">מעצבים </w:t>
      </w:r>
      <w:r w:rsidRPr="00035323">
        <w:rPr>
          <w:rFonts w:ascii="David" w:hAnsi="David" w:cs="David"/>
          <w:sz w:val="24"/>
          <w:szCs w:val="24"/>
          <w:u w:val="single"/>
          <w:rtl/>
        </w:rPr>
        <w:t>דגל חדש למדינה</w:t>
      </w:r>
    </w:p>
    <w:p w14:paraId="07D6C9E7" w14:textId="77777777" w:rsidR="001148CD" w:rsidRPr="004A2679" w:rsidRDefault="001148CD" w:rsidP="001148CD">
      <w:pPr>
        <w:spacing w:line="480" w:lineRule="auto"/>
        <w:rPr>
          <w:rFonts w:ascii="David" w:hAnsi="David" w:cs="David"/>
          <w:sz w:val="24"/>
          <w:szCs w:val="24"/>
        </w:rPr>
      </w:pPr>
      <w:r w:rsidRPr="004A2679">
        <w:rPr>
          <w:rFonts w:ascii="David" w:hAnsi="David" w:cs="David"/>
          <w:sz w:val="24"/>
          <w:szCs w:val="24"/>
          <w:rtl/>
        </w:rPr>
        <w:t xml:space="preserve">עצבו דגל חדש, שונה מהדגל הקיים. הסבירו מדוע בחרתם בצבעים ובצורות / סמלים המופיעים בדגל החדש. </w:t>
      </w:r>
      <w:r>
        <w:rPr>
          <w:rFonts w:ascii="David" w:hAnsi="David" w:cs="David" w:hint="cs"/>
          <w:sz w:val="24"/>
          <w:szCs w:val="24"/>
          <w:rtl/>
        </w:rPr>
        <w:t>הסבירו מהו סוג הלאומיות שהדגל שלכם משקף ומד</w:t>
      </w:r>
      <w:r w:rsidRPr="004A2679">
        <w:rPr>
          <w:rFonts w:ascii="David" w:hAnsi="David" w:cs="David"/>
          <w:sz w:val="24"/>
          <w:szCs w:val="24"/>
          <w:rtl/>
        </w:rPr>
        <w:t>וע כדאי לאזרחי המדינה להחליף את הדגל הקיים בדגל שאתם מציעים.</w:t>
      </w:r>
    </w:p>
    <w:p w14:paraId="5D7492FA" w14:textId="77777777" w:rsidR="001148CD" w:rsidRPr="001148CD" w:rsidRDefault="001148CD">
      <w:pPr>
        <w:rPr>
          <w:rFonts w:ascii="David" w:hAnsi="David" w:cs="David"/>
          <w:sz w:val="24"/>
          <w:szCs w:val="24"/>
          <w:rtl/>
        </w:rPr>
      </w:pPr>
    </w:p>
    <w:p w14:paraId="5B28B522" w14:textId="43B9B883" w:rsidR="001148CD" w:rsidRDefault="001148CD">
      <w:pPr>
        <w:rPr>
          <w:rtl/>
        </w:rPr>
      </w:pPr>
    </w:p>
    <w:p w14:paraId="0F440BE7" w14:textId="77777777" w:rsidR="001148CD" w:rsidRDefault="001148CD" w:rsidP="001148CD">
      <w:pPr>
        <w:spacing w:line="480" w:lineRule="auto"/>
        <w:ind w:left="720" w:hanging="360"/>
        <w:rPr>
          <w:rFonts w:ascii="David" w:hAnsi="David" w:cs="David"/>
          <w:b/>
          <w:bCs/>
          <w:sz w:val="28"/>
          <w:szCs w:val="28"/>
          <w:rtl/>
        </w:rPr>
      </w:pPr>
      <w:r w:rsidRPr="004A2679">
        <w:rPr>
          <w:rFonts w:ascii="David" w:hAnsi="David" w:cs="David"/>
          <w:b/>
          <w:bCs/>
          <w:sz w:val="28"/>
          <w:szCs w:val="28"/>
          <w:rtl/>
        </w:rPr>
        <w:t xml:space="preserve">חלק </w:t>
      </w:r>
      <w:r>
        <w:rPr>
          <w:rFonts w:ascii="David" w:hAnsi="David" w:cs="David" w:hint="cs"/>
          <w:b/>
          <w:bCs/>
          <w:sz w:val="28"/>
          <w:szCs w:val="28"/>
          <w:rtl/>
        </w:rPr>
        <w:t>ב</w:t>
      </w:r>
      <w:r w:rsidRPr="004A2679">
        <w:rPr>
          <w:rFonts w:ascii="David" w:hAnsi="David" w:cs="David"/>
          <w:b/>
          <w:bCs/>
          <w:sz w:val="28"/>
          <w:szCs w:val="28"/>
          <w:rtl/>
        </w:rPr>
        <w:t xml:space="preserve">' – </w:t>
      </w:r>
      <w:r>
        <w:rPr>
          <w:rFonts w:ascii="David" w:hAnsi="David" w:cs="David" w:hint="cs"/>
          <w:b/>
          <w:bCs/>
          <w:sz w:val="28"/>
          <w:szCs w:val="28"/>
          <w:rtl/>
        </w:rPr>
        <w:t>חשיבה על יחידת הלימוד המוצעת</w:t>
      </w:r>
    </w:p>
    <w:p w14:paraId="408963BA" w14:textId="77777777" w:rsidR="001148CD" w:rsidRDefault="001148CD" w:rsidP="001148CD">
      <w:pPr>
        <w:spacing w:line="480" w:lineRule="auto"/>
        <w:rPr>
          <w:rFonts w:ascii="David" w:hAnsi="David" w:cs="David"/>
          <w:sz w:val="24"/>
          <w:szCs w:val="24"/>
          <w:rtl/>
        </w:rPr>
      </w:pPr>
      <w:r w:rsidRPr="00B1313B">
        <w:rPr>
          <w:rFonts w:ascii="David" w:hAnsi="David" w:cs="David" w:hint="cs"/>
          <w:sz w:val="24"/>
          <w:szCs w:val="24"/>
          <w:rtl/>
        </w:rPr>
        <w:t xml:space="preserve">השיעור המוצע מסכם יחידת לימוד ונועד לוודא הפנמה והבנה של הנושא, כמו גם לאפשר לתלמידים להיות יצירתיים וליישם את הידע שלמדו. </w:t>
      </w:r>
      <w:r>
        <w:rPr>
          <w:rFonts w:ascii="David" w:hAnsi="David" w:cs="David" w:hint="cs"/>
          <w:sz w:val="24"/>
          <w:szCs w:val="24"/>
          <w:rtl/>
        </w:rPr>
        <w:t>הוא מתבסס על למידה של המושגים וגם על ניתוח של אמצעים ויזואליים (כמו קריקטורות) במהלך הלמידה בכיתה. רצוי שהשיעור יתקיים בחדר מחשבים כי יותר קל ונוח ולעבוד על הסרטון ועל מצגות מול מסך גדול.</w:t>
      </w:r>
    </w:p>
    <w:p w14:paraId="71C3A2FF" w14:textId="77777777" w:rsidR="001148CD" w:rsidRDefault="001148CD" w:rsidP="001148CD">
      <w:pPr>
        <w:spacing w:line="480" w:lineRule="auto"/>
        <w:rPr>
          <w:rFonts w:ascii="David" w:hAnsi="David" w:cs="David"/>
          <w:sz w:val="24"/>
          <w:szCs w:val="24"/>
          <w:rtl/>
        </w:rPr>
      </w:pPr>
      <w:r>
        <w:rPr>
          <w:rFonts w:ascii="David" w:hAnsi="David" w:cs="David" w:hint="cs"/>
          <w:sz w:val="24"/>
          <w:szCs w:val="24"/>
          <w:rtl/>
        </w:rPr>
        <w:t xml:space="preserve">ביחידת הלימוד המוצעת באות לידי ביטוי אסטרטגיות של זיהוי וזכירה של רכיבי ההגדרות ויצירת קשרים בין רכיבים אלה לבין ידע חדש על המדינה הנבחרת. כמו כן באה לביטוי מיומנות של השוואה, בין סוגי הלאומיות השונים וגם בין הדגלים שהם סמלי הלאומיות. העבודה מבוססת על מיומנות של איתור מידע ברשת, מאפשרת לתלמידים לייצג בצורה יצירתית את הידע שלהם, מבוססת על יצירת תוצר דיגיטלי, מקנה מיומנויות של עבודה בצוות והצגת התוצרים בפני שאר התלמידים. העבודה מאפשרת הערכה וניתוח של נושא הלאומיות והסמלים הלאומיים. </w:t>
      </w:r>
    </w:p>
    <w:p w14:paraId="7950F4F6" w14:textId="77777777" w:rsidR="001148CD" w:rsidRDefault="001148CD" w:rsidP="001148CD">
      <w:pPr>
        <w:spacing w:line="480" w:lineRule="auto"/>
        <w:rPr>
          <w:rFonts w:ascii="David" w:hAnsi="David" w:cs="David"/>
          <w:sz w:val="24"/>
          <w:szCs w:val="24"/>
          <w:rtl/>
        </w:rPr>
      </w:pPr>
      <w:r>
        <w:rPr>
          <w:rFonts w:ascii="David" w:hAnsi="David" w:cs="David" w:hint="cs"/>
          <w:sz w:val="24"/>
          <w:szCs w:val="24"/>
          <w:rtl/>
        </w:rPr>
        <w:t>מיומנויות המאה ה-21 שבאות לביטוי בפעילות הן עבודה בצוות, הצגת התוצר בפני הכיתה ולמעשה למידת עמיתים על בסיס תוצרי התלמידים. כמו כן הפעילות מאפשרת שימוש בכלי תקשוב ודורשת אוריינות מידע ויכולת לפתור בעיות / אתגרים. היא מעודדת לומד יצירתי וסקרן ואולי אף ביקורתי.</w:t>
      </w:r>
    </w:p>
    <w:p w14:paraId="31D289F6" w14:textId="77777777" w:rsidR="001148CD" w:rsidRDefault="001148CD" w:rsidP="001148CD">
      <w:pPr>
        <w:spacing w:line="480" w:lineRule="auto"/>
        <w:rPr>
          <w:rFonts w:ascii="David" w:hAnsi="David" w:cs="David"/>
          <w:sz w:val="24"/>
          <w:szCs w:val="24"/>
          <w:rtl/>
        </w:rPr>
      </w:pPr>
      <w:r>
        <w:rPr>
          <w:rFonts w:ascii="David" w:hAnsi="David" w:cs="David" w:hint="cs"/>
          <w:sz w:val="24"/>
          <w:szCs w:val="24"/>
          <w:rtl/>
        </w:rPr>
        <w:t xml:space="preserve">קשיים שעשויים להתעורר הם קודם כל העניינים הטכניים הקשורים לחדר מחשבים ותקלות רשת, תקלות במקרן </w:t>
      </w:r>
      <w:proofErr w:type="spellStart"/>
      <w:r>
        <w:rPr>
          <w:rFonts w:ascii="David" w:hAnsi="David" w:cs="David" w:hint="cs"/>
          <w:sz w:val="24"/>
          <w:szCs w:val="24"/>
          <w:rtl/>
        </w:rPr>
        <w:t>וכו</w:t>
      </w:r>
      <w:proofErr w:type="spellEnd"/>
      <w:r>
        <w:rPr>
          <w:rFonts w:ascii="David" w:hAnsi="David" w:cs="David" w:hint="cs"/>
          <w:sz w:val="24"/>
          <w:szCs w:val="24"/>
          <w:rtl/>
        </w:rPr>
        <w:t xml:space="preserve">'. כמו כן עלולים לעלות קשיים של תלמידים בעבודה מול מחשב. מניסיוני עם ניתוח אמצעים ויזואליים (כמו קריקטורות ואף סרטים), יש תלמידים שמאד מתקשים בכך. </w:t>
      </w:r>
    </w:p>
    <w:p w14:paraId="7503814C" w14:textId="77777777" w:rsidR="001148CD" w:rsidRDefault="001148CD" w:rsidP="001148CD">
      <w:pPr>
        <w:spacing w:line="480" w:lineRule="auto"/>
        <w:rPr>
          <w:rFonts w:ascii="David" w:hAnsi="David" w:cs="David"/>
          <w:sz w:val="24"/>
          <w:szCs w:val="24"/>
          <w:rtl/>
        </w:rPr>
      </w:pPr>
      <w:r>
        <w:rPr>
          <w:rFonts w:ascii="David" w:hAnsi="David" w:cs="David" w:hint="cs"/>
          <w:sz w:val="24"/>
          <w:szCs w:val="24"/>
          <w:rtl/>
        </w:rPr>
        <w:lastRenderedPageBreak/>
        <w:t xml:space="preserve">ההשתלמות לימדה אותי כלים שלא הכרתי ובעיקר (מבחינתי) את ה </w:t>
      </w:r>
      <w:proofErr w:type="spellStart"/>
      <w:r>
        <w:rPr>
          <w:rFonts w:ascii="David" w:hAnsi="David" w:cs="David"/>
          <w:sz w:val="24"/>
          <w:szCs w:val="24"/>
        </w:rPr>
        <w:t>playposit</w:t>
      </w:r>
      <w:proofErr w:type="spellEnd"/>
      <w:r>
        <w:rPr>
          <w:rFonts w:ascii="David" w:hAnsi="David" w:cs="David" w:hint="cs"/>
          <w:sz w:val="24"/>
          <w:szCs w:val="24"/>
          <w:rtl/>
        </w:rPr>
        <w:t>, שבעקבות ההשתלמות אני עושה בו שימוש . מצאתי שזה כלי טוב מבחינתי כפתיח או כסיכום. ההשתלמות חידדה מבחינתי את המגוון הקיים של כלים דיגיטליים שיכולים לשדרג את הלמידה. הייתי שמחה ללמוד על כלים נוספים, אני משערת שאמשיך לחפש ולהתנסות בכלים נוספים עם הזמן.</w:t>
      </w:r>
    </w:p>
    <w:p w14:paraId="22844622" w14:textId="77777777" w:rsidR="001148CD" w:rsidRDefault="001148CD" w:rsidP="001148CD">
      <w:pPr>
        <w:spacing w:line="480" w:lineRule="auto"/>
        <w:rPr>
          <w:rFonts w:ascii="David" w:hAnsi="David" w:cs="David"/>
          <w:sz w:val="24"/>
          <w:szCs w:val="24"/>
          <w:rtl/>
        </w:rPr>
      </w:pPr>
      <w:r>
        <w:rPr>
          <w:rFonts w:ascii="David" w:hAnsi="David" w:cs="David" w:hint="cs"/>
          <w:sz w:val="24"/>
          <w:szCs w:val="24"/>
          <w:rtl/>
        </w:rPr>
        <w:t>תודה !</w:t>
      </w:r>
    </w:p>
    <w:p w14:paraId="1DE63AA9" w14:textId="2DC50D99" w:rsidR="001148CD" w:rsidRPr="004A2679" w:rsidRDefault="001148CD" w:rsidP="001148CD">
      <w:pPr>
        <w:spacing w:line="480" w:lineRule="auto"/>
        <w:rPr>
          <w:rFonts w:ascii="David" w:hAnsi="David" w:cs="David" w:hint="cs"/>
          <w:sz w:val="24"/>
          <w:szCs w:val="24"/>
          <w:rtl/>
        </w:rPr>
      </w:pPr>
      <w:r>
        <w:rPr>
          <w:rFonts w:ascii="David" w:hAnsi="David" w:cs="David" w:hint="cs"/>
          <w:sz w:val="24"/>
          <w:szCs w:val="24"/>
          <w:rtl/>
        </w:rPr>
        <w:t>עדית גולני</w:t>
      </w:r>
    </w:p>
    <w:p w14:paraId="14421E2B" w14:textId="77777777" w:rsidR="001148CD" w:rsidRPr="004A2679" w:rsidRDefault="001148CD" w:rsidP="001148CD">
      <w:pPr>
        <w:spacing w:line="480" w:lineRule="auto"/>
        <w:rPr>
          <w:rFonts w:ascii="David" w:hAnsi="David" w:cs="David"/>
          <w:sz w:val="24"/>
          <w:szCs w:val="24"/>
        </w:rPr>
      </w:pPr>
    </w:p>
    <w:p w14:paraId="478C11D7" w14:textId="77777777" w:rsidR="001148CD" w:rsidRPr="004A2679" w:rsidRDefault="001148CD" w:rsidP="001148CD">
      <w:pPr>
        <w:spacing w:line="480" w:lineRule="auto"/>
        <w:rPr>
          <w:rFonts w:ascii="David" w:hAnsi="David" w:cs="David"/>
          <w:sz w:val="24"/>
          <w:szCs w:val="24"/>
          <w:rtl/>
        </w:rPr>
      </w:pPr>
    </w:p>
    <w:p w14:paraId="46E8474A" w14:textId="77777777" w:rsidR="001148CD" w:rsidRDefault="001148CD"/>
    <w:sectPr w:rsidR="001148CD" w:rsidSect="005A30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60D9"/>
    <w:multiLevelType w:val="hybridMultilevel"/>
    <w:tmpl w:val="34AC0FD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67C8EEC4">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5432AE"/>
    <w:multiLevelType w:val="hybridMultilevel"/>
    <w:tmpl w:val="9D5EC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574506">
    <w:abstractNumId w:val="0"/>
  </w:num>
  <w:num w:numId="2" w16cid:durableId="2036809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CD"/>
    <w:rsid w:val="001148CD"/>
    <w:rsid w:val="005A30A4"/>
    <w:rsid w:val="009B2E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62D8"/>
  <w15:chartTrackingRefBased/>
  <w15:docId w15:val="{5788A2FF-53F9-41F2-85B9-3B70B6A5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8C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48CD"/>
    <w:pPr>
      <w:ind w:left="720"/>
      <w:contextualSpacing/>
    </w:pPr>
  </w:style>
  <w:style w:type="character" w:styleId="Hyperlink">
    <w:name w:val="Hyperlink"/>
    <w:basedOn w:val="a0"/>
    <w:uiPriority w:val="99"/>
    <w:unhideWhenUsed/>
    <w:rsid w:val="001148CD"/>
    <w:rPr>
      <w:color w:val="0563C1" w:themeColor="hyperlink"/>
      <w:u w:val="single"/>
    </w:rPr>
  </w:style>
  <w:style w:type="character" w:styleId="FollowedHyperlink">
    <w:name w:val="FollowedHyperlink"/>
    <w:basedOn w:val="a0"/>
    <w:uiPriority w:val="99"/>
    <w:semiHidden/>
    <w:unhideWhenUsed/>
    <w:rsid w:val="00114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playpos.it/go/share/1666510/1614462/0/0/-" TargetMode="External"/><Relationship Id="rId5" Type="http://schemas.openxmlformats.org/officeDocument/2006/relationships/hyperlink" Target="https://app.playpos.it/go/share/1666510/1614462/0/0/-"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808</Words>
  <Characters>4041</Characters>
  <Application>Microsoft Office Word</Application>
  <DocSecurity>0</DocSecurity>
  <Lines>33</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1</cp:revision>
  <dcterms:created xsi:type="dcterms:W3CDTF">2022-10-14T21:11:00Z</dcterms:created>
  <dcterms:modified xsi:type="dcterms:W3CDTF">2022-10-14T21:14:00Z</dcterms:modified>
</cp:coreProperties>
</file>