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ZqUAUAAKwUAAAOAAAAZHJzL2Uyb0RvYy54bWzsWFtv2zYUfh+w/yDocUBq8SJKMuoUaYoM&#10;A4q2QDt0e5RlKTYqixpFx05/fT+Ssk02LVxn2cOA5sGhdMhzeL5z1Xn+Yrduo7taDSvZzWLyLImj&#10;uqvkYtXdzuI/P9xc5HE06LJblK3s6ll8Xw/xi8tff3m+7ac1lUvZLmoVgUk3TLf9LF5q3U8nk6Fa&#10;1utyeCb7ugOxkWpdajyq28lClVtwX7cTmiRispVq0StZ1cOAt68cMb60/JumrvTbphlqHbWzGHfT&#10;9lfZ37n5nVw+L6e3quyXq2q8RvmIW6zLVQehB1avSl1GG7V6wGq9qpQcZKOfVXI9kU2zqmqrA7Qh&#10;yVfavF+WfW11AThDf4BpeDq21Zu79/07FendS7mDAQ0g236YDnhp9Nk1am3+46YR6IDw/gBbvdNR&#10;hZeUJhkVIFWgFYzx1OI6OZ6uNoP+vZaWU3n3etAO9gVWFrRF1JVreEclu25Y6fovMGvWLSzx2yRK&#10;om20FzGe+2r73+H2ZXS8BCzygDnxmI+MT4vwDyXRKRH0MSL8Q06Dk3KYJ+cHcPK3/6AEfp6EcPsp&#10;mEK7/TTzmI4eeKxvt59mDlOFH5g/o/lE6gvD82TAhdv9aEZyv92n73K5z+jVrhtTOlZRaXqAxJbF&#10;Xg6mfPj5HbVi/4j8jcQOljhl6sGJw7C4f9jWrB8+jCTrH6ZnSUYc+ofZWYcBpn+Y+4fd9UfsFLoW&#10;06+0tl/RcYR+RcUR+pW5OVNO+1IbyPfLaOvV4OWhBEfNqgWXDn0XmrKdVhvTpL39tLfJWt7VH6Rl&#10;or+q7bjOkVpt5qvqZf3Z3ytoSlOn0AUp8my8l+VD8iSh3BmJFySz9sGlLXFfyA0UB6sHAr4ljlJa&#10;CFpYAFnGE9dgHHgyUmRZaqkizXg+tnUPJR77AgP4SbEkpwlnwjLO0oxAY4e/VSXNeZE7YkEYE4Ge&#10;qGzQ8Fx5nEFPJ44LHnLkwNI5L8uKPM/9qzhp38GzlUPtwsv4zSmnGbSSn9CKgeUT+0yaFyx3GgiG&#10;jtFXgBSUZIlzKELTRBQ+9ZFOQwSlwoUsFaKggfUog0MRfJ3ATCInmQgA9SWebUTOKZze2l9QUgSq&#10;kKRImXA2zuFbhc0he09+lNcY1RxDkRRJKnzkLgTiz8UNzVmSBxA8odf4qea/8yBOaY5cY5BlDMHg&#10;BSPJsyQfNU0JZUEw+tb8TpAEueCYOETiQKKcChqYiuIzpyDOzALfPElwHV/iuf4jckFyxzhP86QI&#10;VDG5dUyEJEHmJYG5H+U/hcjHVC6QyXnqw0qTnLnEyrMkTQPa/859UsYoc8FwAYQDZVC0BMucb3Hj&#10;QAEK+w/cM4sWS9lYB/E/ScMMw2ha0DEdCpYi73vu/G/8J0uyfSRkORdpkH8EkmLmcmLBxJMULZJl&#10;qEYmKDNGGA/iIMOz8xPOs0IEfcJZ/oN6feh6bO0+DhQG2a4WN+h1TGmzg6P6ulXRXYnmZ35rowcn&#10;gl1tZ3omgmzp2tOAOKjb+YHBzc01/oxpQh54atGrTo6zErPSu/kOW81yLhf3mKso6UZOQ1/drNSg&#10;X5eDflcqTDagPuZm+i1+mlbiOmjH7CqOllJ9/tZ7sx+jH1DjaIuZ1Swe/tmUCu1d+0eHoVBBOAdb&#10;bR94mhnolU+Z+5Rus76WwAipBrezS7Nft/u3jZLrjxivXRmpIJVdBdmzGB2pW15rPIGA8VxVX13Z&#10;NcZaMNTr7n1fGda23YDeH3YfS9VHPZZggM7ijdxPt8rpfiQEUM0Gt9ec7OTVRstmZeZFFmqH6viA&#10;kZg1yzi+MzM3/9nuOg4ZL78AAAD//wMAUEsDBBQABgAIAAAAIQA0xVrE4AAAAAoBAAAPAAAAZHJz&#10;L2Rvd25yZXYueG1sTI/BTsMwEETvSPyDtUjcqONgVSHEqVClHoAKibYfsI2XJCK2g+2k4e8xJziO&#10;ZjTzptosZmAz+dA7q0CsMmBkG6d72yo4HXd3BbAQ0WocnCUF3xRgU19fVVhqd7HvNB9iy1KJDSUq&#10;6GIcS85D05HBsHIj2eR9OG8wJulbrj1eUrkZeJ5la26wt2mhw5G2HTWfh8kowOnr4fltJ475dn+a&#10;X4VsXrzbK3V7szw9Aou0xL8w/OIndKgT09lNVgc2KFjLRB4V5FKkTykgRS6BnRXcF0UGvK74/wv1&#10;DwAAAP//AwBQSwECLQAUAAYACAAAACEAtoM4kv4AAADhAQAAEwAAAAAAAAAAAAAAAAAAAAAAW0Nv&#10;bnRlbnRfVHlwZXNdLnhtbFBLAQItABQABgAIAAAAIQA4/SH/1gAAAJQBAAALAAAAAAAAAAAAAAAA&#10;AC8BAABfcmVscy8ucmVsc1BLAQItABQABgAIAAAAIQDIsGZqUAUAAKwUAAAOAAAAAAAAAAAAAAAA&#10;AC4CAABkcnMvZTJvRG9jLnhtbFBLAQItABQABgAIAAAAIQA0xVrE4AAAAAoBAAAPAAAAAAAAAAAA&#10;AAAAAKoHAABkcnMvZG93bnJldi54bWxQSwUGAAAAAAQABADzAAAAtwgAAAAA&#10;" adj="-11796480,,5400" path="m,nfc592962,-4370,1787078,26149,2207260,v16098,316464,117879,639688,,933450c1750890,849641,595261,910956,,933450,112605,750622,39030,383850,,xem,nsc551613,33357,1898429,102789,2207260,v-45811,261016,133984,720713,,933450c1504195,992251,1019169,905812,,933450,101147,622540,-50936,284434,,xem,nfnsc452931,-6565,1813617,49655,2207260,v20175,277876,124619,622662,,933450c1700013,867041,702124,967044,,933450,68201,751942,17605,440022,,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p3GAIAADMEAAAOAAAAZHJzL2Uyb0RvYy54bWysU8lu2zAQvRfoPxC817K8JI1gOXATuChg&#10;JAGcImeaIi0CFIclaUvu13dIeWvaU9ELNZwZzfLe4+y+azTZC+cVmJLmgyElwnColNmW9Pvr8tNn&#10;SnxgpmIajCjpQXh6P//4YdbaQoygBl0JR7CI8UVrS1qHYIss87wWDfMDsMJgUIJrWMCr22aVYy1W&#10;b3Q2Gg5vshZcZR1w4T16H/sgnaf6UgoenqX0IhBdUpwtpNOlcxPPbD5jxdYxWyt+HIP9wxQNUwab&#10;nks9ssDIzqk/SjWKO/Agw4BDk4GUiou0A26TD99ts66ZFWkXBMfbM0z+/5XlT/u1fXEkdF+gQwIj&#10;IK31hUdn3KeTrolfnJRgHCE8nGETXSAcnePxBGfHEMfY3W0+nSZcs8vf1vnwVUBDolFSh7QktNh+&#10;5QN2xNRTSmxmYKm0TtRoQ9qS3oyx5G8R/EMb/PEya7RCt+mIqq722EB1wPUc9Mx7y5cKZ1gxH16Y&#10;Q6pxbJRveMZDasBecLQoqcH9/Js/5iMDGKWkRemU1P/YMSco0d8McnOXTyZRa+kymd6O8OKuI5vr&#10;iNk1D4DqzPGhWJ7MmB/0ySsdNG+o8kXsiiFmOPYuaTiZD6EXNL4SLhaLlITqsiyszNryWDpiFxF+&#10;7d6Ys0caAhL4BCeRseIdG31uj/piF0CqRFXEuUf1CD8qMzF4fEVR+tf3lHV56/NfAAAA//8DAFBL&#10;AwQUAAYACAAAACEAR/eiTuIAAAALAQAADwAAAGRycy9kb3ducmV2LnhtbEyPwU7DMAyG70i8Q2Qk&#10;blu6slVraTpNlSYkBIeNXbiljddWNE5psq3w9JgTHG1/+v39+Wayvbjg6DtHChbzCARS7UxHjYLj&#10;2262BuGDJqN7R6jgCz1situbXGfGXWmPl0NoBIeQz7SCNoQhk9LXLVrt525A4tvJjVYHHsdGmlFf&#10;Odz2Mo6iRFrdEX9o9YBli/XH4WwVPJe7V72vYrv+7sunl9N2+Dy+r5S6v5u2jyACTuEPhl99VoeC&#10;nSp3JuNFr2CZrLhLUDCL0yUIJtJ0wZuK0fghAVnk8n+H4gcAAP//AwBQSwECLQAUAAYACAAAACEA&#10;toM4kv4AAADhAQAAEwAAAAAAAAAAAAAAAAAAAAAAW0NvbnRlbnRfVHlwZXNdLnhtbFBLAQItABQA&#10;BgAIAAAAIQA4/SH/1gAAAJQBAAALAAAAAAAAAAAAAAAAAC8BAABfcmVscy8ucmVsc1BLAQItABQA&#10;BgAIAAAAIQCtsEp3GAIAADMEAAAOAAAAAAAAAAAAAAAAAC4CAABkcnMvZTJvRG9jLnhtbFBLAQIt&#10;ABQABgAIAAAAIQBH96JO4gAAAAsBAAAPAAAAAAAAAAAAAAAAAHIEAABkcnMvZG93bnJldi54bWxQ&#10;SwUGAAAAAAQABADzAAAAgQ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המשתלמ</w:t>
            </w:r>
            <w:proofErr w:type="spellEnd"/>
            <w:r w:rsidRPr="00196B9C">
              <w:rPr>
                <w:rFonts w:ascii="Calibri" w:eastAsia="Times New Roman" w:hAnsi="Calibri" w:cs="Calibri"/>
                <w:b/>
                <w:bCs/>
                <w:color w:val="A64D79"/>
                <w:rtl/>
              </w:rPr>
              <w:t>/ת:</w:t>
            </w:r>
          </w:p>
        </w:tc>
        <w:tc>
          <w:tcPr>
            <w:tcW w:w="2471" w:type="dxa"/>
            <w:tcBorders>
              <w:left w:val="single" w:sz="4" w:space="0" w:color="auto"/>
            </w:tcBorders>
          </w:tcPr>
          <w:p w14:paraId="23FE6D23" w14:textId="4BDC5E01" w:rsidR="007C5671" w:rsidRPr="00196B9C" w:rsidRDefault="002D4766" w:rsidP="007C5671">
            <w:pPr>
              <w:rPr>
                <w:rFonts w:ascii="Calibri" w:eastAsia="Times New Roman" w:hAnsi="Calibri" w:cs="Calibri" w:hint="cs"/>
                <w:color w:val="000000"/>
                <w:rtl/>
              </w:rPr>
            </w:pPr>
            <w:proofErr w:type="spellStart"/>
            <w:r>
              <w:rPr>
                <w:rFonts w:ascii="Calibri" w:eastAsia="Times New Roman" w:hAnsi="Calibri" w:cs="Calibri" w:hint="cs"/>
                <w:color w:val="000000"/>
                <w:rtl/>
              </w:rPr>
              <w:t>דיקלה</w:t>
            </w:r>
            <w:proofErr w:type="spellEnd"/>
            <w:r>
              <w:rPr>
                <w:rFonts w:ascii="Calibri" w:eastAsia="Times New Roman" w:hAnsi="Calibri" w:cs="Calibri" w:hint="cs"/>
                <w:color w:val="000000"/>
                <w:rtl/>
              </w:rPr>
              <w:t xml:space="preserve"> </w:t>
            </w:r>
            <w:proofErr w:type="spellStart"/>
            <w:r>
              <w:rPr>
                <w:rFonts w:ascii="Calibri" w:eastAsia="Times New Roman" w:hAnsi="Calibri" w:cs="Calibri" w:hint="cs"/>
                <w:color w:val="000000"/>
                <w:rtl/>
              </w:rPr>
              <w:t>רוטברט</w:t>
            </w:r>
            <w:proofErr w:type="spellEnd"/>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52CF3A2E" w:rsidR="007C5671" w:rsidRPr="00196B9C" w:rsidRDefault="002D4766" w:rsidP="007C5671">
            <w:pPr>
              <w:rPr>
                <w:rFonts w:ascii="Calibri" w:eastAsia="Times New Roman" w:hAnsi="Calibri" w:cs="Calibri"/>
                <w:color w:val="000000"/>
                <w:rtl/>
              </w:rPr>
            </w:pPr>
            <w:r>
              <w:rPr>
                <w:rFonts w:ascii="Calibri" w:eastAsia="Times New Roman" w:hAnsi="Calibri" w:cs="Calibri" w:hint="cs"/>
                <w:color w:val="000000"/>
                <w:rtl/>
              </w:rPr>
              <w:t>062880257</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המנטור</w:t>
            </w:r>
            <w:proofErr w:type="spellEnd"/>
            <w:r w:rsidR="00C54369">
              <w:rPr>
                <w:rFonts w:ascii="Calibri" w:eastAsia="Times New Roman" w:hAnsi="Calibri" w:cs="Calibri" w:hint="cs"/>
                <w:b/>
                <w:bCs/>
                <w:color w:val="A64D79"/>
                <w:rtl/>
              </w:rPr>
              <w:t>/</w:t>
            </w:r>
            <w:proofErr w:type="spellStart"/>
            <w:r w:rsidR="00C54369">
              <w:rPr>
                <w:rFonts w:ascii="Calibri" w:eastAsia="Times New Roman" w:hAnsi="Calibri" w:cs="Calibri" w:hint="cs"/>
                <w:b/>
                <w:bCs/>
                <w:color w:val="A64D79"/>
                <w:rtl/>
              </w:rPr>
              <w:t>ית</w:t>
            </w:r>
            <w:proofErr w:type="spellEnd"/>
            <w:r w:rsidRPr="00196B9C">
              <w:rPr>
                <w:rFonts w:ascii="Calibri" w:eastAsia="Times New Roman" w:hAnsi="Calibri" w:cs="Calibri"/>
                <w:b/>
                <w:bCs/>
                <w:color w:val="A64D79"/>
                <w:rtl/>
              </w:rPr>
              <w:t>:</w:t>
            </w:r>
          </w:p>
        </w:tc>
        <w:tc>
          <w:tcPr>
            <w:tcW w:w="2471" w:type="dxa"/>
            <w:tcBorders>
              <w:left w:val="single" w:sz="4" w:space="0" w:color="auto"/>
            </w:tcBorders>
          </w:tcPr>
          <w:p w14:paraId="37269D80" w14:textId="7B5D6609" w:rsidR="007C5671" w:rsidRPr="00196B9C" w:rsidRDefault="002D4766" w:rsidP="007C5671">
            <w:pPr>
              <w:rPr>
                <w:rFonts w:ascii="Calibri" w:eastAsia="Times New Roman" w:hAnsi="Calibri" w:cs="Calibri"/>
                <w:color w:val="000000"/>
                <w:rtl/>
              </w:rPr>
            </w:pPr>
            <w:r>
              <w:rPr>
                <w:rFonts w:ascii="Calibri" w:eastAsia="Times New Roman" w:hAnsi="Calibri" w:cs="Calibri" w:hint="cs"/>
                <w:color w:val="000000"/>
                <w:rtl/>
              </w:rPr>
              <w:t>רונית</w:t>
            </w:r>
            <w:r w:rsidR="0096520A">
              <w:rPr>
                <w:rFonts w:ascii="Calibri" w:eastAsia="Times New Roman" w:hAnsi="Calibri" w:cs="Calibri" w:hint="cs"/>
                <w:color w:val="000000"/>
                <w:rtl/>
              </w:rPr>
              <w:t xml:space="preserve"> </w:t>
            </w:r>
            <w:proofErr w:type="spellStart"/>
            <w:r w:rsidR="0096520A" w:rsidRPr="0096520A">
              <w:rPr>
                <w:rFonts w:ascii="Calibri" w:eastAsia="Times New Roman" w:hAnsi="Calibri" w:cs="Calibri"/>
                <w:color w:val="000000"/>
                <w:rtl/>
              </w:rPr>
              <w:t>הכסטר</w:t>
            </w:r>
            <w:proofErr w:type="spellEnd"/>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77777777" w:rsidR="007C5671" w:rsidRPr="00196B9C" w:rsidRDefault="007C5671" w:rsidP="007C5671">
            <w:pPr>
              <w:rPr>
                <w:rFonts w:ascii="Calibri" w:eastAsia="Times New Roman" w:hAnsi="Calibri" w:cs="Calibri"/>
                <w:color w:val="000000"/>
                <w:rtl/>
              </w:rPr>
            </w:pP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w:t>
              </w:r>
              <w:r w:rsidR="00C0238C" w:rsidRPr="00196B9C">
                <w:rPr>
                  <w:rStyle w:val="Hyperlink"/>
                  <w:rFonts w:ascii="Calibri" w:eastAsia="Times New Roman" w:hAnsi="Calibri" w:cs="Calibri"/>
                  <w:sz w:val="24"/>
                  <w:szCs w:val="24"/>
                  <w:rtl/>
                </w:rPr>
                <w:t>ר</w:t>
              </w:r>
              <w:r w:rsidR="00C0238C" w:rsidRPr="00196B9C">
                <w:rPr>
                  <w:rStyle w:val="Hyperlink"/>
                  <w:rFonts w:ascii="Calibri" w:eastAsia="Times New Roman" w:hAnsi="Calibri" w:cs="Calibri"/>
                  <w:sz w:val="24"/>
                  <w:szCs w:val="24"/>
                  <w:rtl/>
                </w:rPr>
                <w:t xml:space="preserve">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12DF1879" w:rsidR="00BB77D6" w:rsidRDefault="00324BAD" w:rsidP="003F0C5C">
            <w:pPr>
              <w:pStyle w:val="a3"/>
              <w:numPr>
                <w:ilvl w:val="0"/>
                <w:numId w:val="26"/>
              </w:numPr>
              <w:spacing w:after="120"/>
              <w:ind w:left="360"/>
              <w:contextualSpacing w:val="0"/>
              <w:rPr>
                <w:rFonts w:ascii="Calibri" w:eastAsia="Times New Roman" w:hAnsi="Calibri" w:cs="Calibri"/>
                <w:sz w:val="24"/>
                <w:szCs w:val="24"/>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w:t>
            </w:r>
            <w:proofErr w:type="spellStart"/>
            <w:r w:rsidRPr="006C766A">
              <w:rPr>
                <w:rFonts w:ascii="Calibri" w:eastAsia="Times New Roman" w:hAnsi="Calibri" w:cs="Calibri"/>
                <w:b/>
                <w:bCs/>
                <w:sz w:val="24"/>
                <w:szCs w:val="24"/>
                <w:rtl/>
              </w:rPr>
              <w:t>פרקטיקות</w:t>
            </w:r>
            <w:proofErr w:type="spellEnd"/>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בקישו</w:t>
              </w:r>
              <w:r w:rsidRPr="006C766A">
                <w:rPr>
                  <w:rStyle w:val="Hyperlink"/>
                  <w:rFonts w:ascii="Calibri" w:eastAsia="Times New Roman" w:hAnsi="Calibri" w:cs="Calibri"/>
                  <w:sz w:val="24"/>
                  <w:szCs w:val="24"/>
                  <w:rtl/>
                </w:rPr>
                <w:t>ר</w:t>
              </w:r>
              <w:r w:rsidRPr="006C766A">
                <w:rPr>
                  <w:rStyle w:val="Hyperlink"/>
                  <w:rFonts w:ascii="Calibri" w:eastAsia="Times New Roman" w:hAnsi="Calibri" w:cs="Calibri"/>
                  <w:sz w:val="24"/>
                  <w:szCs w:val="24"/>
                  <w:rtl/>
                </w:rPr>
                <w:t xml:space="preserve">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r w:rsidR="001A12D4">
              <w:rPr>
                <w:rFonts w:ascii="Calibri" w:eastAsia="Times New Roman" w:hAnsi="Calibri" w:cs="Calibri" w:hint="cs"/>
                <w:sz w:val="24"/>
                <w:szCs w:val="24"/>
                <w:rtl/>
              </w:rPr>
              <w:t xml:space="preserve"> </w:t>
            </w:r>
          </w:p>
          <w:p w14:paraId="13BA8259" w14:textId="2253A147" w:rsidR="001A12D4" w:rsidRPr="001A12D4" w:rsidRDefault="001A12D4" w:rsidP="001A12D4">
            <w:pPr>
              <w:pStyle w:val="a3"/>
              <w:spacing w:after="120"/>
              <w:ind w:left="360"/>
              <w:contextualSpacing w:val="0"/>
              <w:rPr>
                <w:rFonts w:ascii="Calibri" w:eastAsia="Times New Roman" w:hAnsi="Calibri" w:cs="Calibri"/>
                <w:b/>
                <w:bCs/>
                <w:sz w:val="24"/>
                <w:szCs w:val="24"/>
                <w:rtl/>
              </w:rPr>
            </w:pPr>
            <w:r>
              <w:rPr>
                <w:rFonts w:ascii="Calibri" w:eastAsia="Times New Roman" w:hAnsi="Calibri" w:cs="Calibri" w:hint="cs"/>
                <w:b/>
                <w:bCs/>
                <w:sz w:val="24"/>
                <w:szCs w:val="24"/>
                <w:rtl/>
              </w:rPr>
              <w:t>רונית, שני הקישורים לא עובדים אך כאשר נכנסים מאתר הכוורת אפשר למצוא את התשובות שלי, תודה!</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429D0426" w:rsidR="00BB77D6" w:rsidRDefault="00BB77D6" w:rsidP="00BB77D6">
            <w:pPr>
              <w:ind w:left="720"/>
              <w:rPr>
                <w:rFonts w:ascii="Calibri" w:eastAsia="Times New Roman" w:hAnsi="Calibri" w:cs="Calibri"/>
                <w:color w:val="000000" w:themeColor="text1"/>
                <w:sz w:val="24"/>
                <w:szCs w:val="24"/>
                <w:rtl/>
              </w:rPr>
            </w:pPr>
          </w:p>
          <w:p w14:paraId="1CB4F934" w14:textId="65C8F9BC" w:rsidR="00BB2FE1" w:rsidRDefault="00BB2FE1" w:rsidP="00BB77D6">
            <w:pPr>
              <w:ind w:left="720"/>
              <w:rPr>
                <w:rFonts w:ascii="Calibri" w:eastAsia="Times New Roman" w:hAnsi="Calibri" w:cs="Calibri"/>
                <w:color w:val="000000" w:themeColor="text1"/>
                <w:sz w:val="24"/>
                <w:szCs w:val="24"/>
                <w:rtl/>
              </w:rPr>
            </w:pPr>
          </w:p>
          <w:p w14:paraId="6A2183D3" w14:textId="22CB3063" w:rsidR="00BB2FE1" w:rsidRDefault="00BB2FE1" w:rsidP="00BB77D6">
            <w:pPr>
              <w:ind w:left="720"/>
              <w:rPr>
                <w:rFonts w:ascii="Calibri" w:eastAsia="Times New Roman" w:hAnsi="Calibri" w:cs="Calibri"/>
                <w:color w:val="000000" w:themeColor="text1"/>
                <w:sz w:val="24"/>
                <w:szCs w:val="24"/>
                <w:rtl/>
              </w:rPr>
            </w:pPr>
          </w:p>
          <w:p w14:paraId="680C0DAB" w14:textId="317552CE" w:rsidR="00BB2FE1" w:rsidRDefault="00BB2FE1" w:rsidP="00BB77D6">
            <w:pPr>
              <w:ind w:left="720"/>
              <w:rPr>
                <w:rFonts w:ascii="Calibri" w:eastAsia="Times New Roman" w:hAnsi="Calibri" w:cs="Calibri"/>
                <w:color w:val="000000" w:themeColor="text1"/>
                <w:sz w:val="24"/>
                <w:szCs w:val="24"/>
                <w:rtl/>
              </w:rPr>
            </w:pPr>
          </w:p>
          <w:p w14:paraId="7CF68212" w14:textId="17E8F98F" w:rsidR="00BB2FE1" w:rsidRDefault="00BB2FE1" w:rsidP="00BB77D6">
            <w:pPr>
              <w:ind w:left="720"/>
              <w:rPr>
                <w:rFonts w:ascii="Calibri" w:eastAsia="Times New Roman" w:hAnsi="Calibri" w:cs="Calibri"/>
                <w:color w:val="000000" w:themeColor="text1"/>
                <w:sz w:val="24"/>
                <w:szCs w:val="24"/>
                <w:rtl/>
              </w:rPr>
            </w:pPr>
          </w:p>
          <w:p w14:paraId="5FBA90BB" w14:textId="134F2F1A" w:rsidR="00BB2FE1" w:rsidRDefault="00BB2FE1" w:rsidP="00BB77D6">
            <w:pPr>
              <w:ind w:left="720"/>
              <w:rPr>
                <w:rFonts w:ascii="Calibri" w:eastAsia="Times New Roman" w:hAnsi="Calibri" w:cs="Calibri"/>
                <w:color w:val="000000" w:themeColor="text1"/>
                <w:sz w:val="24"/>
                <w:szCs w:val="24"/>
                <w:rtl/>
              </w:rPr>
            </w:pPr>
          </w:p>
          <w:p w14:paraId="5FCEB1C4" w14:textId="17868452" w:rsidR="00BB2FE1" w:rsidRDefault="00BB2FE1" w:rsidP="00BB77D6">
            <w:pPr>
              <w:ind w:left="720"/>
              <w:rPr>
                <w:rFonts w:ascii="Calibri" w:eastAsia="Times New Roman" w:hAnsi="Calibri" w:cs="Calibri"/>
                <w:color w:val="000000" w:themeColor="text1"/>
                <w:sz w:val="24"/>
                <w:szCs w:val="24"/>
                <w:rtl/>
              </w:rPr>
            </w:pPr>
          </w:p>
          <w:p w14:paraId="1E8F08A5" w14:textId="704B6706" w:rsidR="00BB2FE1" w:rsidRDefault="00BB2FE1" w:rsidP="00BB77D6">
            <w:pPr>
              <w:ind w:left="720"/>
              <w:rPr>
                <w:rFonts w:ascii="Calibri" w:eastAsia="Times New Roman" w:hAnsi="Calibri" w:cs="Calibri"/>
                <w:color w:val="000000" w:themeColor="text1"/>
                <w:sz w:val="24"/>
                <w:szCs w:val="24"/>
                <w:rtl/>
              </w:rPr>
            </w:pPr>
          </w:p>
          <w:p w14:paraId="17BC3D27" w14:textId="2B82D145" w:rsidR="00BB2FE1" w:rsidRDefault="00BB2FE1" w:rsidP="00BB77D6">
            <w:pPr>
              <w:ind w:left="720"/>
              <w:rPr>
                <w:rFonts w:ascii="Calibri" w:eastAsia="Times New Roman" w:hAnsi="Calibri" w:cs="Calibri"/>
                <w:color w:val="000000" w:themeColor="text1"/>
                <w:sz w:val="24"/>
                <w:szCs w:val="24"/>
                <w:rtl/>
              </w:rPr>
            </w:pPr>
          </w:p>
          <w:p w14:paraId="54A2FE36" w14:textId="0BFF35A9" w:rsidR="00BB2FE1" w:rsidRDefault="00BB2FE1" w:rsidP="00BB77D6">
            <w:pPr>
              <w:ind w:left="720"/>
              <w:rPr>
                <w:rFonts w:ascii="Calibri" w:eastAsia="Times New Roman" w:hAnsi="Calibri" w:cs="Calibri"/>
                <w:color w:val="000000" w:themeColor="text1"/>
                <w:sz w:val="24"/>
                <w:szCs w:val="24"/>
                <w:rtl/>
              </w:rPr>
            </w:pPr>
          </w:p>
          <w:p w14:paraId="58BA5847" w14:textId="7FD98B5C" w:rsidR="00BB2FE1" w:rsidRDefault="00BB2FE1" w:rsidP="00BB77D6">
            <w:pPr>
              <w:ind w:left="720"/>
              <w:rPr>
                <w:rFonts w:ascii="Calibri" w:eastAsia="Times New Roman" w:hAnsi="Calibri" w:cs="Calibri"/>
                <w:color w:val="000000" w:themeColor="text1"/>
                <w:sz w:val="24"/>
                <w:szCs w:val="24"/>
                <w:rtl/>
              </w:rPr>
            </w:pPr>
          </w:p>
          <w:p w14:paraId="75B723B3" w14:textId="77777777" w:rsidR="00BB2FE1" w:rsidRPr="00952E69" w:rsidRDefault="00BB2FE1" w:rsidP="00BB2FE1">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lastRenderedPageBreak/>
              <w:t xml:space="preserve">התבוננו בציפיות שכתבתם בתחילת הלמידה בכוורת והשיבו, </w:t>
            </w:r>
            <w:r w:rsidRPr="00952E69">
              <w:rPr>
                <w:rFonts w:ascii="Calibri" w:eastAsia="Times New Roman" w:hAnsi="Calibri" w:cs="Calibri"/>
                <w:color w:val="000000" w:themeColor="text1"/>
                <w:sz w:val="24"/>
                <w:szCs w:val="24"/>
                <w:rtl/>
              </w:rPr>
              <w:t>כיצד אתם מסכמים את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שלכם בקורס?</w:t>
            </w:r>
          </w:p>
          <w:p w14:paraId="57C43405" w14:textId="23A08777" w:rsidR="00BB2FE1" w:rsidRPr="00BB2FE1" w:rsidRDefault="00BB2FE1" w:rsidP="00BB2FE1">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Pr>
                <w:rFonts w:ascii="Calibri" w:eastAsia="Times New Roman" w:hAnsi="Calibri" w:cs="Calibri" w:hint="cs"/>
                <w:color w:val="000000" w:themeColor="text1"/>
                <w:sz w:val="24"/>
                <w:szCs w:val="24"/>
                <w:rtl/>
              </w:rPr>
              <w:t xml:space="preserve">  </w:t>
            </w:r>
            <w:r w:rsidRPr="0003450F">
              <w:rPr>
                <w:rFonts w:ascii="Calibri" w:eastAsia="Times New Roman" w:hAnsi="Calibri" w:cs="Calibri" w:hint="cs"/>
                <w:b/>
                <w:bCs/>
                <w:rtl/>
              </w:rPr>
              <w:t>( 10 נק')</w:t>
            </w:r>
          </w:p>
          <w:p w14:paraId="3ECC4792" w14:textId="04943BF5" w:rsidR="00BB77D6" w:rsidRDefault="00BB2FE1" w:rsidP="00BB2FE1">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49376" behindDoc="0" locked="0" layoutInCell="1" allowOverlap="1" wp14:anchorId="446BBFAF" wp14:editId="2F0B57E2">
                      <wp:simplePos x="0" y="0"/>
                      <wp:positionH relativeFrom="column">
                        <wp:posOffset>144145</wp:posOffset>
                      </wp:positionH>
                      <wp:positionV relativeFrom="paragraph">
                        <wp:posOffset>227330</wp:posOffset>
                      </wp:positionV>
                      <wp:extent cx="5399405" cy="2283263"/>
                      <wp:effectExtent l="0" t="0" r="10795" b="22225"/>
                      <wp:wrapThrough wrapText="bothSides">
                        <wp:wrapPolygon edited="0">
                          <wp:start x="0" y="0"/>
                          <wp:lineTo x="0" y="21630"/>
                          <wp:lineTo x="21567" y="21630"/>
                          <wp:lineTo x="21567" y="0"/>
                          <wp:lineTo x="0" y="0"/>
                        </wp:wrapPolygon>
                      </wp:wrapThrough>
                      <wp:docPr id="51" name="תיבת טקסט 51"/>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CB86794" w14:textId="56EEAF50" w:rsidR="003B48D8" w:rsidRDefault="001A12D4" w:rsidP="00BB77D6">
                                  <w:pPr>
                                    <w:rPr>
                                      <w:rtl/>
                                    </w:rPr>
                                  </w:pPr>
                                  <w:r>
                                    <w:rPr>
                                      <w:rFonts w:hint="cs"/>
                                      <w:rtl/>
                                    </w:rPr>
                                    <w:t xml:space="preserve">אני חושבת שהציפיות אותן כתבתי היו ריאליות סך </w:t>
                                  </w:r>
                                  <w:proofErr w:type="spellStart"/>
                                  <w:r>
                                    <w:rPr>
                                      <w:rFonts w:hint="cs"/>
                                      <w:rtl/>
                                    </w:rPr>
                                    <w:t>הכל</w:t>
                                  </w:r>
                                  <w:proofErr w:type="spellEnd"/>
                                  <w:r>
                                    <w:rPr>
                                      <w:rFonts w:hint="cs"/>
                                      <w:rtl/>
                                    </w:rPr>
                                    <w:t xml:space="preserve">. באתי לניסוי הזה שנקרא כוורת מיד כאשר נפתח למורי העל יסודי שכן מצאתי את עצמי תוהה האם ניתן להשתלם בדרך אחרת. מחד אנחנו מדברים על למידה של המאה ה-21 לתלמידים אך חלק מההשתלמויות המקצועיות נותרו מאחור. רציתי לאתגר את עצמי ולפתוח את הראש בנושאי הפריפריה ולאו דווקא במקצוע אותו אני מלמדת (למרות שבסוף לא התאפקתי ולקחתי קורס אחד קצר באזרחות) ואני מרגישה </w:t>
                                  </w:r>
                                  <w:proofErr w:type="spellStart"/>
                                  <w:r>
                                    <w:rPr>
                                      <w:rFonts w:hint="cs"/>
                                      <w:rtl/>
                                    </w:rPr>
                                    <w:t>שנתרמתי</w:t>
                                  </w:r>
                                  <w:proofErr w:type="spellEnd"/>
                                  <w:r>
                                    <w:rPr>
                                      <w:rFonts w:hint="cs"/>
                                      <w:rtl/>
                                    </w:rPr>
                                    <w:t xml:space="preserve"> רבות מכך.</w:t>
                                  </w:r>
                                </w:p>
                                <w:p w14:paraId="1DC87A2A" w14:textId="3F817401" w:rsidR="001A12D4" w:rsidRDefault="001A12D4" w:rsidP="00BB77D6">
                                  <w:pPr>
                                    <w:rPr>
                                      <w:rtl/>
                                    </w:rPr>
                                  </w:pPr>
                                  <w:r>
                                    <w:rPr>
                                      <w:rFonts w:hint="cs"/>
                                      <w:rtl/>
                                    </w:rPr>
                                    <w:t>היה לי חשוב להעמיק את הידע שלי בעיקר בנושאי המיומנויות אותן אני צריכה בכיתה, דבר שעמדתי בו</w:t>
                                  </w:r>
                                  <w:r w:rsidR="00DB0D41">
                                    <w:rPr>
                                      <w:rFonts w:hint="cs"/>
                                      <w:rtl/>
                                    </w:rPr>
                                    <w:t>. עסקתי</w:t>
                                  </w:r>
                                  <w:r w:rsidR="00F10AF7">
                                    <w:rPr>
                                      <w:rFonts w:hint="cs"/>
                                      <w:rtl/>
                                    </w:rPr>
                                    <w:t xml:space="preserve"> </w:t>
                                  </w:r>
                                  <w:r w:rsidR="00DB0D41">
                                    <w:rPr>
                                      <w:rFonts w:hint="cs"/>
                                      <w:rtl/>
                                    </w:rPr>
                                    <w:t xml:space="preserve">במיומנויות חקר בעיקר, דבר שמאוד רלוונטי בפדגוגיה של ביה"ס שלנו המבוססת בעיקרה על למידה מבוססת </w:t>
                                  </w:r>
                                  <w:proofErr w:type="spellStart"/>
                                  <w:r w:rsidR="00DB0D41">
                                    <w:rPr>
                                      <w:rFonts w:hint="cs"/>
                                      <w:rtl/>
                                    </w:rPr>
                                    <w:t>פרוייקטים</w:t>
                                  </w:r>
                                  <w:proofErr w:type="spellEnd"/>
                                  <w:r w:rsidR="00DB0D41">
                                    <w:rPr>
                                      <w:rFonts w:hint="cs"/>
                                      <w:rtl/>
                                    </w:rPr>
                                    <w:t xml:space="preserve">. </w:t>
                                  </w:r>
                                  <w:r w:rsidR="00F10AF7">
                                    <w:rPr>
                                      <w:rFonts w:hint="cs"/>
                                      <w:rtl/>
                                    </w:rPr>
                                    <w:t xml:space="preserve">רציתי להעשיר את עצמי, </w:t>
                                  </w:r>
                                  <w:r w:rsidR="00DB0D41">
                                    <w:rPr>
                                      <w:rFonts w:hint="cs"/>
                                      <w:rtl/>
                                    </w:rPr>
                                    <w:t xml:space="preserve">להרחיב את ההבנה שלי, בעיקר בענייני איך מידע הופך לידע באמצעות הקשרים, </w:t>
                                  </w:r>
                                  <w:r w:rsidR="00F10AF7">
                                    <w:rPr>
                                      <w:rFonts w:hint="cs"/>
                                      <w:rtl/>
                                    </w:rPr>
                                    <w:t xml:space="preserve">מטרה שמבחינתי הושגה. עשיתי לעצמי סדר במושגים שאני משתמשת בהם כבר היום, אך נוצרו גם אצלי הקשרים חדשים שמעמיקים את ההבנה שלי. </w:t>
                                  </w:r>
                                </w:p>
                                <w:p w14:paraId="01896DB5" w14:textId="77777777" w:rsidR="003B48D8" w:rsidRDefault="003B48D8" w:rsidP="00BB77D6">
                                  <w:pPr>
                                    <w:rPr>
                                      <w:rtl/>
                                    </w:rPr>
                                  </w:pPr>
                                </w:p>
                                <w:p w14:paraId="3BDE4E9C" w14:textId="77777777" w:rsidR="003B48D8" w:rsidRDefault="003B48D8" w:rsidP="00BB77D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BFAF" id="תיבת טקסט 51" o:spid="_x0000_s1028" type="#_x0000_t202" style="position:absolute;left:0;text-align:left;margin-left:11.35pt;margin-top:17.9pt;width:425.15pt;height:17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y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1lnYnaQn5AvA90oWc3XFcJvmHXPzODsIEW4D+4Jj0IC5gS9REkJ5tff7D4e&#10;W4peShqcxYzanwdmBCXym8Jmz4bjsR/eoIwnnxNUzK1nd+tRh3oFSNQQN0/zIPp4J8/WwkD9imuz&#10;9K+iiymOb2fUncWV6zYE146L5TIE4bhq5jZqq7mH9o3xtL60r8zovq0OJ+IRzlPL0nfd7WL9TQXL&#10;g4OiCq33PHes9vTjqIfh6dfS79KtHqKuP4/FbwAAAP//AwBQSwMEFAAGAAgAAAAhAFlVrvjdAAAA&#10;CQEAAA8AAABkcnMvZG93bnJldi54bWxMj8FOwzAQRO9I/IO1SNyoQ0ppmsapABUuPVFQz268tS1i&#10;O7LdNPw9ywmOOzOanddsJtezEWOywQu4nxXA0HdBWa8FfH683lXAUpZeyT54FPCNCTbt9VUjaxUu&#10;/h3HfdaMSnyqpQCT81BznjqDTqZZGNCTdwrRyUxn1FxFeaFy1/OyKB65k9bTByMHfDHYfe3PTsD2&#10;Wa90V8lotpWydpwOp51+E+L2ZnpaA8s45b8w/M6n6dDSpmM4e5VYL6Asl5QUMF8QAfnVck5sRxJW&#10;iwfgbcP/E7Q/AAAA//8DAFBLAQItABQABgAIAAAAIQC2gziS/gAAAOEBAAATAAAAAAAAAAAAAAAA&#10;AAAAAABbQ29udGVudF9UeXBlc10ueG1sUEsBAi0AFAAGAAgAAAAhADj9If/WAAAAlAEAAAsAAAAA&#10;AAAAAAAAAAAALwEAAF9yZWxzLy5yZWxzUEsBAi0AFAAGAAgAAAAhAL4cifI9AgAAhAQAAA4AAAAA&#10;AAAAAAAAAAAALgIAAGRycy9lMm9Eb2MueG1sUEsBAi0AFAAGAAgAAAAhAFlVrvjdAAAACQEAAA8A&#10;AAAAAAAAAAAAAAAAlwQAAGRycy9kb3ducmV2LnhtbFBLBQYAAAAABAAEAPMAAAChBQAAAAA=&#10;" fillcolor="white [3201]" strokeweight=".5pt">
                      <v:textbox>
                        <w:txbxContent>
                          <w:p w14:paraId="5CB86794" w14:textId="56EEAF50" w:rsidR="003B48D8" w:rsidRDefault="001A12D4" w:rsidP="00BB77D6">
                            <w:pPr>
                              <w:rPr>
                                <w:rtl/>
                              </w:rPr>
                            </w:pPr>
                            <w:r>
                              <w:rPr>
                                <w:rFonts w:hint="cs"/>
                                <w:rtl/>
                              </w:rPr>
                              <w:t xml:space="preserve">אני חושבת שהציפיות אותן כתבתי היו ריאליות סך </w:t>
                            </w:r>
                            <w:proofErr w:type="spellStart"/>
                            <w:r>
                              <w:rPr>
                                <w:rFonts w:hint="cs"/>
                                <w:rtl/>
                              </w:rPr>
                              <w:t>הכל</w:t>
                            </w:r>
                            <w:proofErr w:type="spellEnd"/>
                            <w:r>
                              <w:rPr>
                                <w:rFonts w:hint="cs"/>
                                <w:rtl/>
                              </w:rPr>
                              <w:t xml:space="preserve">. באתי לניסוי הזה שנקרא כוורת מיד כאשר נפתח למורי העל יסודי שכן מצאתי את עצמי תוהה האם ניתן להשתלם בדרך אחרת. מחד אנחנו מדברים על למידה של המאה ה-21 לתלמידים אך חלק מההשתלמויות המקצועיות נותרו מאחור. רציתי לאתגר את עצמי ולפתוח את הראש בנושאי הפריפריה ולאו דווקא במקצוע אותו אני מלמדת (למרות שבסוף לא התאפקתי ולקחתי קורס אחד קצר באזרחות) ואני מרגישה </w:t>
                            </w:r>
                            <w:proofErr w:type="spellStart"/>
                            <w:r>
                              <w:rPr>
                                <w:rFonts w:hint="cs"/>
                                <w:rtl/>
                              </w:rPr>
                              <w:t>שנתרמתי</w:t>
                            </w:r>
                            <w:proofErr w:type="spellEnd"/>
                            <w:r>
                              <w:rPr>
                                <w:rFonts w:hint="cs"/>
                                <w:rtl/>
                              </w:rPr>
                              <w:t xml:space="preserve"> רבות מכך.</w:t>
                            </w:r>
                          </w:p>
                          <w:p w14:paraId="1DC87A2A" w14:textId="3F817401" w:rsidR="001A12D4" w:rsidRDefault="001A12D4" w:rsidP="00BB77D6">
                            <w:pPr>
                              <w:rPr>
                                <w:rtl/>
                              </w:rPr>
                            </w:pPr>
                            <w:r>
                              <w:rPr>
                                <w:rFonts w:hint="cs"/>
                                <w:rtl/>
                              </w:rPr>
                              <w:t>היה לי חשוב להעמיק את הידע שלי בעיקר בנושאי המיומנויות אותן אני צריכה בכיתה, דבר שעמדתי בו</w:t>
                            </w:r>
                            <w:r w:rsidR="00DB0D41">
                              <w:rPr>
                                <w:rFonts w:hint="cs"/>
                                <w:rtl/>
                              </w:rPr>
                              <w:t>. עסקתי</w:t>
                            </w:r>
                            <w:r w:rsidR="00F10AF7">
                              <w:rPr>
                                <w:rFonts w:hint="cs"/>
                                <w:rtl/>
                              </w:rPr>
                              <w:t xml:space="preserve"> </w:t>
                            </w:r>
                            <w:r w:rsidR="00DB0D41">
                              <w:rPr>
                                <w:rFonts w:hint="cs"/>
                                <w:rtl/>
                              </w:rPr>
                              <w:t xml:space="preserve">במיומנויות חקר בעיקר, דבר שמאוד רלוונטי בפדגוגיה של ביה"ס שלנו המבוססת בעיקרה על למידה מבוססת </w:t>
                            </w:r>
                            <w:proofErr w:type="spellStart"/>
                            <w:r w:rsidR="00DB0D41">
                              <w:rPr>
                                <w:rFonts w:hint="cs"/>
                                <w:rtl/>
                              </w:rPr>
                              <w:t>פרוייקטים</w:t>
                            </w:r>
                            <w:proofErr w:type="spellEnd"/>
                            <w:r w:rsidR="00DB0D41">
                              <w:rPr>
                                <w:rFonts w:hint="cs"/>
                                <w:rtl/>
                              </w:rPr>
                              <w:t xml:space="preserve">. </w:t>
                            </w:r>
                            <w:r w:rsidR="00F10AF7">
                              <w:rPr>
                                <w:rFonts w:hint="cs"/>
                                <w:rtl/>
                              </w:rPr>
                              <w:t xml:space="preserve">רציתי להעשיר את עצמי, </w:t>
                            </w:r>
                            <w:r w:rsidR="00DB0D41">
                              <w:rPr>
                                <w:rFonts w:hint="cs"/>
                                <w:rtl/>
                              </w:rPr>
                              <w:t xml:space="preserve">להרחיב את ההבנה שלי, בעיקר בענייני איך מידע הופך לידע באמצעות הקשרים, </w:t>
                            </w:r>
                            <w:r w:rsidR="00F10AF7">
                              <w:rPr>
                                <w:rFonts w:hint="cs"/>
                                <w:rtl/>
                              </w:rPr>
                              <w:t xml:space="preserve">מטרה שמבחינתי הושגה. עשיתי לעצמי סדר במושגים שאני משתמשת בהם כבר היום, אך נוצרו גם אצלי הקשרים חדשים שמעמיקים את ההבנה שלי. </w:t>
                            </w:r>
                          </w:p>
                          <w:p w14:paraId="01896DB5" w14:textId="77777777" w:rsidR="003B48D8" w:rsidRDefault="003B48D8" w:rsidP="00BB77D6">
                            <w:pPr>
                              <w:rPr>
                                <w:rtl/>
                              </w:rPr>
                            </w:pPr>
                          </w:p>
                          <w:p w14:paraId="3BDE4E9C" w14:textId="77777777" w:rsidR="003B48D8" w:rsidRDefault="003B48D8" w:rsidP="00BB77D6"/>
                        </w:txbxContent>
                      </v:textbox>
                      <w10:wrap type="through"/>
                    </v:shape>
                  </w:pict>
                </mc:Fallback>
              </mc:AlternateContent>
            </w:r>
          </w:p>
          <w:p w14:paraId="2D9BFE91" w14:textId="331C9058" w:rsidR="006B71CB" w:rsidRPr="00BB77D6" w:rsidRDefault="006B71CB" w:rsidP="00BB77D6">
            <w:pPr>
              <w:ind w:left="720"/>
              <w:rPr>
                <w:rFonts w:ascii="Calibri" w:eastAsia="Times New Roman" w:hAnsi="Calibri" w:cs="Calibri"/>
                <w:color w:val="000000" w:themeColor="text1"/>
                <w:sz w:val="24"/>
                <w:szCs w:val="24"/>
                <w:rtl/>
              </w:rPr>
            </w:pPr>
          </w:p>
          <w:p w14:paraId="3D182C19" w14:textId="218598C3"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proofErr w:type="spellStart"/>
            <w:r w:rsidRPr="00E83331">
              <w:rPr>
                <w:rFonts w:ascii="Calibri" w:eastAsia="Times New Roman" w:hAnsi="Calibri" w:cs="Calibri"/>
                <w:color w:val="000000" w:themeColor="text1"/>
                <w:sz w:val="24"/>
                <w:szCs w:val="24"/>
                <w:rtl/>
              </w:rPr>
              <w:t>ית</w:t>
            </w:r>
            <w:proofErr w:type="spellEnd"/>
            <w:r w:rsidRPr="00E83331">
              <w:rPr>
                <w:rFonts w:ascii="Calibri" w:eastAsia="Times New Roman" w:hAnsi="Calibri" w:cs="Calibri"/>
                <w:color w:val="000000" w:themeColor="text1"/>
                <w:sz w:val="24"/>
                <w:szCs w:val="24"/>
                <w:rtl/>
              </w:rPr>
              <w:t>.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 xml:space="preserve">איך חוויתם את הלמידה העצמאית בליווי </w:t>
            </w:r>
            <w:proofErr w:type="spellStart"/>
            <w:r w:rsidR="001C1957">
              <w:rPr>
                <w:rFonts w:ascii="Calibri" w:eastAsia="Times New Roman" w:hAnsi="Calibri" w:cs="Calibri" w:hint="cs"/>
                <w:color w:val="000000" w:themeColor="text1"/>
                <w:sz w:val="24"/>
                <w:szCs w:val="24"/>
                <w:rtl/>
              </w:rPr>
              <w:t>המנטור</w:t>
            </w:r>
            <w:proofErr w:type="spellEnd"/>
            <w:r w:rsidR="001C1957">
              <w:rPr>
                <w:rFonts w:ascii="Calibri" w:eastAsia="Times New Roman" w:hAnsi="Calibri" w:cs="Calibri" w:hint="cs"/>
                <w:color w:val="000000" w:themeColor="text1"/>
                <w:sz w:val="24"/>
                <w:szCs w:val="24"/>
                <w:rtl/>
              </w:rPr>
              <w:t>/</w:t>
            </w:r>
            <w:proofErr w:type="spellStart"/>
            <w:r w:rsidR="001C1957">
              <w:rPr>
                <w:rFonts w:ascii="Calibri" w:eastAsia="Times New Roman" w:hAnsi="Calibri" w:cs="Calibri" w:hint="cs"/>
                <w:color w:val="000000" w:themeColor="text1"/>
                <w:sz w:val="24"/>
                <w:szCs w:val="24"/>
                <w:rtl/>
              </w:rPr>
              <w:t>ית</w:t>
            </w:r>
            <w:proofErr w:type="spellEnd"/>
            <w:r w:rsidR="001C1957">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3A358141" w:rsidR="00BB77D6" w:rsidRDefault="00BB77D6" w:rsidP="00BB77D6">
            <w:pPr>
              <w:ind w:left="720"/>
              <w:rPr>
                <w:rFonts w:ascii="Calibri" w:eastAsia="Times New Roman" w:hAnsi="Calibri" w:cs="Calibri"/>
                <w:color w:val="000000" w:themeColor="text1"/>
                <w:sz w:val="24"/>
                <w:szCs w:val="24"/>
                <w:rtl/>
              </w:rPr>
            </w:pPr>
          </w:p>
          <w:p w14:paraId="47425F5E" w14:textId="3D2D1AB0" w:rsidR="00BB77D6" w:rsidRDefault="00BB2FE1"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7568" behindDoc="0" locked="0" layoutInCell="1" allowOverlap="1" wp14:anchorId="4C53432C" wp14:editId="0398D8B2">
                      <wp:simplePos x="0" y="0"/>
                      <wp:positionH relativeFrom="column">
                        <wp:posOffset>125095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84E208E" w14:textId="34BDD774" w:rsidR="003B48D8" w:rsidRDefault="0096520A" w:rsidP="003B48D8">
                                  <w:pPr>
                                    <w:rPr>
                                      <w:rtl/>
                                    </w:rPr>
                                  </w:pPr>
                                  <w:r>
                                    <w:rPr>
                                      <w:rFonts w:hint="cs"/>
                                      <w:rtl/>
                                    </w:rPr>
                                    <w:t xml:space="preserve">הלמידה העצמאית היא לא פשוטה, אני יודעת על עצמי שאני צריכה מסגרות ברורות, דווקא בגלל זה אני מלמדת בביה"ס שדורש המון למידה עצמית ועצמאית. אני מניחה שזה בא לענות על הצורך שלי בשליטה חיצונית. וכך בביה"ס וגם פה בכוורת זכיתי להתאמן בשליטה פנימית. </w:t>
                                  </w:r>
                                </w:p>
                                <w:p w14:paraId="71FF4B70" w14:textId="41510412" w:rsidR="0096520A" w:rsidRDefault="0096520A" w:rsidP="003B48D8">
                                  <w:pPr>
                                    <w:rPr>
                                      <w:rtl/>
                                    </w:rPr>
                                  </w:pPr>
                                  <w:r>
                                    <w:rPr>
                                      <w:rFonts w:hint="cs"/>
                                      <w:rtl/>
                                    </w:rPr>
                                    <w:t xml:space="preserve">לשמחתי מצאתי את עצמי די בקלות כך שלא </w:t>
                                  </w:r>
                                  <w:proofErr w:type="spellStart"/>
                                  <w:r>
                                    <w:rPr>
                                      <w:rFonts w:hint="cs"/>
                                      <w:rtl/>
                                    </w:rPr>
                                    <w:t>נצרכתי</w:t>
                                  </w:r>
                                  <w:proofErr w:type="spellEnd"/>
                                  <w:r>
                                    <w:rPr>
                                      <w:rFonts w:hint="cs"/>
                                      <w:rtl/>
                                    </w:rPr>
                                    <w:t xml:space="preserve"> לעזרתה של רונית, אך הרגשתי את הנוכחות שלה כאשר הייתי צריכה חיזוק. דווקא כאשר החלטתי עם עצמי שמספיק ומיציתי (וכראוי לי זה קרה 10 שניות לפני הסוף לאחר שצברתי 27 שעות), רונית דאגה לכתוב לי ובעצם האכפתיות שלה עודדה אותי לסיים את המשימה. מרגישה שרונית הייתה עבורי, לרגע, מה שאני מנסה לעשות בשביל התלמידים שלי וזה היה מנחם ומשמח מחד, וגם מלמד מאידך. מצאתי את עצמי בפוזיציה שזרה לי ויכולתי להבין מה העידוד הקטן עשה עבורי. למדת מכך איך להיות רגישה יותר לתת עידוד כזה לתלמידים שלי. אפילו אם לא אקבל את השעות (למרות שהשלמתי </w:t>
                                  </w:r>
                                  <w:proofErr w:type="spellStart"/>
                                  <w:r>
                                    <w:rPr>
                                      <w:rFonts w:hint="cs"/>
                                      <w:rtl/>
                                    </w:rPr>
                                    <w:t>הכל</w:t>
                                  </w:r>
                                  <w:proofErr w:type="spellEnd"/>
                                  <w:r>
                                    <w:rPr>
                                      <w:rFonts w:hint="cs"/>
                                      <w:rtl/>
                                    </w:rPr>
                                    <w:t xml:space="preserve"> בזכות רונית) רק הרגע הקטן הזה היה שווה מבחינתי את כל החוויה. </w:t>
                                  </w:r>
                                </w:p>
                                <w:p w14:paraId="4843D641" w14:textId="77777777" w:rsidR="003B48D8" w:rsidRDefault="003B48D8" w:rsidP="003B48D8">
                                  <w:pPr>
                                    <w:rPr>
                                      <w:rtl/>
                                    </w:rPr>
                                  </w:pPr>
                                </w:p>
                                <w:p w14:paraId="6D7F6051"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432C" id="תיבת טקסט 18" o:spid="_x0000_s1029" type="#_x0000_t202" style="position:absolute;left:0;text-align:left;margin-left:9.85pt;margin-top:14.8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nPAIAAIQEAAAOAAAAZHJzL2Uyb0RvYy54bWysVEuP2jAQvlfqf7B8Lwnh0QURVpQVVSW0&#10;uxJb7dk4NonqeFzbkNBf37EJj932VPXizMufZ76Zyey+rRU5COsq0Dnt91JKhOZQVHqX0+8vq093&#10;lDjPdMEUaJHTo3D0fv7xw6wxU5FBCaoQliCIdtPG5LT03kyTxPFS1Mz1wAiNTgm2Zh5Vu0sKyxpE&#10;r1WSpek4acAWxgIXzqH14eSk84gvpeD+SUonPFE5xdx8PG08t+FM5jM23Vlmyop3abB/yKJmlcZH&#10;L1APzDOyt9UfUHXFLTiQvsehTkDKiotYA1bTT99VsymZEbEWJMeZC03u/8Hyx8PGPFvi2y/QYgMD&#10;IY1xU4fGUE8rbR2+mClBP1J4vNAmWk84GkeDyWSYjijh6Muyu0E2HgSc5HrdWOe/CqhJEHJqsS+R&#10;LnZYO38KPYeE1xyoqlhVSkUlzIJYKksODLuofEwSwd9EKU2anI4HozQCv/EF6Mv9rWL8R5feTRTi&#10;KY05X4sPkm+3LamKnMaCgmULxRH5snAaJWf4qkL4NXP+mVmcHaQI98E/4SEVYE7QSZSUYH/9zR7i&#10;saXopaTBWcyp+7lnVlCivmls9qQ/HIbhjcpw9DlDxd56trceva+XgET1cfMMj2KI9+pslRbqV1yb&#10;RXgVXUxzfDun/iwu/WlDcO24WCxiEI6rYX6tN4YH6NCYQOtL+8qs6drqcSIe4Ty1bPquu6fYcFPD&#10;Yu9BVrH1V1Y7+nHU4/B0axl26VaPUdefx/w3AAAA//8DAFBLAwQUAAYACAAAACEAmTXVNdsAAAAJ&#10;AQAADwAAAGRycy9kb3ducmV2LnhtbEyPMU/DMBSEdyT+g/WQ2KhDkFonxKkAFRYmCmJ241fbIrYj&#10;203Dv+cxwXi609133XbxI5sxZReDhNtVBQzDELULRsLH+/ONAJaLClqNMaCEb8yw7S8vOtXqeA5v&#10;OO+LYVQScqsk2FKmlvM8WPQqr+KEgbxjTF4VkslwndSZyv3I66pac69coAWrJnyyOHztT17C7tE0&#10;ZhAq2Z3Qzs3L5/HVvEh5fbU83AMruJS/MPziEzr0xHSIp6AzG0k3G0pKqJs1MPLFpqJvBwl3oqmB&#10;9x3//6D/AQAA//8DAFBLAQItABQABgAIAAAAIQC2gziS/gAAAOEBAAATAAAAAAAAAAAAAAAAAAAA&#10;AABbQ29udGVudF9UeXBlc10ueG1sUEsBAi0AFAAGAAgAAAAhADj9If/WAAAAlAEAAAsAAAAAAAAA&#10;AAAAAAAALwEAAF9yZWxzLy5yZWxzUEsBAi0AFAAGAAgAAAAhAMGuxic8AgAAhAQAAA4AAAAAAAAA&#10;AAAAAAAALgIAAGRycy9lMm9Eb2MueG1sUEsBAi0AFAAGAAgAAAAhAJk11TXbAAAACQEAAA8AAAAA&#10;AAAAAAAAAAAAlgQAAGRycy9kb3ducmV2LnhtbFBLBQYAAAAABAAEAPMAAACeBQAAAAA=&#10;" fillcolor="white [3201]" strokeweight=".5pt">
                      <v:textbox>
                        <w:txbxContent>
                          <w:p w14:paraId="584E208E" w14:textId="34BDD774" w:rsidR="003B48D8" w:rsidRDefault="0096520A" w:rsidP="003B48D8">
                            <w:pPr>
                              <w:rPr>
                                <w:rtl/>
                              </w:rPr>
                            </w:pPr>
                            <w:r>
                              <w:rPr>
                                <w:rFonts w:hint="cs"/>
                                <w:rtl/>
                              </w:rPr>
                              <w:t xml:space="preserve">הלמידה העצמאית היא לא פשוטה, אני יודעת על עצמי שאני צריכה מסגרות ברורות, דווקא בגלל זה אני מלמדת בביה"ס שדורש המון למידה עצמית ועצמאית. אני מניחה שזה בא לענות על הצורך שלי בשליטה חיצונית. וכך בביה"ס וגם פה בכוורת זכיתי להתאמן בשליטה פנימית. </w:t>
                            </w:r>
                          </w:p>
                          <w:p w14:paraId="71FF4B70" w14:textId="41510412" w:rsidR="0096520A" w:rsidRDefault="0096520A" w:rsidP="003B48D8">
                            <w:pPr>
                              <w:rPr>
                                <w:rtl/>
                              </w:rPr>
                            </w:pPr>
                            <w:r>
                              <w:rPr>
                                <w:rFonts w:hint="cs"/>
                                <w:rtl/>
                              </w:rPr>
                              <w:t xml:space="preserve">לשמחתי מצאתי את עצמי די בקלות כך שלא </w:t>
                            </w:r>
                            <w:proofErr w:type="spellStart"/>
                            <w:r>
                              <w:rPr>
                                <w:rFonts w:hint="cs"/>
                                <w:rtl/>
                              </w:rPr>
                              <w:t>נצרכתי</w:t>
                            </w:r>
                            <w:proofErr w:type="spellEnd"/>
                            <w:r>
                              <w:rPr>
                                <w:rFonts w:hint="cs"/>
                                <w:rtl/>
                              </w:rPr>
                              <w:t xml:space="preserve"> לעזרתה של רונית, אך הרגשתי את הנוכחות שלה כאשר הייתי צריכה חיזוק. דווקא כאשר החלטתי עם עצמי שמספיק ומיציתי (וכראוי לי זה קרה 10 שניות לפני הסוף לאחר שצברתי 27 שעות), רונית דאגה לכתוב לי ובעצם האכפתיות שלה עודדה אותי לסיים את המשימה. מרגישה שרונית הייתה עבורי, לרגע, מה שאני מנסה לעשות בשביל התלמידים שלי וזה היה מנחם ומשמח מחד, וגם מלמד מאידך. מצאתי את עצמי בפוזיציה שזרה לי ויכולתי להבין מה העידוד הקטן עשה עבורי. למדת מכך איך להיות רגישה יותר לתת עידוד כזה לתלמידים שלי. אפילו אם לא אקבל את השעות (למרות שהשלמתי </w:t>
                            </w:r>
                            <w:proofErr w:type="spellStart"/>
                            <w:r>
                              <w:rPr>
                                <w:rFonts w:hint="cs"/>
                                <w:rtl/>
                              </w:rPr>
                              <w:t>הכל</w:t>
                            </w:r>
                            <w:proofErr w:type="spellEnd"/>
                            <w:r>
                              <w:rPr>
                                <w:rFonts w:hint="cs"/>
                                <w:rtl/>
                              </w:rPr>
                              <w:t xml:space="preserve"> בזכות רונית) רק הרגע הקטן הזה היה שווה מבחינתי את כל החוויה. </w:t>
                            </w:r>
                          </w:p>
                          <w:p w14:paraId="4843D641" w14:textId="77777777" w:rsidR="003B48D8" w:rsidRDefault="003B48D8" w:rsidP="003B48D8">
                            <w:pPr>
                              <w:rPr>
                                <w:rtl/>
                              </w:rPr>
                            </w:pPr>
                          </w:p>
                          <w:p w14:paraId="6D7F6051" w14:textId="77777777" w:rsidR="003B48D8" w:rsidRDefault="003B48D8" w:rsidP="003B48D8"/>
                        </w:txbxContent>
                      </v:textbox>
                      <w10:wrap type="through"/>
                    </v:shape>
                  </w:pict>
                </mc:Fallback>
              </mc:AlternateContent>
            </w:r>
          </w:p>
          <w:p w14:paraId="63608DE0" w14:textId="1A416FE4" w:rsidR="00BB77D6" w:rsidRPr="00BB77D6" w:rsidRDefault="00BB77D6" w:rsidP="00DB0D41">
            <w:pPr>
              <w:rPr>
                <w:rFonts w:ascii="Calibri" w:eastAsia="Times New Roman" w:hAnsi="Calibri" w:cs="Calibri"/>
                <w:color w:val="000000" w:themeColor="text1"/>
                <w:sz w:val="24"/>
                <w:szCs w:val="24"/>
                <w:rtl/>
              </w:rPr>
            </w:pPr>
          </w:p>
          <w:p w14:paraId="0A2FBF91" w14:textId="71912115" w:rsidR="00BB77D6" w:rsidRPr="006B71CB" w:rsidRDefault="00DB0D41" w:rsidP="005B0817">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9616" behindDoc="0" locked="0" layoutInCell="1" allowOverlap="1" wp14:anchorId="30E5A4AC" wp14:editId="05815072">
                      <wp:simplePos x="0" y="0"/>
                      <wp:positionH relativeFrom="column">
                        <wp:posOffset>134620</wp:posOffset>
                      </wp:positionH>
                      <wp:positionV relativeFrom="paragraph">
                        <wp:posOffset>670560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3B0830AE" w14:textId="65E4DBA0" w:rsidR="003B48D8" w:rsidRDefault="0096520A" w:rsidP="003B48D8">
                                  <w:pPr>
                                    <w:rPr>
                                      <w:rtl/>
                                    </w:rPr>
                                  </w:pPr>
                                  <w:r>
                                    <w:rPr>
                                      <w:rFonts w:hint="cs"/>
                                      <w:rtl/>
                                    </w:rPr>
                                    <w:t xml:space="preserve">אני מרגישה שתמיד אפשר להעביר ביקורת ולשנות, אך אני הגעתי לכוורת כדי לספוג כמה שיותר ודווקא הסגנונות השונים, בין אם סרטונים (כמו ביחידה של האזרחות העוסקת בשילוב סרטונים בלמידת האזרחות), בין אם </w:t>
                                  </w:r>
                                  <w:proofErr w:type="spellStart"/>
                                  <w:r>
                                    <w:rPr>
                                      <w:rFonts w:hint="cs"/>
                                      <w:rtl/>
                                    </w:rPr>
                                    <w:t>בהקנייה</w:t>
                                  </w:r>
                                  <w:proofErr w:type="spellEnd"/>
                                  <w:r>
                                    <w:rPr>
                                      <w:rFonts w:hint="cs"/>
                                      <w:rtl/>
                                    </w:rPr>
                                    <w:t xml:space="preserve"> ישירה (כמו למשל ביחידה על מהו רעיון גדול) עזרו לי להפנים. בנוסף עזרי הלמידה השונים (לוחות שיתופיים, פורומים, תגובות על הערות של לומדים אחרים) גרמו לי לחשוב על עזר הלמידה שאני מביאה לכיתה בעידן הפוסט-קורונה. </w:t>
                                  </w:r>
                                </w:p>
                                <w:p w14:paraId="17CA7E51" w14:textId="34BE4FCB" w:rsidR="00823B5F" w:rsidRDefault="00823B5F" w:rsidP="003B48D8">
                                  <w:pPr>
                                    <w:rPr>
                                      <w:rtl/>
                                    </w:rPr>
                                  </w:pPr>
                                  <w:r>
                                    <w:rPr>
                                      <w:rFonts w:hint="cs"/>
                                      <w:rtl/>
                                    </w:rPr>
                                    <w:t xml:space="preserve">בעוד שבזמן הקורונה "בעידן הזום" נאלצנו להמציא את עצמינו מחדש, בעיקר בתיכון, כדי לא לשבת מול מסכים שחורים או פרצופים בוהים, הרי שבעידן של עכשיו אני מוצאת עצמי לפעמים אומרת על </w:t>
                                  </w:r>
                                  <w:proofErr w:type="spellStart"/>
                                  <w:r w:rsidR="00BB2FE1">
                                    <w:rPr>
                                      <w:rFonts w:hint="cs"/>
                                      <w:rtl/>
                                    </w:rPr>
                                    <w:t>פרקטיקות</w:t>
                                  </w:r>
                                  <w:proofErr w:type="spellEnd"/>
                                  <w:r w:rsidR="00BB2FE1">
                                    <w:rPr>
                                      <w:rFonts w:hint="cs"/>
                                      <w:rtl/>
                                    </w:rPr>
                                    <w:t xml:space="preserve"> כאלה שאולי הן מזכירות יותר מדי את הקורונה. </w:t>
                                  </w:r>
                                </w:p>
                                <w:p w14:paraId="04080195" w14:textId="0DFF143C" w:rsidR="00BB2FE1" w:rsidRDefault="00BB2FE1" w:rsidP="003B48D8">
                                  <w:pPr>
                                    <w:rPr>
                                      <w:rtl/>
                                    </w:rPr>
                                  </w:pPr>
                                  <w:r>
                                    <w:rPr>
                                      <w:rFonts w:hint="cs"/>
                                      <w:rtl/>
                                    </w:rPr>
                                    <w:t xml:space="preserve">דווקא עתה לאחר ששבתי </w:t>
                                  </w:r>
                                  <w:proofErr w:type="spellStart"/>
                                  <w:r>
                                    <w:rPr>
                                      <w:rFonts w:hint="cs"/>
                                      <w:rtl/>
                                    </w:rPr>
                                    <w:t>והתנסתי</w:t>
                                  </w:r>
                                  <w:proofErr w:type="spellEnd"/>
                                  <w:r>
                                    <w:rPr>
                                      <w:rFonts w:hint="cs"/>
                                      <w:rtl/>
                                    </w:rPr>
                                    <w:t xml:space="preserve"> בהן כלומדת אני מרגישה שהיה בהן גיוון מעניין ואני חושבת שבתכנון מהלכי ההוראה הקרובים שלי אנסה לשלב אותן כמיטב יכולתי. </w:t>
                                  </w:r>
                                </w:p>
                                <w:p w14:paraId="71926C2C" w14:textId="5C15EE78" w:rsidR="003B48D8" w:rsidRDefault="003B48D8" w:rsidP="003B48D8">
                                  <w:pPr>
                                    <w:rPr>
                                      <w:rtl/>
                                    </w:rPr>
                                  </w:pPr>
                                </w:p>
                                <w:p w14:paraId="506A59D1" w14:textId="77777777" w:rsidR="0096520A" w:rsidRDefault="0096520A"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30" type="#_x0000_t202" style="position:absolute;left:0;text-align:left;margin-left:10.6pt;margin-top:52.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g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Z3R8JmYH+Qn5MtCNktV8XSH8hln3zAzODlKE++Ce8CgkYE7QS5SUYH79ze7j&#10;saXopaTBWcyo/XlgRlAivyls9mw4HvvhDcp48jlBxdx6drcedahXgEQNcfM0D6KPd/JsLQzUr7g2&#10;S/8qupji+HZG3VlcuW5DcO24WC5DEI6rZm6jtpp7aN8YT+tL+8qM7tvqcCIe4Ty1LH3X3S7W31Sw&#10;PDgoqtB6z3PHak8/jnoYnn4t/S7d6iHq+vNY/AYAAP//AwBQSwMEFAAGAAgAAAAhAPcSLJfeAAAA&#10;CgEAAA8AAABkcnMvZG93bnJldi54bWxMj8FOwzAMhu9IvENkJG4sbUVL1zWdAA0unDYQZ6/JkojG&#10;qZqsK29POMHR9qff399uFzewWU3BehKQrzJginovLWkBH+8vdzWwEJEkDp6UgG8VYNtdX7XYSH+h&#10;vZoPUbMUQqFBASbGseE89EY5DCs/Kkq3k58cxjROmssJLyncDbzIsoo7tJQ+GBzVs1H91+HsBOye&#10;9Fr3NU5mV0tr5+Xz9KZfhbi9WR43wKJa4h8Mv/pJHbrkdPRnkoENAoq8SGTaZ2UFLAH1Q14COwq4&#10;r8oCeNfy/xW6HwAAAP//AwBQSwECLQAUAAYACAAAACEAtoM4kv4AAADhAQAAEwAAAAAAAAAAAAAA&#10;AAAAAAAAW0NvbnRlbnRfVHlwZXNdLnhtbFBLAQItABQABgAIAAAAIQA4/SH/1gAAAJQBAAALAAAA&#10;AAAAAAAAAAAAAC8BAABfcmVscy8ucmVsc1BLAQItABQABgAIAAAAIQB/u7tgPQIAAIQEAAAOAAAA&#10;AAAAAAAAAAAAAC4CAABkcnMvZTJvRG9jLnhtbFBLAQItABQABgAIAAAAIQD3EiyX3gAAAAoBAAAP&#10;AAAAAAAAAAAAAAAAAJcEAABkcnMvZG93bnJldi54bWxQSwUGAAAAAAQABADzAAAAogUAAAAA&#10;" fillcolor="white [3201]" strokeweight=".5pt">
                      <v:textbox>
                        <w:txbxContent>
                          <w:p w14:paraId="3B0830AE" w14:textId="65E4DBA0" w:rsidR="003B48D8" w:rsidRDefault="0096520A" w:rsidP="003B48D8">
                            <w:pPr>
                              <w:rPr>
                                <w:rtl/>
                              </w:rPr>
                            </w:pPr>
                            <w:r>
                              <w:rPr>
                                <w:rFonts w:hint="cs"/>
                                <w:rtl/>
                              </w:rPr>
                              <w:t xml:space="preserve">אני מרגישה שתמיד אפשר להעביר ביקורת ולשנות, אך אני הגעתי לכוורת כדי לספוג כמה שיותר ודווקא הסגנונות השונים, בין אם סרטונים (כמו ביחידה של האזרחות העוסקת בשילוב סרטונים בלמידת האזרחות), בין אם </w:t>
                            </w:r>
                            <w:proofErr w:type="spellStart"/>
                            <w:r>
                              <w:rPr>
                                <w:rFonts w:hint="cs"/>
                                <w:rtl/>
                              </w:rPr>
                              <w:t>בהקנייה</w:t>
                            </w:r>
                            <w:proofErr w:type="spellEnd"/>
                            <w:r>
                              <w:rPr>
                                <w:rFonts w:hint="cs"/>
                                <w:rtl/>
                              </w:rPr>
                              <w:t xml:space="preserve"> ישירה (כמו למשל ביחידה על מהו רעיון גדול) עזרו לי להפנים. בנוסף עזרי הלמידה השונים (לוחות שיתופיים, פורומים, תגובות על הערות של לומדים אחרים) גרמו לי לחשוב על עזר הלמידה שאני מביאה לכיתה בעידן הפוסט-קורונה. </w:t>
                            </w:r>
                          </w:p>
                          <w:p w14:paraId="17CA7E51" w14:textId="34BE4FCB" w:rsidR="00823B5F" w:rsidRDefault="00823B5F" w:rsidP="003B48D8">
                            <w:pPr>
                              <w:rPr>
                                <w:rtl/>
                              </w:rPr>
                            </w:pPr>
                            <w:r>
                              <w:rPr>
                                <w:rFonts w:hint="cs"/>
                                <w:rtl/>
                              </w:rPr>
                              <w:t xml:space="preserve">בעוד שבזמן הקורונה "בעידן הזום" נאלצנו להמציא את עצמינו מחדש, בעיקר בתיכון, כדי לא לשבת מול מסכים שחורים או פרצופים בוהים, הרי שבעידן של עכשיו אני מוצאת עצמי לפעמים אומרת על </w:t>
                            </w:r>
                            <w:proofErr w:type="spellStart"/>
                            <w:r w:rsidR="00BB2FE1">
                              <w:rPr>
                                <w:rFonts w:hint="cs"/>
                                <w:rtl/>
                              </w:rPr>
                              <w:t>פרקטיקות</w:t>
                            </w:r>
                            <w:proofErr w:type="spellEnd"/>
                            <w:r w:rsidR="00BB2FE1">
                              <w:rPr>
                                <w:rFonts w:hint="cs"/>
                                <w:rtl/>
                              </w:rPr>
                              <w:t xml:space="preserve"> כאלה שאולי הן מזכירות יותר מדי את הקורונה. </w:t>
                            </w:r>
                          </w:p>
                          <w:p w14:paraId="04080195" w14:textId="0DFF143C" w:rsidR="00BB2FE1" w:rsidRDefault="00BB2FE1" w:rsidP="003B48D8">
                            <w:pPr>
                              <w:rPr>
                                <w:rtl/>
                              </w:rPr>
                            </w:pPr>
                            <w:r>
                              <w:rPr>
                                <w:rFonts w:hint="cs"/>
                                <w:rtl/>
                              </w:rPr>
                              <w:t xml:space="preserve">דווקא עתה לאחר ששבתי </w:t>
                            </w:r>
                            <w:proofErr w:type="spellStart"/>
                            <w:r>
                              <w:rPr>
                                <w:rFonts w:hint="cs"/>
                                <w:rtl/>
                              </w:rPr>
                              <w:t>והתנסתי</w:t>
                            </w:r>
                            <w:proofErr w:type="spellEnd"/>
                            <w:r>
                              <w:rPr>
                                <w:rFonts w:hint="cs"/>
                                <w:rtl/>
                              </w:rPr>
                              <w:t xml:space="preserve"> בהן כלומדת אני מרגישה שהיה בהן גיוון מעניין ואני חושבת שבתכנון מהלכי ההוראה הקרובים שלי אנסה לשלב אותן כמיטב יכולתי. </w:t>
                            </w:r>
                          </w:p>
                          <w:p w14:paraId="71926C2C" w14:textId="5C15EE78" w:rsidR="003B48D8" w:rsidRDefault="003B48D8" w:rsidP="003B48D8">
                            <w:pPr>
                              <w:rPr>
                                <w:rtl/>
                              </w:rPr>
                            </w:pPr>
                          </w:p>
                          <w:p w14:paraId="506A59D1" w14:textId="77777777" w:rsidR="0096520A" w:rsidRDefault="0096520A" w:rsidP="003B48D8"/>
                        </w:txbxContent>
                      </v:textbox>
                      <w10:wrap type="through"/>
                    </v:shape>
                  </w:pict>
                </mc:Fallback>
              </mc:AlternateContent>
            </w:r>
            <w:r w:rsidR="00BB77D6"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00BB77D6"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00BB77D6"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00BB77D6"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28ACE822" w14:textId="3ECDA073" w:rsidR="00BB77D6" w:rsidRDefault="00BB77D6" w:rsidP="00BB2FE1">
            <w:pPr>
              <w:rPr>
                <w:rFonts w:ascii="Calibri" w:eastAsia="Times New Roman" w:hAnsi="Calibri" w:cs="Calibri"/>
                <w:color w:val="000000" w:themeColor="text1"/>
                <w:sz w:val="24"/>
                <w:szCs w:val="24"/>
                <w:rtl/>
              </w:rPr>
            </w:pPr>
          </w:p>
          <w:p w14:paraId="45E5CA2B" w14:textId="5F74E5BC" w:rsidR="00BB77D6" w:rsidRDefault="00BB77D6" w:rsidP="00BB2FE1">
            <w:pPr>
              <w:rPr>
                <w:rFonts w:ascii="Calibri" w:eastAsia="Times New Roman" w:hAnsi="Calibri" w:cs="Calibri"/>
                <w:color w:val="000000" w:themeColor="text1"/>
                <w:sz w:val="24"/>
                <w:szCs w:val="24"/>
                <w:rtl/>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A05A0C4" w:rsidR="00851206" w:rsidRPr="00196B9C" w:rsidRDefault="00851206" w:rsidP="00BB77D6">
            <w:pPr>
              <w:ind w:left="720"/>
              <w:rPr>
                <w:rFonts w:ascii="Calibri" w:eastAsia="Times New Roman" w:hAnsi="Calibri" w:cs="Calibri"/>
                <w:color w:val="000000" w:themeColor="text1"/>
                <w:sz w:val="24"/>
                <w:szCs w:val="24"/>
                <w:rtl/>
              </w:rPr>
            </w:pPr>
          </w:p>
          <w:p w14:paraId="5B65CA61" w14:textId="04F54C62" w:rsidR="00A14169" w:rsidRPr="00196B9C" w:rsidRDefault="00BB2FE1" w:rsidP="00324BAD">
            <w:pPr>
              <w:rPr>
                <w:rFonts w:ascii="Calibri" w:eastAsia="Times New Roman" w:hAnsi="Calibri" w:cs="Calibri"/>
                <w:b/>
                <w:bCs/>
                <w:color w:val="000000"/>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3712" behindDoc="0" locked="0" layoutInCell="1" allowOverlap="1" wp14:anchorId="054FF34F" wp14:editId="3B92B0DF">
                      <wp:simplePos x="0" y="0"/>
                      <wp:positionH relativeFrom="column">
                        <wp:posOffset>67945</wp:posOffset>
                      </wp:positionH>
                      <wp:positionV relativeFrom="paragraph">
                        <wp:posOffset>29845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C32C6A8" w14:textId="5E9DA840" w:rsidR="003B48D8" w:rsidRDefault="00BB2FE1" w:rsidP="003B48D8">
                                  <w:pPr>
                                    <w:rPr>
                                      <w:rtl/>
                                    </w:rPr>
                                  </w:pPr>
                                  <w:r>
                                    <w:rPr>
                                      <w:rFonts w:hint="cs"/>
                                      <w:rtl/>
                                    </w:rPr>
                                    <w:t>אני מרגישה שהשיטה של "מנות קטנות" עבדה לי טוב. כמובן שהיות שזו תוכנית שמבחינת מורי העל יסודי היא חדשה, התכנים אינם מגוונים, בעיקר לא בדיסציפלינה שלי.</w:t>
                                  </w:r>
                                </w:p>
                                <w:p w14:paraId="614C999B" w14:textId="662EF7FC" w:rsidR="00BB2FE1" w:rsidRDefault="00BB2FE1" w:rsidP="003B48D8">
                                  <w:pPr>
                                    <w:rPr>
                                      <w:rtl/>
                                    </w:rPr>
                                  </w:pPr>
                                  <w:r>
                                    <w:rPr>
                                      <w:rFonts w:hint="cs"/>
                                      <w:rtl/>
                                    </w:rPr>
                                    <w:t>אני הגעתי לכוורת עם רצון להרחיב דעת ולא לבחור דווקא במקצוע שלי, כך שעבורי זה עבד, אך אם בא מורה שמטרתו להרחיב את הידע/מיומנויות בתחום הדעת הדיסציפלינארי של אזרחות הרי שהוא נתקל בשוקת שבורה.</w:t>
                                  </w:r>
                                </w:p>
                                <w:p w14:paraId="32EC66B3" w14:textId="220856B3" w:rsidR="00BB2FE1" w:rsidRDefault="00795D11" w:rsidP="003B48D8">
                                  <w:pPr>
                                    <w:rPr>
                                      <w:rtl/>
                                    </w:rPr>
                                  </w:pPr>
                                  <w:r>
                                    <w:rPr>
                                      <w:rFonts w:hint="cs"/>
                                      <w:rtl/>
                                    </w:rPr>
                                    <w:t>מבחינת אופי הלימוד אני מרגישה שמי שמגיע למסגרת הזו מבין שמדובר במנות קטנות בנושאים מגוונים, עבורי זה היה נפלא. הדרך הזו פקחה את עיני להבין באיזה מקומות עדיין חסר לי ידע (בסופו של יום אני מורה חדשה יחסית, זו רק שנתי החמישית במערכת אחרי הסבה ממקצוע שלא קשור להוראה) ואילו מקומות הם החוזקות שלי.</w:t>
                                  </w:r>
                                </w:p>
                                <w:p w14:paraId="34F2D630" w14:textId="5E772BAE" w:rsidR="00795D11" w:rsidRDefault="00795D11" w:rsidP="003B48D8">
                                  <w:r>
                                    <w:rPr>
                                      <w:rFonts w:hint="cs"/>
                                      <w:rtl/>
                                    </w:rPr>
                                    <w:t xml:space="preserve">אני מניחה שנושאים ימשיכו ויתרחבו, כפי שקורה בכוורת עבור מורי היסודי, כך שהבעיה שאני רואה כעת תיפטר מעצמה בקרוב.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1" type="#_x0000_t202" style="position:absolute;left:0;text-align:left;margin-left:5.35pt;margin-top:2.3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S1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41nYnaQn5AvA90oWc3XFcJvmHXPzODsIEW4D+4Jj0IC5gS9REkJ5tff7D4e&#10;W4peShqcxYzanwdmBCXym8Jmz4bjsR/eoIwnnxNUzK1nd+tRh3oFSNQQN0/zIPp4J8/WwkD9imuz&#10;9K+iiymOb2fUncWV6zYE146L5TIE4bhq5jZqq7mH9o3xtL60r8zovq0OJ+IRzlPL0nfd7WL9TQXL&#10;g4OiCq33PHes9vTjqIfh6dfS79KtHqKuP4/FbwAAAP//AwBQSwMEFAAGAAgAAAAhAOwJmZTbAAAA&#10;CAEAAA8AAABkcnMvZG93bnJldi54bWxMj8FOwzAQRO9I/IO1SNyoU1qFEOJUgAoXTi2IsxtvbYt4&#10;HcVuGv6e5QSn1WhGs2+azRx6MeGYfCQFy0UBAqmLxpNV8PH+clOBSFmT0X0kVPCNCTbt5UWjaxPP&#10;tMNpn63gEkq1VuByHmopU+cw6LSIAxJ7xzgGnVmOVppRn7k89PK2KEoZtCf+4PSAzw67r/0pKNg+&#10;2XvbVXp028p4P82fxzf7qtT11fz4ACLjnP/C8IvP6NAy0yGeyCTRsy7uOKlgzYftqlzytIOCVble&#10;gWwb+X9A+wMAAP//AwBQSwECLQAUAAYACAAAACEAtoM4kv4AAADhAQAAEwAAAAAAAAAAAAAAAAAA&#10;AAAAW0NvbnRlbnRfVHlwZXNdLnhtbFBLAQItABQABgAIAAAAIQA4/SH/1gAAAJQBAAALAAAAAAAA&#10;AAAAAAAAAC8BAABfcmVscy8ucmVsc1BLAQItABQABgAIAAAAIQAACfS1PQIAAIQEAAAOAAAAAAAA&#10;AAAAAAAAAC4CAABkcnMvZTJvRG9jLnhtbFBLAQItABQABgAIAAAAIQDsCZmU2wAAAAgBAAAPAAAA&#10;AAAAAAAAAAAAAJcEAABkcnMvZG93bnJldi54bWxQSwUGAAAAAAQABADzAAAAnwUAAAAA&#10;" fillcolor="white [3201]" strokeweight=".5pt">
                      <v:textbox>
                        <w:txbxContent>
                          <w:p w14:paraId="2C32C6A8" w14:textId="5E9DA840" w:rsidR="003B48D8" w:rsidRDefault="00BB2FE1" w:rsidP="003B48D8">
                            <w:pPr>
                              <w:rPr>
                                <w:rtl/>
                              </w:rPr>
                            </w:pPr>
                            <w:r>
                              <w:rPr>
                                <w:rFonts w:hint="cs"/>
                                <w:rtl/>
                              </w:rPr>
                              <w:t>אני מרגישה שהשיטה של "מנות קטנות" עבדה לי טוב. כמובן שהיות שזו תוכנית שמבחינת מורי העל יסודי היא חדשה, התכנים אינם מגוונים, בעיקר לא בדיסציפלינה שלי.</w:t>
                            </w:r>
                          </w:p>
                          <w:p w14:paraId="614C999B" w14:textId="662EF7FC" w:rsidR="00BB2FE1" w:rsidRDefault="00BB2FE1" w:rsidP="003B48D8">
                            <w:pPr>
                              <w:rPr>
                                <w:rtl/>
                              </w:rPr>
                            </w:pPr>
                            <w:r>
                              <w:rPr>
                                <w:rFonts w:hint="cs"/>
                                <w:rtl/>
                              </w:rPr>
                              <w:t>אני הגעתי לכוורת עם רצון להרחיב דעת ולא לבחור דווקא במקצוע שלי, כך שעבורי זה עבד, אך אם בא מורה שמטרתו להרחיב את הידע/מיומנויות בתחום הדעת הדיסציפלינארי של אזרחות הרי שהוא נתקל בשוקת שבורה.</w:t>
                            </w:r>
                          </w:p>
                          <w:p w14:paraId="32EC66B3" w14:textId="220856B3" w:rsidR="00BB2FE1" w:rsidRDefault="00795D11" w:rsidP="003B48D8">
                            <w:pPr>
                              <w:rPr>
                                <w:rtl/>
                              </w:rPr>
                            </w:pPr>
                            <w:r>
                              <w:rPr>
                                <w:rFonts w:hint="cs"/>
                                <w:rtl/>
                              </w:rPr>
                              <w:t>מבחינת אופי הלימוד אני מרגישה שמי שמגיע למסגרת הזו מבין שמדובר במנות קטנות בנושאים מגוונים, עבורי זה היה נפלא. הדרך הזו פקחה את עיני להבין באיזה מקומות עדיין חסר לי ידע (בסופו של יום אני מורה חדשה יחסית, זו רק שנתי החמישית במערכת אחרי הסבה ממקצוע שלא קשור להוראה) ואילו מקומות הם החוזקות שלי.</w:t>
                            </w:r>
                          </w:p>
                          <w:p w14:paraId="34F2D630" w14:textId="5E772BAE" w:rsidR="00795D11" w:rsidRDefault="00795D11" w:rsidP="003B48D8">
                            <w:r>
                              <w:rPr>
                                <w:rFonts w:hint="cs"/>
                                <w:rtl/>
                              </w:rPr>
                              <w:t xml:space="preserve">אני מניחה שנושאים ימשיכו ויתרחבו, כפי שקורה בכוורת עבור מורי היסודי, כך שהבעיה שאני רואה כעת תיפטר מעצמה בקרוב. </w:t>
                            </w:r>
                          </w:p>
                        </w:txbxContent>
                      </v:textbox>
                      <w10:wrap type="through"/>
                    </v:shape>
                  </w:pict>
                </mc:Fallback>
              </mc:AlternateContent>
            </w: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000000"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העבודה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1EC51CFD" w14:textId="77777777" w:rsidR="00BB77D6" w:rsidRDefault="00BB77D6" w:rsidP="00973C19">
            <w:pPr>
              <w:spacing w:before="240"/>
              <w:rPr>
                <w:rFonts w:ascii="Calibri" w:eastAsia="Times New Roman" w:hAnsi="Calibri" w:cs="Calibri"/>
                <w:b/>
                <w:bCs/>
                <w:color w:val="000000"/>
                <w:sz w:val="24"/>
                <w:szCs w:val="24"/>
                <w:rtl/>
              </w:rPr>
            </w:pPr>
          </w:p>
          <w:p w14:paraId="4A487A89" w14:textId="77777777" w:rsidR="00DB0D41" w:rsidRDefault="00DB0D41" w:rsidP="00973C19">
            <w:pPr>
              <w:spacing w:before="240"/>
              <w:rPr>
                <w:rFonts w:ascii="Calibri" w:eastAsia="Times New Roman" w:hAnsi="Calibri" w:cs="Calibri"/>
                <w:b/>
                <w:bCs/>
                <w:color w:val="000000"/>
                <w:sz w:val="24"/>
                <w:szCs w:val="24"/>
                <w:rtl/>
              </w:rPr>
            </w:pPr>
          </w:p>
          <w:p w14:paraId="4473870D" w14:textId="77777777" w:rsidR="00DB0D41" w:rsidRDefault="00DB0D41" w:rsidP="00973C19">
            <w:pPr>
              <w:spacing w:before="240"/>
              <w:rPr>
                <w:rFonts w:ascii="Calibri" w:eastAsia="Times New Roman" w:hAnsi="Calibri" w:cs="Calibri"/>
                <w:b/>
                <w:bCs/>
                <w:color w:val="000000"/>
                <w:sz w:val="24"/>
                <w:szCs w:val="24"/>
                <w:rtl/>
              </w:rPr>
            </w:pPr>
          </w:p>
          <w:p w14:paraId="66526827" w14:textId="77777777" w:rsidR="00DB0D41" w:rsidRDefault="00DB0D41" w:rsidP="00973C19">
            <w:pPr>
              <w:spacing w:before="240"/>
              <w:rPr>
                <w:rFonts w:ascii="Calibri" w:eastAsia="Times New Roman" w:hAnsi="Calibri" w:cs="Calibri"/>
                <w:b/>
                <w:bCs/>
                <w:color w:val="000000"/>
                <w:sz w:val="24"/>
                <w:szCs w:val="24"/>
                <w:rtl/>
              </w:rPr>
            </w:pPr>
          </w:p>
          <w:p w14:paraId="7ED61857" w14:textId="77777777" w:rsidR="00DB0D41" w:rsidRDefault="00DB0D41" w:rsidP="00973C19">
            <w:pPr>
              <w:spacing w:before="240"/>
              <w:rPr>
                <w:rFonts w:ascii="Calibri" w:eastAsia="Times New Roman" w:hAnsi="Calibri" w:cs="Calibri"/>
                <w:b/>
                <w:bCs/>
                <w:color w:val="000000"/>
                <w:sz w:val="24"/>
                <w:szCs w:val="24"/>
                <w:rtl/>
              </w:rPr>
            </w:pPr>
          </w:p>
          <w:p w14:paraId="5ED38A5B" w14:textId="77777777" w:rsidR="00DB0D41" w:rsidRDefault="00DB0D41" w:rsidP="00973C19">
            <w:pPr>
              <w:spacing w:before="240"/>
              <w:rPr>
                <w:rFonts w:ascii="Calibri" w:eastAsia="Times New Roman" w:hAnsi="Calibri" w:cs="Calibri"/>
                <w:b/>
                <w:bCs/>
                <w:color w:val="000000"/>
                <w:sz w:val="24"/>
                <w:szCs w:val="24"/>
                <w:rtl/>
              </w:rPr>
            </w:pPr>
          </w:p>
          <w:p w14:paraId="2094F6DD" w14:textId="7670C21B" w:rsidR="00DB0D41" w:rsidRPr="00196B9C" w:rsidRDefault="00DB0D41"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lastRenderedPageBreak/>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140"/>
        <w:gridCol w:w="458"/>
        <w:gridCol w:w="3148"/>
        <w:gridCol w:w="5017"/>
        <w:gridCol w:w="1178"/>
        <w:gridCol w:w="36"/>
      </w:tblGrid>
      <w:tr w:rsidR="007C64C7" w:rsidRPr="00196B9C" w14:paraId="5D429BA7" w14:textId="77777777" w:rsidTr="00795D11">
        <w:trPr>
          <w:gridAfter w:val="1"/>
          <w:jc w:val="right"/>
        </w:trPr>
        <w:tc>
          <w:tcPr>
            <w:tcW w:w="59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314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5017"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795D11">
        <w:trPr>
          <w:gridAfter w:val="1"/>
          <w:trHeight w:val="582"/>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795D11">
        <w:trPr>
          <w:gridAfter w:val="1"/>
          <w:trHeight w:val="450"/>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795D11">
        <w:trPr>
          <w:gridAfter w:val="1"/>
          <w:trHeight w:val="440"/>
          <w:jc w:val="right"/>
        </w:trPr>
        <w:tc>
          <w:tcPr>
            <w:tcW w:w="140"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3148" w:type="dxa"/>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5017" w:type="dxa"/>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795D11">
        <w:trPr>
          <w:gridAfter w:val="1"/>
          <w:trHeight w:val="271"/>
          <w:jc w:val="right"/>
        </w:trPr>
        <w:tc>
          <w:tcPr>
            <w:tcW w:w="140"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3148" w:type="dxa"/>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5017" w:type="dxa"/>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795D11">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795D11">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795D11">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795D11">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D4AD" w14:textId="77777777" w:rsidR="00AC2A1B" w:rsidRDefault="00AC2A1B" w:rsidP="00ED18B3">
      <w:pPr>
        <w:spacing w:after="0" w:line="240" w:lineRule="auto"/>
      </w:pPr>
      <w:r>
        <w:separator/>
      </w:r>
    </w:p>
  </w:endnote>
  <w:endnote w:type="continuationSeparator" w:id="0">
    <w:p w14:paraId="4BCAAB76" w14:textId="77777777" w:rsidR="00AC2A1B" w:rsidRDefault="00AC2A1B"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693E" w14:textId="77777777" w:rsidR="00AC2A1B" w:rsidRDefault="00AC2A1B" w:rsidP="00ED18B3">
      <w:pPr>
        <w:spacing w:after="0" w:line="240" w:lineRule="auto"/>
      </w:pPr>
      <w:r>
        <w:separator/>
      </w:r>
    </w:p>
  </w:footnote>
  <w:footnote w:type="continuationSeparator" w:id="0">
    <w:p w14:paraId="6BE16294" w14:textId="77777777" w:rsidR="00AC2A1B" w:rsidRDefault="00AC2A1B"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F679A"/>
    <w:multiLevelType w:val="hybridMultilevel"/>
    <w:tmpl w:val="85DA72C6"/>
    <w:lvl w:ilvl="0" w:tplc="5A3AD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9752901">
    <w:abstractNumId w:val="35"/>
  </w:num>
  <w:num w:numId="2" w16cid:durableId="2128040176">
    <w:abstractNumId w:val="20"/>
  </w:num>
  <w:num w:numId="3" w16cid:durableId="1560633591">
    <w:abstractNumId w:val="21"/>
  </w:num>
  <w:num w:numId="4" w16cid:durableId="552890006">
    <w:abstractNumId w:val="11"/>
    <w:lvlOverride w:ilvl="0">
      <w:lvl w:ilvl="0">
        <w:numFmt w:val="decimal"/>
        <w:lvlText w:val="%1."/>
        <w:lvlJc w:val="left"/>
      </w:lvl>
    </w:lvlOverride>
  </w:num>
  <w:num w:numId="5" w16cid:durableId="799348382">
    <w:abstractNumId w:val="3"/>
  </w:num>
  <w:num w:numId="6" w16cid:durableId="758646799">
    <w:abstractNumId w:val="28"/>
  </w:num>
  <w:num w:numId="7" w16cid:durableId="877618879">
    <w:abstractNumId w:val="33"/>
  </w:num>
  <w:num w:numId="8" w16cid:durableId="844784372">
    <w:abstractNumId w:val="15"/>
  </w:num>
  <w:num w:numId="9" w16cid:durableId="1064986148">
    <w:abstractNumId w:val="36"/>
  </w:num>
  <w:num w:numId="10" w16cid:durableId="2045136866">
    <w:abstractNumId w:val="2"/>
  </w:num>
  <w:num w:numId="11" w16cid:durableId="1378433039">
    <w:abstractNumId w:val="38"/>
  </w:num>
  <w:num w:numId="12" w16cid:durableId="1444687164">
    <w:abstractNumId w:val="37"/>
  </w:num>
  <w:num w:numId="13" w16cid:durableId="243926282">
    <w:abstractNumId w:val="7"/>
  </w:num>
  <w:num w:numId="14" w16cid:durableId="146943999">
    <w:abstractNumId w:val="6"/>
  </w:num>
  <w:num w:numId="15" w16cid:durableId="1839928250">
    <w:abstractNumId w:val="31"/>
  </w:num>
  <w:num w:numId="16" w16cid:durableId="1570964926">
    <w:abstractNumId w:val="14"/>
  </w:num>
  <w:num w:numId="17" w16cid:durableId="623386234">
    <w:abstractNumId w:val="5"/>
  </w:num>
  <w:num w:numId="18" w16cid:durableId="1833373153">
    <w:abstractNumId w:val="23"/>
  </w:num>
  <w:num w:numId="19" w16cid:durableId="928538311">
    <w:abstractNumId w:val="29"/>
  </w:num>
  <w:num w:numId="20" w16cid:durableId="1306159978">
    <w:abstractNumId w:val="12"/>
  </w:num>
  <w:num w:numId="21" w16cid:durableId="127284893">
    <w:abstractNumId w:val="32"/>
  </w:num>
  <w:num w:numId="22" w16cid:durableId="1535195250">
    <w:abstractNumId w:val="19"/>
  </w:num>
  <w:num w:numId="23" w16cid:durableId="1303266425">
    <w:abstractNumId w:val="9"/>
  </w:num>
  <w:num w:numId="24" w16cid:durableId="1572622160">
    <w:abstractNumId w:val="27"/>
  </w:num>
  <w:num w:numId="25" w16cid:durableId="821435650">
    <w:abstractNumId w:val="39"/>
  </w:num>
  <w:num w:numId="26" w16cid:durableId="2141338630">
    <w:abstractNumId w:val="16"/>
  </w:num>
  <w:num w:numId="27" w16cid:durableId="772286569">
    <w:abstractNumId w:val="30"/>
  </w:num>
  <w:num w:numId="28" w16cid:durableId="1853643669">
    <w:abstractNumId w:val="24"/>
  </w:num>
  <w:num w:numId="29" w16cid:durableId="819079442">
    <w:abstractNumId w:val="8"/>
  </w:num>
  <w:num w:numId="30" w16cid:durableId="1761755169">
    <w:abstractNumId w:val="1"/>
  </w:num>
  <w:num w:numId="31" w16cid:durableId="368722022">
    <w:abstractNumId w:val="26"/>
  </w:num>
  <w:num w:numId="32" w16cid:durableId="1993022453">
    <w:abstractNumId w:val="10"/>
  </w:num>
  <w:num w:numId="33" w16cid:durableId="1967932490">
    <w:abstractNumId w:val="4"/>
  </w:num>
  <w:num w:numId="34" w16cid:durableId="1292903247">
    <w:abstractNumId w:val="25"/>
  </w:num>
  <w:num w:numId="35" w16cid:durableId="1327198739">
    <w:abstractNumId w:val="13"/>
  </w:num>
  <w:num w:numId="36" w16cid:durableId="997273871">
    <w:abstractNumId w:val="22"/>
  </w:num>
  <w:num w:numId="37" w16cid:durableId="166796369">
    <w:abstractNumId w:val="17"/>
  </w:num>
  <w:num w:numId="38" w16cid:durableId="1485973603">
    <w:abstractNumId w:val="0"/>
  </w:num>
  <w:num w:numId="39" w16cid:durableId="1335915890">
    <w:abstractNumId w:val="34"/>
  </w:num>
  <w:num w:numId="40" w16cid:durableId="945236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BC"/>
    <w:rsid w:val="0000235D"/>
    <w:rsid w:val="00017A3B"/>
    <w:rsid w:val="0003450F"/>
    <w:rsid w:val="000440C8"/>
    <w:rsid w:val="00050986"/>
    <w:rsid w:val="000A2343"/>
    <w:rsid w:val="000A349D"/>
    <w:rsid w:val="000B1D91"/>
    <w:rsid w:val="000D1BD0"/>
    <w:rsid w:val="000D5561"/>
    <w:rsid w:val="000E533D"/>
    <w:rsid w:val="000F0606"/>
    <w:rsid w:val="000F54F7"/>
    <w:rsid w:val="001100A9"/>
    <w:rsid w:val="001251BC"/>
    <w:rsid w:val="00130A93"/>
    <w:rsid w:val="001400B4"/>
    <w:rsid w:val="00157699"/>
    <w:rsid w:val="00196B9C"/>
    <w:rsid w:val="001A12D4"/>
    <w:rsid w:val="001B1695"/>
    <w:rsid w:val="001B6A0B"/>
    <w:rsid w:val="001C1957"/>
    <w:rsid w:val="001C30AD"/>
    <w:rsid w:val="001D382D"/>
    <w:rsid w:val="001D5583"/>
    <w:rsid w:val="001E5440"/>
    <w:rsid w:val="001F36CE"/>
    <w:rsid w:val="00201C29"/>
    <w:rsid w:val="00225B5D"/>
    <w:rsid w:val="00254A2E"/>
    <w:rsid w:val="00265881"/>
    <w:rsid w:val="002A4DE5"/>
    <w:rsid w:val="002A7E14"/>
    <w:rsid w:val="002B2A78"/>
    <w:rsid w:val="002B55C3"/>
    <w:rsid w:val="002D4766"/>
    <w:rsid w:val="00303E18"/>
    <w:rsid w:val="00312C69"/>
    <w:rsid w:val="00324BAD"/>
    <w:rsid w:val="003330F5"/>
    <w:rsid w:val="00333D42"/>
    <w:rsid w:val="003713A1"/>
    <w:rsid w:val="003B3257"/>
    <w:rsid w:val="003B4377"/>
    <w:rsid w:val="003B47DE"/>
    <w:rsid w:val="003B48D8"/>
    <w:rsid w:val="003D014F"/>
    <w:rsid w:val="003D34E1"/>
    <w:rsid w:val="003F0C5C"/>
    <w:rsid w:val="003F3DB1"/>
    <w:rsid w:val="00435448"/>
    <w:rsid w:val="00444512"/>
    <w:rsid w:val="004446E8"/>
    <w:rsid w:val="0049182A"/>
    <w:rsid w:val="00496E4B"/>
    <w:rsid w:val="004B13E9"/>
    <w:rsid w:val="004D1F24"/>
    <w:rsid w:val="004D543E"/>
    <w:rsid w:val="0054003E"/>
    <w:rsid w:val="00556169"/>
    <w:rsid w:val="00587D27"/>
    <w:rsid w:val="005A48BC"/>
    <w:rsid w:val="005B0817"/>
    <w:rsid w:val="005C5244"/>
    <w:rsid w:val="005D54C2"/>
    <w:rsid w:val="005E03FC"/>
    <w:rsid w:val="005F0A9D"/>
    <w:rsid w:val="005F15E3"/>
    <w:rsid w:val="005F51D0"/>
    <w:rsid w:val="00611F29"/>
    <w:rsid w:val="00614714"/>
    <w:rsid w:val="0065016C"/>
    <w:rsid w:val="006508B8"/>
    <w:rsid w:val="006528FE"/>
    <w:rsid w:val="00655B2B"/>
    <w:rsid w:val="00695D3C"/>
    <w:rsid w:val="006A376C"/>
    <w:rsid w:val="006B6CD0"/>
    <w:rsid w:val="006B71CB"/>
    <w:rsid w:val="006C61B6"/>
    <w:rsid w:val="006C766A"/>
    <w:rsid w:val="006D35F9"/>
    <w:rsid w:val="0070438D"/>
    <w:rsid w:val="00723E3A"/>
    <w:rsid w:val="00740B1A"/>
    <w:rsid w:val="00742EDE"/>
    <w:rsid w:val="007563C2"/>
    <w:rsid w:val="00765A7D"/>
    <w:rsid w:val="00783604"/>
    <w:rsid w:val="007923DD"/>
    <w:rsid w:val="00795D11"/>
    <w:rsid w:val="007A5AA5"/>
    <w:rsid w:val="007A7D8C"/>
    <w:rsid w:val="007C5671"/>
    <w:rsid w:val="007C64C7"/>
    <w:rsid w:val="00815A38"/>
    <w:rsid w:val="008208E4"/>
    <w:rsid w:val="00823B5F"/>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3ACE"/>
    <w:rsid w:val="00925677"/>
    <w:rsid w:val="00945550"/>
    <w:rsid w:val="00952E69"/>
    <w:rsid w:val="0096520A"/>
    <w:rsid w:val="009656FE"/>
    <w:rsid w:val="00967651"/>
    <w:rsid w:val="00973C19"/>
    <w:rsid w:val="009C67A5"/>
    <w:rsid w:val="009D0581"/>
    <w:rsid w:val="009D30C1"/>
    <w:rsid w:val="009D412F"/>
    <w:rsid w:val="00A024D2"/>
    <w:rsid w:val="00A14169"/>
    <w:rsid w:val="00A3205F"/>
    <w:rsid w:val="00A32E5C"/>
    <w:rsid w:val="00A430FF"/>
    <w:rsid w:val="00A614AD"/>
    <w:rsid w:val="00A82EA6"/>
    <w:rsid w:val="00AA4138"/>
    <w:rsid w:val="00AA72A8"/>
    <w:rsid w:val="00AC1E86"/>
    <w:rsid w:val="00AC2A1B"/>
    <w:rsid w:val="00B011F8"/>
    <w:rsid w:val="00B01848"/>
    <w:rsid w:val="00B07BF4"/>
    <w:rsid w:val="00B100D4"/>
    <w:rsid w:val="00B15333"/>
    <w:rsid w:val="00B1557D"/>
    <w:rsid w:val="00B31EB2"/>
    <w:rsid w:val="00B351F7"/>
    <w:rsid w:val="00B369A5"/>
    <w:rsid w:val="00B845C8"/>
    <w:rsid w:val="00B9540F"/>
    <w:rsid w:val="00BA25D7"/>
    <w:rsid w:val="00BB2FE1"/>
    <w:rsid w:val="00BB77D6"/>
    <w:rsid w:val="00BC1B03"/>
    <w:rsid w:val="00BD73A8"/>
    <w:rsid w:val="00BE41A8"/>
    <w:rsid w:val="00C0238C"/>
    <w:rsid w:val="00C224DB"/>
    <w:rsid w:val="00C54369"/>
    <w:rsid w:val="00C63AFD"/>
    <w:rsid w:val="00C65C14"/>
    <w:rsid w:val="00C66721"/>
    <w:rsid w:val="00C963D1"/>
    <w:rsid w:val="00CA28D2"/>
    <w:rsid w:val="00CC04A7"/>
    <w:rsid w:val="00CC4258"/>
    <w:rsid w:val="00CD6C49"/>
    <w:rsid w:val="00CF7CD1"/>
    <w:rsid w:val="00D02281"/>
    <w:rsid w:val="00D07CD1"/>
    <w:rsid w:val="00D26A5A"/>
    <w:rsid w:val="00D26E6F"/>
    <w:rsid w:val="00D60D7B"/>
    <w:rsid w:val="00D62746"/>
    <w:rsid w:val="00DB0D41"/>
    <w:rsid w:val="00DB6C26"/>
    <w:rsid w:val="00DC58D3"/>
    <w:rsid w:val="00E051C4"/>
    <w:rsid w:val="00E14954"/>
    <w:rsid w:val="00E31B69"/>
    <w:rsid w:val="00E36B8F"/>
    <w:rsid w:val="00E5089D"/>
    <w:rsid w:val="00E76026"/>
    <w:rsid w:val="00E83331"/>
    <w:rsid w:val="00E8426C"/>
    <w:rsid w:val="00ED18B3"/>
    <w:rsid w:val="00ED6229"/>
    <w:rsid w:val="00F10AF7"/>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2.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064971-37C7-4052-9336-0B915118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521</Words>
  <Characters>2609</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dikla</cp:lastModifiedBy>
  <cp:revision>2</cp:revision>
  <cp:lastPrinted>2021-01-26T13:15:00Z</cp:lastPrinted>
  <dcterms:created xsi:type="dcterms:W3CDTF">2022-10-14T14:25:00Z</dcterms:created>
  <dcterms:modified xsi:type="dcterms:W3CDTF">2022-10-14T14:25:00Z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