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BCBA9" w14:textId="7CDE6D7F" w:rsidR="00D93B28" w:rsidRDefault="00C57865" w:rsidP="00C57865">
      <w:pPr>
        <w:jc w:val="center"/>
        <w:rPr>
          <w:rFonts w:asciiTheme="majorBidi" w:hAnsiTheme="majorBidi" w:cstheme="majorBidi"/>
          <w:b/>
          <w:bCs/>
          <w:i/>
          <w:iCs/>
          <w:sz w:val="32"/>
          <w:szCs w:val="32"/>
          <w:rtl/>
        </w:rPr>
      </w:pPr>
      <w:r w:rsidRPr="00C57865">
        <w:rPr>
          <w:rFonts w:asciiTheme="majorBidi" w:hAnsiTheme="majorBidi" w:cstheme="majorBidi"/>
          <w:b/>
          <w:bCs/>
          <w:i/>
          <w:iCs/>
          <w:sz w:val="32"/>
          <w:szCs w:val="32"/>
          <w:rtl/>
        </w:rPr>
        <w:t>עבודה בהיסטוריה- חמד ועד</w:t>
      </w:r>
    </w:p>
    <w:p w14:paraId="7C1B9ABE" w14:textId="487F60D7" w:rsidR="00C57865" w:rsidRDefault="00C57865" w:rsidP="00C57865">
      <w:pPr>
        <w:jc w:val="center"/>
        <w:rPr>
          <w:rFonts w:asciiTheme="majorBidi" w:hAnsiTheme="majorBidi" w:cstheme="majorBidi"/>
          <w:b/>
          <w:bCs/>
          <w:i/>
          <w:iCs/>
          <w:sz w:val="28"/>
          <w:szCs w:val="28"/>
          <w:rtl/>
        </w:rPr>
      </w:pPr>
      <w:r>
        <w:rPr>
          <w:rFonts w:asciiTheme="majorBidi" w:hAnsiTheme="majorBidi" w:cstheme="majorBidi" w:hint="cs"/>
          <w:b/>
          <w:bCs/>
          <w:i/>
          <w:iCs/>
          <w:sz w:val="28"/>
          <w:szCs w:val="28"/>
          <w:rtl/>
        </w:rPr>
        <w:t>סיפורה של ניצולת השואה</w:t>
      </w:r>
      <w:r w:rsidR="00BE5CB7">
        <w:rPr>
          <w:rFonts w:asciiTheme="majorBidi" w:hAnsiTheme="majorBidi" w:cstheme="majorBidi" w:hint="cs"/>
          <w:b/>
          <w:bCs/>
          <w:i/>
          <w:iCs/>
          <w:sz w:val="28"/>
          <w:szCs w:val="28"/>
          <w:rtl/>
        </w:rPr>
        <w:t xml:space="preserve"> רבקה </w:t>
      </w:r>
      <w:proofErr w:type="spellStart"/>
      <w:r w:rsidR="00BE5CB7">
        <w:rPr>
          <w:rFonts w:asciiTheme="majorBidi" w:hAnsiTheme="majorBidi" w:cstheme="majorBidi" w:hint="cs"/>
          <w:b/>
          <w:bCs/>
          <w:i/>
          <w:iCs/>
          <w:sz w:val="28"/>
          <w:szCs w:val="28"/>
          <w:rtl/>
        </w:rPr>
        <w:t>גרסברג</w:t>
      </w:r>
      <w:proofErr w:type="spellEnd"/>
      <w:r w:rsidR="00BE5CB7">
        <w:rPr>
          <w:rFonts w:asciiTheme="majorBidi" w:hAnsiTheme="majorBidi" w:cstheme="majorBidi" w:hint="cs"/>
          <w:b/>
          <w:bCs/>
          <w:i/>
          <w:iCs/>
          <w:sz w:val="28"/>
          <w:szCs w:val="28"/>
          <w:rtl/>
        </w:rPr>
        <w:t>.</w:t>
      </w:r>
      <w:r>
        <w:rPr>
          <w:rFonts w:asciiTheme="majorBidi" w:hAnsiTheme="majorBidi" w:cstheme="majorBidi" w:hint="cs"/>
          <w:b/>
          <w:bCs/>
          <w:i/>
          <w:iCs/>
          <w:sz w:val="28"/>
          <w:szCs w:val="28"/>
          <w:rtl/>
        </w:rPr>
        <w:t xml:space="preserve"> </w:t>
      </w:r>
    </w:p>
    <w:p w14:paraId="5ADFBC06" w14:textId="543D1130" w:rsidR="00BE5CB7" w:rsidRDefault="00BE5CB7" w:rsidP="00C57865">
      <w:pPr>
        <w:jc w:val="center"/>
        <w:rPr>
          <w:rFonts w:asciiTheme="majorBidi" w:hAnsiTheme="majorBidi" w:cstheme="majorBidi"/>
          <w:b/>
          <w:bCs/>
          <w:i/>
          <w:iCs/>
          <w:sz w:val="28"/>
          <w:szCs w:val="28"/>
          <w:rtl/>
        </w:rPr>
      </w:pPr>
    </w:p>
    <w:p w14:paraId="45C94491" w14:textId="55583841" w:rsidR="00BE5CB7" w:rsidRDefault="00BE5CB7" w:rsidP="00C57865">
      <w:pPr>
        <w:jc w:val="center"/>
        <w:rPr>
          <w:rFonts w:asciiTheme="majorBidi" w:hAnsiTheme="majorBidi" w:cstheme="majorBidi"/>
          <w:b/>
          <w:bCs/>
          <w:i/>
          <w:iCs/>
          <w:sz w:val="28"/>
          <w:szCs w:val="28"/>
          <w:rtl/>
        </w:rPr>
      </w:pPr>
    </w:p>
    <w:p w14:paraId="3472FDB1" w14:textId="678F95C7" w:rsidR="00BE5CB7" w:rsidRDefault="00CA6116" w:rsidP="00C57865">
      <w:pPr>
        <w:jc w:val="center"/>
        <w:rPr>
          <w:rFonts w:asciiTheme="majorBidi" w:hAnsiTheme="majorBidi" w:cstheme="majorBidi"/>
          <w:b/>
          <w:bCs/>
          <w:i/>
          <w:iCs/>
          <w:sz w:val="28"/>
          <w:szCs w:val="28"/>
          <w:rtl/>
        </w:rPr>
      </w:pPr>
      <w:r>
        <w:rPr>
          <w:noProof/>
        </w:rPr>
        <w:drawing>
          <wp:inline distT="0" distB="0" distL="0" distR="0" wp14:anchorId="0A71EC9B" wp14:editId="5C11980A">
            <wp:extent cx="3687445" cy="4278630"/>
            <wp:effectExtent l="0" t="0" r="8255" b="762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93225" cy="4285337"/>
                    </a:xfrm>
                    <a:prstGeom prst="rect">
                      <a:avLst/>
                    </a:prstGeom>
                    <a:noFill/>
                    <a:ln>
                      <a:noFill/>
                    </a:ln>
                  </pic:spPr>
                </pic:pic>
              </a:graphicData>
            </a:graphic>
          </wp:inline>
        </w:drawing>
      </w:r>
    </w:p>
    <w:p w14:paraId="22A9CA2E" w14:textId="66BE0F64" w:rsidR="00BE5CB7" w:rsidRDefault="00BE5CB7" w:rsidP="00C57865">
      <w:pPr>
        <w:jc w:val="center"/>
        <w:rPr>
          <w:rFonts w:asciiTheme="majorBidi" w:hAnsiTheme="majorBidi" w:cstheme="majorBidi"/>
          <w:b/>
          <w:bCs/>
          <w:i/>
          <w:iCs/>
          <w:sz w:val="28"/>
          <w:szCs w:val="28"/>
          <w:rtl/>
        </w:rPr>
      </w:pPr>
    </w:p>
    <w:p w14:paraId="24615083" w14:textId="38C45A44" w:rsidR="00BE5CB7" w:rsidRDefault="00BE5CB7" w:rsidP="00C57865">
      <w:pPr>
        <w:jc w:val="center"/>
        <w:rPr>
          <w:rFonts w:asciiTheme="majorBidi" w:hAnsiTheme="majorBidi" w:cstheme="majorBidi"/>
          <w:b/>
          <w:bCs/>
          <w:i/>
          <w:iCs/>
          <w:sz w:val="28"/>
          <w:szCs w:val="28"/>
          <w:rtl/>
        </w:rPr>
      </w:pPr>
    </w:p>
    <w:p w14:paraId="151F9E07" w14:textId="2A385F29" w:rsidR="00BE5CB7" w:rsidRDefault="00BE5CB7" w:rsidP="00CA6116">
      <w:pPr>
        <w:rPr>
          <w:rFonts w:asciiTheme="majorBidi" w:hAnsiTheme="majorBidi" w:cstheme="majorBidi"/>
          <w:b/>
          <w:bCs/>
          <w:i/>
          <w:iCs/>
          <w:sz w:val="28"/>
          <w:szCs w:val="28"/>
          <w:rtl/>
        </w:rPr>
      </w:pPr>
    </w:p>
    <w:p w14:paraId="4FA770CD" w14:textId="77777777" w:rsidR="00CA6116" w:rsidRDefault="00CA6116" w:rsidP="00CA6116">
      <w:pPr>
        <w:rPr>
          <w:rFonts w:asciiTheme="majorBidi" w:hAnsiTheme="majorBidi" w:cstheme="majorBidi"/>
          <w:b/>
          <w:bCs/>
          <w:i/>
          <w:iCs/>
          <w:sz w:val="28"/>
          <w:szCs w:val="28"/>
          <w:rtl/>
        </w:rPr>
      </w:pPr>
    </w:p>
    <w:p w14:paraId="47EE51F7" w14:textId="77777777" w:rsidR="00BE5CB7" w:rsidRPr="00C57865" w:rsidRDefault="00BE5CB7" w:rsidP="00C57865">
      <w:pPr>
        <w:jc w:val="center"/>
        <w:rPr>
          <w:rFonts w:asciiTheme="majorBidi" w:hAnsiTheme="majorBidi" w:cstheme="majorBidi"/>
          <w:b/>
          <w:bCs/>
          <w:i/>
          <w:iCs/>
          <w:sz w:val="28"/>
          <w:szCs w:val="28"/>
          <w:rtl/>
        </w:rPr>
      </w:pPr>
    </w:p>
    <w:p w14:paraId="67CB3789" w14:textId="5EC4A90D" w:rsidR="00C57865" w:rsidRDefault="00C57865" w:rsidP="00BE5CB7">
      <w:pPr>
        <w:jc w:val="center"/>
        <w:rPr>
          <w:rFonts w:asciiTheme="majorBidi" w:hAnsiTheme="majorBidi" w:cstheme="majorBidi"/>
          <w:b/>
          <w:bCs/>
          <w:i/>
          <w:iCs/>
          <w:sz w:val="28"/>
          <w:szCs w:val="28"/>
          <w:rtl/>
        </w:rPr>
      </w:pPr>
      <w:r w:rsidRPr="00BE5CB7">
        <w:rPr>
          <w:rFonts w:asciiTheme="majorBidi" w:hAnsiTheme="majorBidi" w:cstheme="majorBidi" w:hint="cs"/>
          <w:b/>
          <w:bCs/>
          <w:i/>
          <w:iCs/>
          <w:sz w:val="28"/>
          <w:szCs w:val="28"/>
          <w:rtl/>
        </w:rPr>
        <w:t>מגישה: נעה יסקול כיתה יא1 אולפנת גילה 2022</w:t>
      </w:r>
    </w:p>
    <w:p w14:paraId="399635E9" w14:textId="529EEB7C" w:rsidR="00BE5CB7" w:rsidRDefault="00BE5CB7" w:rsidP="00BE5CB7">
      <w:pPr>
        <w:jc w:val="center"/>
        <w:rPr>
          <w:rFonts w:asciiTheme="majorBidi" w:hAnsiTheme="majorBidi" w:cstheme="majorBidi"/>
          <w:b/>
          <w:bCs/>
          <w:i/>
          <w:iCs/>
          <w:sz w:val="28"/>
          <w:szCs w:val="28"/>
          <w:rtl/>
        </w:rPr>
      </w:pPr>
    </w:p>
    <w:p w14:paraId="0F6D8044" w14:textId="76DE5B8F" w:rsidR="00BE5CB7" w:rsidRDefault="00BE5CB7" w:rsidP="00BE5CB7">
      <w:pPr>
        <w:jc w:val="center"/>
        <w:rPr>
          <w:rFonts w:asciiTheme="majorBidi" w:hAnsiTheme="majorBidi" w:cstheme="majorBidi"/>
          <w:b/>
          <w:bCs/>
          <w:i/>
          <w:iCs/>
          <w:sz w:val="28"/>
          <w:szCs w:val="28"/>
          <w:rtl/>
        </w:rPr>
      </w:pPr>
    </w:p>
    <w:p w14:paraId="4B6B7941" w14:textId="775A6A94" w:rsidR="00BE5CB7" w:rsidRDefault="00BE5CB7" w:rsidP="00BE5CB7">
      <w:pPr>
        <w:jc w:val="center"/>
        <w:rPr>
          <w:rFonts w:asciiTheme="majorBidi" w:hAnsiTheme="majorBidi" w:cstheme="majorBidi"/>
          <w:b/>
          <w:bCs/>
          <w:i/>
          <w:iCs/>
          <w:sz w:val="28"/>
          <w:szCs w:val="28"/>
          <w:rtl/>
        </w:rPr>
      </w:pPr>
      <w:r>
        <w:rPr>
          <w:rFonts w:asciiTheme="majorBidi" w:hAnsiTheme="majorBidi" w:cstheme="majorBidi" w:hint="cs"/>
          <w:b/>
          <w:bCs/>
          <w:i/>
          <w:iCs/>
          <w:sz w:val="28"/>
          <w:szCs w:val="28"/>
          <w:rtl/>
        </w:rPr>
        <w:lastRenderedPageBreak/>
        <w:t>תוכן עניינים:</w:t>
      </w:r>
    </w:p>
    <w:p w14:paraId="62B79CB6" w14:textId="6582DC58" w:rsidR="00BE5CB7" w:rsidRDefault="005D60F6" w:rsidP="00BE5CB7">
      <w:pPr>
        <w:jc w:val="right"/>
        <w:rPr>
          <w:rFonts w:asciiTheme="majorBidi" w:hAnsiTheme="majorBidi" w:cstheme="majorBidi"/>
          <w:b/>
          <w:bCs/>
          <w:i/>
          <w:iCs/>
          <w:sz w:val="28"/>
          <w:szCs w:val="28"/>
          <w:rtl/>
        </w:rPr>
      </w:pPr>
      <w:r>
        <w:rPr>
          <w:rFonts w:asciiTheme="majorBidi" w:hAnsiTheme="majorBidi" w:cstheme="majorBidi" w:hint="cs"/>
          <w:b/>
          <w:bCs/>
          <w:i/>
          <w:iCs/>
          <w:sz w:val="28"/>
          <w:szCs w:val="28"/>
          <w:rtl/>
        </w:rPr>
        <w:t>2</w:t>
      </w:r>
      <w:r w:rsidR="009166CD">
        <w:rPr>
          <w:rFonts w:asciiTheme="majorBidi" w:hAnsiTheme="majorBidi" w:cstheme="majorBidi" w:hint="cs"/>
          <w:b/>
          <w:bCs/>
          <w:i/>
          <w:iCs/>
          <w:sz w:val="28"/>
          <w:szCs w:val="28"/>
          <w:rtl/>
        </w:rPr>
        <w:t>-3</w:t>
      </w:r>
      <w:r w:rsidR="00BE5CB7">
        <w:rPr>
          <w:rFonts w:asciiTheme="majorBidi" w:hAnsiTheme="majorBidi" w:cstheme="majorBidi" w:hint="cs"/>
          <w:b/>
          <w:bCs/>
          <w:i/>
          <w:iCs/>
          <w:sz w:val="28"/>
          <w:szCs w:val="28"/>
          <w:rtl/>
        </w:rPr>
        <w:t xml:space="preserve"> .........................................................................</w:t>
      </w:r>
      <w:r>
        <w:rPr>
          <w:rFonts w:asciiTheme="majorBidi" w:hAnsiTheme="majorBidi" w:cstheme="majorBidi" w:hint="cs"/>
          <w:b/>
          <w:bCs/>
          <w:i/>
          <w:iCs/>
          <w:sz w:val="28"/>
          <w:szCs w:val="28"/>
          <w:rtl/>
        </w:rPr>
        <w:t xml:space="preserve">סיפור </w:t>
      </w:r>
      <w:r w:rsidR="00BE5CB7">
        <w:rPr>
          <w:rFonts w:asciiTheme="majorBidi" w:hAnsiTheme="majorBidi" w:cstheme="majorBidi" w:hint="cs"/>
          <w:b/>
          <w:bCs/>
          <w:i/>
          <w:iCs/>
          <w:sz w:val="28"/>
          <w:szCs w:val="28"/>
          <w:rtl/>
        </w:rPr>
        <w:t>רקע</w:t>
      </w:r>
    </w:p>
    <w:p w14:paraId="01480385" w14:textId="5323673C" w:rsidR="005D60F6" w:rsidRDefault="009166CD" w:rsidP="00BE5CB7">
      <w:pPr>
        <w:jc w:val="right"/>
        <w:rPr>
          <w:rFonts w:asciiTheme="majorBidi" w:hAnsiTheme="majorBidi" w:cstheme="majorBidi"/>
          <w:b/>
          <w:bCs/>
          <w:i/>
          <w:iCs/>
          <w:sz w:val="28"/>
          <w:szCs w:val="28"/>
          <w:rtl/>
        </w:rPr>
      </w:pPr>
      <w:r>
        <w:rPr>
          <w:rFonts w:asciiTheme="majorBidi" w:hAnsiTheme="majorBidi" w:cstheme="majorBidi" w:hint="cs"/>
          <w:b/>
          <w:bCs/>
          <w:i/>
          <w:iCs/>
          <w:sz w:val="28"/>
          <w:szCs w:val="28"/>
          <w:rtl/>
        </w:rPr>
        <w:t>4-5</w:t>
      </w:r>
      <w:r w:rsidR="005D60F6">
        <w:rPr>
          <w:rFonts w:asciiTheme="majorBidi" w:hAnsiTheme="majorBidi" w:cstheme="majorBidi" w:hint="cs"/>
          <w:b/>
          <w:bCs/>
          <w:i/>
          <w:iCs/>
          <w:sz w:val="28"/>
          <w:szCs w:val="28"/>
          <w:rtl/>
        </w:rPr>
        <w:t>.......................................................................... סיפור עדות</w:t>
      </w:r>
    </w:p>
    <w:p w14:paraId="77630046" w14:textId="2B35AD53" w:rsidR="005D60F6" w:rsidRDefault="00E26131" w:rsidP="00BE5CB7">
      <w:pPr>
        <w:jc w:val="right"/>
        <w:rPr>
          <w:rFonts w:asciiTheme="majorBidi" w:hAnsiTheme="majorBidi" w:cstheme="majorBidi"/>
          <w:b/>
          <w:bCs/>
          <w:i/>
          <w:iCs/>
          <w:sz w:val="28"/>
          <w:szCs w:val="28"/>
          <w:rtl/>
        </w:rPr>
      </w:pPr>
      <w:r>
        <w:rPr>
          <w:rFonts w:asciiTheme="majorBidi" w:hAnsiTheme="majorBidi" w:cstheme="majorBidi" w:hint="cs"/>
          <w:b/>
          <w:bCs/>
          <w:i/>
          <w:iCs/>
          <w:sz w:val="28"/>
          <w:szCs w:val="28"/>
          <w:rtl/>
        </w:rPr>
        <w:t>6...</w:t>
      </w:r>
      <w:r w:rsidR="005D60F6">
        <w:rPr>
          <w:rFonts w:asciiTheme="majorBidi" w:hAnsiTheme="majorBidi" w:cstheme="majorBidi" w:hint="cs"/>
          <w:b/>
          <w:bCs/>
          <w:i/>
          <w:iCs/>
          <w:sz w:val="28"/>
          <w:szCs w:val="28"/>
          <w:rtl/>
        </w:rPr>
        <w:t>............................................................................ מרכיבי עדות</w:t>
      </w:r>
    </w:p>
    <w:p w14:paraId="5A42C603" w14:textId="1A503D3C" w:rsidR="005D60F6" w:rsidRDefault="00E26131" w:rsidP="00BE5CB7">
      <w:pPr>
        <w:jc w:val="right"/>
        <w:rPr>
          <w:rFonts w:asciiTheme="majorBidi" w:hAnsiTheme="majorBidi" w:cstheme="majorBidi"/>
          <w:b/>
          <w:bCs/>
          <w:i/>
          <w:iCs/>
          <w:sz w:val="28"/>
          <w:szCs w:val="28"/>
          <w:rtl/>
        </w:rPr>
      </w:pPr>
      <w:r>
        <w:rPr>
          <w:rFonts w:asciiTheme="majorBidi" w:hAnsiTheme="majorBidi" w:cstheme="majorBidi" w:hint="cs"/>
          <w:b/>
          <w:bCs/>
          <w:i/>
          <w:iCs/>
          <w:sz w:val="28"/>
          <w:szCs w:val="28"/>
          <w:rtl/>
        </w:rPr>
        <w:t>7</w:t>
      </w:r>
      <w:r w:rsidR="005D60F6">
        <w:rPr>
          <w:rFonts w:asciiTheme="majorBidi" w:hAnsiTheme="majorBidi" w:cstheme="majorBidi" w:hint="cs"/>
          <w:b/>
          <w:bCs/>
          <w:i/>
          <w:iCs/>
          <w:sz w:val="28"/>
          <w:szCs w:val="28"/>
          <w:rtl/>
        </w:rPr>
        <w:t>............................................................................. מקור מידע</w:t>
      </w:r>
    </w:p>
    <w:p w14:paraId="6BFDB733" w14:textId="1349EC55" w:rsidR="005D60F6" w:rsidRDefault="00E26131" w:rsidP="00BE5CB7">
      <w:pPr>
        <w:jc w:val="right"/>
        <w:rPr>
          <w:rFonts w:asciiTheme="majorBidi" w:hAnsiTheme="majorBidi" w:cstheme="majorBidi"/>
          <w:b/>
          <w:bCs/>
          <w:i/>
          <w:iCs/>
          <w:sz w:val="28"/>
          <w:szCs w:val="28"/>
          <w:rtl/>
        </w:rPr>
      </w:pPr>
      <w:r>
        <w:rPr>
          <w:rFonts w:asciiTheme="majorBidi" w:hAnsiTheme="majorBidi" w:cstheme="majorBidi" w:hint="cs"/>
          <w:b/>
          <w:bCs/>
          <w:i/>
          <w:iCs/>
          <w:sz w:val="28"/>
          <w:szCs w:val="28"/>
          <w:rtl/>
        </w:rPr>
        <w:t>8</w:t>
      </w:r>
      <w:r w:rsidR="005D60F6">
        <w:rPr>
          <w:rFonts w:asciiTheme="majorBidi" w:hAnsiTheme="majorBidi" w:cstheme="majorBidi" w:hint="cs"/>
          <w:b/>
          <w:bCs/>
          <w:i/>
          <w:iCs/>
          <w:sz w:val="28"/>
          <w:szCs w:val="28"/>
          <w:rtl/>
        </w:rPr>
        <w:t>............................................................................. רפלקציה</w:t>
      </w:r>
    </w:p>
    <w:p w14:paraId="36C6E40C" w14:textId="0B7A256A" w:rsidR="005D60F6" w:rsidRDefault="00E26131" w:rsidP="00BE5CB7">
      <w:pPr>
        <w:jc w:val="right"/>
        <w:rPr>
          <w:rFonts w:asciiTheme="majorBidi" w:hAnsiTheme="majorBidi" w:cstheme="majorBidi"/>
          <w:b/>
          <w:bCs/>
          <w:i/>
          <w:iCs/>
          <w:sz w:val="28"/>
          <w:szCs w:val="28"/>
          <w:rtl/>
        </w:rPr>
      </w:pPr>
      <w:r>
        <w:rPr>
          <w:rFonts w:asciiTheme="majorBidi" w:hAnsiTheme="majorBidi" w:cstheme="majorBidi" w:hint="cs"/>
          <w:b/>
          <w:bCs/>
          <w:i/>
          <w:iCs/>
          <w:sz w:val="28"/>
          <w:szCs w:val="28"/>
          <w:rtl/>
        </w:rPr>
        <w:t>9</w:t>
      </w:r>
      <w:r w:rsidR="000E5378">
        <w:rPr>
          <w:rFonts w:asciiTheme="majorBidi" w:hAnsiTheme="majorBidi" w:cstheme="majorBidi" w:hint="cs"/>
          <w:b/>
          <w:bCs/>
          <w:i/>
          <w:iCs/>
          <w:sz w:val="28"/>
          <w:szCs w:val="28"/>
          <w:rtl/>
        </w:rPr>
        <w:t>-10</w:t>
      </w:r>
      <w:r w:rsidR="005D60F6">
        <w:rPr>
          <w:rFonts w:asciiTheme="majorBidi" w:hAnsiTheme="majorBidi" w:cstheme="majorBidi" w:hint="cs"/>
          <w:b/>
          <w:bCs/>
          <w:i/>
          <w:iCs/>
          <w:sz w:val="28"/>
          <w:szCs w:val="28"/>
          <w:rtl/>
        </w:rPr>
        <w:t>............................................................................. תמונות</w:t>
      </w:r>
      <w:r w:rsidR="009166CD">
        <w:rPr>
          <w:rFonts w:asciiTheme="majorBidi" w:hAnsiTheme="majorBidi" w:cstheme="majorBidi" w:hint="cs"/>
          <w:b/>
          <w:bCs/>
          <w:i/>
          <w:iCs/>
          <w:sz w:val="28"/>
          <w:szCs w:val="28"/>
          <w:rtl/>
        </w:rPr>
        <w:t xml:space="preserve"> נוספות</w:t>
      </w:r>
    </w:p>
    <w:p w14:paraId="5609FB7E" w14:textId="77777777" w:rsidR="005D60F6" w:rsidRDefault="005D60F6" w:rsidP="00BE5CB7">
      <w:pPr>
        <w:jc w:val="right"/>
        <w:rPr>
          <w:rFonts w:asciiTheme="majorBidi" w:hAnsiTheme="majorBidi" w:cstheme="majorBidi"/>
          <w:b/>
          <w:bCs/>
          <w:i/>
          <w:iCs/>
          <w:sz w:val="28"/>
          <w:szCs w:val="28"/>
          <w:rtl/>
        </w:rPr>
      </w:pPr>
    </w:p>
    <w:p w14:paraId="14DA86C6" w14:textId="77777777" w:rsidR="005D60F6" w:rsidRDefault="005D60F6" w:rsidP="00BE5CB7">
      <w:pPr>
        <w:jc w:val="right"/>
        <w:rPr>
          <w:rFonts w:asciiTheme="majorBidi" w:hAnsiTheme="majorBidi" w:cstheme="majorBidi"/>
          <w:b/>
          <w:bCs/>
          <w:i/>
          <w:iCs/>
          <w:sz w:val="28"/>
          <w:szCs w:val="28"/>
          <w:rtl/>
        </w:rPr>
      </w:pPr>
    </w:p>
    <w:p w14:paraId="4092C0E5" w14:textId="717E5B59" w:rsidR="00BE5CB7" w:rsidRDefault="00BE5CB7" w:rsidP="00BE5CB7">
      <w:pPr>
        <w:jc w:val="right"/>
        <w:rPr>
          <w:rFonts w:asciiTheme="majorBidi" w:hAnsiTheme="majorBidi" w:cstheme="majorBidi"/>
          <w:b/>
          <w:bCs/>
          <w:i/>
          <w:iCs/>
          <w:sz w:val="28"/>
          <w:szCs w:val="28"/>
          <w:rtl/>
        </w:rPr>
      </w:pPr>
    </w:p>
    <w:p w14:paraId="17835487" w14:textId="244E87CD" w:rsidR="00BE5CB7" w:rsidRDefault="00BE5CB7" w:rsidP="00BE5CB7">
      <w:pPr>
        <w:jc w:val="right"/>
        <w:rPr>
          <w:rFonts w:asciiTheme="majorBidi" w:hAnsiTheme="majorBidi" w:cstheme="majorBidi"/>
          <w:b/>
          <w:bCs/>
          <w:i/>
          <w:iCs/>
          <w:sz w:val="28"/>
          <w:szCs w:val="28"/>
          <w:rtl/>
        </w:rPr>
      </w:pPr>
    </w:p>
    <w:p w14:paraId="73BC8542" w14:textId="22512140" w:rsidR="00BE5CB7" w:rsidRDefault="00BE5CB7" w:rsidP="00BE5CB7">
      <w:pPr>
        <w:jc w:val="right"/>
        <w:rPr>
          <w:rFonts w:asciiTheme="majorBidi" w:hAnsiTheme="majorBidi" w:cstheme="majorBidi"/>
          <w:b/>
          <w:bCs/>
          <w:i/>
          <w:iCs/>
          <w:sz w:val="28"/>
          <w:szCs w:val="28"/>
          <w:rtl/>
        </w:rPr>
      </w:pPr>
    </w:p>
    <w:p w14:paraId="1D7559DC" w14:textId="3A051CF2" w:rsidR="00BE5CB7" w:rsidRDefault="00BE5CB7" w:rsidP="00BE5CB7">
      <w:pPr>
        <w:jc w:val="right"/>
        <w:rPr>
          <w:rFonts w:asciiTheme="majorBidi" w:hAnsiTheme="majorBidi" w:cstheme="majorBidi"/>
          <w:b/>
          <w:bCs/>
          <w:i/>
          <w:iCs/>
          <w:sz w:val="28"/>
          <w:szCs w:val="28"/>
          <w:rtl/>
        </w:rPr>
      </w:pPr>
    </w:p>
    <w:p w14:paraId="71344973" w14:textId="7DF2C34D" w:rsidR="00BE5CB7" w:rsidRDefault="00BE5CB7" w:rsidP="00BE5CB7">
      <w:pPr>
        <w:jc w:val="right"/>
        <w:rPr>
          <w:rFonts w:asciiTheme="majorBidi" w:hAnsiTheme="majorBidi" w:cstheme="majorBidi"/>
          <w:b/>
          <w:bCs/>
          <w:i/>
          <w:iCs/>
          <w:sz w:val="28"/>
          <w:szCs w:val="28"/>
          <w:rtl/>
        </w:rPr>
      </w:pPr>
    </w:p>
    <w:p w14:paraId="653B4AFF" w14:textId="2EB8F360" w:rsidR="00BE5CB7" w:rsidRDefault="00BE5CB7" w:rsidP="00BE5CB7">
      <w:pPr>
        <w:jc w:val="right"/>
        <w:rPr>
          <w:rFonts w:asciiTheme="majorBidi" w:hAnsiTheme="majorBidi" w:cstheme="majorBidi"/>
          <w:b/>
          <w:bCs/>
          <w:i/>
          <w:iCs/>
          <w:sz w:val="28"/>
          <w:szCs w:val="28"/>
          <w:rtl/>
        </w:rPr>
      </w:pPr>
    </w:p>
    <w:p w14:paraId="085D8272" w14:textId="0661F75B" w:rsidR="00BE5CB7" w:rsidRDefault="00BE5CB7" w:rsidP="00BE5CB7">
      <w:pPr>
        <w:jc w:val="right"/>
        <w:rPr>
          <w:rFonts w:asciiTheme="majorBidi" w:hAnsiTheme="majorBidi" w:cstheme="majorBidi"/>
          <w:b/>
          <w:bCs/>
          <w:i/>
          <w:iCs/>
          <w:sz w:val="28"/>
          <w:szCs w:val="28"/>
          <w:rtl/>
        </w:rPr>
      </w:pPr>
    </w:p>
    <w:p w14:paraId="775B0A6A" w14:textId="7AAB72B9" w:rsidR="00BE5CB7" w:rsidRDefault="00BE5CB7" w:rsidP="00BE5CB7">
      <w:pPr>
        <w:jc w:val="right"/>
        <w:rPr>
          <w:rFonts w:asciiTheme="majorBidi" w:hAnsiTheme="majorBidi" w:cstheme="majorBidi"/>
          <w:b/>
          <w:bCs/>
          <w:i/>
          <w:iCs/>
          <w:sz w:val="28"/>
          <w:szCs w:val="28"/>
          <w:rtl/>
        </w:rPr>
      </w:pPr>
    </w:p>
    <w:p w14:paraId="1E5D2AE8" w14:textId="7743B7F5" w:rsidR="00BE5CB7" w:rsidRDefault="00BE5CB7" w:rsidP="00BE5CB7">
      <w:pPr>
        <w:jc w:val="right"/>
        <w:rPr>
          <w:rFonts w:asciiTheme="majorBidi" w:hAnsiTheme="majorBidi" w:cstheme="majorBidi"/>
          <w:b/>
          <w:bCs/>
          <w:i/>
          <w:iCs/>
          <w:sz w:val="28"/>
          <w:szCs w:val="28"/>
          <w:rtl/>
        </w:rPr>
      </w:pPr>
    </w:p>
    <w:p w14:paraId="7BF51C40" w14:textId="0549B2F9" w:rsidR="00BE5CB7" w:rsidRDefault="00BE5CB7" w:rsidP="00BE5CB7">
      <w:pPr>
        <w:jc w:val="right"/>
        <w:rPr>
          <w:rFonts w:asciiTheme="majorBidi" w:hAnsiTheme="majorBidi" w:cstheme="majorBidi"/>
          <w:b/>
          <w:bCs/>
          <w:i/>
          <w:iCs/>
          <w:sz w:val="28"/>
          <w:szCs w:val="28"/>
          <w:rtl/>
        </w:rPr>
      </w:pPr>
    </w:p>
    <w:p w14:paraId="7763A756" w14:textId="451786E0" w:rsidR="00BE5CB7" w:rsidRDefault="00BE5CB7" w:rsidP="00BE5CB7">
      <w:pPr>
        <w:jc w:val="right"/>
        <w:rPr>
          <w:rFonts w:asciiTheme="majorBidi" w:hAnsiTheme="majorBidi" w:cstheme="majorBidi"/>
          <w:b/>
          <w:bCs/>
          <w:i/>
          <w:iCs/>
          <w:sz w:val="28"/>
          <w:szCs w:val="28"/>
          <w:rtl/>
        </w:rPr>
      </w:pPr>
    </w:p>
    <w:p w14:paraId="329E2A4C" w14:textId="78C9872A" w:rsidR="00BE5CB7" w:rsidRDefault="00BE5CB7" w:rsidP="00BE5CB7">
      <w:pPr>
        <w:jc w:val="right"/>
        <w:rPr>
          <w:rFonts w:asciiTheme="majorBidi" w:hAnsiTheme="majorBidi" w:cstheme="majorBidi"/>
          <w:b/>
          <w:bCs/>
          <w:i/>
          <w:iCs/>
          <w:sz w:val="28"/>
          <w:szCs w:val="28"/>
          <w:rtl/>
        </w:rPr>
      </w:pPr>
    </w:p>
    <w:p w14:paraId="66534320" w14:textId="23431FFB" w:rsidR="00BE5CB7" w:rsidRDefault="00BE5CB7" w:rsidP="00BE5CB7">
      <w:pPr>
        <w:jc w:val="right"/>
        <w:rPr>
          <w:rFonts w:asciiTheme="majorBidi" w:hAnsiTheme="majorBidi" w:cstheme="majorBidi"/>
          <w:b/>
          <w:bCs/>
          <w:i/>
          <w:iCs/>
          <w:sz w:val="28"/>
          <w:szCs w:val="28"/>
          <w:rtl/>
        </w:rPr>
      </w:pPr>
    </w:p>
    <w:p w14:paraId="612EB59A" w14:textId="57F9B17B" w:rsidR="00BE5CB7" w:rsidRDefault="00BE5CB7" w:rsidP="00BE5CB7">
      <w:pPr>
        <w:jc w:val="right"/>
        <w:rPr>
          <w:rFonts w:asciiTheme="majorBidi" w:hAnsiTheme="majorBidi" w:cstheme="majorBidi"/>
          <w:b/>
          <w:bCs/>
          <w:i/>
          <w:iCs/>
          <w:sz w:val="28"/>
          <w:szCs w:val="28"/>
          <w:rtl/>
        </w:rPr>
      </w:pPr>
    </w:p>
    <w:p w14:paraId="532E0A9F" w14:textId="48789151" w:rsidR="00BE5CB7" w:rsidRDefault="00BE5CB7" w:rsidP="005D60F6">
      <w:pPr>
        <w:rPr>
          <w:rFonts w:asciiTheme="majorBidi" w:hAnsiTheme="majorBidi" w:cstheme="majorBidi"/>
          <w:b/>
          <w:bCs/>
          <w:i/>
          <w:iCs/>
          <w:sz w:val="28"/>
          <w:szCs w:val="28"/>
          <w:rtl/>
        </w:rPr>
      </w:pPr>
    </w:p>
    <w:p w14:paraId="546BB43B" w14:textId="097A4B7D" w:rsidR="005D60F6" w:rsidRDefault="00E26131" w:rsidP="00E26131">
      <w:pPr>
        <w:jc w:val="center"/>
        <w:rPr>
          <w:rFonts w:asciiTheme="majorBidi" w:hAnsiTheme="majorBidi" w:cstheme="majorBidi"/>
          <w:b/>
          <w:bCs/>
          <w:i/>
          <w:iCs/>
          <w:sz w:val="28"/>
          <w:szCs w:val="28"/>
          <w:rtl/>
        </w:rPr>
      </w:pPr>
      <w:r>
        <w:rPr>
          <w:rFonts w:asciiTheme="majorBidi" w:hAnsiTheme="majorBidi" w:cstheme="majorBidi" w:hint="cs"/>
          <w:b/>
          <w:bCs/>
          <w:i/>
          <w:iCs/>
          <w:sz w:val="28"/>
          <w:szCs w:val="28"/>
          <w:rtl/>
        </w:rPr>
        <w:t>1</w:t>
      </w:r>
    </w:p>
    <w:p w14:paraId="2A53A823" w14:textId="5B842E61" w:rsidR="00BE5CB7" w:rsidRDefault="00BE5CB7" w:rsidP="00BE5CB7">
      <w:pPr>
        <w:jc w:val="center"/>
        <w:rPr>
          <w:rFonts w:asciiTheme="majorBidi" w:hAnsiTheme="majorBidi" w:cstheme="majorBidi"/>
          <w:b/>
          <w:bCs/>
          <w:i/>
          <w:iCs/>
          <w:sz w:val="28"/>
          <w:szCs w:val="28"/>
          <w:rtl/>
        </w:rPr>
      </w:pPr>
      <w:r>
        <w:rPr>
          <w:rFonts w:asciiTheme="majorBidi" w:hAnsiTheme="majorBidi" w:cstheme="majorBidi" w:hint="cs"/>
          <w:b/>
          <w:bCs/>
          <w:i/>
          <w:iCs/>
          <w:sz w:val="28"/>
          <w:szCs w:val="28"/>
          <w:rtl/>
        </w:rPr>
        <w:lastRenderedPageBreak/>
        <w:t>סיפור רקע:</w:t>
      </w:r>
    </w:p>
    <w:p w14:paraId="78F42B48" w14:textId="47A07D63" w:rsidR="00BE5CB7" w:rsidRPr="00686EAB" w:rsidRDefault="00F5291A" w:rsidP="00BE5CB7">
      <w:pPr>
        <w:jc w:val="right"/>
        <w:rPr>
          <w:rFonts w:asciiTheme="majorBidi" w:hAnsiTheme="majorBidi" w:cstheme="majorBidi"/>
          <w:rtl/>
        </w:rPr>
      </w:pPr>
      <w:r w:rsidRPr="00686EAB">
        <w:rPr>
          <w:rFonts w:asciiTheme="majorBidi" w:hAnsiTheme="majorBidi" w:cstheme="majorBidi" w:hint="cs"/>
          <w:rtl/>
        </w:rPr>
        <w:t xml:space="preserve">סבתא רבתא שלי, רבקה </w:t>
      </w:r>
      <w:proofErr w:type="spellStart"/>
      <w:r w:rsidRPr="00686EAB">
        <w:rPr>
          <w:rFonts w:asciiTheme="majorBidi" w:hAnsiTheme="majorBidi" w:cstheme="majorBidi" w:hint="cs"/>
          <w:rtl/>
        </w:rPr>
        <w:t>גרזברג</w:t>
      </w:r>
      <w:proofErr w:type="spellEnd"/>
      <w:r w:rsidRPr="00686EAB">
        <w:rPr>
          <w:rFonts w:asciiTheme="majorBidi" w:hAnsiTheme="majorBidi" w:cstheme="majorBidi" w:hint="cs"/>
          <w:rtl/>
        </w:rPr>
        <w:t>-</w:t>
      </w:r>
      <w:r w:rsidR="00BE5CB7" w:rsidRPr="00686EAB">
        <w:rPr>
          <w:rFonts w:asciiTheme="majorBidi" w:hAnsiTheme="majorBidi" w:cstheme="majorBidi" w:hint="cs"/>
          <w:rtl/>
        </w:rPr>
        <w:t xml:space="preserve"> נולדה </w:t>
      </w:r>
      <w:proofErr w:type="spellStart"/>
      <w:r w:rsidR="00901369" w:rsidRPr="00686EAB">
        <w:rPr>
          <w:rFonts w:asciiTheme="majorBidi" w:hAnsiTheme="majorBidi" w:cstheme="majorBidi" w:hint="cs"/>
          <w:rtl/>
        </w:rPr>
        <w:t>ולודבה</w:t>
      </w:r>
      <w:proofErr w:type="spellEnd"/>
      <w:r w:rsidR="00901369" w:rsidRPr="00686EAB">
        <w:rPr>
          <w:rFonts w:asciiTheme="majorBidi" w:hAnsiTheme="majorBidi" w:cstheme="majorBidi" w:hint="cs"/>
          <w:rtl/>
        </w:rPr>
        <w:t xml:space="preserve"> </w:t>
      </w:r>
      <w:r w:rsidRPr="00686EAB">
        <w:rPr>
          <w:rFonts w:asciiTheme="majorBidi" w:hAnsiTheme="majorBidi" w:cstheme="majorBidi" w:hint="cs"/>
          <w:rtl/>
        </w:rPr>
        <w:t xml:space="preserve">פולין בשנת 1913. אביה טוביה </w:t>
      </w:r>
      <w:proofErr w:type="spellStart"/>
      <w:r w:rsidRPr="00686EAB">
        <w:rPr>
          <w:rFonts w:asciiTheme="majorBidi" w:hAnsiTheme="majorBidi" w:cstheme="majorBidi" w:hint="cs"/>
          <w:rtl/>
        </w:rPr>
        <w:t>גרינספן</w:t>
      </w:r>
      <w:proofErr w:type="spellEnd"/>
      <w:r w:rsidRPr="00686EAB">
        <w:rPr>
          <w:rFonts w:asciiTheme="majorBidi" w:hAnsiTheme="majorBidi" w:cstheme="majorBidi" w:hint="cs"/>
          <w:rtl/>
        </w:rPr>
        <w:t xml:space="preserve"> היה אדם אדיב וענו </w:t>
      </w:r>
      <w:r w:rsidR="00FB2CC9">
        <w:rPr>
          <w:rFonts w:asciiTheme="majorBidi" w:hAnsiTheme="majorBidi" w:cstheme="majorBidi" w:hint="cs"/>
          <w:rtl/>
        </w:rPr>
        <w:t>והיה מוכר</w:t>
      </w:r>
      <w:r w:rsidRPr="00686EAB">
        <w:rPr>
          <w:rFonts w:asciiTheme="majorBidi" w:hAnsiTheme="majorBidi" w:cstheme="majorBidi" w:hint="cs"/>
          <w:rtl/>
        </w:rPr>
        <w:t xml:space="preserve"> תכשיטים, ואמא ביילה </w:t>
      </w:r>
      <w:proofErr w:type="spellStart"/>
      <w:r w:rsidRPr="00686EAB">
        <w:rPr>
          <w:rFonts w:asciiTheme="majorBidi" w:hAnsiTheme="majorBidi" w:cstheme="majorBidi" w:hint="cs"/>
          <w:rtl/>
        </w:rPr>
        <w:t>גרינספן</w:t>
      </w:r>
      <w:proofErr w:type="spellEnd"/>
      <w:r w:rsidRPr="00686EAB">
        <w:rPr>
          <w:rFonts w:asciiTheme="majorBidi" w:hAnsiTheme="majorBidi" w:cstheme="majorBidi" w:hint="cs"/>
          <w:rtl/>
        </w:rPr>
        <w:t xml:space="preserve"> </w:t>
      </w:r>
      <w:r w:rsidR="00134372" w:rsidRPr="00686EAB">
        <w:rPr>
          <w:rFonts w:asciiTheme="majorBidi" w:hAnsiTheme="majorBidi" w:cstheme="majorBidi" w:hint="cs"/>
          <w:rtl/>
        </w:rPr>
        <w:t xml:space="preserve">הייתה אישה שקטה וטובת לב. היו לרבקה 4 אחים- </w:t>
      </w:r>
      <w:proofErr w:type="spellStart"/>
      <w:r w:rsidR="00134372" w:rsidRPr="00686EAB">
        <w:rPr>
          <w:rFonts w:asciiTheme="majorBidi" w:hAnsiTheme="majorBidi" w:cstheme="majorBidi" w:hint="cs"/>
          <w:rtl/>
        </w:rPr>
        <w:t>פסח,שלמה,דוד</w:t>
      </w:r>
      <w:proofErr w:type="spellEnd"/>
      <w:r w:rsidR="00134372" w:rsidRPr="00686EAB">
        <w:rPr>
          <w:rFonts w:asciiTheme="majorBidi" w:hAnsiTheme="majorBidi" w:cstheme="majorBidi" w:hint="cs"/>
          <w:rtl/>
        </w:rPr>
        <w:t xml:space="preserve"> ונחמה.</w:t>
      </w:r>
    </w:p>
    <w:p w14:paraId="3FED00FF" w14:textId="204C9961" w:rsidR="00134372" w:rsidRPr="00686EAB" w:rsidRDefault="00134372" w:rsidP="00BE5CB7">
      <w:pPr>
        <w:jc w:val="right"/>
        <w:rPr>
          <w:rFonts w:asciiTheme="majorBidi" w:hAnsiTheme="majorBidi" w:cstheme="majorBidi"/>
          <w:rtl/>
        </w:rPr>
      </w:pPr>
      <w:r w:rsidRPr="00686EAB">
        <w:rPr>
          <w:rFonts w:asciiTheme="majorBidi" w:hAnsiTheme="majorBidi" w:cstheme="majorBidi" w:hint="cs"/>
          <w:rtl/>
        </w:rPr>
        <w:t xml:space="preserve">סבתא רבתא שלי הייתה בת </w:t>
      </w:r>
      <w:r w:rsidR="009B2EEB" w:rsidRPr="00686EAB">
        <w:rPr>
          <w:rFonts w:asciiTheme="majorBidi" w:hAnsiTheme="majorBidi" w:cstheme="majorBidi" w:hint="cs"/>
          <w:rtl/>
        </w:rPr>
        <w:t xml:space="preserve">26 עם </w:t>
      </w:r>
      <w:r w:rsidR="00C52775">
        <w:rPr>
          <w:rFonts w:asciiTheme="majorBidi" w:hAnsiTheme="majorBidi" w:cstheme="majorBidi" w:hint="cs"/>
          <w:rtl/>
        </w:rPr>
        <w:t>4</w:t>
      </w:r>
      <w:r w:rsidR="009B2EEB" w:rsidRPr="00686EAB">
        <w:rPr>
          <w:rFonts w:asciiTheme="majorBidi" w:hAnsiTheme="majorBidi" w:cstheme="majorBidi" w:hint="cs"/>
          <w:rtl/>
        </w:rPr>
        <w:t xml:space="preserve"> ילדים בפרוץ מלחמת העולם </w:t>
      </w:r>
      <w:r w:rsidR="00C52775" w:rsidRPr="00686EAB">
        <w:rPr>
          <w:rFonts w:asciiTheme="majorBidi" w:hAnsiTheme="majorBidi" w:cstheme="majorBidi" w:hint="cs"/>
          <w:rtl/>
        </w:rPr>
        <w:t>השניי</w:t>
      </w:r>
      <w:r w:rsidR="00C52775" w:rsidRPr="00686EAB">
        <w:rPr>
          <w:rFonts w:asciiTheme="majorBidi" w:hAnsiTheme="majorBidi" w:cstheme="majorBidi" w:hint="eastAsia"/>
          <w:rtl/>
        </w:rPr>
        <w:t>ה</w:t>
      </w:r>
      <w:r w:rsidR="009B2EEB" w:rsidRPr="00686EAB">
        <w:rPr>
          <w:rFonts w:asciiTheme="majorBidi" w:hAnsiTheme="majorBidi" w:cstheme="majorBidi" w:hint="cs"/>
          <w:rtl/>
        </w:rPr>
        <w:t>, זוהי סיפורה.</w:t>
      </w:r>
    </w:p>
    <w:p w14:paraId="0C1C2DE6" w14:textId="11DEB5CB" w:rsidR="009B2EEB" w:rsidRPr="00C72267" w:rsidRDefault="00C72267" w:rsidP="00BE5CB7">
      <w:pPr>
        <w:jc w:val="right"/>
        <w:rPr>
          <w:rFonts w:asciiTheme="majorBidi" w:hAnsiTheme="majorBidi" w:cstheme="majorBidi"/>
          <w:b/>
          <w:bCs/>
          <w:sz w:val="24"/>
          <w:szCs w:val="24"/>
          <w:rtl/>
        </w:rPr>
      </w:pPr>
      <w:r>
        <w:rPr>
          <w:rFonts w:asciiTheme="majorBidi" w:hAnsiTheme="majorBidi" w:cstheme="majorBidi" w:hint="cs"/>
          <w:b/>
          <w:bCs/>
          <w:sz w:val="24"/>
          <w:szCs w:val="24"/>
          <w:rtl/>
        </w:rPr>
        <w:t>הכנה לעדות:</w:t>
      </w:r>
    </w:p>
    <w:p w14:paraId="5BDFD01D" w14:textId="30147540" w:rsidR="009B2EEB" w:rsidRPr="00686EAB" w:rsidRDefault="009B2EEB" w:rsidP="00BE5CB7">
      <w:pPr>
        <w:jc w:val="right"/>
        <w:rPr>
          <w:rFonts w:asciiTheme="majorBidi" w:hAnsiTheme="majorBidi" w:cstheme="majorBidi"/>
          <w:rtl/>
        </w:rPr>
      </w:pPr>
      <w:r w:rsidRPr="00686EAB">
        <w:rPr>
          <w:rFonts w:asciiTheme="majorBidi" w:hAnsiTheme="majorBidi" w:cstheme="majorBidi" w:hint="cs"/>
          <w:rtl/>
        </w:rPr>
        <w:t xml:space="preserve">שם: </w:t>
      </w:r>
      <w:r w:rsidR="00C72267" w:rsidRPr="00686EAB">
        <w:rPr>
          <w:rFonts w:asciiTheme="majorBidi" w:hAnsiTheme="majorBidi" w:cstheme="majorBidi" w:hint="cs"/>
          <w:rtl/>
        </w:rPr>
        <w:t>במהלך חייה התחתנה 3 פעמים</w:t>
      </w:r>
      <w:r w:rsidR="00C52775">
        <w:rPr>
          <w:rFonts w:asciiTheme="majorBidi" w:hAnsiTheme="majorBidi" w:cstheme="majorBidi" w:hint="cs"/>
          <w:rtl/>
        </w:rPr>
        <w:t xml:space="preserve"> לכן 3 שמות משפחה</w:t>
      </w:r>
      <w:r w:rsidR="00C72267" w:rsidRPr="00686EAB">
        <w:rPr>
          <w:rFonts w:asciiTheme="majorBidi" w:hAnsiTheme="majorBidi" w:cstheme="majorBidi" w:hint="cs"/>
          <w:rtl/>
        </w:rPr>
        <w:t xml:space="preserve">- רבקה </w:t>
      </w:r>
      <w:proofErr w:type="spellStart"/>
      <w:r w:rsidR="00C72267" w:rsidRPr="00686EAB">
        <w:rPr>
          <w:rFonts w:asciiTheme="majorBidi" w:hAnsiTheme="majorBidi" w:cstheme="majorBidi" w:hint="cs"/>
          <w:rtl/>
        </w:rPr>
        <w:t>גרינספן,</w:t>
      </w:r>
      <w:r w:rsidRPr="00686EAB">
        <w:rPr>
          <w:rFonts w:asciiTheme="majorBidi" w:hAnsiTheme="majorBidi" w:cstheme="majorBidi" w:hint="cs"/>
          <w:rtl/>
        </w:rPr>
        <w:t>רבקה</w:t>
      </w:r>
      <w:proofErr w:type="spellEnd"/>
      <w:r w:rsidRPr="00686EAB">
        <w:rPr>
          <w:rFonts w:asciiTheme="majorBidi" w:hAnsiTheme="majorBidi" w:cstheme="majorBidi" w:hint="cs"/>
          <w:rtl/>
        </w:rPr>
        <w:t xml:space="preserve"> </w:t>
      </w:r>
      <w:proofErr w:type="spellStart"/>
      <w:r w:rsidRPr="00686EAB">
        <w:rPr>
          <w:rFonts w:asciiTheme="majorBidi" w:hAnsiTheme="majorBidi" w:cstheme="majorBidi" w:hint="cs"/>
          <w:rtl/>
        </w:rPr>
        <w:t>גרזברג</w:t>
      </w:r>
      <w:r w:rsidR="00C72267" w:rsidRPr="00686EAB">
        <w:rPr>
          <w:rFonts w:asciiTheme="majorBidi" w:hAnsiTheme="majorBidi" w:cstheme="majorBidi" w:hint="cs"/>
          <w:rtl/>
        </w:rPr>
        <w:t>,רבקה</w:t>
      </w:r>
      <w:proofErr w:type="spellEnd"/>
      <w:r w:rsidR="00C72267" w:rsidRPr="00686EAB">
        <w:rPr>
          <w:rFonts w:asciiTheme="majorBidi" w:hAnsiTheme="majorBidi" w:cstheme="majorBidi" w:hint="cs"/>
          <w:rtl/>
        </w:rPr>
        <w:t xml:space="preserve"> </w:t>
      </w:r>
      <w:proofErr w:type="spellStart"/>
      <w:r w:rsidR="00C72267" w:rsidRPr="00686EAB">
        <w:rPr>
          <w:rFonts w:asciiTheme="majorBidi" w:hAnsiTheme="majorBidi" w:cstheme="majorBidi" w:hint="cs"/>
          <w:rtl/>
        </w:rPr>
        <w:t>טונקנסוורץ</w:t>
      </w:r>
      <w:proofErr w:type="spellEnd"/>
      <w:r w:rsidR="00F27386" w:rsidRPr="00686EAB">
        <w:rPr>
          <w:rFonts w:asciiTheme="majorBidi" w:hAnsiTheme="majorBidi" w:cstheme="majorBidi" w:hint="cs"/>
          <w:rtl/>
        </w:rPr>
        <w:t>.</w:t>
      </w:r>
    </w:p>
    <w:p w14:paraId="4B147D61" w14:textId="01803AEB" w:rsidR="009B2EEB" w:rsidRPr="00686EAB" w:rsidRDefault="009B2EEB" w:rsidP="00BE5CB7">
      <w:pPr>
        <w:jc w:val="right"/>
        <w:rPr>
          <w:rFonts w:asciiTheme="majorBidi" w:hAnsiTheme="majorBidi" w:cstheme="majorBidi"/>
          <w:rtl/>
        </w:rPr>
      </w:pPr>
      <w:r w:rsidRPr="00686EAB">
        <w:rPr>
          <w:rFonts w:asciiTheme="majorBidi" w:hAnsiTheme="majorBidi" w:cstheme="majorBidi" w:hint="cs"/>
          <w:rtl/>
        </w:rPr>
        <w:t xml:space="preserve">שם הורים: טוביה </w:t>
      </w:r>
      <w:proofErr w:type="spellStart"/>
      <w:r w:rsidRPr="00686EAB">
        <w:rPr>
          <w:rFonts w:asciiTheme="majorBidi" w:hAnsiTheme="majorBidi" w:cstheme="majorBidi" w:hint="cs"/>
          <w:rtl/>
        </w:rPr>
        <w:t>גרינספן</w:t>
      </w:r>
      <w:proofErr w:type="spellEnd"/>
      <w:r w:rsidRPr="00686EAB">
        <w:rPr>
          <w:rFonts w:asciiTheme="majorBidi" w:hAnsiTheme="majorBidi" w:cstheme="majorBidi" w:hint="cs"/>
          <w:rtl/>
        </w:rPr>
        <w:t xml:space="preserve"> וביילה </w:t>
      </w:r>
      <w:proofErr w:type="spellStart"/>
      <w:r w:rsidRPr="00686EAB">
        <w:rPr>
          <w:rFonts w:asciiTheme="majorBidi" w:hAnsiTheme="majorBidi" w:cstheme="majorBidi" w:hint="cs"/>
          <w:rtl/>
        </w:rPr>
        <w:t>גרינספן</w:t>
      </w:r>
      <w:proofErr w:type="spellEnd"/>
      <w:r w:rsidRPr="00686EAB">
        <w:rPr>
          <w:rFonts w:asciiTheme="majorBidi" w:hAnsiTheme="majorBidi" w:cstheme="majorBidi" w:hint="cs"/>
          <w:rtl/>
        </w:rPr>
        <w:t>.</w:t>
      </w:r>
    </w:p>
    <w:p w14:paraId="2F610312" w14:textId="166DED27" w:rsidR="009B2EEB" w:rsidRPr="00686EAB" w:rsidRDefault="00F27386" w:rsidP="00BE5CB7">
      <w:pPr>
        <w:jc w:val="right"/>
        <w:rPr>
          <w:rFonts w:asciiTheme="majorBidi" w:hAnsiTheme="majorBidi" w:cstheme="majorBidi"/>
          <w:rtl/>
        </w:rPr>
      </w:pPr>
      <w:r w:rsidRPr="00686EAB">
        <w:rPr>
          <w:rFonts w:asciiTheme="majorBidi" w:hAnsiTheme="majorBidi" w:cstheme="majorBidi" w:hint="cs"/>
          <w:rtl/>
        </w:rPr>
        <w:t>שנת</w:t>
      </w:r>
      <w:r w:rsidR="009B2EEB" w:rsidRPr="00686EAB">
        <w:rPr>
          <w:rFonts w:asciiTheme="majorBidi" w:hAnsiTheme="majorBidi" w:cstheme="majorBidi" w:hint="cs"/>
          <w:rtl/>
        </w:rPr>
        <w:t xml:space="preserve"> לידה- 1913</w:t>
      </w:r>
    </w:p>
    <w:p w14:paraId="6703AE72" w14:textId="7BF82250" w:rsidR="009B2EEB" w:rsidRPr="00686EAB" w:rsidRDefault="009B2EEB" w:rsidP="00BE5CB7">
      <w:pPr>
        <w:jc w:val="right"/>
        <w:rPr>
          <w:rFonts w:asciiTheme="majorBidi" w:hAnsiTheme="majorBidi" w:cstheme="majorBidi"/>
          <w:rtl/>
        </w:rPr>
      </w:pPr>
      <w:r w:rsidRPr="00686EAB">
        <w:rPr>
          <w:rFonts w:asciiTheme="majorBidi" w:hAnsiTheme="majorBidi" w:cstheme="majorBidi" w:hint="cs"/>
          <w:rtl/>
        </w:rPr>
        <w:t xml:space="preserve">עיר וארץ מוצא: </w:t>
      </w:r>
      <w:proofErr w:type="spellStart"/>
      <w:r w:rsidR="00946FA2" w:rsidRPr="00686EAB">
        <w:rPr>
          <w:rFonts w:asciiTheme="majorBidi" w:hAnsiTheme="majorBidi" w:cstheme="majorBidi" w:hint="cs"/>
          <w:rtl/>
        </w:rPr>
        <w:t>ול</w:t>
      </w:r>
      <w:r w:rsidR="00901369" w:rsidRPr="00686EAB">
        <w:rPr>
          <w:rFonts w:asciiTheme="majorBidi" w:hAnsiTheme="majorBidi" w:cstheme="majorBidi" w:hint="cs"/>
          <w:rtl/>
        </w:rPr>
        <w:t>ו</w:t>
      </w:r>
      <w:r w:rsidR="00946FA2" w:rsidRPr="00686EAB">
        <w:rPr>
          <w:rFonts w:asciiTheme="majorBidi" w:hAnsiTheme="majorBidi" w:cstheme="majorBidi" w:hint="cs"/>
          <w:rtl/>
        </w:rPr>
        <w:t>ד</w:t>
      </w:r>
      <w:r w:rsidR="00901369" w:rsidRPr="00686EAB">
        <w:rPr>
          <w:rFonts w:asciiTheme="majorBidi" w:hAnsiTheme="majorBidi" w:cstheme="majorBidi" w:hint="cs"/>
          <w:rtl/>
        </w:rPr>
        <w:t>ב</w:t>
      </w:r>
      <w:r w:rsidR="00946FA2" w:rsidRPr="00686EAB">
        <w:rPr>
          <w:rFonts w:asciiTheme="majorBidi" w:hAnsiTheme="majorBidi" w:cstheme="majorBidi" w:hint="cs"/>
          <w:rtl/>
        </w:rPr>
        <w:t>ה</w:t>
      </w:r>
      <w:proofErr w:type="spellEnd"/>
      <w:r w:rsidRPr="00686EAB">
        <w:rPr>
          <w:rFonts w:asciiTheme="majorBidi" w:hAnsiTheme="majorBidi" w:cstheme="majorBidi" w:hint="cs"/>
          <w:rtl/>
        </w:rPr>
        <w:t xml:space="preserve"> פולין.</w:t>
      </w:r>
    </w:p>
    <w:p w14:paraId="6096C26C" w14:textId="172FC9BA" w:rsidR="009B2EEB" w:rsidRPr="00686EAB" w:rsidRDefault="009B2EEB" w:rsidP="00BE5CB7">
      <w:pPr>
        <w:jc w:val="right"/>
        <w:rPr>
          <w:rFonts w:asciiTheme="majorBidi" w:hAnsiTheme="majorBidi" w:cstheme="majorBidi"/>
          <w:rtl/>
        </w:rPr>
      </w:pPr>
      <w:r w:rsidRPr="00686EAB">
        <w:rPr>
          <w:rFonts w:asciiTheme="majorBidi" w:hAnsiTheme="majorBidi" w:cstheme="majorBidi" w:hint="cs"/>
          <w:rtl/>
        </w:rPr>
        <w:t xml:space="preserve">שפת אם: </w:t>
      </w:r>
      <w:r w:rsidR="00F27386" w:rsidRPr="00686EAB">
        <w:rPr>
          <w:rFonts w:asciiTheme="majorBidi" w:hAnsiTheme="majorBidi" w:cstheme="majorBidi" w:hint="cs"/>
          <w:rtl/>
        </w:rPr>
        <w:t>יידיש</w:t>
      </w:r>
      <w:r w:rsidRPr="00686EAB">
        <w:rPr>
          <w:rFonts w:asciiTheme="majorBidi" w:hAnsiTheme="majorBidi" w:cstheme="majorBidi" w:hint="cs"/>
          <w:rtl/>
        </w:rPr>
        <w:t>.</w:t>
      </w:r>
    </w:p>
    <w:p w14:paraId="29D018DE" w14:textId="0A27EF50" w:rsidR="00946FA2" w:rsidRDefault="00946FA2" w:rsidP="00BE5CB7">
      <w:pPr>
        <w:jc w:val="right"/>
        <w:rPr>
          <w:rFonts w:asciiTheme="majorBidi" w:hAnsiTheme="majorBidi" w:cstheme="majorBidi"/>
          <w:rtl/>
        </w:rPr>
      </w:pPr>
      <w:r w:rsidRPr="00686EAB">
        <w:rPr>
          <w:rFonts w:asciiTheme="majorBidi" w:hAnsiTheme="majorBidi" w:cstheme="majorBidi" w:hint="cs"/>
          <w:rtl/>
        </w:rPr>
        <w:t xml:space="preserve">שלטון בארץ </w:t>
      </w:r>
      <w:proofErr w:type="spellStart"/>
      <w:r w:rsidRPr="00686EAB">
        <w:rPr>
          <w:rFonts w:asciiTheme="majorBidi" w:hAnsiTheme="majorBidi" w:cstheme="majorBidi" w:hint="cs"/>
          <w:rtl/>
        </w:rPr>
        <w:t>מוצא:נאצי</w:t>
      </w:r>
      <w:proofErr w:type="spellEnd"/>
      <w:r w:rsidRPr="00686EAB">
        <w:rPr>
          <w:rFonts w:asciiTheme="majorBidi" w:hAnsiTheme="majorBidi" w:cstheme="majorBidi" w:hint="cs"/>
          <w:rtl/>
        </w:rPr>
        <w:t xml:space="preserve"> גרמני.</w:t>
      </w:r>
    </w:p>
    <w:p w14:paraId="3914857D" w14:textId="0A20D530" w:rsidR="006F464B" w:rsidRPr="00686EAB" w:rsidRDefault="006F464B" w:rsidP="00BE5CB7">
      <w:pPr>
        <w:jc w:val="right"/>
        <w:rPr>
          <w:rFonts w:asciiTheme="majorBidi" w:hAnsiTheme="majorBidi" w:cstheme="majorBidi"/>
          <w:rtl/>
        </w:rPr>
      </w:pPr>
      <w:r>
        <w:rPr>
          <w:rFonts w:asciiTheme="majorBidi" w:hAnsiTheme="majorBidi" w:cstheme="majorBidi" w:hint="cs"/>
          <w:rtl/>
        </w:rPr>
        <w:t>אירוע חשוב: מציאת בנה שחשבה שנהרג.</w:t>
      </w:r>
    </w:p>
    <w:p w14:paraId="4ACD1FA4" w14:textId="3A43A148" w:rsidR="00946FA2" w:rsidRDefault="00946FA2" w:rsidP="00BE5CB7">
      <w:pPr>
        <w:jc w:val="right"/>
        <w:rPr>
          <w:rFonts w:asciiTheme="majorBidi" w:hAnsiTheme="majorBidi" w:cstheme="majorBidi"/>
          <w:sz w:val="24"/>
          <w:szCs w:val="24"/>
          <w:rtl/>
        </w:rPr>
      </w:pPr>
    </w:p>
    <w:p w14:paraId="4F8F24AB" w14:textId="417E81F9" w:rsidR="00946FA2" w:rsidRDefault="00946FA2" w:rsidP="00BE5CB7">
      <w:pPr>
        <w:jc w:val="right"/>
        <w:rPr>
          <w:rFonts w:asciiTheme="majorBidi" w:hAnsiTheme="majorBidi" w:cstheme="majorBidi"/>
          <w:sz w:val="24"/>
          <w:szCs w:val="24"/>
          <w:rtl/>
        </w:rPr>
      </w:pPr>
    </w:p>
    <w:p w14:paraId="2D4CFCBC" w14:textId="3E6F74EF" w:rsidR="00946FA2" w:rsidRDefault="00686EAB" w:rsidP="00BE5CB7">
      <w:pPr>
        <w:jc w:val="right"/>
        <w:rPr>
          <w:rFonts w:asciiTheme="majorBidi" w:hAnsiTheme="majorBidi" w:cstheme="majorBidi"/>
          <w:sz w:val="24"/>
          <w:szCs w:val="24"/>
          <w:rtl/>
        </w:rPr>
      </w:pPr>
      <w:r>
        <w:rPr>
          <w:rFonts w:asciiTheme="majorBidi" w:hAnsiTheme="majorBidi" w:cstheme="majorBidi" w:hint="cs"/>
          <w:b/>
          <w:bCs/>
          <w:sz w:val="24"/>
          <w:szCs w:val="24"/>
          <w:rtl/>
        </w:rPr>
        <w:t xml:space="preserve">היסטורית </w:t>
      </w:r>
      <w:proofErr w:type="spellStart"/>
      <w:r w:rsidR="00901369" w:rsidRPr="00C72267">
        <w:rPr>
          <w:rFonts w:asciiTheme="majorBidi" w:hAnsiTheme="majorBidi" w:cstheme="majorBidi" w:hint="cs"/>
          <w:b/>
          <w:bCs/>
          <w:sz w:val="24"/>
          <w:szCs w:val="24"/>
          <w:rtl/>
        </w:rPr>
        <w:t>ולודבה</w:t>
      </w:r>
      <w:proofErr w:type="spellEnd"/>
      <w:r w:rsidR="006F464B">
        <w:rPr>
          <w:rFonts w:asciiTheme="majorBidi" w:hAnsiTheme="majorBidi" w:cstheme="majorBidi" w:hint="cs"/>
          <w:b/>
          <w:bCs/>
          <w:sz w:val="24"/>
          <w:szCs w:val="24"/>
          <w:rtl/>
        </w:rPr>
        <w:t>,</w:t>
      </w:r>
      <w:r>
        <w:rPr>
          <w:rFonts w:asciiTheme="majorBidi" w:hAnsiTheme="majorBidi" w:cstheme="majorBidi" w:hint="cs"/>
          <w:b/>
          <w:bCs/>
          <w:sz w:val="24"/>
          <w:szCs w:val="24"/>
          <w:rtl/>
        </w:rPr>
        <w:t xml:space="preserve"> יהודי </w:t>
      </w:r>
      <w:proofErr w:type="spellStart"/>
      <w:r>
        <w:rPr>
          <w:rFonts w:asciiTheme="majorBidi" w:hAnsiTheme="majorBidi" w:cstheme="majorBidi" w:hint="cs"/>
          <w:b/>
          <w:bCs/>
          <w:sz w:val="24"/>
          <w:szCs w:val="24"/>
          <w:rtl/>
        </w:rPr>
        <w:t>ולודבה</w:t>
      </w:r>
      <w:proofErr w:type="spellEnd"/>
      <w:r w:rsidR="00CA6116">
        <w:rPr>
          <w:rFonts w:asciiTheme="majorBidi" w:hAnsiTheme="majorBidi" w:cstheme="majorBidi" w:hint="cs"/>
          <w:b/>
          <w:bCs/>
          <w:sz w:val="24"/>
          <w:szCs w:val="24"/>
          <w:rtl/>
        </w:rPr>
        <w:t xml:space="preserve"> ו</w:t>
      </w:r>
      <w:r w:rsidR="006F464B">
        <w:rPr>
          <w:rFonts w:asciiTheme="majorBidi" w:hAnsiTheme="majorBidi" w:cstheme="majorBidi" w:hint="cs"/>
          <w:b/>
          <w:bCs/>
          <w:sz w:val="24"/>
          <w:szCs w:val="24"/>
          <w:rtl/>
        </w:rPr>
        <w:t>יחס השלטון ליהודים במלחמה במקום הוולדות העד.</w:t>
      </w:r>
    </w:p>
    <w:p w14:paraId="5AE1C8A3" w14:textId="46CF1E34" w:rsidR="00C77D71" w:rsidRDefault="00901369" w:rsidP="00C77D71">
      <w:pPr>
        <w:pStyle w:val="NormalWeb"/>
        <w:shd w:val="clear" w:color="auto" w:fill="FFFFFF" w:themeFill="background1"/>
        <w:spacing w:before="120" w:beforeAutospacing="0" w:after="120" w:afterAutospacing="0"/>
        <w:jc w:val="right"/>
        <w:rPr>
          <w:rFonts w:asciiTheme="majorBidi" w:hAnsiTheme="majorBidi" w:cstheme="majorBidi"/>
          <w:sz w:val="22"/>
          <w:szCs w:val="22"/>
          <w:rtl/>
        </w:rPr>
      </w:pPr>
      <w:r w:rsidRPr="00C77D71">
        <w:rPr>
          <w:rFonts w:asciiTheme="majorBidi" w:hAnsiTheme="majorBidi" w:cstheme="majorBidi"/>
          <w:sz w:val="22"/>
          <w:szCs w:val="22"/>
          <w:rtl/>
        </w:rPr>
        <w:t xml:space="preserve"> עיירה במזרח פולין באזור הגבול עם אוקרינה ובלארו</w:t>
      </w:r>
      <w:r w:rsidR="00473276" w:rsidRPr="00C77D71">
        <w:rPr>
          <w:rFonts w:asciiTheme="majorBidi" w:hAnsiTheme="majorBidi" w:cstheme="majorBidi" w:hint="cs"/>
          <w:sz w:val="22"/>
          <w:szCs w:val="22"/>
          <w:rtl/>
        </w:rPr>
        <w:t>ס</w:t>
      </w:r>
      <w:r w:rsidRPr="00C77D71">
        <w:rPr>
          <w:rFonts w:asciiTheme="majorBidi" w:hAnsiTheme="majorBidi" w:cstheme="majorBidi"/>
          <w:sz w:val="22"/>
          <w:szCs w:val="22"/>
          <w:rtl/>
        </w:rPr>
        <w:t>. כ10 ק"מ ממחנה ה</w:t>
      </w:r>
      <w:r w:rsidR="00F603ED" w:rsidRPr="00C77D71">
        <w:rPr>
          <w:rFonts w:asciiTheme="majorBidi" w:hAnsiTheme="majorBidi" w:cstheme="majorBidi"/>
          <w:sz w:val="22"/>
          <w:szCs w:val="22"/>
          <w:rtl/>
        </w:rPr>
        <w:t xml:space="preserve">השמדה </w:t>
      </w:r>
      <w:r w:rsidRPr="00C77D71">
        <w:rPr>
          <w:rFonts w:asciiTheme="majorBidi" w:hAnsiTheme="majorBidi" w:cstheme="majorBidi"/>
          <w:sz w:val="22"/>
          <w:szCs w:val="22"/>
          <w:rtl/>
        </w:rPr>
        <w:t>סוביבור</w:t>
      </w:r>
      <w:r w:rsidR="00F603ED" w:rsidRPr="00C77D71">
        <w:rPr>
          <w:rFonts w:asciiTheme="majorBidi" w:hAnsiTheme="majorBidi" w:cstheme="majorBidi"/>
          <w:sz w:val="22"/>
          <w:szCs w:val="22"/>
          <w:rtl/>
        </w:rPr>
        <w:t xml:space="preserve"> שהוקם ע"י הנאצים במטרה להשמיד את היהודים</w:t>
      </w:r>
      <w:r w:rsidR="00C77D71">
        <w:rPr>
          <w:rFonts w:asciiTheme="majorBidi" w:hAnsiTheme="majorBidi" w:cstheme="majorBidi" w:hint="cs"/>
          <w:sz w:val="22"/>
          <w:szCs w:val="22"/>
          <w:rtl/>
        </w:rPr>
        <w:t xml:space="preserve">. </w:t>
      </w:r>
    </w:p>
    <w:p w14:paraId="47F47AAB" w14:textId="2D019808" w:rsidR="00F603ED" w:rsidRPr="004F3B86" w:rsidRDefault="00C77D71" w:rsidP="004F3B86">
      <w:pPr>
        <w:pStyle w:val="NormalWeb"/>
        <w:shd w:val="clear" w:color="auto" w:fill="FFFFFF" w:themeFill="background1"/>
        <w:spacing w:before="120" w:beforeAutospacing="0" w:after="120" w:afterAutospacing="0"/>
        <w:jc w:val="right"/>
        <w:rPr>
          <w:rFonts w:asciiTheme="majorBidi" w:hAnsiTheme="majorBidi" w:cstheme="majorBidi"/>
          <w:sz w:val="22"/>
          <w:szCs w:val="22"/>
          <w:rtl/>
        </w:rPr>
      </w:pPr>
      <w:proofErr w:type="spellStart"/>
      <w:r w:rsidRPr="00C77D71">
        <w:rPr>
          <w:rFonts w:asciiTheme="majorBidi" w:hAnsiTheme="majorBidi" w:cstheme="majorBidi" w:hint="cs"/>
          <w:sz w:val="22"/>
          <w:szCs w:val="22"/>
          <w:rtl/>
        </w:rPr>
        <w:t>ו</w:t>
      </w:r>
      <w:r w:rsidR="004679AB" w:rsidRPr="00C77D71">
        <w:rPr>
          <w:rFonts w:asciiTheme="majorBidi" w:hAnsiTheme="majorBidi" w:cstheme="majorBidi"/>
          <w:color w:val="202122"/>
          <w:sz w:val="22"/>
          <w:szCs w:val="22"/>
          <w:rtl/>
        </w:rPr>
        <w:t>לודבה</w:t>
      </w:r>
      <w:proofErr w:type="spellEnd"/>
      <w:r w:rsidR="004679AB" w:rsidRPr="00C77D71">
        <w:rPr>
          <w:rFonts w:asciiTheme="majorBidi" w:hAnsiTheme="majorBidi" w:cstheme="majorBidi"/>
          <w:color w:val="202122"/>
          <w:sz w:val="22"/>
          <w:szCs w:val="22"/>
          <w:rtl/>
        </w:rPr>
        <w:t xml:space="preserve"> הייתה עיירה יהודית פורחת עם קהילה יהודית גדולה מאוד</w:t>
      </w:r>
      <w:r>
        <w:rPr>
          <w:rFonts w:asciiTheme="majorBidi" w:hAnsiTheme="majorBidi" w:cstheme="majorBidi" w:hint="cs"/>
          <w:color w:val="202122"/>
          <w:sz w:val="22"/>
          <w:szCs w:val="22"/>
          <w:rtl/>
        </w:rPr>
        <w:t xml:space="preserve"> </w:t>
      </w:r>
      <w:r w:rsidRPr="00C77D71">
        <w:rPr>
          <w:rFonts w:asciiTheme="majorBidi" w:hAnsiTheme="majorBidi" w:cstheme="majorBidi" w:hint="cs"/>
          <w:color w:val="202122"/>
          <w:sz w:val="22"/>
          <w:szCs w:val="22"/>
          <w:rtl/>
        </w:rPr>
        <w:t>ו</w:t>
      </w:r>
      <w:r w:rsidR="004679AB" w:rsidRPr="00C77D71">
        <w:rPr>
          <w:rFonts w:asciiTheme="majorBidi" w:hAnsiTheme="majorBidi" w:cstheme="majorBidi"/>
          <w:color w:val="202122"/>
          <w:sz w:val="22"/>
          <w:szCs w:val="22"/>
          <w:rtl/>
        </w:rPr>
        <w:t>בעקבות עלייה בגל האנטישמיות</w:t>
      </w:r>
      <w:r w:rsidR="00352A1F" w:rsidRPr="00C77D71">
        <w:rPr>
          <w:rFonts w:asciiTheme="majorBidi" w:hAnsiTheme="majorBidi" w:cstheme="majorBidi" w:hint="cs"/>
          <w:color w:val="202122"/>
          <w:sz w:val="22"/>
          <w:szCs w:val="22"/>
          <w:rtl/>
        </w:rPr>
        <w:t xml:space="preserve"> בשנות השלושים של המאה ה20</w:t>
      </w:r>
      <w:r w:rsidR="004679AB" w:rsidRPr="00C77D71">
        <w:rPr>
          <w:rFonts w:asciiTheme="majorBidi" w:hAnsiTheme="majorBidi" w:cstheme="majorBidi"/>
          <w:color w:val="202122"/>
          <w:sz w:val="22"/>
          <w:szCs w:val="22"/>
          <w:rtl/>
        </w:rPr>
        <w:t xml:space="preserve">, קבוצה גדולה מהקהילה היהודים </w:t>
      </w:r>
      <w:proofErr w:type="spellStart"/>
      <w:r w:rsidR="004679AB" w:rsidRPr="00C77D71">
        <w:rPr>
          <w:rFonts w:asciiTheme="majorBidi" w:hAnsiTheme="majorBidi" w:cstheme="majorBidi"/>
          <w:color w:val="202122"/>
          <w:sz w:val="22"/>
          <w:szCs w:val="22"/>
          <w:rtl/>
        </w:rPr>
        <w:t>בוולדובה</w:t>
      </w:r>
      <w:proofErr w:type="spellEnd"/>
      <w:r w:rsidR="004679AB" w:rsidRPr="00C77D71">
        <w:rPr>
          <w:rFonts w:asciiTheme="majorBidi" w:hAnsiTheme="majorBidi" w:cstheme="majorBidi"/>
          <w:color w:val="202122"/>
          <w:sz w:val="22"/>
          <w:szCs w:val="22"/>
          <w:rtl/>
        </w:rPr>
        <w:t xml:space="preserve"> עזבה ועלתה לארץ. והותירה מאחור קהילה מצומצמת וחשופה.</w:t>
      </w:r>
      <w:r w:rsidR="004F3B86">
        <w:rPr>
          <w:rFonts w:asciiTheme="majorBidi" w:hAnsiTheme="majorBidi" w:cstheme="majorBidi" w:hint="cs"/>
          <w:color w:val="202122"/>
          <w:sz w:val="22"/>
          <w:szCs w:val="22"/>
          <w:rtl/>
        </w:rPr>
        <w:t xml:space="preserve">             </w:t>
      </w:r>
      <w:r w:rsidR="004679AB" w:rsidRPr="004F3B86">
        <w:rPr>
          <w:rFonts w:asciiTheme="majorBidi" w:hAnsiTheme="majorBidi" w:cstheme="majorBidi"/>
          <w:color w:val="202122"/>
          <w:sz w:val="22"/>
          <w:szCs w:val="22"/>
          <w:rtl/>
        </w:rPr>
        <w:t xml:space="preserve">בתחילת מלחמת העולם </w:t>
      </w:r>
      <w:proofErr w:type="spellStart"/>
      <w:r w:rsidR="004679AB" w:rsidRPr="004F3B86">
        <w:rPr>
          <w:rFonts w:asciiTheme="majorBidi" w:hAnsiTheme="majorBidi" w:cstheme="majorBidi"/>
          <w:color w:val="202122"/>
          <w:sz w:val="22"/>
          <w:szCs w:val="22"/>
          <w:rtl/>
        </w:rPr>
        <w:t>השניה</w:t>
      </w:r>
      <w:proofErr w:type="spellEnd"/>
      <w:r w:rsidR="004679AB" w:rsidRPr="004F3B86">
        <w:rPr>
          <w:rFonts w:asciiTheme="majorBidi" w:hAnsiTheme="majorBidi" w:cstheme="majorBidi"/>
          <w:color w:val="202122"/>
          <w:sz w:val="22"/>
          <w:szCs w:val="22"/>
          <w:rtl/>
        </w:rPr>
        <w:t xml:space="preserve"> חיו </w:t>
      </w:r>
      <w:proofErr w:type="spellStart"/>
      <w:r w:rsidR="004679AB" w:rsidRPr="004F3B86">
        <w:rPr>
          <w:rFonts w:asciiTheme="majorBidi" w:hAnsiTheme="majorBidi" w:cstheme="majorBidi"/>
          <w:color w:val="202122"/>
          <w:sz w:val="22"/>
          <w:szCs w:val="22"/>
          <w:rtl/>
        </w:rPr>
        <w:t>בולדובה</w:t>
      </w:r>
      <w:proofErr w:type="spellEnd"/>
      <w:r w:rsidR="004679AB" w:rsidRPr="004F3B86">
        <w:rPr>
          <w:rFonts w:asciiTheme="majorBidi" w:hAnsiTheme="majorBidi" w:cstheme="majorBidi"/>
          <w:color w:val="202122"/>
          <w:sz w:val="22"/>
          <w:szCs w:val="22"/>
          <w:rtl/>
        </w:rPr>
        <w:t xml:space="preserve"> 5600 נפשות</w:t>
      </w:r>
      <w:r w:rsidR="006571AA" w:rsidRPr="004F3B86">
        <w:rPr>
          <w:rFonts w:asciiTheme="majorBidi" w:hAnsiTheme="majorBidi" w:cstheme="majorBidi"/>
          <w:color w:val="202122"/>
          <w:sz w:val="22"/>
          <w:szCs w:val="22"/>
          <w:rtl/>
        </w:rPr>
        <w:t>,</w:t>
      </w:r>
      <w:r w:rsidR="004679AB" w:rsidRPr="004F3B86">
        <w:rPr>
          <w:rFonts w:asciiTheme="majorBidi" w:hAnsiTheme="majorBidi" w:cstheme="majorBidi"/>
          <w:color w:val="202122"/>
          <w:sz w:val="22"/>
          <w:szCs w:val="22"/>
          <w:rtl/>
        </w:rPr>
        <w:t xml:space="preserve"> ו</w:t>
      </w:r>
      <w:r w:rsidR="006571AA" w:rsidRPr="004F3B86">
        <w:rPr>
          <w:rFonts w:asciiTheme="majorBidi" w:hAnsiTheme="majorBidi" w:cstheme="majorBidi"/>
          <w:color w:val="202122"/>
          <w:sz w:val="22"/>
          <w:szCs w:val="22"/>
          <w:rtl/>
        </w:rPr>
        <w:t xml:space="preserve">בספטמבר </w:t>
      </w:r>
      <w:r w:rsidR="004679AB" w:rsidRPr="004F3B86">
        <w:rPr>
          <w:rFonts w:asciiTheme="majorBidi" w:hAnsiTheme="majorBidi" w:cstheme="majorBidi"/>
          <w:color w:val="202122"/>
          <w:sz w:val="22"/>
          <w:szCs w:val="22"/>
          <w:rtl/>
        </w:rPr>
        <w:t xml:space="preserve">1939 </w:t>
      </w:r>
      <w:r w:rsidR="006571AA" w:rsidRPr="004F3B86">
        <w:rPr>
          <w:rFonts w:asciiTheme="majorBidi" w:hAnsiTheme="majorBidi" w:cstheme="majorBidi"/>
          <w:color w:val="202122"/>
          <w:sz w:val="22"/>
          <w:szCs w:val="22"/>
          <w:rtl/>
        </w:rPr>
        <w:t xml:space="preserve">נכנסו </w:t>
      </w:r>
      <w:proofErr w:type="spellStart"/>
      <w:r w:rsidR="006571AA" w:rsidRPr="004F3B86">
        <w:rPr>
          <w:rFonts w:asciiTheme="majorBidi" w:hAnsiTheme="majorBidi" w:cstheme="majorBidi"/>
          <w:color w:val="202122"/>
          <w:sz w:val="22"/>
          <w:szCs w:val="22"/>
          <w:rtl/>
        </w:rPr>
        <w:t>לולודבה</w:t>
      </w:r>
      <w:proofErr w:type="spellEnd"/>
      <w:r w:rsidR="006571AA" w:rsidRPr="004F3B86">
        <w:rPr>
          <w:rFonts w:asciiTheme="majorBidi" w:hAnsiTheme="majorBidi" w:cstheme="majorBidi"/>
          <w:color w:val="202122"/>
          <w:sz w:val="22"/>
          <w:szCs w:val="22"/>
          <w:rtl/>
        </w:rPr>
        <w:t xml:space="preserve"> אנשי האס איי ובראשו קצין בשם </w:t>
      </w:r>
      <w:proofErr w:type="spellStart"/>
      <w:r w:rsidR="006571AA" w:rsidRPr="004F3B86">
        <w:rPr>
          <w:rFonts w:asciiTheme="majorBidi" w:hAnsiTheme="majorBidi" w:cstheme="majorBidi"/>
          <w:color w:val="202122"/>
          <w:sz w:val="22"/>
          <w:szCs w:val="22"/>
          <w:rtl/>
        </w:rPr>
        <w:t>ניטשקה</w:t>
      </w:r>
      <w:proofErr w:type="spellEnd"/>
      <w:r w:rsidR="006571AA" w:rsidRPr="004F3B86">
        <w:rPr>
          <w:rFonts w:asciiTheme="majorBidi" w:hAnsiTheme="majorBidi" w:cstheme="majorBidi"/>
          <w:color w:val="202122"/>
          <w:sz w:val="22"/>
          <w:szCs w:val="22"/>
          <w:rtl/>
        </w:rPr>
        <w:t xml:space="preserve"> ו</w:t>
      </w:r>
      <w:r w:rsidR="006571AA" w:rsidRPr="004F3B86">
        <w:rPr>
          <w:rFonts w:asciiTheme="majorBidi" w:hAnsiTheme="majorBidi" w:cstheme="majorBidi"/>
          <w:color w:val="202122"/>
          <w:sz w:val="22"/>
          <w:szCs w:val="22"/>
          <w:shd w:val="clear" w:color="auto" w:fill="FFFFFF"/>
          <w:rtl/>
        </w:rPr>
        <w:t>תפקידם היה לנקות את העיירה מיהודים. יומיים בלבד לאחר בואם הוראו לשלוח 50 יהודים כבני ערובה לעיר </w:t>
      </w:r>
      <w:hyperlink r:id="rId7" w:tooltip="חלם" w:history="1">
        <w:r w:rsidR="006571AA" w:rsidRPr="004F3B86">
          <w:rPr>
            <w:rStyle w:val="Hyperlink"/>
            <w:rFonts w:asciiTheme="majorBidi" w:hAnsiTheme="majorBidi" w:cstheme="majorBidi"/>
            <w:color w:val="0645AD"/>
            <w:sz w:val="22"/>
            <w:szCs w:val="22"/>
            <w:u w:val="none"/>
            <w:shd w:val="clear" w:color="auto" w:fill="FFFFFF"/>
            <w:rtl/>
          </w:rPr>
          <w:t>חלם</w:t>
        </w:r>
      </w:hyperlink>
      <w:r w:rsidR="006571AA" w:rsidRPr="004F3B86">
        <w:rPr>
          <w:rFonts w:asciiTheme="majorBidi" w:hAnsiTheme="majorBidi" w:cstheme="majorBidi"/>
          <w:sz w:val="22"/>
          <w:szCs w:val="22"/>
          <w:rtl/>
        </w:rPr>
        <w:t xml:space="preserve"> בו </w:t>
      </w:r>
      <w:r w:rsidR="006571AA" w:rsidRPr="004F3B86">
        <w:rPr>
          <w:rFonts w:asciiTheme="majorBidi" w:hAnsiTheme="majorBidi" w:cstheme="majorBidi"/>
          <w:color w:val="202122"/>
          <w:sz w:val="22"/>
          <w:szCs w:val="22"/>
          <w:shd w:val="clear" w:color="auto" w:fill="FFFFFF"/>
          <w:rtl/>
        </w:rPr>
        <w:t>הוכו מכות קשות ולמחרת הוחזרו פצועים וחבולים.</w:t>
      </w:r>
    </w:p>
    <w:p w14:paraId="212DFACF" w14:textId="50714ECA" w:rsidR="0059308E" w:rsidRPr="00F27386" w:rsidRDefault="0059308E" w:rsidP="004F3B86">
      <w:pPr>
        <w:shd w:val="clear" w:color="auto" w:fill="FFFFFF"/>
        <w:spacing w:before="120" w:after="120" w:line="240" w:lineRule="auto"/>
        <w:jc w:val="right"/>
        <w:rPr>
          <w:rFonts w:asciiTheme="majorBidi" w:hAnsiTheme="majorBidi" w:cstheme="majorBidi"/>
          <w:color w:val="202122"/>
          <w:shd w:val="clear" w:color="auto" w:fill="FFFFFF"/>
          <w:rtl/>
        </w:rPr>
      </w:pPr>
      <w:r w:rsidRPr="00F27386">
        <w:rPr>
          <w:rFonts w:asciiTheme="majorBidi" w:hAnsiTheme="majorBidi" w:cstheme="majorBidi"/>
          <w:color w:val="202122"/>
          <w:shd w:val="clear" w:color="auto" w:fill="FFFFFF"/>
          <w:rtl/>
        </w:rPr>
        <w:t xml:space="preserve">בינואר 1941 הפכו הנאצים את הרחובות היהודים של </w:t>
      </w:r>
      <w:proofErr w:type="spellStart"/>
      <w:r w:rsidRPr="00F27386">
        <w:rPr>
          <w:rFonts w:asciiTheme="majorBidi" w:hAnsiTheme="majorBidi" w:cstheme="majorBidi"/>
          <w:color w:val="202122"/>
          <w:shd w:val="clear" w:color="auto" w:fill="FFFFFF"/>
          <w:rtl/>
        </w:rPr>
        <w:t>ולודבה</w:t>
      </w:r>
      <w:proofErr w:type="spellEnd"/>
      <w:r w:rsidRPr="00F27386">
        <w:rPr>
          <w:rFonts w:asciiTheme="majorBidi" w:hAnsiTheme="majorBidi" w:cstheme="majorBidi"/>
          <w:color w:val="202122"/>
          <w:shd w:val="clear" w:color="auto" w:fill="FFFFFF"/>
          <w:rtl/>
        </w:rPr>
        <w:t xml:space="preserve"> לגטו בו ריכזו אלפי יהודים מעיירות וכפרים שהיו בסביבה, כמו כן הביאו יהודים </w:t>
      </w:r>
      <w:proofErr w:type="spellStart"/>
      <w:r w:rsidRPr="00F27386">
        <w:rPr>
          <w:rFonts w:asciiTheme="majorBidi" w:hAnsiTheme="majorBidi" w:cstheme="majorBidi"/>
          <w:color w:val="202122"/>
          <w:shd w:val="clear" w:color="auto" w:fill="FFFFFF"/>
          <w:rtl/>
        </w:rPr>
        <w:t>ממיילץ</w:t>
      </w:r>
      <w:proofErr w:type="spellEnd"/>
      <w:r w:rsidRPr="00F27386">
        <w:rPr>
          <w:rFonts w:asciiTheme="majorBidi" w:hAnsiTheme="majorBidi" w:cstheme="majorBidi"/>
          <w:color w:val="202122"/>
          <w:shd w:val="clear" w:color="auto" w:fill="FFFFFF"/>
          <w:rtl/>
        </w:rPr>
        <w:t xml:space="preserve"> ומווינה.</w:t>
      </w:r>
      <w:r w:rsidR="004F3B86">
        <w:rPr>
          <w:rFonts w:asciiTheme="majorBidi" w:hAnsiTheme="majorBidi" w:cstheme="majorBidi" w:hint="cs"/>
          <w:color w:val="202122"/>
          <w:shd w:val="clear" w:color="auto" w:fill="FFFFFF"/>
          <w:rtl/>
        </w:rPr>
        <w:t xml:space="preserve"> ה</w:t>
      </w:r>
      <w:r w:rsidRPr="00F27386">
        <w:rPr>
          <w:rFonts w:asciiTheme="majorBidi" w:hAnsiTheme="majorBidi" w:cstheme="majorBidi"/>
          <w:color w:val="202122"/>
          <w:shd w:val="clear" w:color="auto" w:fill="FFFFFF"/>
          <w:rtl/>
        </w:rPr>
        <w:t xml:space="preserve">יהודים נאלצו לחיות בתנאי צפיפות נוראים, מחלות קשים, רעב קשה </w:t>
      </w:r>
      <w:proofErr w:type="spellStart"/>
      <w:r w:rsidRPr="00F27386">
        <w:rPr>
          <w:rFonts w:asciiTheme="majorBidi" w:hAnsiTheme="majorBidi" w:cstheme="majorBidi"/>
          <w:color w:val="202122"/>
          <w:shd w:val="clear" w:color="auto" w:fill="FFFFFF"/>
          <w:rtl/>
        </w:rPr>
        <w:t>וכו</w:t>
      </w:r>
      <w:proofErr w:type="spellEnd"/>
      <w:r w:rsidRPr="00F27386">
        <w:rPr>
          <w:rFonts w:asciiTheme="majorBidi" w:hAnsiTheme="majorBidi" w:cstheme="majorBidi"/>
          <w:color w:val="202122"/>
          <w:shd w:val="clear" w:color="auto" w:fill="FFFFFF"/>
          <w:rtl/>
        </w:rPr>
        <w:t>.</w:t>
      </w:r>
    </w:p>
    <w:p w14:paraId="4280A52C" w14:textId="77777777" w:rsidR="0059308E" w:rsidRPr="00F27386" w:rsidRDefault="0059308E" w:rsidP="00F603ED">
      <w:pPr>
        <w:shd w:val="clear" w:color="auto" w:fill="FFFFFF"/>
        <w:spacing w:before="120" w:after="120" w:line="240" w:lineRule="auto"/>
        <w:jc w:val="right"/>
        <w:rPr>
          <w:rFonts w:asciiTheme="majorBidi" w:hAnsiTheme="majorBidi" w:cstheme="majorBidi"/>
          <w:color w:val="202122"/>
          <w:shd w:val="clear" w:color="auto" w:fill="FFFFFF"/>
          <w:rtl/>
        </w:rPr>
      </w:pPr>
    </w:p>
    <w:p w14:paraId="0039FC31" w14:textId="7BFB8E6B" w:rsidR="001C585A" w:rsidRPr="00F27386" w:rsidRDefault="007136D1" w:rsidP="00F603ED">
      <w:pPr>
        <w:shd w:val="clear" w:color="auto" w:fill="FFFFFF"/>
        <w:spacing w:before="120" w:after="120" w:line="240" w:lineRule="auto"/>
        <w:jc w:val="right"/>
        <w:rPr>
          <w:rFonts w:asciiTheme="majorBidi" w:hAnsiTheme="majorBidi" w:cstheme="majorBidi"/>
          <w:color w:val="202122"/>
          <w:shd w:val="clear" w:color="auto" w:fill="FFFFFF"/>
          <w:rtl/>
        </w:rPr>
      </w:pPr>
      <w:r w:rsidRPr="00F27386">
        <w:rPr>
          <w:rFonts w:asciiTheme="majorBidi" w:hAnsiTheme="majorBidi" w:cstheme="majorBidi"/>
          <w:color w:val="202122"/>
          <w:shd w:val="clear" w:color="auto" w:fill="FFFFFF"/>
          <w:rtl/>
        </w:rPr>
        <w:t xml:space="preserve">בשנים 1942-1939 שימש </w:t>
      </w:r>
      <w:proofErr w:type="spellStart"/>
      <w:r w:rsidRPr="00F27386">
        <w:rPr>
          <w:rFonts w:asciiTheme="majorBidi" w:hAnsiTheme="majorBidi" w:cstheme="majorBidi"/>
          <w:color w:val="202122"/>
          <w:shd w:val="clear" w:color="auto" w:fill="FFFFFF"/>
          <w:rtl/>
        </w:rPr>
        <w:t>ניטשקה</w:t>
      </w:r>
      <w:proofErr w:type="spellEnd"/>
      <w:r w:rsidRPr="00F27386">
        <w:rPr>
          <w:rFonts w:asciiTheme="majorBidi" w:hAnsiTheme="majorBidi" w:cstheme="majorBidi"/>
          <w:color w:val="202122"/>
          <w:shd w:val="clear" w:color="auto" w:fill="FFFFFF"/>
          <w:rtl/>
        </w:rPr>
        <w:t xml:space="preserve"> כמפקד העיירה והטיל בו טרור על יהודי הקהילה. היה קיצוני</w:t>
      </w:r>
      <w:r w:rsidR="009C6567" w:rsidRPr="00F27386">
        <w:rPr>
          <w:rFonts w:asciiTheme="majorBidi" w:hAnsiTheme="majorBidi" w:cstheme="majorBidi"/>
          <w:color w:val="202122"/>
          <w:shd w:val="clear" w:color="auto" w:fill="FFFFFF"/>
          <w:rtl/>
        </w:rPr>
        <w:t xml:space="preserve"> במעשיו ובתחילת 1942 שלח 60 יהודים למחנה ההשמדה סוביבור בו היהודים </w:t>
      </w:r>
      <w:r w:rsidR="0059308E" w:rsidRPr="00F27386">
        <w:rPr>
          <w:rFonts w:asciiTheme="majorBidi" w:hAnsiTheme="majorBidi" w:cstheme="majorBidi"/>
          <w:color w:val="202122"/>
          <w:shd w:val="clear" w:color="auto" w:fill="FFFFFF"/>
          <w:rtl/>
        </w:rPr>
        <w:t>ב</w:t>
      </w:r>
      <w:r w:rsidR="009C6567" w:rsidRPr="00F27386">
        <w:rPr>
          <w:rFonts w:asciiTheme="majorBidi" w:hAnsiTheme="majorBidi" w:cstheme="majorBidi"/>
          <w:color w:val="202122"/>
          <w:shd w:val="clear" w:color="auto" w:fill="FFFFFF"/>
          <w:rtl/>
        </w:rPr>
        <w:t>נו את תאי הגזים</w:t>
      </w:r>
      <w:r w:rsidR="0059308E" w:rsidRPr="00F27386">
        <w:rPr>
          <w:rFonts w:asciiTheme="majorBidi" w:hAnsiTheme="majorBidi" w:cstheme="majorBidi"/>
          <w:color w:val="202122"/>
          <w:shd w:val="clear" w:color="auto" w:fill="FFFFFF"/>
          <w:rtl/>
        </w:rPr>
        <w:t xml:space="preserve"> והנאצים עשו על אותם יהודים ניסויים על תאי הגזים שבנו.</w:t>
      </w:r>
    </w:p>
    <w:p w14:paraId="7C939A0D" w14:textId="44DB649E" w:rsidR="0059308E" w:rsidRPr="00F27386" w:rsidRDefault="0059308E" w:rsidP="00F603ED">
      <w:pPr>
        <w:shd w:val="clear" w:color="auto" w:fill="FFFFFF"/>
        <w:spacing w:before="120" w:after="120" w:line="240" w:lineRule="auto"/>
        <w:jc w:val="right"/>
        <w:rPr>
          <w:rFonts w:asciiTheme="majorBidi" w:hAnsiTheme="majorBidi" w:cstheme="majorBidi"/>
          <w:color w:val="202122"/>
          <w:shd w:val="clear" w:color="auto" w:fill="FFFFFF"/>
          <w:rtl/>
        </w:rPr>
      </w:pPr>
      <w:r w:rsidRPr="00F27386">
        <w:rPr>
          <w:rFonts w:asciiTheme="majorBidi" w:hAnsiTheme="majorBidi" w:cstheme="majorBidi"/>
          <w:color w:val="202122"/>
          <w:shd w:val="clear" w:color="auto" w:fill="FFFFFF"/>
          <w:rtl/>
        </w:rPr>
        <w:t>במאי 1942 פשטו הנאצים על בתי</w:t>
      </w:r>
      <w:r w:rsidR="008925DE" w:rsidRPr="00F27386">
        <w:rPr>
          <w:rFonts w:asciiTheme="majorBidi" w:hAnsiTheme="majorBidi" w:cstheme="majorBidi"/>
          <w:color w:val="202122"/>
          <w:shd w:val="clear" w:color="auto" w:fill="FFFFFF"/>
          <w:rtl/>
        </w:rPr>
        <w:t xml:space="preserve"> יהודים בעיירה עצרו</w:t>
      </w:r>
      <w:r w:rsidRPr="00F27386">
        <w:rPr>
          <w:rFonts w:asciiTheme="majorBidi" w:hAnsiTheme="majorBidi" w:cstheme="majorBidi"/>
          <w:color w:val="202122"/>
          <w:shd w:val="clear" w:color="auto" w:fill="FFFFFF"/>
          <w:rtl/>
        </w:rPr>
        <w:t xml:space="preserve"> 1000 </w:t>
      </w:r>
      <w:r w:rsidR="008925DE" w:rsidRPr="00F27386">
        <w:rPr>
          <w:rFonts w:asciiTheme="majorBidi" w:hAnsiTheme="majorBidi" w:cstheme="majorBidi"/>
          <w:color w:val="202122"/>
          <w:shd w:val="clear" w:color="auto" w:fill="FFFFFF"/>
          <w:rtl/>
        </w:rPr>
        <w:t>מהם</w:t>
      </w:r>
      <w:r w:rsidRPr="00F27386">
        <w:rPr>
          <w:rFonts w:asciiTheme="majorBidi" w:hAnsiTheme="majorBidi" w:cstheme="majorBidi"/>
          <w:color w:val="202122"/>
          <w:shd w:val="clear" w:color="auto" w:fill="FFFFFF"/>
          <w:rtl/>
        </w:rPr>
        <w:t xml:space="preserve"> ולקחו אותם </w:t>
      </w:r>
      <w:r w:rsidR="008925DE" w:rsidRPr="00F27386">
        <w:rPr>
          <w:rFonts w:asciiTheme="majorBidi" w:hAnsiTheme="majorBidi" w:cstheme="majorBidi"/>
          <w:color w:val="202122"/>
          <w:shd w:val="clear" w:color="auto" w:fill="FFFFFF"/>
          <w:rtl/>
        </w:rPr>
        <w:t>ר</w:t>
      </w:r>
      <w:r w:rsidRPr="00F27386">
        <w:rPr>
          <w:rFonts w:asciiTheme="majorBidi" w:hAnsiTheme="majorBidi" w:cstheme="majorBidi"/>
          <w:color w:val="202122"/>
          <w:shd w:val="clear" w:color="auto" w:fill="FFFFFF"/>
          <w:rtl/>
        </w:rPr>
        <w:t>גל</w:t>
      </w:r>
      <w:r w:rsidR="008925DE" w:rsidRPr="00F27386">
        <w:rPr>
          <w:rFonts w:asciiTheme="majorBidi" w:hAnsiTheme="majorBidi" w:cstheme="majorBidi"/>
          <w:color w:val="202122"/>
          <w:shd w:val="clear" w:color="auto" w:fill="FFFFFF"/>
          <w:rtl/>
        </w:rPr>
        <w:t>ית</w:t>
      </w:r>
      <w:r w:rsidRPr="00F27386">
        <w:rPr>
          <w:rFonts w:asciiTheme="majorBidi" w:hAnsiTheme="majorBidi" w:cstheme="majorBidi"/>
          <w:color w:val="202122"/>
          <w:shd w:val="clear" w:color="auto" w:fill="FFFFFF"/>
          <w:rtl/>
        </w:rPr>
        <w:t xml:space="preserve"> למחנה ההשמדה סו</w:t>
      </w:r>
      <w:r w:rsidR="008925DE" w:rsidRPr="00F27386">
        <w:rPr>
          <w:rFonts w:asciiTheme="majorBidi" w:hAnsiTheme="majorBidi" w:cstheme="majorBidi"/>
          <w:color w:val="202122"/>
          <w:shd w:val="clear" w:color="auto" w:fill="FFFFFF"/>
          <w:rtl/>
        </w:rPr>
        <w:t xml:space="preserve">ביבור שהיה במרחק 10 </w:t>
      </w:r>
      <w:proofErr w:type="spellStart"/>
      <w:r w:rsidR="008925DE" w:rsidRPr="00F27386">
        <w:rPr>
          <w:rFonts w:asciiTheme="majorBidi" w:hAnsiTheme="majorBidi" w:cstheme="majorBidi"/>
          <w:color w:val="202122"/>
          <w:shd w:val="clear" w:color="auto" w:fill="FFFFFF"/>
          <w:rtl/>
        </w:rPr>
        <w:t>קמ</w:t>
      </w:r>
      <w:proofErr w:type="spellEnd"/>
      <w:r w:rsidR="008925DE" w:rsidRPr="00F27386">
        <w:rPr>
          <w:rFonts w:asciiTheme="majorBidi" w:hAnsiTheme="majorBidi" w:cstheme="majorBidi"/>
          <w:color w:val="202122"/>
          <w:shd w:val="clear" w:color="auto" w:fill="FFFFFF"/>
          <w:rtl/>
        </w:rPr>
        <w:t xml:space="preserve"> מהעיירה, בו נלקחו לתאי גזים והוצאו להורג.</w:t>
      </w:r>
    </w:p>
    <w:p w14:paraId="2FAFCF66" w14:textId="26D123D6" w:rsidR="008925DE" w:rsidRDefault="008925DE" w:rsidP="004F3B86">
      <w:pPr>
        <w:shd w:val="clear" w:color="auto" w:fill="FFFFFF"/>
        <w:spacing w:before="120" w:after="120" w:line="240" w:lineRule="auto"/>
        <w:jc w:val="right"/>
        <w:rPr>
          <w:rFonts w:asciiTheme="majorBidi" w:hAnsiTheme="majorBidi" w:cstheme="majorBidi"/>
          <w:color w:val="202122"/>
          <w:shd w:val="clear" w:color="auto" w:fill="FFFFFF"/>
          <w:rtl/>
        </w:rPr>
      </w:pPr>
      <w:r w:rsidRPr="00F27386">
        <w:rPr>
          <w:rFonts w:asciiTheme="majorBidi" w:hAnsiTheme="majorBidi" w:cstheme="majorBidi"/>
          <w:color w:val="202122"/>
          <w:shd w:val="clear" w:color="auto" w:fill="FFFFFF"/>
          <w:rtl/>
        </w:rPr>
        <w:t xml:space="preserve">ב24 ביוני 1942 פקד </w:t>
      </w:r>
      <w:proofErr w:type="spellStart"/>
      <w:r w:rsidRPr="00F27386">
        <w:rPr>
          <w:rFonts w:asciiTheme="majorBidi" w:hAnsiTheme="majorBidi" w:cstheme="majorBidi"/>
          <w:color w:val="202122"/>
          <w:shd w:val="clear" w:color="auto" w:fill="FFFFFF"/>
          <w:rtl/>
        </w:rPr>
        <w:t>ניטשקה</w:t>
      </w:r>
      <w:proofErr w:type="spellEnd"/>
      <w:r w:rsidRPr="00F27386">
        <w:rPr>
          <w:rFonts w:asciiTheme="majorBidi" w:hAnsiTheme="majorBidi" w:cstheme="majorBidi"/>
          <w:color w:val="202122"/>
          <w:shd w:val="clear" w:color="auto" w:fill="FFFFFF"/>
          <w:rtl/>
        </w:rPr>
        <w:t xml:space="preserve"> על היודנראט להורות ליהודים לרכז את ילדם בשבת בבוקר במגרש העיירה.</w:t>
      </w:r>
      <w:r w:rsidR="00BB32FD" w:rsidRPr="00F27386">
        <w:rPr>
          <w:rFonts w:asciiTheme="majorBidi" w:hAnsiTheme="majorBidi" w:cstheme="majorBidi"/>
          <w:color w:val="202122"/>
          <w:shd w:val="clear" w:color="auto" w:fill="FFFFFF"/>
          <w:rtl/>
        </w:rPr>
        <w:t xml:space="preserve"> במקום המתינו משאיות מוכנות שמטרתם הייתה לקחת את ילדי היהודים לתחנת רכבת ומשם למחנה ההשמדה סוביבור.</w:t>
      </w:r>
      <w:r w:rsidR="004F3B86">
        <w:rPr>
          <w:rFonts w:asciiTheme="majorBidi" w:hAnsiTheme="majorBidi" w:cstheme="majorBidi" w:hint="cs"/>
          <w:color w:val="202122"/>
          <w:shd w:val="clear" w:color="auto" w:fill="FFFFFF"/>
          <w:rtl/>
        </w:rPr>
        <w:t xml:space="preserve">                                         </w:t>
      </w:r>
      <w:r w:rsidR="00BB32FD" w:rsidRPr="00F27386">
        <w:rPr>
          <w:rFonts w:asciiTheme="majorBidi" w:hAnsiTheme="majorBidi" w:cstheme="majorBidi"/>
          <w:color w:val="202122"/>
          <w:shd w:val="clear" w:color="auto" w:fill="FFFFFF"/>
          <w:rtl/>
        </w:rPr>
        <w:t xml:space="preserve">כ700 ילדים הגיעו למגרש, ההורים היו מבוהלים שראו את </w:t>
      </w:r>
      <w:proofErr w:type="spellStart"/>
      <w:r w:rsidR="00BB32FD" w:rsidRPr="00F27386">
        <w:rPr>
          <w:rFonts w:asciiTheme="majorBidi" w:hAnsiTheme="majorBidi" w:cstheme="majorBidi"/>
          <w:color w:val="202122"/>
          <w:shd w:val="clear" w:color="auto" w:fill="FFFFFF"/>
          <w:rtl/>
        </w:rPr>
        <w:t>את</w:t>
      </w:r>
      <w:proofErr w:type="spellEnd"/>
      <w:r w:rsidR="00BB32FD" w:rsidRPr="00F27386">
        <w:rPr>
          <w:rFonts w:asciiTheme="majorBidi" w:hAnsiTheme="majorBidi" w:cstheme="majorBidi"/>
          <w:color w:val="202122"/>
          <w:shd w:val="clear" w:color="auto" w:fill="FFFFFF"/>
          <w:rtl/>
        </w:rPr>
        <w:t xml:space="preserve"> המשאיות והתחילו להחזיק חזק בילדים מכיוון שלא רצו שהנאצים </w:t>
      </w:r>
      <w:proofErr w:type="spellStart"/>
      <w:r w:rsidR="00BB32FD" w:rsidRPr="00F27386">
        <w:rPr>
          <w:rFonts w:asciiTheme="majorBidi" w:hAnsiTheme="majorBidi" w:cstheme="majorBidi"/>
          <w:color w:val="202122"/>
          <w:shd w:val="clear" w:color="auto" w:fill="FFFFFF"/>
          <w:rtl/>
        </w:rPr>
        <w:t>יקחו</w:t>
      </w:r>
      <w:proofErr w:type="spellEnd"/>
      <w:r w:rsidR="00BB32FD" w:rsidRPr="00F27386">
        <w:rPr>
          <w:rFonts w:asciiTheme="majorBidi" w:hAnsiTheme="majorBidi" w:cstheme="majorBidi"/>
          <w:color w:val="202122"/>
          <w:shd w:val="clear" w:color="auto" w:fill="FFFFFF"/>
          <w:rtl/>
        </w:rPr>
        <w:t xml:space="preserve"> את ילדיהם. </w:t>
      </w:r>
      <w:proofErr w:type="spellStart"/>
      <w:r w:rsidRPr="00F27386">
        <w:rPr>
          <w:rFonts w:asciiTheme="majorBidi" w:hAnsiTheme="majorBidi" w:cstheme="majorBidi"/>
          <w:color w:val="202122"/>
          <w:shd w:val="clear" w:color="auto" w:fill="FFFFFF"/>
          <w:rtl/>
        </w:rPr>
        <w:t>ניטשקה</w:t>
      </w:r>
      <w:proofErr w:type="spellEnd"/>
      <w:r w:rsidRPr="00F27386">
        <w:rPr>
          <w:rFonts w:asciiTheme="majorBidi" w:hAnsiTheme="majorBidi" w:cstheme="majorBidi"/>
          <w:color w:val="202122"/>
          <w:shd w:val="clear" w:color="auto" w:fill="FFFFFF"/>
          <w:rtl/>
        </w:rPr>
        <w:t xml:space="preserve"> נתן לאנשיו פקודה </w:t>
      </w:r>
      <w:r w:rsidR="00BB32FD" w:rsidRPr="00F27386">
        <w:rPr>
          <w:rFonts w:asciiTheme="majorBidi" w:hAnsiTheme="majorBidi" w:cstheme="majorBidi"/>
          <w:color w:val="202122"/>
          <w:shd w:val="clear" w:color="auto" w:fill="FFFFFF"/>
          <w:rtl/>
        </w:rPr>
        <w:t xml:space="preserve">לקחת את הילדים למשאיות. הנאצים </w:t>
      </w:r>
      <w:r w:rsidRPr="00F27386">
        <w:rPr>
          <w:rFonts w:asciiTheme="majorBidi" w:hAnsiTheme="majorBidi" w:cstheme="majorBidi"/>
          <w:color w:val="202122"/>
          <w:shd w:val="clear" w:color="auto" w:fill="FFFFFF"/>
          <w:rtl/>
        </w:rPr>
        <w:t>קפצו על</w:t>
      </w:r>
      <w:r w:rsidR="00BB32FD" w:rsidRPr="00F27386">
        <w:rPr>
          <w:rFonts w:asciiTheme="majorBidi" w:hAnsiTheme="majorBidi" w:cstheme="majorBidi"/>
          <w:color w:val="202122"/>
          <w:shd w:val="clear" w:color="auto" w:fill="FFFFFF"/>
          <w:rtl/>
        </w:rPr>
        <w:t xml:space="preserve"> ההורים</w:t>
      </w:r>
      <w:r w:rsidRPr="00F27386">
        <w:rPr>
          <w:rFonts w:asciiTheme="majorBidi" w:hAnsiTheme="majorBidi" w:cstheme="majorBidi"/>
          <w:color w:val="202122"/>
          <w:shd w:val="clear" w:color="auto" w:fill="FFFFFF"/>
          <w:rtl/>
        </w:rPr>
        <w:t xml:space="preserve"> היהודים והפרידו את הילדים בכוח</w:t>
      </w:r>
      <w:r w:rsidR="00BB32FD" w:rsidRPr="00F27386">
        <w:rPr>
          <w:rFonts w:asciiTheme="majorBidi" w:hAnsiTheme="majorBidi" w:cstheme="majorBidi"/>
          <w:color w:val="202122"/>
          <w:shd w:val="clear" w:color="auto" w:fill="FFFFFF"/>
          <w:rtl/>
        </w:rPr>
        <w:t xml:space="preserve"> </w:t>
      </w:r>
      <w:r w:rsidRPr="00F27386">
        <w:rPr>
          <w:rFonts w:asciiTheme="majorBidi" w:hAnsiTheme="majorBidi" w:cstheme="majorBidi"/>
          <w:color w:val="202122"/>
          <w:shd w:val="clear" w:color="auto" w:fill="FFFFFF"/>
          <w:rtl/>
        </w:rPr>
        <w:t xml:space="preserve">והשליכו אותם למשאיות. היו הורים רבים שנאבקו להישאר עם ילדיהם הועלו </w:t>
      </w:r>
      <w:r w:rsidR="00E82E36" w:rsidRPr="00F27386">
        <w:rPr>
          <w:rFonts w:asciiTheme="majorBidi" w:hAnsiTheme="majorBidi" w:cstheme="majorBidi"/>
          <w:color w:val="202122"/>
          <w:shd w:val="clear" w:color="auto" w:fill="FFFFFF"/>
          <w:rtl/>
        </w:rPr>
        <w:t>גם</w:t>
      </w:r>
      <w:r w:rsidRPr="00F27386">
        <w:rPr>
          <w:rFonts w:asciiTheme="majorBidi" w:hAnsiTheme="majorBidi" w:cstheme="majorBidi"/>
          <w:color w:val="202122"/>
          <w:shd w:val="clear" w:color="auto" w:fill="FFFFFF"/>
          <w:rtl/>
        </w:rPr>
        <w:t xml:space="preserve"> למשאיות ונשלחו </w:t>
      </w:r>
      <w:r w:rsidR="00E82E36" w:rsidRPr="00F27386">
        <w:rPr>
          <w:rFonts w:asciiTheme="majorBidi" w:hAnsiTheme="majorBidi" w:cstheme="majorBidi"/>
          <w:color w:val="202122"/>
          <w:shd w:val="clear" w:color="auto" w:fill="FFFFFF"/>
          <w:rtl/>
        </w:rPr>
        <w:t>לסוביבור והושמדו בתאי הגזים.</w:t>
      </w:r>
    </w:p>
    <w:p w14:paraId="4058A14F" w14:textId="6034F76E" w:rsidR="004F3B86" w:rsidRPr="00E26131" w:rsidRDefault="00E26131" w:rsidP="00E26131">
      <w:pPr>
        <w:shd w:val="clear" w:color="auto" w:fill="FFFFFF"/>
        <w:spacing w:before="120" w:after="120" w:line="240" w:lineRule="auto"/>
        <w:jc w:val="center"/>
        <w:rPr>
          <w:rFonts w:asciiTheme="majorBidi" w:hAnsiTheme="majorBidi" w:cstheme="majorBidi"/>
          <w:b/>
          <w:bCs/>
          <w:color w:val="202122"/>
          <w:sz w:val="24"/>
          <w:szCs w:val="24"/>
          <w:shd w:val="clear" w:color="auto" w:fill="FFFFFF"/>
          <w:rtl/>
        </w:rPr>
      </w:pPr>
      <w:r>
        <w:rPr>
          <w:rFonts w:asciiTheme="majorBidi" w:hAnsiTheme="majorBidi" w:cstheme="majorBidi" w:hint="cs"/>
          <w:b/>
          <w:bCs/>
          <w:color w:val="202122"/>
          <w:sz w:val="24"/>
          <w:szCs w:val="24"/>
          <w:shd w:val="clear" w:color="auto" w:fill="FFFFFF"/>
          <w:rtl/>
        </w:rPr>
        <w:t>2</w:t>
      </w:r>
    </w:p>
    <w:p w14:paraId="4F63B552" w14:textId="7353101F" w:rsidR="00946FA2" w:rsidRPr="004F3B86" w:rsidRDefault="00E82E36" w:rsidP="004F3B86">
      <w:pPr>
        <w:shd w:val="clear" w:color="auto" w:fill="FFFFFF"/>
        <w:spacing w:before="120" w:after="120" w:line="240" w:lineRule="auto"/>
        <w:jc w:val="right"/>
        <w:rPr>
          <w:rFonts w:asciiTheme="majorBidi" w:hAnsiTheme="majorBidi" w:cstheme="majorBidi"/>
          <w:color w:val="202122"/>
          <w:shd w:val="clear" w:color="auto" w:fill="FFFFFF"/>
          <w:rtl/>
        </w:rPr>
      </w:pPr>
      <w:r w:rsidRPr="00F27386">
        <w:rPr>
          <w:rFonts w:asciiTheme="majorBidi" w:hAnsiTheme="majorBidi" w:cstheme="majorBidi"/>
          <w:color w:val="202122"/>
          <w:shd w:val="clear" w:color="auto" w:fill="FFFFFF"/>
          <w:rtl/>
        </w:rPr>
        <w:lastRenderedPageBreak/>
        <w:t xml:space="preserve">יום שבת באוקטובר 1942 נחשבת "השבת השחורה" בתולדות </w:t>
      </w:r>
      <w:proofErr w:type="spellStart"/>
      <w:r w:rsidRPr="00F27386">
        <w:rPr>
          <w:rFonts w:asciiTheme="majorBidi" w:hAnsiTheme="majorBidi" w:cstheme="majorBidi"/>
          <w:color w:val="202122"/>
          <w:shd w:val="clear" w:color="auto" w:fill="FFFFFF"/>
          <w:rtl/>
        </w:rPr>
        <w:t>ולודבה</w:t>
      </w:r>
      <w:proofErr w:type="spellEnd"/>
      <w:r w:rsidRPr="00F27386">
        <w:rPr>
          <w:rFonts w:asciiTheme="majorBidi" w:hAnsiTheme="majorBidi" w:cstheme="majorBidi"/>
          <w:color w:val="202122"/>
          <w:shd w:val="clear" w:color="auto" w:fill="FFFFFF"/>
          <w:rtl/>
        </w:rPr>
        <w:t xml:space="preserve"> היהודית. </w:t>
      </w:r>
      <w:proofErr w:type="spellStart"/>
      <w:r w:rsidRPr="00F27386">
        <w:rPr>
          <w:rFonts w:asciiTheme="majorBidi" w:hAnsiTheme="majorBidi" w:cstheme="majorBidi"/>
          <w:color w:val="202122"/>
          <w:shd w:val="clear" w:color="auto" w:fill="FFFFFF"/>
          <w:rtl/>
        </w:rPr>
        <w:t>ניטשקה</w:t>
      </w:r>
      <w:proofErr w:type="spellEnd"/>
      <w:r w:rsidRPr="00F27386">
        <w:rPr>
          <w:rFonts w:asciiTheme="majorBidi" w:hAnsiTheme="majorBidi" w:cstheme="majorBidi"/>
          <w:color w:val="202122"/>
          <w:shd w:val="clear" w:color="auto" w:fill="FFFFFF"/>
          <w:rtl/>
        </w:rPr>
        <w:t xml:space="preserve"> הורה לרכז את יהודי </w:t>
      </w:r>
      <w:proofErr w:type="spellStart"/>
      <w:r w:rsidR="00D74D63" w:rsidRPr="00F27386">
        <w:rPr>
          <w:rFonts w:asciiTheme="majorBidi" w:hAnsiTheme="majorBidi" w:cstheme="majorBidi"/>
          <w:color w:val="202122"/>
          <w:shd w:val="clear" w:color="auto" w:fill="FFFFFF"/>
          <w:rtl/>
        </w:rPr>
        <w:t>ולודבה</w:t>
      </w:r>
      <w:proofErr w:type="spellEnd"/>
      <w:r w:rsidR="00D74D63" w:rsidRPr="00F27386">
        <w:rPr>
          <w:rFonts w:asciiTheme="majorBidi" w:hAnsiTheme="majorBidi" w:cstheme="majorBidi"/>
          <w:color w:val="202122"/>
          <w:shd w:val="clear" w:color="auto" w:fill="FFFFFF"/>
          <w:rtl/>
        </w:rPr>
        <w:t xml:space="preserve"> והכפרים מסביב- כ10000</w:t>
      </w:r>
      <w:r w:rsidRPr="00F27386">
        <w:rPr>
          <w:rFonts w:asciiTheme="majorBidi" w:hAnsiTheme="majorBidi" w:cstheme="majorBidi"/>
          <w:color w:val="202122"/>
          <w:shd w:val="clear" w:color="auto" w:fill="FFFFFF"/>
          <w:rtl/>
        </w:rPr>
        <w:t xml:space="preserve"> </w:t>
      </w:r>
      <w:r w:rsidR="00D74D63" w:rsidRPr="00F27386">
        <w:rPr>
          <w:rFonts w:asciiTheme="majorBidi" w:hAnsiTheme="majorBidi" w:cstheme="majorBidi"/>
          <w:color w:val="202122"/>
          <w:shd w:val="clear" w:color="auto" w:fill="FFFFFF"/>
          <w:rtl/>
        </w:rPr>
        <w:t xml:space="preserve">יהודים בסך </w:t>
      </w:r>
      <w:proofErr w:type="spellStart"/>
      <w:r w:rsidR="00D74D63" w:rsidRPr="00F27386">
        <w:rPr>
          <w:rFonts w:asciiTheme="majorBidi" w:hAnsiTheme="majorBidi" w:cstheme="majorBidi"/>
          <w:color w:val="202122"/>
          <w:shd w:val="clear" w:color="auto" w:fill="FFFFFF"/>
          <w:rtl/>
        </w:rPr>
        <w:t>הכל</w:t>
      </w:r>
      <w:proofErr w:type="spellEnd"/>
      <w:r w:rsidR="00D74D63" w:rsidRPr="00F27386">
        <w:rPr>
          <w:rFonts w:asciiTheme="majorBidi" w:hAnsiTheme="majorBidi" w:cstheme="majorBidi"/>
          <w:color w:val="202122"/>
          <w:shd w:val="clear" w:color="auto" w:fill="FFFFFF"/>
          <w:rtl/>
        </w:rPr>
        <w:t>- ו</w:t>
      </w:r>
      <w:r w:rsidRPr="00F27386">
        <w:rPr>
          <w:rFonts w:asciiTheme="majorBidi" w:hAnsiTheme="majorBidi" w:cstheme="majorBidi"/>
          <w:color w:val="202122"/>
          <w:shd w:val="clear" w:color="auto" w:fill="FFFFFF"/>
          <w:rtl/>
        </w:rPr>
        <w:t>להוביל א</w:t>
      </w:r>
      <w:r w:rsidR="00D74D63" w:rsidRPr="00F27386">
        <w:rPr>
          <w:rFonts w:asciiTheme="majorBidi" w:hAnsiTheme="majorBidi" w:cstheme="majorBidi"/>
          <w:color w:val="202122"/>
          <w:shd w:val="clear" w:color="auto" w:fill="FFFFFF"/>
          <w:rtl/>
        </w:rPr>
        <w:t>ותם</w:t>
      </w:r>
      <w:r w:rsidRPr="00F27386">
        <w:rPr>
          <w:rFonts w:asciiTheme="majorBidi" w:hAnsiTheme="majorBidi" w:cstheme="majorBidi"/>
          <w:color w:val="202122"/>
          <w:shd w:val="clear" w:color="auto" w:fill="FFFFFF"/>
          <w:rtl/>
        </w:rPr>
        <w:t xml:space="preserve"> אל תוך מגרש הספורט. </w:t>
      </w:r>
      <w:proofErr w:type="spellStart"/>
      <w:r w:rsidRPr="00F27386">
        <w:rPr>
          <w:rFonts w:asciiTheme="majorBidi" w:hAnsiTheme="majorBidi" w:cstheme="majorBidi"/>
          <w:color w:val="202122"/>
          <w:shd w:val="clear" w:color="auto" w:fill="FFFFFF"/>
          <w:rtl/>
        </w:rPr>
        <w:t>ניטשקה</w:t>
      </w:r>
      <w:proofErr w:type="spellEnd"/>
      <w:r w:rsidRPr="00F27386">
        <w:rPr>
          <w:rFonts w:asciiTheme="majorBidi" w:hAnsiTheme="majorBidi" w:cstheme="majorBidi"/>
          <w:color w:val="202122"/>
          <w:shd w:val="clear" w:color="auto" w:fill="FFFFFF"/>
          <w:rtl/>
        </w:rPr>
        <w:t xml:space="preserve"> עבר בין היהודים, בחר 18 מהם ושלח אותם </w:t>
      </w:r>
      <w:r w:rsidR="00D74D63" w:rsidRPr="00F27386">
        <w:rPr>
          <w:rFonts w:asciiTheme="majorBidi" w:hAnsiTheme="majorBidi" w:cstheme="majorBidi"/>
          <w:color w:val="202122"/>
          <w:shd w:val="clear" w:color="auto" w:fill="FFFFFF"/>
          <w:rtl/>
        </w:rPr>
        <w:t>לעבודה ב</w:t>
      </w:r>
      <w:r w:rsidRPr="00F27386">
        <w:rPr>
          <w:rFonts w:asciiTheme="majorBidi" w:hAnsiTheme="majorBidi" w:cstheme="majorBidi"/>
          <w:color w:val="202122"/>
          <w:shd w:val="clear" w:color="auto" w:fill="FFFFFF"/>
          <w:rtl/>
        </w:rPr>
        <w:t>חצר ביתו.</w:t>
      </w:r>
      <w:r w:rsidR="004F3B86">
        <w:rPr>
          <w:rFonts w:asciiTheme="majorBidi" w:hAnsiTheme="majorBidi" w:cstheme="majorBidi" w:hint="cs"/>
          <w:color w:val="202122"/>
          <w:shd w:val="clear" w:color="auto" w:fill="FFFFFF"/>
          <w:rtl/>
        </w:rPr>
        <w:t xml:space="preserve"> כ</w:t>
      </w:r>
      <w:r w:rsidRPr="00F27386">
        <w:rPr>
          <w:rFonts w:asciiTheme="majorBidi" w:hAnsiTheme="majorBidi" w:cstheme="majorBidi"/>
          <w:color w:val="202122"/>
          <w:shd w:val="clear" w:color="auto" w:fill="FFFFFF"/>
          <w:rtl/>
        </w:rPr>
        <w:t>ל השאר</w:t>
      </w:r>
      <w:r w:rsidR="00D74D63" w:rsidRPr="00F27386">
        <w:rPr>
          <w:rFonts w:asciiTheme="majorBidi" w:hAnsiTheme="majorBidi" w:cstheme="majorBidi"/>
          <w:color w:val="202122"/>
          <w:shd w:val="clear" w:color="auto" w:fill="FFFFFF"/>
          <w:rtl/>
        </w:rPr>
        <w:t xml:space="preserve"> </w:t>
      </w:r>
      <w:r w:rsidRPr="00F27386">
        <w:rPr>
          <w:rFonts w:asciiTheme="majorBidi" w:hAnsiTheme="majorBidi" w:cstheme="majorBidi"/>
          <w:color w:val="202122"/>
          <w:shd w:val="clear" w:color="auto" w:fill="FFFFFF"/>
          <w:rtl/>
        </w:rPr>
        <w:t>נשלחו אל מותם</w:t>
      </w:r>
      <w:r w:rsidR="00D74D63" w:rsidRPr="00F27386">
        <w:rPr>
          <w:rFonts w:asciiTheme="majorBidi" w:hAnsiTheme="majorBidi" w:cstheme="majorBidi"/>
          <w:color w:val="202122"/>
          <w:shd w:val="clear" w:color="auto" w:fill="FFFFFF"/>
          <w:rtl/>
        </w:rPr>
        <w:t xml:space="preserve"> במחנה ההשמדה סוביבור</w:t>
      </w:r>
      <w:r w:rsidRPr="00F27386">
        <w:rPr>
          <w:rFonts w:asciiTheme="majorBidi" w:hAnsiTheme="majorBidi" w:cstheme="majorBidi"/>
          <w:color w:val="202122"/>
          <w:shd w:val="clear" w:color="auto" w:fill="FFFFFF"/>
          <w:rtl/>
        </w:rPr>
        <w:t xml:space="preserve"> </w:t>
      </w:r>
      <w:proofErr w:type="spellStart"/>
      <w:r w:rsidR="00D74D63" w:rsidRPr="00F27386">
        <w:rPr>
          <w:rFonts w:asciiTheme="majorBidi" w:hAnsiTheme="majorBidi" w:cstheme="majorBidi"/>
          <w:color w:val="202122"/>
          <w:shd w:val="clear" w:color="auto" w:fill="FFFFFF"/>
          <w:rtl/>
        </w:rPr>
        <w:t>ו</w:t>
      </w:r>
      <w:r w:rsidRPr="00F27386">
        <w:rPr>
          <w:rFonts w:asciiTheme="majorBidi" w:hAnsiTheme="majorBidi" w:cstheme="majorBidi"/>
          <w:color w:val="202122"/>
          <w:shd w:val="clear" w:color="auto" w:fill="FFFFFF"/>
          <w:rtl/>
        </w:rPr>
        <w:t>ולודבה</w:t>
      </w:r>
      <w:proofErr w:type="spellEnd"/>
      <w:r w:rsidRPr="00F27386">
        <w:rPr>
          <w:rFonts w:asciiTheme="majorBidi" w:hAnsiTheme="majorBidi" w:cstheme="majorBidi"/>
          <w:color w:val="202122"/>
          <w:shd w:val="clear" w:color="auto" w:fill="FFFFFF"/>
          <w:rtl/>
        </w:rPr>
        <w:t xml:space="preserve"> הוכרזה כ"נקיה מיהודים".</w:t>
      </w:r>
      <w:r w:rsidR="004F3B86">
        <w:rPr>
          <w:rFonts w:asciiTheme="majorBidi" w:hAnsiTheme="majorBidi" w:cstheme="majorBidi" w:hint="cs"/>
          <w:color w:val="202122"/>
          <w:shd w:val="clear" w:color="auto" w:fill="FFFFFF"/>
          <w:rtl/>
        </w:rPr>
        <w:t xml:space="preserve">                           </w:t>
      </w:r>
    </w:p>
    <w:p w14:paraId="536EA64B" w14:textId="3E691A8B" w:rsidR="00D74D63" w:rsidRPr="00F27386" w:rsidRDefault="00D74D63" w:rsidP="00BE5CB7">
      <w:pPr>
        <w:jc w:val="right"/>
        <w:rPr>
          <w:rFonts w:asciiTheme="majorBidi" w:hAnsiTheme="majorBidi" w:cstheme="majorBidi"/>
          <w:rtl/>
        </w:rPr>
      </w:pPr>
      <w:r w:rsidRPr="00F27386">
        <w:rPr>
          <w:rFonts w:asciiTheme="majorBidi" w:hAnsiTheme="majorBidi" w:cstheme="majorBidi"/>
          <w:rtl/>
        </w:rPr>
        <w:t xml:space="preserve">לאחר "השבת השחורה" </w:t>
      </w:r>
      <w:r w:rsidR="00C41A3E" w:rsidRPr="00F27386">
        <w:rPr>
          <w:rFonts w:asciiTheme="majorBidi" w:hAnsiTheme="majorBidi" w:cstheme="majorBidi"/>
          <w:rtl/>
        </w:rPr>
        <w:t xml:space="preserve">נותרו </w:t>
      </w:r>
      <w:proofErr w:type="spellStart"/>
      <w:r w:rsidR="00C41A3E" w:rsidRPr="00F27386">
        <w:rPr>
          <w:rFonts w:asciiTheme="majorBidi" w:hAnsiTheme="majorBidi" w:cstheme="majorBidi"/>
          <w:rtl/>
        </w:rPr>
        <w:t>בוולודבה</w:t>
      </w:r>
      <w:proofErr w:type="spellEnd"/>
      <w:r w:rsidR="00C41A3E" w:rsidRPr="00F27386">
        <w:rPr>
          <w:rFonts w:asciiTheme="majorBidi" w:hAnsiTheme="majorBidi" w:cstheme="majorBidi"/>
          <w:rtl/>
        </w:rPr>
        <w:t xml:space="preserve"> רק מאות יהודים, אחדים שהסתתרו ואחדים שנשארו וחיו בגטו.</w:t>
      </w:r>
    </w:p>
    <w:p w14:paraId="0D2F46D1" w14:textId="77777777" w:rsidR="004F3B86" w:rsidRDefault="00C41A3E" w:rsidP="004F3B86">
      <w:pPr>
        <w:jc w:val="right"/>
        <w:rPr>
          <w:rFonts w:asciiTheme="majorBidi" w:hAnsiTheme="majorBidi" w:cstheme="majorBidi"/>
          <w:color w:val="202122"/>
          <w:shd w:val="clear" w:color="auto" w:fill="FFFFFF"/>
          <w:rtl/>
        </w:rPr>
      </w:pPr>
      <w:proofErr w:type="spellStart"/>
      <w:r w:rsidRPr="00F27386">
        <w:rPr>
          <w:rFonts w:asciiTheme="majorBidi" w:hAnsiTheme="majorBidi" w:cstheme="majorBidi"/>
          <w:color w:val="202122"/>
          <w:shd w:val="clear" w:color="auto" w:fill="FFFFFF"/>
          <w:rtl/>
        </w:rPr>
        <w:t>ניטשקה</w:t>
      </w:r>
      <w:proofErr w:type="spellEnd"/>
      <w:r w:rsidRPr="00F27386">
        <w:rPr>
          <w:rFonts w:asciiTheme="majorBidi" w:hAnsiTheme="majorBidi" w:cstheme="majorBidi"/>
          <w:color w:val="202122"/>
          <w:shd w:val="clear" w:color="auto" w:fill="FFFFFF"/>
          <w:rtl/>
        </w:rPr>
        <w:t xml:space="preserve"> שהחליט להקים </w:t>
      </w:r>
      <w:proofErr w:type="spellStart"/>
      <w:r w:rsidRPr="00F27386">
        <w:rPr>
          <w:rFonts w:asciiTheme="majorBidi" w:hAnsiTheme="majorBidi" w:cstheme="majorBidi"/>
          <w:color w:val="202122"/>
          <w:shd w:val="clear" w:color="auto" w:fill="FFFFFF"/>
          <w:rtl/>
        </w:rPr>
        <w:t>בוולודבה</w:t>
      </w:r>
      <w:proofErr w:type="spellEnd"/>
      <w:r w:rsidRPr="00F27386">
        <w:rPr>
          <w:rFonts w:asciiTheme="majorBidi" w:hAnsiTheme="majorBidi" w:cstheme="majorBidi"/>
          <w:color w:val="202122"/>
          <w:shd w:val="clear" w:color="auto" w:fill="FFFFFF"/>
          <w:rtl/>
        </w:rPr>
        <w:t xml:space="preserve"> מחנה עבודה הבטיח לאלה שנשארו בחיים שאם </w:t>
      </w:r>
      <w:proofErr w:type="spellStart"/>
      <w:r w:rsidRPr="00F27386">
        <w:rPr>
          <w:rFonts w:asciiTheme="majorBidi" w:hAnsiTheme="majorBidi" w:cstheme="majorBidi"/>
          <w:color w:val="202122"/>
          <w:shd w:val="clear" w:color="auto" w:fill="FFFFFF"/>
          <w:rtl/>
        </w:rPr>
        <w:t>ייתיצבו</w:t>
      </w:r>
      <w:proofErr w:type="spellEnd"/>
      <w:r w:rsidRPr="00F27386">
        <w:rPr>
          <w:rFonts w:asciiTheme="majorBidi" w:hAnsiTheme="majorBidi" w:cstheme="majorBidi"/>
          <w:color w:val="202122"/>
          <w:shd w:val="clear" w:color="auto" w:fill="FFFFFF"/>
          <w:rtl/>
        </w:rPr>
        <w:t xml:space="preserve"> לעבוד במחנה לא יעשה בהם רעה. וכ500 יהודים התפתו והתייצבו במחנה העבודה. רובם הועסקו בעבודות </w:t>
      </w:r>
      <w:proofErr w:type="spellStart"/>
      <w:r w:rsidRPr="00F27386">
        <w:rPr>
          <w:rFonts w:asciiTheme="majorBidi" w:hAnsiTheme="majorBidi" w:cstheme="majorBidi"/>
          <w:color w:val="202122"/>
          <w:shd w:val="clear" w:color="auto" w:fill="FFFFFF"/>
          <w:rtl/>
        </w:rPr>
        <w:t>יעור</w:t>
      </w:r>
      <w:proofErr w:type="spellEnd"/>
      <w:r w:rsidRPr="00F27386">
        <w:rPr>
          <w:rFonts w:asciiTheme="majorBidi" w:hAnsiTheme="majorBidi" w:cstheme="majorBidi"/>
          <w:color w:val="202122"/>
          <w:shd w:val="clear" w:color="auto" w:fill="FFFFFF"/>
          <w:rtl/>
        </w:rPr>
        <w:t>.</w:t>
      </w:r>
      <w:r w:rsidR="004F3B86">
        <w:rPr>
          <w:rFonts w:asciiTheme="majorBidi" w:hAnsiTheme="majorBidi" w:cstheme="majorBidi" w:hint="cs"/>
          <w:color w:val="202122"/>
          <w:shd w:val="clear" w:color="auto" w:fill="FFFFFF"/>
          <w:rtl/>
        </w:rPr>
        <w:t xml:space="preserve">                                                                              ב</w:t>
      </w:r>
      <w:r w:rsidRPr="00F27386">
        <w:rPr>
          <w:rFonts w:asciiTheme="majorBidi" w:hAnsiTheme="majorBidi" w:cstheme="majorBidi"/>
          <w:color w:val="202122"/>
          <w:shd w:val="clear" w:color="auto" w:fill="FFFFFF"/>
          <w:rtl/>
        </w:rPr>
        <w:t xml:space="preserve">סוף אפריל 1943 החליטו הנאצים לחסל את הגטו ואת מחנה העבודה </w:t>
      </w:r>
      <w:proofErr w:type="spellStart"/>
      <w:r w:rsidRPr="00F27386">
        <w:rPr>
          <w:rFonts w:asciiTheme="majorBidi" w:hAnsiTheme="majorBidi" w:cstheme="majorBidi"/>
          <w:color w:val="202122"/>
          <w:shd w:val="clear" w:color="auto" w:fill="FFFFFF"/>
          <w:rtl/>
        </w:rPr>
        <w:t>ב</w:t>
      </w:r>
      <w:r w:rsidR="00F27386" w:rsidRPr="00F27386">
        <w:rPr>
          <w:rFonts w:asciiTheme="majorBidi" w:hAnsiTheme="majorBidi" w:cstheme="majorBidi"/>
          <w:color w:val="202122"/>
          <w:shd w:val="clear" w:color="auto" w:fill="FFFFFF"/>
          <w:rtl/>
        </w:rPr>
        <w:t>ולודבה</w:t>
      </w:r>
      <w:proofErr w:type="spellEnd"/>
      <w:r w:rsidR="00F27386" w:rsidRPr="00F27386">
        <w:rPr>
          <w:rFonts w:asciiTheme="majorBidi" w:hAnsiTheme="majorBidi" w:cstheme="majorBidi"/>
          <w:color w:val="202122"/>
          <w:shd w:val="clear" w:color="auto" w:fill="FFFFFF"/>
          <w:rtl/>
        </w:rPr>
        <w:t xml:space="preserve">. הבודדים שהצליחו לברוח הלכו או ליערות או הצטרפו לפרטיזנים שפעלו ביערות מסביב לעיירה. </w:t>
      </w:r>
      <w:r w:rsidR="004F3B86">
        <w:rPr>
          <w:rFonts w:asciiTheme="majorBidi" w:hAnsiTheme="majorBidi" w:cstheme="majorBidi" w:hint="cs"/>
          <w:color w:val="202122"/>
          <w:shd w:val="clear" w:color="auto" w:fill="FFFFFF"/>
          <w:rtl/>
        </w:rPr>
        <w:t xml:space="preserve">                                                                                                           </w:t>
      </w:r>
      <w:proofErr w:type="spellStart"/>
      <w:r w:rsidR="004F3B86">
        <w:rPr>
          <w:rFonts w:asciiTheme="majorBidi" w:hAnsiTheme="majorBidi" w:cstheme="majorBidi" w:hint="cs"/>
          <w:color w:val="202122"/>
          <w:shd w:val="clear" w:color="auto" w:fill="FFFFFF"/>
          <w:rtl/>
        </w:rPr>
        <w:t>נ</w:t>
      </w:r>
      <w:r w:rsidRPr="00F27386">
        <w:rPr>
          <w:rFonts w:asciiTheme="majorBidi" w:hAnsiTheme="majorBidi" w:cstheme="majorBidi"/>
          <w:color w:val="202122"/>
          <w:shd w:val="clear" w:color="auto" w:fill="FFFFFF"/>
          <w:rtl/>
        </w:rPr>
        <w:t>יטשקה</w:t>
      </w:r>
      <w:proofErr w:type="spellEnd"/>
      <w:r w:rsidRPr="00F27386">
        <w:rPr>
          <w:rFonts w:asciiTheme="majorBidi" w:hAnsiTheme="majorBidi" w:cstheme="majorBidi"/>
          <w:color w:val="202122"/>
          <w:shd w:val="clear" w:color="auto" w:fill="FFFFFF"/>
          <w:rtl/>
        </w:rPr>
        <w:t xml:space="preserve"> לא הסתפק רק בחיסול פיזי של יהדות </w:t>
      </w:r>
      <w:proofErr w:type="spellStart"/>
      <w:r w:rsidRPr="00F27386">
        <w:rPr>
          <w:rFonts w:asciiTheme="majorBidi" w:hAnsiTheme="majorBidi" w:cstheme="majorBidi"/>
          <w:color w:val="202122"/>
          <w:shd w:val="clear" w:color="auto" w:fill="FFFFFF"/>
          <w:rtl/>
        </w:rPr>
        <w:t>ולודובה</w:t>
      </w:r>
      <w:proofErr w:type="spellEnd"/>
      <w:r w:rsidRPr="00F27386">
        <w:rPr>
          <w:rFonts w:asciiTheme="majorBidi" w:hAnsiTheme="majorBidi" w:cstheme="majorBidi"/>
          <w:color w:val="202122"/>
          <w:shd w:val="clear" w:color="auto" w:fill="FFFFFF"/>
          <w:rtl/>
        </w:rPr>
        <w:t>. הוא הורה לאנשיו לכרות את כל העצים בבית הקברות היהודי, לעקור את המצבות ולהשתמש בהם לריצוף המדרכות</w:t>
      </w:r>
      <w:r w:rsidR="00F27386" w:rsidRPr="00F27386">
        <w:rPr>
          <w:rFonts w:asciiTheme="majorBidi" w:hAnsiTheme="majorBidi" w:cstheme="majorBidi"/>
          <w:color w:val="202122"/>
          <w:shd w:val="clear" w:color="auto" w:fill="FFFFFF"/>
          <w:rtl/>
        </w:rPr>
        <w:t>.</w:t>
      </w:r>
      <w:r w:rsidR="004F3B86">
        <w:rPr>
          <w:rFonts w:asciiTheme="majorBidi" w:hAnsiTheme="majorBidi" w:cstheme="majorBidi" w:hint="cs"/>
          <w:color w:val="202122"/>
          <w:shd w:val="clear" w:color="auto" w:fill="FFFFFF"/>
          <w:rtl/>
        </w:rPr>
        <w:t xml:space="preserve">     </w:t>
      </w:r>
    </w:p>
    <w:p w14:paraId="5DA4371E" w14:textId="6C48A1B5" w:rsidR="00F27386" w:rsidRPr="00F27386" w:rsidRDefault="004F3B86" w:rsidP="004F3B86">
      <w:pPr>
        <w:jc w:val="right"/>
        <w:rPr>
          <w:rFonts w:asciiTheme="majorBidi" w:hAnsiTheme="majorBidi" w:cstheme="majorBidi"/>
          <w:color w:val="202122"/>
          <w:shd w:val="clear" w:color="auto" w:fill="FFFFFF"/>
          <w:rtl/>
        </w:rPr>
      </w:pPr>
      <w:r>
        <w:rPr>
          <w:rFonts w:asciiTheme="majorBidi" w:hAnsiTheme="majorBidi" w:cstheme="majorBidi" w:hint="cs"/>
          <w:color w:val="202122"/>
          <w:shd w:val="clear" w:color="auto" w:fill="FFFFFF"/>
          <w:rtl/>
        </w:rPr>
        <w:t xml:space="preserve">                                                                                                                                                                                           ה</w:t>
      </w:r>
      <w:r w:rsidR="00F27386" w:rsidRPr="00F27386">
        <w:rPr>
          <w:rFonts w:asciiTheme="majorBidi" w:hAnsiTheme="majorBidi" w:cstheme="majorBidi"/>
          <w:color w:val="202122"/>
          <w:shd w:val="clear" w:color="auto" w:fill="FFFFFF"/>
          <w:rtl/>
        </w:rPr>
        <w:t xml:space="preserve">ניצולים הבודדים ששרדו את השואה עזבו את </w:t>
      </w:r>
      <w:proofErr w:type="spellStart"/>
      <w:r w:rsidR="00F27386" w:rsidRPr="00F27386">
        <w:rPr>
          <w:rFonts w:asciiTheme="majorBidi" w:hAnsiTheme="majorBidi" w:cstheme="majorBidi"/>
          <w:color w:val="202122"/>
          <w:shd w:val="clear" w:color="auto" w:fill="FFFFFF"/>
          <w:rtl/>
        </w:rPr>
        <w:t>ולודבה</w:t>
      </w:r>
      <w:proofErr w:type="spellEnd"/>
      <w:r w:rsidR="00F27386" w:rsidRPr="00F27386">
        <w:rPr>
          <w:rFonts w:asciiTheme="majorBidi" w:hAnsiTheme="majorBidi" w:cstheme="majorBidi"/>
          <w:color w:val="202122"/>
          <w:shd w:val="clear" w:color="auto" w:fill="FFFFFF"/>
          <w:rtl/>
        </w:rPr>
        <w:t xml:space="preserve"> ולא שבו אליה עוד.</w:t>
      </w:r>
    </w:p>
    <w:p w14:paraId="2282ADBB" w14:textId="45BB34D3" w:rsidR="00946FA2" w:rsidRDefault="00946FA2" w:rsidP="00BE5CB7">
      <w:pPr>
        <w:jc w:val="right"/>
        <w:rPr>
          <w:rFonts w:asciiTheme="majorBidi" w:hAnsiTheme="majorBidi" w:cstheme="majorBidi"/>
          <w:sz w:val="24"/>
          <w:szCs w:val="24"/>
          <w:rtl/>
        </w:rPr>
      </w:pPr>
    </w:p>
    <w:p w14:paraId="39E64AA9" w14:textId="7C1F74EC" w:rsidR="00473276" w:rsidRDefault="00473276" w:rsidP="00BE5CB7">
      <w:pPr>
        <w:jc w:val="right"/>
        <w:rPr>
          <w:rFonts w:asciiTheme="majorBidi" w:hAnsiTheme="majorBidi" w:cstheme="majorBidi"/>
          <w:b/>
          <w:bCs/>
          <w:sz w:val="24"/>
          <w:szCs w:val="24"/>
          <w:rtl/>
        </w:rPr>
      </w:pPr>
      <w:r>
        <w:rPr>
          <w:rFonts w:asciiTheme="majorBidi" w:hAnsiTheme="majorBidi" w:cstheme="majorBidi" w:hint="cs"/>
          <w:b/>
          <w:bCs/>
          <w:sz w:val="24"/>
          <w:szCs w:val="24"/>
          <w:rtl/>
        </w:rPr>
        <w:t>יחס השלטון במקום התגוררותה של רבקה לפני המלחמה:</w:t>
      </w:r>
    </w:p>
    <w:p w14:paraId="0C1AB677" w14:textId="77777777" w:rsidR="00352A1F" w:rsidRDefault="004A6476" w:rsidP="00352A1F">
      <w:pPr>
        <w:shd w:val="clear" w:color="auto" w:fill="FFFFFF"/>
        <w:spacing w:before="120" w:after="120" w:line="240" w:lineRule="auto"/>
        <w:jc w:val="right"/>
        <w:rPr>
          <w:rFonts w:asciiTheme="majorBidi" w:hAnsiTheme="majorBidi" w:cstheme="majorBidi"/>
          <w:rtl/>
        </w:rPr>
      </w:pPr>
      <w:proofErr w:type="spellStart"/>
      <w:r>
        <w:rPr>
          <w:rFonts w:asciiTheme="majorBidi" w:hAnsiTheme="majorBidi" w:cstheme="majorBidi" w:hint="cs"/>
          <w:rtl/>
        </w:rPr>
        <w:t>בולודבה</w:t>
      </w:r>
      <w:proofErr w:type="spellEnd"/>
      <w:r>
        <w:rPr>
          <w:rFonts w:asciiTheme="majorBidi" w:hAnsiTheme="majorBidi" w:cstheme="majorBidi" w:hint="cs"/>
          <w:rtl/>
        </w:rPr>
        <w:t xml:space="preserve"> לפני פרוץ המלחמה הייתה בעיירה קהילה יהודית גדולה </w:t>
      </w:r>
      <w:r w:rsidR="00352A1F">
        <w:rPr>
          <w:rFonts w:asciiTheme="majorBidi" w:hAnsiTheme="majorBidi" w:cstheme="majorBidi" w:hint="cs"/>
          <w:rtl/>
        </w:rPr>
        <w:t>ו</w:t>
      </w:r>
      <w:r>
        <w:rPr>
          <w:rFonts w:asciiTheme="majorBidi" w:hAnsiTheme="majorBidi" w:cstheme="majorBidi" w:hint="cs"/>
          <w:rtl/>
        </w:rPr>
        <w:t xml:space="preserve">הילדים היהודיים למדו במסגרות </w:t>
      </w:r>
      <w:r w:rsidR="00352A1F">
        <w:rPr>
          <w:rFonts w:asciiTheme="majorBidi" w:hAnsiTheme="majorBidi" w:cstheme="majorBidi" w:hint="cs"/>
          <w:rtl/>
        </w:rPr>
        <w:t xml:space="preserve">יהודיות ולא התערבבו עם הילדים הפולנים הגויים. למרות שרוב </w:t>
      </w:r>
      <w:proofErr w:type="spellStart"/>
      <w:r w:rsidR="00352A1F">
        <w:rPr>
          <w:rFonts w:asciiTheme="majorBidi" w:hAnsiTheme="majorBidi" w:cstheme="majorBidi" w:hint="cs"/>
          <w:rtl/>
        </w:rPr>
        <w:t>האוכלוסיה</w:t>
      </w:r>
      <w:proofErr w:type="spellEnd"/>
      <w:r w:rsidR="00352A1F">
        <w:rPr>
          <w:rFonts w:asciiTheme="majorBidi" w:hAnsiTheme="majorBidi" w:cstheme="majorBidi" w:hint="cs"/>
          <w:rtl/>
        </w:rPr>
        <w:t xml:space="preserve"> בעיירה הייתה יהודית היו עדיין מקרים אנטישמים לפני פרוץ המלחמה.</w:t>
      </w:r>
    </w:p>
    <w:p w14:paraId="72013290" w14:textId="77261C5B" w:rsidR="00352A1F" w:rsidRPr="00F27386" w:rsidRDefault="00352A1F" w:rsidP="00352A1F">
      <w:pPr>
        <w:shd w:val="clear" w:color="auto" w:fill="FFFFFF"/>
        <w:spacing w:before="120" w:after="120" w:line="240" w:lineRule="auto"/>
        <w:jc w:val="right"/>
        <w:rPr>
          <w:rFonts w:asciiTheme="majorBidi" w:eastAsia="Times New Roman" w:hAnsiTheme="majorBidi" w:cstheme="majorBidi"/>
          <w:color w:val="202122"/>
          <w:rtl/>
        </w:rPr>
      </w:pPr>
      <w:r>
        <w:rPr>
          <w:rFonts w:asciiTheme="majorBidi" w:hAnsiTheme="majorBidi" w:cstheme="majorBidi" w:hint="cs"/>
          <w:rtl/>
        </w:rPr>
        <w:t xml:space="preserve"> </w:t>
      </w:r>
      <w:r w:rsidRPr="00F27386">
        <w:rPr>
          <w:rFonts w:asciiTheme="majorBidi" w:eastAsia="Times New Roman" w:hAnsiTheme="majorBidi" w:cstheme="majorBidi"/>
          <w:color w:val="202122"/>
          <w:rtl/>
        </w:rPr>
        <w:t xml:space="preserve">בשנות השלושים של המאה- 20 גורמים אנטישמים קראו "ליום חרם כללי" על עסקים יהודיים. </w:t>
      </w:r>
    </w:p>
    <w:p w14:paraId="32FDC350" w14:textId="77777777" w:rsidR="00352A1F" w:rsidRPr="00F27386" w:rsidRDefault="00352A1F" w:rsidP="00352A1F">
      <w:pPr>
        <w:shd w:val="clear" w:color="auto" w:fill="FFFFFF"/>
        <w:spacing w:before="120" w:after="120" w:line="240" w:lineRule="auto"/>
        <w:jc w:val="right"/>
        <w:rPr>
          <w:rFonts w:asciiTheme="majorBidi" w:eastAsia="Times New Roman" w:hAnsiTheme="majorBidi" w:cstheme="majorBidi"/>
          <w:color w:val="202122"/>
          <w:rtl/>
        </w:rPr>
      </w:pPr>
      <w:r w:rsidRPr="00F27386">
        <w:rPr>
          <w:rFonts w:asciiTheme="majorBidi" w:hAnsiTheme="majorBidi" w:cstheme="majorBidi"/>
          <w:color w:val="202122"/>
          <w:shd w:val="clear" w:color="auto" w:fill="FFFFFF"/>
          <w:rtl/>
        </w:rPr>
        <w:t xml:space="preserve">בפתח חנויות היהודים </w:t>
      </w:r>
      <w:proofErr w:type="spellStart"/>
      <w:r w:rsidRPr="00F27386">
        <w:rPr>
          <w:rFonts w:asciiTheme="majorBidi" w:hAnsiTheme="majorBidi" w:cstheme="majorBidi"/>
          <w:color w:val="202122"/>
          <w:shd w:val="clear" w:color="auto" w:fill="FFFFFF"/>
          <w:rtl/>
        </w:rPr>
        <w:t>בוולודבה</w:t>
      </w:r>
      <w:proofErr w:type="spellEnd"/>
      <w:r w:rsidRPr="00F27386">
        <w:rPr>
          <w:rFonts w:asciiTheme="majorBidi" w:hAnsiTheme="majorBidi" w:cstheme="majorBidi"/>
          <w:color w:val="202122"/>
          <w:shd w:val="clear" w:color="auto" w:fill="FFFFFF"/>
          <w:rtl/>
        </w:rPr>
        <w:t xml:space="preserve"> וגם ליד דוכני היהודים בשוק הוצבו משמרות כדי להרתיע לקוחות לא יהודים שאין לתמוך ולקנות מעסקים של יהודיים.</w:t>
      </w:r>
    </w:p>
    <w:p w14:paraId="4C3A976C" w14:textId="47C4FE06" w:rsidR="00352A1F" w:rsidRPr="00F27386" w:rsidRDefault="00352A1F" w:rsidP="00352A1F">
      <w:pPr>
        <w:shd w:val="clear" w:color="auto" w:fill="FFFFFF"/>
        <w:spacing w:before="120" w:after="120" w:line="240" w:lineRule="auto"/>
        <w:jc w:val="right"/>
        <w:rPr>
          <w:rFonts w:asciiTheme="majorBidi" w:eastAsia="Times New Roman" w:hAnsiTheme="majorBidi" w:cstheme="majorBidi"/>
          <w:color w:val="202122"/>
          <w:rtl/>
        </w:rPr>
      </w:pPr>
      <w:r>
        <w:rPr>
          <w:rFonts w:asciiTheme="majorBidi" w:eastAsia="Times New Roman" w:hAnsiTheme="majorBidi" w:cstheme="majorBidi" w:hint="cs"/>
          <w:color w:val="202122"/>
          <w:rtl/>
        </w:rPr>
        <w:t>ו</w:t>
      </w:r>
      <w:r w:rsidRPr="00F27386">
        <w:rPr>
          <w:rFonts w:asciiTheme="majorBidi" w:eastAsia="Times New Roman" w:hAnsiTheme="majorBidi" w:cstheme="majorBidi"/>
          <w:color w:val="202122"/>
          <w:rtl/>
        </w:rPr>
        <w:t>בעקבות אנטישמיות</w:t>
      </w:r>
      <w:r>
        <w:rPr>
          <w:rFonts w:asciiTheme="majorBidi" w:eastAsia="Times New Roman" w:hAnsiTheme="majorBidi" w:cstheme="majorBidi" w:hint="cs"/>
          <w:color w:val="202122"/>
          <w:rtl/>
        </w:rPr>
        <w:t xml:space="preserve"> זו שחווה בקהילה</w:t>
      </w:r>
      <w:r w:rsidRPr="00F27386">
        <w:rPr>
          <w:rFonts w:asciiTheme="majorBidi" w:eastAsia="Times New Roman" w:hAnsiTheme="majorBidi" w:cstheme="majorBidi"/>
          <w:color w:val="202122"/>
          <w:rtl/>
        </w:rPr>
        <w:t xml:space="preserve"> קבוצה גדולה מהקהילה היהודים </w:t>
      </w:r>
      <w:proofErr w:type="spellStart"/>
      <w:r w:rsidRPr="00F27386">
        <w:rPr>
          <w:rFonts w:asciiTheme="majorBidi" w:eastAsia="Times New Roman" w:hAnsiTheme="majorBidi" w:cstheme="majorBidi"/>
          <w:color w:val="202122"/>
          <w:rtl/>
        </w:rPr>
        <w:t>בוולדובה</w:t>
      </w:r>
      <w:proofErr w:type="spellEnd"/>
      <w:r w:rsidRPr="00F27386">
        <w:rPr>
          <w:rFonts w:asciiTheme="majorBidi" w:eastAsia="Times New Roman" w:hAnsiTheme="majorBidi" w:cstheme="majorBidi"/>
          <w:color w:val="202122"/>
          <w:rtl/>
        </w:rPr>
        <w:t xml:space="preserve"> עזבה ועלתה לארץ. והותירה מאחור קהילה מצומצמת וחשופה.</w:t>
      </w:r>
    </w:p>
    <w:p w14:paraId="51E99FD6" w14:textId="77777777" w:rsidR="00B47D34" w:rsidRDefault="00B47D34" w:rsidP="00BE5CB7">
      <w:pPr>
        <w:jc w:val="right"/>
        <w:rPr>
          <w:rFonts w:asciiTheme="majorBidi" w:hAnsiTheme="majorBidi" w:cstheme="majorBidi"/>
          <w:rtl/>
        </w:rPr>
      </w:pPr>
    </w:p>
    <w:p w14:paraId="0FAECCBF" w14:textId="397095EA" w:rsidR="00B47D34" w:rsidRDefault="00B47D34" w:rsidP="00BE5CB7">
      <w:pPr>
        <w:jc w:val="right"/>
        <w:rPr>
          <w:rFonts w:asciiTheme="majorBidi" w:hAnsiTheme="majorBidi" w:cstheme="majorBidi"/>
          <w:rtl/>
        </w:rPr>
      </w:pPr>
    </w:p>
    <w:p w14:paraId="2F3400E9" w14:textId="7913A862" w:rsidR="004F3B86" w:rsidRDefault="004F3B86" w:rsidP="00BE5CB7">
      <w:pPr>
        <w:jc w:val="right"/>
        <w:rPr>
          <w:rFonts w:asciiTheme="majorBidi" w:hAnsiTheme="majorBidi" w:cstheme="majorBidi"/>
          <w:rtl/>
        </w:rPr>
      </w:pPr>
    </w:p>
    <w:p w14:paraId="022FAB38" w14:textId="79C8414E" w:rsidR="004F3B86" w:rsidRDefault="004F3B86" w:rsidP="00BE5CB7">
      <w:pPr>
        <w:jc w:val="right"/>
        <w:rPr>
          <w:rFonts w:asciiTheme="majorBidi" w:hAnsiTheme="majorBidi" w:cstheme="majorBidi"/>
          <w:rtl/>
        </w:rPr>
      </w:pPr>
    </w:p>
    <w:p w14:paraId="127E55DC" w14:textId="13B0A188" w:rsidR="004F3B86" w:rsidRDefault="004F3B86" w:rsidP="00BE5CB7">
      <w:pPr>
        <w:jc w:val="right"/>
        <w:rPr>
          <w:rFonts w:asciiTheme="majorBidi" w:hAnsiTheme="majorBidi" w:cstheme="majorBidi"/>
          <w:rtl/>
        </w:rPr>
      </w:pPr>
    </w:p>
    <w:p w14:paraId="7A319241" w14:textId="5AC4BC20" w:rsidR="004F3B86" w:rsidRDefault="004F3B86" w:rsidP="00BE5CB7">
      <w:pPr>
        <w:jc w:val="right"/>
        <w:rPr>
          <w:rFonts w:asciiTheme="majorBidi" w:hAnsiTheme="majorBidi" w:cstheme="majorBidi"/>
          <w:rtl/>
        </w:rPr>
      </w:pPr>
    </w:p>
    <w:p w14:paraId="487202D9" w14:textId="58E415E6" w:rsidR="004F3B86" w:rsidRDefault="004F3B86" w:rsidP="00BE5CB7">
      <w:pPr>
        <w:jc w:val="right"/>
        <w:rPr>
          <w:rFonts w:asciiTheme="majorBidi" w:hAnsiTheme="majorBidi" w:cstheme="majorBidi"/>
          <w:rtl/>
        </w:rPr>
      </w:pPr>
    </w:p>
    <w:p w14:paraId="4128F4F1" w14:textId="77777777" w:rsidR="004F3B86" w:rsidRDefault="004F3B86" w:rsidP="00BE5CB7">
      <w:pPr>
        <w:jc w:val="right"/>
        <w:rPr>
          <w:rFonts w:asciiTheme="majorBidi" w:hAnsiTheme="majorBidi" w:cstheme="majorBidi"/>
          <w:rtl/>
        </w:rPr>
      </w:pPr>
    </w:p>
    <w:p w14:paraId="5680FF26" w14:textId="0AA5A4C5" w:rsidR="00B47D34" w:rsidRDefault="00DC5632" w:rsidP="00BE5CB7">
      <w:pPr>
        <w:jc w:val="right"/>
        <w:rPr>
          <w:rFonts w:asciiTheme="majorBidi" w:hAnsiTheme="majorBidi" w:cstheme="majorBidi"/>
          <w:rtl/>
        </w:rPr>
      </w:pPr>
      <w:r>
        <w:rPr>
          <w:rFonts w:asciiTheme="majorBidi" w:hAnsiTheme="majorBidi" w:cstheme="majorBidi"/>
        </w:rPr>
        <w:t xml:space="preserve"> </w:t>
      </w:r>
    </w:p>
    <w:p w14:paraId="1D289DEC" w14:textId="77777777" w:rsidR="00B47D34" w:rsidRDefault="00B47D34" w:rsidP="00BE5CB7">
      <w:pPr>
        <w:jc w:val="right"/>
        <w:rPr>
          <w:rFonts w:asciiTheme="majorBidi" w:hAnsiTheme="majorBidi" w:cstheme="majorBidi"/>
          <w:rtl/>
        </w:rPr>
      </w:pPr>
    </w:p>
    <w:p w14:paraId="23D184CA" w14:textId="77777777" w:rsidR="00B47D34" w:rsidRDefault="00B47D34" w:rsidP="00BE5CB7">
      <w:pPr>
        <w:jc w:val="right"/>
        <w:rPr>
          <w:rFonts w:asciiTheme="majorBidi" w:hAnsiTheme="majorBidi" w:cstheme="majorBidi"/>
          <w:rtl/>
        </w:rPr>
      </w:pPr>
    </w:p>
    <w:p w14:paraId="264371F0" w14:textId="77777777" w:rsidR="00B47D34" w:rsidRDefault="00B47D34" w:rsidP="00BE5CB7">
      <w:pPr>
        <w:jc w:val="right"/>
        <w:rPr>
          <w:rFonts w:asciiTheme="majorBidi" w:hAnsiTheme="majorBidi" w:cstheme="majorBidi"/>
          <w:rtl/>
        </w:rPr>
      </w:pPr>
    </w:p>
    <w:p w14:paraId="5D3C5AB7" w14:textId="6B050E06" w:rsidR="00B47D34" w:rsidRPr="00E26131" w:rsidRDefault="00E26131" w:rsidP="00E26131">
      <w:pPr>
        <w:jc w:val="center"/>
        <w:rPr>
          <w:rFonts w:asciiTheme="majorBidi" w:hAnsiTheme="majorBidi" w:cstheme="majorBidi"/>
          <w:b/>
          <w:bCs/>
          <w:sz w:val="24"/>
          <w:szCs w:val="24"/>
          <w:rtl/>
        </w:rPr>
      </w:pPr>
      <w:r>
        <w:rPr>
          <w:rFonts w:asciiTheme="majorBidi" w:hAnsiTheme="majorBidi" w:cstheme="majorBidi" w:hint="cs"/>
          <w:b/>
          <w:bCs/>
          <w:sz w:val="24"/>
          <w:szCs w:val="24"/>
          <w:rtl/>
        </w:rPr>
        <w:t>3</w:t>
      </w:r>
    </w:p>
    <w:p w14:paraId="7231C02D" w14:textId="7AAB67BD" w:rsidR="005D60F6" w:rsidRDefault="005D60F6" w:rsidP="005D60F6">
      <w:pPr>
        <w:jc w:val="center"/>
        <w:rPr>
          <w:rFonts w:asciiTheme="majorBidi" w:hAnsiTheme="majorBidi" w:cstheme="majorBidi"/>
          <w:b/>
          <w:bCs/>
          <w:i/>
          <w:iCs/>
          <w:sz w:val="28"/>
          <w:szCs w:val="28"/>
          <w:rtl/>
        </w:rPr>
      </w:pPr>
      <w:r>
        <w:rPr>
          <w:rFonts w:asciiTheme="majorBidi" w:hAnsiTheme="majorBidi" w:cstheme="majorBidi" w:hint="cs"/>
          <w:b/>
          <w:bCs/>
          <w:i/>
          <w:iCs/>
          <w:sz w:val="28"/>
          <w:szCs w:val="28"/>
          <w:rtl/>
        </w:rPr>
        <w:lastRenderedPageBreak/>
        <w:t>סיפור עדות:</w:t>
      </w:r>
    </w:p>
    <w:p w14:paraId="168F2EA8" w14:textId="54D45E48" w:rsidR="005D60F6" w:rsidRPr="005D60F6" w:rsidRDefault="00B47D34" w:rsidP="005D60F6">
      <w:pPr>
        <w:jc w:val="right"/>
        <w:rPr>
          <w:rFonts w:asciiTheme="majorBidi" w:hAnsiTheme="majorBidi" w:cstheme="majorBidi"/>
          <w:b/>
          <w:bCs/>
          <w:i/>
          <w:iCs/>
          <w:sz w:val="28"/>
          <w:szCs w:val="28"/>
          <w:rtl/>
        </w:rPr>
      </w:pPr>
      <w:r>
        <w:rPr>
          <w:rFonts w:asciiTheme="majorBidi" w:hAnsiTheme="majorBidi" w:cstheme="majorBidi" w:hint="cs"/>
          <w:b/>
          <w:bCs/>
          <w:i/>
          <w:iCs/>
          <w:sz w:val="28"/>
          <w:szCs w:val="28"/>
          <w:rtl/>
        </w:rPr>
        <w:t>סיפורה של רבקה:</w:t>
      </w:r>
    </w:p>
    <w:p w14:paraId="49C90695" w14:textId="15D8D8E3" w:rsidR="00F442DE" w:rsidRDefault="00F442DE" w:rsidP="00BE5CB7">
      <w:pPr>
        <w:jc w:val="right"/>
        <w:rPr>
          <w:rFonts w:asciiTheme="majorBidi" w:hAnsiTheme="majorBidi" w:cstheme="majorBidi"/>
          <w:rtl/>
        </w:rPr>
      </w:pPr>
      <w:r>
        <w:rPr>
          <w:rFonts w:asciiTheme="majorBidi" w:hAnsiTheme="majorBidi" w:cstheme="majorBidi" w:hint="cs"/>
          <w:rtl/>
        </w:rPr>
        <w:t xml:space="preserve">רבקה גדלה בעיירה </w:t>
      </w:r>
      <w:proofErr w:type="spellStart"/>
      <w:r>
        <w:rPr>
          <w:rFonts w:asciiTheme="majorBidi" w:hAnsiTheme="majorBidi" w:cstheme="majorBidi" w:hint="cs"/>
          <w:rtl/>
        </w:rPr>
        <w:t>ולודבה</w:t>
      </w:r>
      <w:proofErr w:type="spellEnd"/>
      <w:r>
        <w:rPr>
          <w:rFonts w:asciiTheme="majorBidi" w:hAnsiTheme="majorBidi" w:cstheme="majorBidi" w:hint="cs"/>
          <w:rtl/>
        </w:rPr>
        <w:t xml:space="preserve"> עם 4 אחיה ולמדה בבית ספר דתי שהוקם ע"י רב העיירה.</w:t>
      </w:r>
      <w:r w:rsidR="00FB2CC9">
        <w:rPr>
          <w:rFonts w:asciiTheme="majorBidi" w:hAnsiTheme="majorBidi" w:cstheme="majorBidi" w:hint="cs"/>
          <w:rtl/>
        </w:rPr>
        <w:t xml:space="preserve"> רבקה באה ממשפחה דתית חמה ואוהבת </w:t>
      </w:r>
      <w:r>
        <w:rPr>
          <w:rFonts w:asciiTheme="majorBidi" w:hAnsiTheme="majorBidi" w:cstheme="majorBidi" w:hint="cs"/>
          <w:rtl/>
        </w:rPr>
        <w:t xml:space="preserve">למדה איך לתפור בילדותה </w:t>
      </w:r>
      <w:r w:rsidR="00FB2CC9">
        <w:rPr>
          <w:rFonts w:asciiTheme="majorBidi" w:hAnsiTheme="majorBidi" w:cstheme="majorBidi" w:hint="cs"/>
          <w:rtl/>
        </w:rPr>
        <w:t xml:space="preserve">והייתה מאוד יצירתית, אהבה לשיר ולשחק והייתה חלק </w:t>
      </w:r>
      <w:proofErr w:type="spellStart"/>
      <w:r w:rsidR="00FB2CC9">
        <w:rPr>
          <w:rFonts w:asciiTheme="majorBidi" w:hAnsiTheme="majorBidi" w:cstheme="majorBidi" w:hint="cs"/>
          <w:rtl/>
        </w:rPr>
        <w:t>מתאטרון</w:t>
      </w:r>
      <w:proofErr w:type="spellEnd"/>
      <w:r w:rsidR="00FB2CC9">
        <w:rPr>
          <w:rFonts w:asciiTheme="majorBidi" w:hAnsiTheme="majorBidi" w:cstheme="majorBidi" w:hint="cs"/>
          <w:rtl/>
        </w:rPr>
        <w:t xml:space="preserve"> הנוער בעיירה.</w:t>
      </w:r>
    </w:p>
    <w:p w14:paraId="6B3FC515" w14:textId="764498CC" w:rsidR="00FB2CC9" w:rsidRDefault="00FB2CC9" w:rsidP="00BE5CB7">
      <w:pPr>
        <w:jc w:val="right"/>
        <w:rPr>
          <w:rFonts w:asciiTheme="majorBidi" w:hAnsiTheme="majorBidi" w:cstheme="majorBidi"/>
          <w:rtl/>
        </w:rPr>
      </w:pPr>
      <w:r>
        <w:rPr>
          <w:rFonts w:asciiTheme="majorBidi" w:hAnsiTheme="majorBidi" w:cstheme="majorBidi" w:hint="cs"/>
          <w:rtl/>
        </w:rPr>
        <w:t xml:space="preserve">רבקה התחתנה בגיל צעיר לבן דודה יצחק ולאחר שהולידה את בנה הבכור אברהם אביה מת ממחלת הסרטן. </w:t>
      </w:r>
      <w:r w:rsidR="00B14818">
        <w:rPr>
          <w:rFonts w:asciiTheme="majorBidi" w:hAnsiTheme="majorBidi" w:cstheme="majorBidi" w:hint="cs"/>
          <w:rtl/>
        </w:rPr>
        <w:t xml:space="preserve">רבקה יצחק </w:t>
      </w:r>
      <w:r w:rsidR="00A35064">
        <w:rPr>
          <w:rFonts w:asciiTheme="majorBidi" w:hAnsiTheme="majorBidi" w:cstheme="majorBidi" w:hint="cs"/>
          <w:rtl/>
        </w:rPr>
        <w:t xml:space="preserve">אברהם </w:t>
      </w:r>
      <w:r w:rsidR="00B14818">
        <w:rPr>
          <w:rFonts w:asciiTheme="majorBidi" w:hAnsiTheme="majorBidi" w:cstheme="majorBidi" w:hint="cs"/>
          <w:rtl/>
        </w:rPr>
        <w:t>ואמה ביילה עברו יחד לסובין שם הולידה את בנה השני שלמה ובנה השלישי טוביה ולאחר מות אמא מאט לפני פרוץ המלחמה הולידה את ביתה ביילה- על שם אמא.</w:t>
      </w:r>
    </w:p>
    <w:p w14:paraId="0142EC26" w14:textId="60A4E865" w:rsidR="00BE17C0" w:rsidRDefault="00B47D34" w:rsidP="00E26131">
      <w:pPr>
        <w:jc w:val="right"/>
        <w:rPr>
          <w:rFonts w:asciiTheme="majorBidi" w:hAnsiTheme="majorBidi" w:cstheme="majorBidi"/>
          <w:rtl/>
        </w:rPr>
      </w:pPr>
      <w:r>
        <w:rPr>
          <w:rFonts w:asciiTheme="majorBidi" w:hAnsiTheme="majorBidi" w:cstheme="majorBidi" w:hint="cs"/>
          <w:rtl/>
        </w:rPr>
        <w:t xml:space="preserve">בפרוץ המלחמה רבקה התגוררה בסובין </w:t>
      </w:r>
      <w:r w:rsidR="00184FC1">
        <w:rPr>
          <w:rFonts w:asciiTheme="majorBidi" w:hAnsiTheme="majorBidi" w:cstheme="majorBidi" w:hint="cs"/>
          <w:rtl/>
        </w:rPr>
        <w:t>עיירה במזרח פולין</w:t>
      </w:r>
      <w:r w:rsidR="007775FC">
        <w:rPr>
          <w:rFonts w:asciiTheme="majorBidi" w:hAnsiTheme="majorBidi" w:cstheme="majorBidi" w:hint="cs"/>
          <w:rtl/>
        </w:rPr>
        <w:t>, לאחר שהגרמנים כבשו את פולין ב1</w:t>
      </w:r>
      <w:r w:rsidR="00C52775">
        <w:rPr>
          <w:rFonts w:asciiTheme="majorBidi" w:hAnsiTheme="majorBidi" w:cstheme="majorBidi" w:hint="cs"/>
          <w:rtl/>
        </w:rPr>
        <w:t>939 הרבה מחברי הקהילה היהודית בעיירה החליטו לברוח מה שהשאיר את הקהילה בעיירה קטנה וחשופה.</w:t>
      </w:r>
      <w:r w:rsidR="00E26131">
        <w:rPr>
          <w:rFonts w:asciiTheme="majorBidi" w:hAnsiTheme="majorBidi" w:cstheme="majorBidi" w:hint="cs"/>
          <w:rtl/>
        </w:rPr>
        <w:t xml:space="preserve">                                                                      ב</w:t>
      </w:r>
      <w:r w:rsidR="00C52775">
        <w:rPr>
          <w:rFonts w:asciiTheme="majorBidi" w:hAnsiTheme="majorBidi" w:cstheme="majorBidi" w:hint="cs"/>
          <w:rtl/>
        </w:rPr>
        <w:t xml:space="preserve">פרוץ המלחמה לרבקה ולבעלה יצחק היו 4 ילדים- </w:t>
      </w:r>
      <w:proofErr w:type="spellStart"/>
      <w:r w:rsidR="00C52775">
        <w:rPr>
          <w:rFonts w:asciiTheme="majorBidi" w:hAnsiTheme="majorBidi" w:cstheme="majorBidi" w:hint="cs"/>
          <w:rtl/>
        </w:rPr>
        <w:t>אברהם,שלמה,</w:t>
      </w:r>
      <w:r w:rsidR="00D21143">
        <w:rPr>
          <w:rFonts w:asciiTheme="majorBidi" w:hAnsiTheme="majorBidi" w:cstheme="majorBidi" w:hint="cs"/>
          <w:rtl/>
        </w:rPr>
        <w:t>טוביה</w:t>
      </w:r>
      <w:proofErr w:type="spellEnd"/>
      <w:r w:rsidR="00D21143">
        <w:rPr>
          <w:rFonts w:asciiTheme="majorBidi" w:hAnsiTheme="majorBidi" w:cstheme="majorBidi" w:hint="cs"/>
          <w:rtl/>
        </w:rPr>
        <w:t xml:space="preserve"> ובייל</w:t>
      </w:r>
      <w:r w:rsidR="00E26131">
        <w:rPr>
          <w:rFonts w:asciiTheme="majorBidi" w:hAnsiTheme="majorBidi" w:cstheme="majorBidi" w:hint="cs"/>
          <w:rtl/>
        </w:rPr>
        <w:t>ה.</w:t>
      </w:r>
    </w:p>
    <w:p w14:paraId="0998D9AE" w14:textId="75AFF7C1" w:rsidR="00E26131" w:rsidRDefault="00D21143" w:rsidP="00E26131">
      <w:pPr>
        <w:jc w:val="right"/>
        <w:rPr>
          <w:rFonts w:asciiTheme="majorBidi" w:hAnsiTheme="majorBidi" w:cstheme="majorBidi"/>
          <w:rtl/>
        </w:rPr>
      </w:pPr>
      <w:r>
        <w:rPr>
          <w:rFonts w:asciiTheme="majorBidi" w:hAnsiTheme="majorBidi" w:cstheme="majorBidi" w:hint="cs"/>
          <w:rtl/>
        </w:rPr>
        <w:t>בשנת 1942 כל יהודי העיירה ויהודי העיירות מסביב הוכנסו לגטו בסובין, רבקה ומשפחתה חיו כבר במקום הגטו ונשארו בדירתם.</w:t>
      </w:r>
      <w:r w:rsidR="00E26131">
        <w:rPr>
          <w:rFonts w:asciiTheme="majorBidi" w:hAnsiTheme="majorBidi" w:cstheme="majorBidi" w:hint="cs"/>
          <w:rtl/>
        </w:rPr>
        <w:t xml:space="preserve">                                                                                                                                                                 </w:t>
      </w:r>
      <w:r>
        <w:rPr>
          <w:rFonts w:asciiTheme="majorBidi" w:hAnsiTheme="majorBidi" w:cstheme="majorBidi" w:hint="cs"/>
          <w:rtl/>
        </w:rPr>
        <w:t>כל הגברים בגטו נלקחו לעבודות כפיים קשות</w:t>
      </w:r>
      <w:r w:rsidR="00997A9A">
        <w:rPr>
          <w:rFonts w:asciiTheme="majorBidi" w:hAnsiTheme="majorBidi" w:cstheme="majorBidi" w:hint="cs"/>
          <w:rtl/>
        </w:rPr>
        <w:t xml:space="preserve">. </w:t>
      </w:r>
      <w:r>
        <w:rPr>
          <w:rFonts w:asciiTheme="majorBidi" w:hAnsiTheme="majorBidi" w:cstheme="majorBidi" w:hint="cs"/>
          <w:rtl/>
        </w:rPr>
        <w:t>בזמן ש</w:t>
      </w:r>
      <w:r w:rsidR="00F442DE">
        <w:rPr>
          <w:rFonts w:asciiTheme="majorBidi" w:hAnsiTheme="majorBidi" w:cstheme="majorBidi" w:hint="cs"/>
          <w:rtl/>
        </w:rPr>
        <w:t>יצחק</w:t>
      </w:r>
      <w:r>
        <w:rPr>
          <w:rFonts w:asciiTheme="majorBidi" w:hAnsiTheme="majorBidi" w:cstheme="majorBidi" w:hint="cs"/>
          <w:rtl/>
        </w:rPr>
        <w:t xml:space="preserve"> היה בעבוד</w:t>
      </w:r>
      <w:r w:rsidR="00F442DE">
        <w:rPr>
          <w:rFonts w:asciiTheme="majorBidi" w:hAnsiTheme="majorBidi" w:cstheme="majorBidi" w:hint="cs"/>
          <w:rtl/>
        </w:rPr>
        <w:t>תו</w:t>
      </w:r>
      <w:r>
        <w:rPr>
          <w:rFonts w:asciiTheme="majorBidi" w:hAnsiTheme="majorBidi" w:cstheme="majorBidi" w:hint="cs"/>
          <w:rtl/>
        </w:rPr>
        <w:t xml:space="preserve"> שמע </w:t>
      </w:r>
      <w:r w:rsidR="00F442DE">
        <w:rPr>
          <w:rFonts w:asciiTheme="majorBidi" w:hAnsiTheme="majorBidi" w:cstheme="majorBidi" w:hint="cs"/>
          <w:rtl/>
        </w:rPr>
        <w:t xml:space="preserve">כמה קצינים נאצים </w:t>
      </w:r>
      <w:r>
        <w:rPr>
          <w:rFonts w:asciiTheme="majorBidi" w:hAnsiTheme="majorBidi" w:cstheme="majorBidi" w:hint="cs"/>
          <w:rtl/>
        </w:rPr>
        <w:t>מתכננים לקחת את היהודים למחנות ותכנן לברוח עם כמה מהגברים</w:t>
      </w:r>
      <w:r w:rsidR="00F442DE">
        <w:rPr>
          <w:rFonts w:asciiTheme="majorBidi" w:hAnsiTheme="majorBidi" w:cstheme="majorBidi" w:hint="cs"/>
          <w:rtl/>
        </w:rPr>
        <w:t xml:space="preserve"> נוספים ליערות להתחבא עד סוף המלחמה. </w:t>
      </w:r>
      <w:r>
        <w:rPr>
          <w:rFonts w:asciiTheme="majorBidi" w:hAnsiTheme="majorBidi" w:cstheme="majorBidi" w:hint="cs"/>
          <w:rtl/>
        </w:rPr>
        <w:t>הגרמנים תפסו אותם</w:t>
      </w:r>
      <w:r w:rsidR="00F442DE">
        <w:rPr>
          <w:rFonts w:asciiTheme="majorBidi" w:hAnsiTheme="majorBidi" w:cstheme="majorBidi" w:hint="cs"/>
          <w:rtl/>
        </w:rPr>
        <w:t xml:space="preserve"> בבריחה</w:t>
      </w:r>
      <w:r>
        <w:rPr>
          <w:rFonts w:asciiTheme="majorBidi" w:hAnsiTheme="majorBidi" w:cstheme="majorBidi" w:hint="cs"/>
          <w:rtl/>
        </w:rPr>
        <w:t xml:space="preserve"> והם הוצאו להורג לנגד כל אנשי הגטו.</w:t>
      </w:r>
      <w:r w:rsidR="00F442DE">
        <w:rPr>
          <w:rFonts w:asciiTheme="majorBidi" w:hAnsiTheme="majorBidi" w:cstheme="majorBidi" w:hint="cs"/>
          <w:rtl/>
        </w:rPr>
        <w:t xml:space="preserve"> </w:t>
      </w:r>
      <w:r>
        <w:rPr>
          <w:rFonts w:asciiTheme="majorBidi" w:hAnsiTheme="majorBidi" w:cstheme="majorBidi" w:hint="cs"/>
          <w:rtl/>
        </w:rPr>
        <w:t>רבקה שמעה מכך רק כאשר שכנתה סיפרה ל</w:t>
      </w:r>
      <w:r w:rsidR="00F442DE">
        <w:rPr>
          <w:rFonts w:asciiTheme="majorBidi" w:hAnsiTheme="majorBidi" w:cstheme="majorBidi" w:hint="cs"/>
          <w:rtl/>
        </w:rPr>
        <w:t>ה.</w:t>
      </w:r>
      <w:r w:rsidR="00E26131">
        <w:rPr>
          <w:rFonts w:asciiTheme="majorBidi" w:hAnsiTheme="majorBidi" w:cstheme="majorBidi" w:hint="cs"/>
          <w:rtl/>
        </w:rPr>
        <w:t xml:space="preserve">                                                                   </w:t>
      </w:r>
      <w:r w:rsidR="00B14818">
        <w:rPr>
          <w:rFonts w:asciiTheme="majorBidi" w:hAnsiTheme="majorBidi" w:cstheme="majorBidi" w:hint="cs"/>
          <w:rtl/>
        </w:rPr>
        <w:t>רבקה הייתה שבורה ממות בעלה והבינה שעליה לשרוד עד סוף המלחמה ולהגן על ילדיה כמה</w:t>
      </w:r>
      <w:r w:rsidR="00E26131">
        <w:rPr>
          <w:rFonts w:asciiTheme="majorBidi" w:hAnsiTheme="majorBidi" w:cstheme="majorBidi" w:hint="cs"/>
          <w:rtl/>
        </w:rPr>
        <w:t xml:space="preserve"> שרק </w:t>
      </w:r>
      <w:r w:rsidR="00B14818">
        <w:rPr>
          <w:rFonts w:asciiTheme="majorBidi" w:hAnsiTheme="majorBidi" w:cstheme="majorBidi" w:hint="cs"/>
          <w:rtl/>
        </w:rPr>
        <w:t>תוכל.</w:t>
      </w:r>
      <w:r w:rsidR="00E26131">
        <w:rPr>
          <w:rFonts w:asciiTheme="majorBidi" w:hAnsiTheme="majorBidi" w:cstheme="majorBidi" w:hint="cs"/>
          <w:rtl/>
        </w:rPr>
        <w:t xml:space="preserve">                                            </w:t>
      </w:r>
    </w:p>
    <w:p w14:paraId="0F024B05" w14:textId="22C20DD1" w:rsidR="00B14818" w:rsidRDefault="00BA6ACE" w:rsidP="00E26131">
      <w:pPr>
        <w:jc w:val="right"/>
        <w:rPr>
          <w:rFonts w:asciiTheme="majorBidi" w:hAnsiTheme="majorBidi" w:cstheme="majorBidi"/>
          <w:rtl/>
        </w:rPr>
      </w:pPr>
      <w:r>
        <w:rPr>
          <w:rFonts w:asciiTheme="majorBidi" w:hAnsiTheme="majorBidi" w:cstheme="majorBidi" w:hint="cs"/>
          <w:rtl/>
        </w:rPr>
        <w:t>בזמן זה בגטו היה רעב גדול וכולם ניסו להביא אוכל לשולחן כמה שרק ניתן לכן רבקה עבדה בבית חולים ליהודים בכדי להביא את המזון שיגרום לה ולילדיה לשרוד.</w:t>
      </w:r>
    </w:p>
    <w:p w14:paraId="547C0E0E" w14:textId="750B53B6" w:rsidR="00BA6ACE" w:rsidRDefault="00BA6ACE" w:rsidP="00F442DE">
      <w:pPr>
        <w:jc w:val="right"/>
        <w:rPr>
          <w:rFonts w:asciiTheme="majorBidi" w:hAnsiTheme="majorBidi" w:cstheme="majorBidi"/>
          <w:rtl/>
        </w:rPr>
      </w:pPr>
      <w:r>
        <w:rPr>
          <w:rFonts w:asciiTheme="majorBidi" w:hAnsiTheme="majorBidi" w:cstheme="majorBidi" w:hint="cs"/>
          <w:rtl/>
        </w:rPr>
        <w:t xml:space="preserve">באחד מהפעמים שרבקה יצאה לחפש אוכל יצאה בטעות ללא תלאי צהוב על בגדיה, כאשר עובר אורח ראה אותה צעק לחייל הנאצי "היא </w:t>
      </w:r>
      <w:proofErr w:type="spellStart"/>
      <w:r>
        <w:rPr>
          <w:rFonts w:asciiTheme="majorBidi" w:hAnsiTheme="majorBidi" w:cstheme="majorBidi" w:hint="cs"/>
          <w:rtl/>
        </w:rPr>
        <w:t>יהודיה</w:t>
      </w:r>
      <w:proofErr w:type="spellEnd"/>
      <w:r>
        <w:rPr>
          <w:rFonts w:asciiTheme="majorBidi" w:hAnsiTheme="majorBidi" w:cstheme="majorBidi" w:hint="cs"/>
          <w:rtl/>
        </w:rPr>
        <w:t xml:space="preserve">" -באותו זמן מי שהיה מסגיר יהודי היה מקבל שק קמח וסוכר- רבקה צעקה בחזרה לחייל הנאצי "אני לא </w:t>
      </w:r>
      <w:proofErr w:type="spellStart"/>
      <w:r>
        <w:rPr>
          <w:rFonts w:asciiTheme="majorBidi" w:hAnsiTheme="majorBidi" w:cstheme="majorBidi" w:hint="cs"/>
          <w:rtl/>
        </w:rPr>
        <w:t>יהודיה</w:t>
      </w:r>
      <w:proofErr w:type="spellEnd"/>
      <w:r>
        <w:rPr>
          <w:rFonts w:asciiTheme="majorBidi" w:hAnsiTheme="majorBidi" w:cstheme="majorBidi" w:hint="cs"/>
          <w:rtl/>
        </w:rPr>
        <w:t xml:space="preserve"> הוא יהודי" החייל הנאצי לקח את האיש ורבקה חזרה לילדיה עם שק קמח וסוכר.</w:t>
      </w:r>
    </w:p>
    <w:p w14:paraId="0029DF09" w14:textId="5821B768" w:rsidR="00071780" w:rsidRDefault="00071780" w:rsidP="00071780">
      <w:pPr>
        <w:jc w:val="right"/>
        <w:rPr>
          <w:rFonts w:asciiTheme="majorBidi" w:hAnsiTheme="majorBidi" w:cstheme="majorBidi"/>
          <w:rtl/>
        </w:rPr>
      </w:pPr>
      <w:r>
        <w:rPr>
          <w:rFonts w:asciiTheme="majorBidi" w:hAnsiTheme="majorBidi" w:cstheme="majorBidi" w:hint="cs"/>
          <w:rtl/>
        </w:rPr>
        <w:t>הנאצים החלו בפתרון הסופי</w:t>
      </w:r>
      <w:r w:rsidR="00997A9A">
        <w:rPr>
          <w:rFonts w:asciiTheme="majorBidi" w:hAnsiTheme="majorBidi" w:cstheme="majorBidi" w:hint="cs"/>
          <w:rtl/>
        </w:rPr>
        <w:t xml:space="preserve"> בשנת 1942</w:t>
      </w:r>
      <w:r>
        <w:rPr>
          <w:rFonts w:asciiTheme="majorBidi" w:hAnsiTheme="majorBidi" w:cstheme="majorBidi" w:hint="cs"/>
          <w:rtl/>
        </w:rPr>
        <w:t xml:space="preserve"> ו</w:t>
      </w:r>
      <w:r w:rsidR="00C10C7F">
        <w:rPr>
          <w:rFonts w:asciiTheme="majorBidi" w:hAnsiTheme="majorBidi" w:cstheme="majorBidi" w:hint="cs"/>
          <w:rtl/>
        </w:rPr>
        <w:t xml:space="preserve">בנה הראשון של רבקה- אברהם נלקח על ידי הנאצים יחד עם </w:t>
      </w:r>
      <w:r w:rsidR="00997A9A">
        <w:rPr>
          <w:rFonts w:asciiTheme="majorBidi" w:hAnsiTheme="majorBidi" w:cstheme="majorBidi" w:hint="cs"/>
          <w:rtl/>
        </w:rPr>
        <w:t>אחיה והאחיינים של רבקה</w:t>
      </w:r>
      <w:r w:rsidR="00C10C7F">
        <w:rPr>
          <w:rFonts w:asciiTheme="majorBidi" w:hAnsiTheme="majorBidi" w:cstheme="majorBidi" w:hint="cs"/>
          <w:rtl/>
        </w:rPr>
        <w:t xml:space="preserve"> למחנה ההשמדה סוביבור</w:t>
      </w:r>
      <w:r w:rsidR="00997A9A">
        <w:rPr>
          <w:rFonts w:asciiTheme="majorBidi" w:hAnsiTheme="majorBidi" w:cstheme="majorBidi" w:hint="cs"/>
          <w:rtl/>
        </w:rPr>
        <w:t xml:space="preserve"> בעקבות כך</w:t>
      </w:r>
      <w:r>
        <w:rPr>
          <w:rFonts w:asciiTheme="majorBidi" w:hAnsiTheme="majorBidi" w:cstheme="majorBidi" w:hint="cs"/>
          <w:rtl/>
        </w:rPr>
        <w:t>.</w:t>
      </w:r>
    </w:p>
    <w:p w14:paraId="75AA0220" w14:textId="592DBE36" w:rsidR="00F442DE" w:rsidRDefault="00D21143" w:rsidP="00071780">
      <w:pPr>
        <w:jc w:val="right"/>
        <w:rPr>
          <w:rFonts w:asciiTheme="majorBidi" w:hAnsiTheme="majorBidi" w:cstheme="majorBidi"/>
          <w:rtl/>
        </w:rPr>
      </w:pPr>
      <w:r>
        <w:rPr>
          <w:rFonts w:asciiTheme="majorBidi" w:hAnsiTheme="majorBidi" w:cstheme="majorBidi" w:hint="cs"/>
          <w:rtl/>
        </w:rPr>
        <w:t xml:space="preserve"> </w:t>
      </w:r>
      <w:r w:rsidR="009A1C2D">
        <w:rPr>
          <w:rFonts w:asciiTheme="majorBidi" w:hAnsiTheme="majorBidi" w:cstheme="majorBidi" w:hint="cs"/>
          <w:rtl/>
        </w:rPr>
        <w:t xml:space="preserve">לאחר שבנה </w:t>
      </w:r>
      <w:r w:rsidR="00071780">
        <w:rPr>
          <w:rFonts w:asciiTheme="majorBidi" w:hAnsiTheme="majorBidi" w:cstheme="majorBidi" w:hint="cs"/>
          <w:rtl/>
        </w:rPr>
        <w:t>נלקח ו</w:t>
      </w:r>
      <w:r w:rsidR="009A1C2D">
        <w:rPr>
          <w:rFonts w:asciiTheme="majorBidi" w:hAnsiTheme="majorBidi" w:cstheme="majorBidi" w:hint="cs"/>
          <w:rtl/>
        </w:rPr>
        <w:t>נהרג</w:t>
      </w:r>
      <w:r w:rsidR="00071780">
        <w:rPr>
          <w:rFonts w:asciiTheme="majorBidi" w:hAnsiTheme="majorBidi" w:cstheme="majorBidi" w:hint="cs"/>
          <w:rtl/>
        </w:rPr>
        <w:t xml:space="preserve"> החליטה רבקה שהיא איננה נשארת בגטו יותר ומחליטה לברוח עם 3 ילדיה ליערות, רבקה התחילה ללכת לכיוון רוסיה.</w:t>
      </w:r>
      <w:r w:rsidR="00653AA2">
        <w:rPr>
          <w:rFonts w:asciiTheme="majorBidi" w:hAnsiTheme="majorBidi" w:cstheme="majorBidi" w:hint="cs"/>
          <w:rtl/>
        </w:rPr>
        <w:t xml:space="preserve"> לאחר הליכה ממושכת ביערות הגיעו למחנה עבודה. יום אחד הנאצים </w:t>
      </w:r>
      <w:r w:rsidR="00997A9A">
        <w:rPr>
          <w:rFonts w:asciiTheme="majorBidi" w:hAnsiTheme="majorBidi" w:cstheme="majorBidi" w:hint="cs"/>
          <w:rtl/>
        </w:rPr>
        <w:t>הגיעו והתחילו</w:t>
      </w:r>
      <w:r w:rsidR="00653AA2">
        <w:rPr>
          <w:rFonts w:asciiTheme="majorBidi" w:hAnsiTheme="majorBidi" w:cstheme="majorBidi" w:hint="cs"/>
          <w:rtl/>
        </w:rPr>
        <w:t xml:space="preserve"> להרוג את היהודים שלא הלכו לעבוד באותו יום, רבקה ו2 בניה הלכו לעבודת חקלאות באותו יום. שחזרו למחנה רבקה ראתה את ביתה הקטנה אחותה ו</w:t>
      </w:r>
      <w:r w:rsidR="008C03EB">
        <w:rPr>
          <w:rFonts w:asciiTheme="majorBidi" w:hAnsiTheme="majorBidi" w:cstheme="majorBidi" w:hint="cs"/>
          <w:rtl/>
        </w:rPr>
        <w:t>אחיינה הרוגים עם עוד עשרות יהודים.</w:t>
      </w:r>
    </w:p>
    <w:p w14:paraId="19E99298" w14:textId="77777777" w:rsidR="00E26131" w:rsidRDefault="000B7EE1" w:rsidP="00E26131">
      <w:pPr>
        <w:jc w:val="right"/>
        <w:rPr>
          <w:rFonts w:asciiTheme="majorBidi" w:hAnsiTheme="majorBidi" w:cstheme="majorBidi"/>
          <w:rtl/>
        </w:rPr>
      </w:pPr>
      <w:r>
        <w:rPr>
          <w:rFonts w:asciiTheme="majorBidi" w:hAnsiTheme="majorBidi" w:cstheme="majorBidi" w:hint="cs"/>
          <w:rtl/>
        </w:rPr>
        <w:t xml:space="preserve">בבוקר </w:t>
      </w:r>
      <w:r w:rsidR="00F40DBD">
        <w:rPr>
          <w:rFonts w:asciiTheme="majorBidi" w:hAnsiTheme="majorBidi" w:cstheme="majorBidi" w:hint="cs"/>
          <w:rtl/>
        </w:rPr>
        <w:t xml:space="preserve">שישי </w:t>
      </w:r>
      <w:r>
        <w:rPr>
          <w:rFonts w:asciiTheme="majorBidi" w:hAnsiTheme="majorBidi" w:cstheme="majorBidi" w:hint="cs"/>
          <w:rtl/>
        </w:rPr>
        <w:t>1943 הנאצים הוראו לכל יהודים המחנה לחפור בור ו</w:t>
      </w:r>
      <w:r w:rsidR="00F40DBD">
        <w:rPr>
          <w:rFonts w:asciiTheme="majorBidi" w:hAnsiTheme="majorBidi" w:cstheme="majorBidi" w:hint="cs"/>
          <w:rtl/>
        </w:rPr>
        <w:t>לעמוד לידה</w:t>
      </w:r>
      <w:r>
        <w:rPr>
          <w:rFonts w:asciiTheme="majorBidi" w:hAnsiTheme="majorBidi" w:cstheme="majorBidi" w:hint="cs"/>
          <w:rtl/>
        </w:rPr>
        <w:t xml:space="preserve"> במטרה להרוג את היהודים בירי בורות.</w:t>
      </w:r>
      <w:r w:rsidR="00F40DBD">
        <w:rPr>
          <w:rFonts w:asciiTheme="majorBidi" w:hAnsiTheme="majorBidi" w:cstheme="majorBidi" w:hint="cs"/>
          <w:rtl/>
        </w:rPr>
        <w:t xml:space="preserve">       </w:t>
      </w:r>
      <w:r>
        <w:rPr>
          <w:rFonts w:asciiTheme="majorBidi" w:hAnsiTheme="majorBidi" w:cstheme="majorBidi" w:hint="cs"/>
          <w:rtl/>
        </w:rPr>
        <w:t xml:space="preserve">באותו זמן רבקה הייתה בבניין בו נשלחה בכדי לעזור לאישה ללדת, שחזרה למחנה השורדים מהבורות </w:t>
      </w:r>
      <w:proofErr w:type="spellStart"/>
      <w:r>
        <w:rPr>
          <w:rFonts w:asciiTheme="majorBidi" w:hAnsiTheme="majorBidi" w:cstheme="majorBidi" w:hint="cs"/>
          <w:rtl/>
        </w:rPr>
        <w:t>בינהם</w:t>
      </w:r>
      <w:proofErr w:type="spellEnd"/>
      <w:r>
        <w:rPr>
          <w:rFonts w:asciiTheme="majorBidi" w:hAnsiTheme="majorBidi" w:cstheme="majorBidi" w:hint="cs"/>
          <w:rtl/>
        </w:rPr>
        <w:t xml:space="preserve"> בנה שלמה סיפרו לה שבנה טוביה היה מבן ההרוגים. </w:t>
      </w:r>
      <w:r w:rsidR="008C03EB">
        <w:rPr>
          <w:rFonts w:asciiTheme="majorBidi" w:hAnsiTheme="majorBidi" w:cstheme="majorBidi" w:hint="cs"/>
          <w:rtl/>
        </w:rPr>
        <w:t>לאחר מות בנה</w:t>
      </w:r>
      <w:r>
        <w:rPr>
          <w:rFonts w:asciiTheme="majorBidi" w:hAnsiTheme="majorBidi" w:cstheme="majorBidi" w:hint="cs"/>
          <w:rtl/>
        </w:rPr>
        <w:t xml:space="preserve"> וביתה</w:t>
      </w:r>
      <w:r w:rsidR="008C03EB">
        <w:rPr>
          <w:rFonts w:asciiTheme="majorBidi" w:hAnsiTheme="majorBidi" w:cstheme="majorBidi" w:hint="cs"/>
          <w:rtl/>
        </w:rPr>
        <w:t xml:space="preserve"> </w:t>
      </w:r>
      <w:r>
        <w:rPr>
          <w:rFonts w:asciiTheme="majorBidi" w:hAnsiTheme="majorBidi" w:cstheme="majorBidi" w:hint="cs"/>
          <w:rtl/>
        </w:rPr>
        <w:t xml:space="preserve">באותו מחנה עבודה </w:t>
      </w:r>
      <w:r w:rsidR="008C03EB">
        <w:rPr>
          <w:rFonts w:asciiTheme="majorBidi" w:hAnsiTheme="majorBidi" w:cstheme="majorBidi" w:hint="cs"/>
          <w:rtl/>
        </w:rPr>
        <w:t xml:space="preserve">רבקה הבינה </w:t>
      </w:r>
      <w:r>
        <w:rPr>
          <w:rFonts w:asciiTheme="majorBidi" w:hAnsiTheme="majorBidi" w:cstheme="majorBidi" w:hint="cs"/>
          <w:rtl/>
        </w:rPr>
        <w:t xml:space="preserve">שעליה לברוח ליערות שוב, היא </w:t>
      </w:r>
      <w:r w:rsidR="00F40DBD">
        <w:rPr>
          <w:rFonts w:asciiTheme="majorBidi" w:hAnsiTheme="majorBidi" w:cstheme="majorBidi" w:hint="cs"/>
          <w:rtl/>
        </w:rPr>
        <w:t>הבינה ש</w:t>
      </w:r>
      <w:r>
        <w:rPr>
          <w:rFonts w:asciiTheme="majorBidi" w:hAnsiTheme="majorBidi" w:cstheme="majorBidi" w:hint="cs"/>
          <w:rtl/>
        </w:rPr>
        <w:t xml:space="preserve">איננה בטוחה בשום מקום. רבקה החלה לרוץ </w:t>
      </w:r>
      <w:r w:rsidR="00F40DBD">
        <w:rPr>
          <w:rFonts w:asciiTheme="majorBidi" w:hAnsiTheme="majorBidi" w:cstheme="majorBidi" w:hint="cs"/>
          <w:rtl/>
        </w:rPr>
        <w:t xml:space="preserve">ליערות </w:t>
      </w:r>
      <w:r>
        <w:rPr>
          <w:rFonts w:asciiTheme="majorBidi" w:hAnsiTheme="majorBidi" w:cstheme="majorBidi" w:hint="cs"/>
          <w:rtl/>
        </w:rPr>
        <w:t xml:space="preserve">עם בנה האחרון שנשאר בחיים- </w:t>
      </w:r>
      <w:r w:rsidR="008B1CEE">
        <w:rPr>
          <w:rFonts w:asciiTheme="majorBidi" w:hAnsiTheme="majorBidi" w:cstheme="majorBidi" w:hint="cs"/>
          <w:rtl/>
        </w:rPr>
        <w:t>שלמה.</w:t>
      </w:r>
      <w:r w:rsidR="00F40DBD">
        <w:rPr>
          <w:rFonts w:asciiTheme="majorBidi" w:hAnsiTheme="majorBidi" w:cstheme="majorBidi" w:hint="cs"/>
          <w:rtl/>
        </w:rPr>
        <w:t xml:space="preserve"> </w:t>
      </w:r>
    </w:p>
    <w:p w14:paraId="49D04D8A" w14:textId="13EA1AFD" w:rsidR="00E31502" w:rsidRDefault="008B1CEE" w:rsidP="00E26131">
      <w:pPr>
        <w:jc w:val="right"/>
        <w:rPr>
          <w:rFonts w:asciiTheme="majorBidi" w:hAnsiTheme="majorBidi" w:cstheme="majorBidi"/>
          <w:rtl/>
        </w:rPr>
      </w:pPr>
      <w:r>
        <w:rPr>
          <w:rFonts w:asciiTheme="majorBidi" w:hAnsiTheme="majorBidi" w:cstheme="majorBidi" w:hint="cs"/>
          <w:rtl/>
        </w:rPr>
        <w:t xml:space="preserve">הנאצים החלו ברדיפה ושלמה הבין שאם לא </w:t>
      </w:r>
      <w:r w:rsidR="00F40DBD">
        <w:rPr>
          <w:rFonts w:asciiTheme="majorBidi" w:hAnsiTheme="majorBidi" w:cstheme="majorBidi" w:hint="cs"/>
          <w:rtl/>
        </w:rPr>
        <w:t>ייפרד</w:t>
      </w:r>
      <w:r w:rsidR="00F40DBD">
        <w:rPr>
          <w:rFonts w:asciiTheme="majorBidi" w:hAnsiTheme="majorBidi" w:cstheme="majorBidi" w:hint="eastAsia"/>
          <w:rtl/>
        </w:rPr>
        <w:t>ו</w:t>
      </w:r>
      <w:r>
        <w:rPr>
          <w:rFonts w:asciiTheme="majorBidi" w:hAnsiTheme="majorBidi" w:cstheme="majorBidi" w:hint="cs"/>
          <w:rtl/>
        </w:rPr>
        <w:t xml:space="preserve"> הנאצים יהרגו את </w:t>
      </w:r>
      <w:r w:rsidR="00F40DBD">
        <w:rPr>
          <w:rFonts w:asciiTheme="majorBidi" w:hAnsiTheme="majorBidi" w:cstheme="majorBidi" w:hint="cs"/>
          <w:rtl/>
        </w:rPr>
        <w:t>שניהם</w:t>
      </w:r>
      <w:r>
        <w:rPr>
          <w:rFonts w:asciiTheme="majorBidi" w:hAnsiTheme="majorBidi" w:cstheme="majorBidi" w:hint="cs"/>
          <w:rtl/>
        </w:rPr>
        <w:t xml:space="preserve"> ושלמה רצה להקריב את נפשו בשביל </w:t>
      </w:r>
      <w:proofErr w:type="spellStart"/>
      <w:r>
        <w:rPr>
          <w:rFonts w:asciiTheme="majorBidi" w:hAnsiTheme="majorBidi" w:cstheme="majorBidi" w:hint="cs"/>
          <w:rtl/>
        </w:rPr>
        <w:t>אמו</w:t>
      </w:r>
      <w:proofErr w:type="spellEnd"/>
      <w:r>
        <w:rPr>
          <w:rFonts w:asciiTheme="majorBidi" w:hAnsiTheme="majorBidi" w:cstheme="majorBidi" w:hint="cs"/>
          <w:rtl/>
        </w:rPr>
        <w:t>.</w:t>
      </w:r>
      <w:r w:rsidR="00F40DBD">
        <w:rPr>
          <w:rFonts w:asciiTheme="majorBidi" w:hAnsiTheme="majorBidi" w:cstheme="majorBidi" w:hint="cs"/>
          <w:rtl/>
        </w:rPr>
        <w:t xml:space="preserve">              </w:t>
      </w:r>
      <w:r>
        <w:rPr>
          <w:rFonts w:asciiTheme="majorBidi" w:hAnsiTheme="majorBidi" w:cstheme="majorBidi" w:hint="cs"/>
          <w:rtl/>
        </w:rPr>
        <w:t xml:space="preserve"> שלמה </w:t>
      </w:r>
      <w:r w:rsidR="00F40DBD">
        <w:rPr>
          <w:rFonts w:asciiTheme="majorBidi" w:hAnsiTheme="majorBidi" w:cstheme="majorBidi" w:hint="cs"/>
          <w:rtl/>
        </w:rPr>
        <w:t xml:space="preserve">ורבקה נפרדו בריצה ושלמה </w:t>
      </w:r>
      <w:r>
        <w:rPr>
          <w:rFonts w:asciiTheme="majorBidi" w:hAnsiTheme="majorBidi" w:cstheme="majorBidi" w:hint="cs"/>
          <w:rtl/>
        </w:rPr>
        <w:t xml:space="preserve">רץ לכיוון השני וכל מה שרבקה שמעה בבריחתה מהיער הוא קולות ירי מאחוריה. </w:t>
      </w:r>
    </w:p>
    <w:p w14:paraId="22E929F2" w14:textId="77777777" w:rsidR="00E31502" w:rsidRDefault="00E31502" w:rsidP="00E26131">
      <w:pPr>
        <w:jc w:val="right"/>
        <w:rPr>
          <w:rFonts w:asciiTheme="majorBidi" w:hAnsiTheme="majorBidi" w:cstheme="majorBidi"/>
          <w:rtl/>
        </w:rPr>
      </w:pPr>
    </w:p>
    <w:p w14:paraId="5EF24D72" w14:textId="77777777" w:rsidR="00E31502" w:rsidRDefault="00E31502" w:rsidP="00E31502">
      <w:pPr>
        <w:jc w:val="center"/>
        <w:rPr>
          <w:rFonts w:asciiTheme="majorBidi" w:hAnsiTheme="majorBidi" w:cstheme="majorBidi"/>
          <w:b/>
          <w:bCs/>
          <w:sz w:val="24"/>
          <w:szCs w:val="24"/>
          <w:rtl/>
        </w:rPr>
      </w:pPr>
    </w:p>
    <w:p w14:paraId="48956624" w14:textId="171A1708" w:rsidR="00E26131" w:rsidRPr="00E31502" w:rsidRDefault="00E31502" w:rsidP="00E31502">
      <w:pPr>
        <w:jc w:val="center"/>
        <w:rPr>
          <w:rFonts w:asciiTheme="majorBidi" w:hAnsiTheme="majorBidi" w:cstheme="majorBidi"/>
          <w:b/>
          <w:bCs/>
          <w:sz w:val="24"/>
          <w:szCs w:val="24"/>
          <w:rtl/>
        </w:rPr>
      </w:pPr>
      <w:r>
        <w:rPr>
          <w:rFonts w:asciiTheme="majorBidi" w:hAnsiTheme="majorBidi" w:cstheme="majorBidi" w:hint="cs"/>
          <w:b/>
          <w:bCs/>
          <w:sz w:val="24"/>
          <w:szCs w:val="24"/>
          <w:rtl/>
        </w:rPr>
        <w:t>4</w:t>
      </w:r>
    </w:p>
    <w:p w14:paraId="11A0398D" w14:textId="1510C1DA" w:rsidR="00E26131" w:rsidRDefault="00E26131" w:rsidP="00D66718">
      <w:pPr>
        <w:jc w:val="right"/>
        <w:rPr>
          <w:rFonts w:asciiTheme="majorBidi" w:hAnsiTheme="majorBidi" w:cstheme="majorBidi"/>
          <w:rtl/>
        </w:rPr>
      </w:pPr>
      <w:r>
        <w:rPr>
          <w:rFonts w:asciiTheme="majorBidi" w:hAnsiTheme="majorBidi" w:cstheme="majorBidi" w:hint="cs"/>
          <w:rtl/>
        </w:rPr>
        <w:lastRenderedPageBreak/>
        <w:t xml:space="preserve">לאחר שהסתתרה בבור שחפרה לעצמה </w:t>
      </w:r>
      <w:r>
        <w:rPr>
          <w:rFonts w:asciiTheme="majorBidi" w:hAnsiTheme="majorBidi" w:cstheme="majorBidi" w:hint="cs"/>
          <w:rtl/>
        </w:rPr>
        <w:t xml:space="preserve">ביער </w:t>
      </w:r>
      <w:r>
        <w:rPr>
          <w:rFonts w:asciiTheme="majorBidi" w:hAnsiTheme="majorBidi" w:cstheme="majorBidi" w:hint="cs"/>
          <w:rtl/>
        </w:rPr>
        <w:t xml:space="preserve">החליטה רבקה להתחיל להתקדם לעבר גבול רוסיה רגלית.                                                         אבל לאחר הליכה ממושכת ביערות הרגישה רבקה מובסת חסרת כוחות או רצון לשרוד, </w:t>
      </w:r>
      <w:r>
        <w:rPr>
          <w:rFonts w:asciiTheme="majorBidi" w:hAnsiTheme="majorBidi" w:cstheme="majorBidi" w:hint="cs"/>
          <w:rtl/>
        </w:rPr>
        <w:t xml:space="preserve">                                                                    </w:t>
      </w:r>
      <w:r>
        <w:rPr>
          <w:rFonts w:asciiTheme="majorBidi" w:hAnsiTheme="majorBidi" w:cstheme="majorBidi" w:hint="cs"/>
          <w:rtl/>
        </w:rPr>
        <w:t xml:space="preserve">ובדיוק שרבקה רצתה לוותר ניגש אליה בחור על סוס ואמר לה לבוא </w:t>
      </w:r>
      <w:proofErr w:type="spellStart"/>
      <w:r>
        <w:rPr>
          <w:rFonts w:asciiTheme="majorBidi" w:hAnsiTheme="majorBidi" w:cstheme="majorBidi" w:hint="cs"/>
          <w:rtl/>
        </w:rPr>
        <w:t>איתו</w:t>
      </w:r>
      <w:proofErr w:type="spellEnd"/>
      <w:r>
        <w:rPr>
          <w:rFonts w:asciiTheme="majorBidi" w:hAnsiTheme="majorBidi" w:cstheme="majorBidi" w:hint="cs"/>
          <w:rtl/>
        </w:rPr>
        <w:t>. רבקה</w:t>
      </w:r>
      <w:r>
        <w:rPr>
          <w:rFonts w:asciiTheme="majorBidi" w:hAnsiTheme="majorBidi" w:cstheme="majorBidi" w:hint="cs"/>
          <w:rtl/>
        </w:rPr>
        <w:t>,</w:t>
      </w:r>
      <w:r>
        <w:rPr>
          <w:rFonts w:asciiTheme="majorBidi" w:hAnsiTheme="majorBidi" w:cstheme="majorBidi" w:hint="cs"/>
          <w:rtl/>
        </w:rPr>
        <w:t xml:space="preserve"> שלא היה לה מה להפסיד</w:t>
      </w:r>
      <w:r>
        <w:rPr>
          <w:rFonts w:asciiTheme="majorBidi" w:hAnsiTheme="majorBidi" w:cstheme="majorBidi" w:hint="cs"/>
          <w:rtl/>
        </w:rPr>
        <w:t xml:space="preserve"> קמה</w:t>
      </w:r>
      <w:r>
        <w:rPr>
          <w:rFonts w:asciiTheme="majorBidi" w:hAnsiTheme="majorBidi" w:cstheme="majorBidi" w:hint="cs"/>
          <w:rtl/>
        </w:rPr>
        <w:t xml:space="preserve"> הלכה </w:t>
      </w:r>
      <w:proofErr w:type="spellStart"/>
      <w:r>
        <w:rPr>
          <w:rFonts w:asciiTheme="majorBidi" w:hAnsiTheme="majorBidi" w:cstheme="majorBidi" w:hint="cs"/>
          <w:rtl/>
        </w:rPr>
        <w:t>איתו</w:t>
      </w:r>
      <w:proofErr w:type="spellEnd"/>
      <w:r>
        <w:rPr>
          <w:rFonts w:asciiTheme="majorBidi" w:hAnsiTheme="majorBidi" w:cstheme="majorBidi" w:hint="cs"/>
          <w:rtl/>
        </w:rPr>
        <w:t xml:space="preserve">. לאחר הליכה של כמה ימים הגיעו השניים לרפת הרפתן הרשה לרבקה </w:t>
      </w:r>
      <w:proofErr w:type="spellStart"/>
      <w:r>
        <w:rPr>
          <w:rFonts w:asciiTheme="majorBidi" w:hAnsiTheme="majorBidi" w:cstheme="majorBidi" w:hint="cs"/>
          <w:rtl/>
        </w:rPr>
        <w:t>להשאר</w:t>
      </w:r>
      <w:proofErr w:type="spellEnd"/>
      <w:r>
        <w:rPr>
          <w:rFonts w:asciiTheme="majorBidi" w:hAnsiTheme="majorBidi" w:cstheme="majorBidi" w:hint="cs"/>
          <w:rtl/>
        </w:rPr>
        <w:t xml:space="preserve"> שם ולהסתתר ובתרומה הייתה צריכה להיות אחות לאדם חולה.</w:t>
      </w:r>
    </w:p>
    <w:p w14:paraId="1712F54D" w14:textId="2A54C898" w:rsidR="00D66718" w:rsidRDefault="00BF0CC2" w:rsidP="00D66718">
      <w:pPr>
        <w:jc w:val="right"/>
        <w:rPr>
          <w:rFonts w:asciiTheme="majorBidi" w:hAnsiTheme="majorBidi" w:cstheme="majorBidi"/>
          <w:rtl/>
        </w:rPr>
      </w:pPr>
      <w:r>
        <w:rPr>
          <w:rFonts w:asciiTheme="majorBidi" w:hAnsiTheme="majorBidi" w:cstheme="majorBidi" w:hint="cs"/>
          <w:rtl/>
        </w:rPr>
        <w:t>לאחר כמה ימים שהוסתרה ברפת פגשה את זלמן</w:t>
      </w:r>
      <w:r w:rsidR="00F40DBD">
        <w:rPr>
          <w:rFonts w:asciiTheme="majorBidi" w:hAnsiTheme="majorBidi" w:cstheme="majorBidi" w:hint="cs"/>
          <w:rtl/>
        </w:rPr>
        <w:t xml:space="preserve"> </w:t>
      </w:r>
      <w:proofErr w:type="spellStart"/>
      <w:r w:rsidR="00F40DBD" w:rsidRPr="00686EAB">
        <w:rPr>
          <w:rFonts w:asciiTheme="majorBidi" w:hAnsiTheme="majorBidi" w:cstheme="majorBidi" w:hint="cs"/>
          <w:rtl/>
        </w:rPr>
        <w:t>גרזברג</w:t>
      </w:r>
      <w:proofErr w:type="spellEnd"/>
      <w:r w:rsidR="00F40DBD">
        <w:rPr>
          <w:rFonts w:asciiTheme="majorBidi" w:hAnsiTheme="majorBidi" w:cstheme="majorBidi" w:hint="cs"/>
          <w:rtl/>
        </w:rPr>
        <w:t xml:space="preserve">. </w:t>
      </w:r>
      <w:r w:rsidR="00D66718">
        <w:rPr>
          <w:rFonts w:asciiTheme="majorBidi" w:hAnsiTheme="majorBidi" w:cstheme="majorBidi" w:hint="cs"/>
          <w:rtl/>
        </w:rPr>
        <w:t>זלמן היה חלק מ</w:t>
      </w:r>
      <w:r w:rsidR="0065290D">
        <w:rPr>
          <w:rFonts w:asciiTheme="majorBidi" w:hAnsiTheme="majorBidi" w:cstheme="majorBidi" w:hint="cs"/>
          <w:rtl/>
        </w:rPr>
        <w:t>ה</w:t>
      </w:r>
      <w:r w:rsidR="00D66718">
        <w:rPr>
          <w:rFonts w:asciiTheme="majorBidi" w:hAnsiTheme="majorBidi" w:cstheme="majorBidi" w:hint="cs"/>
          <w:rtl/>
        </w:rPr>
        <w:t>פרטיזנים</w:t>
      </w:r>
      <w:r>
        <w:rPr>
          <w:rFonts w:asciiTheme="majorBidi" w:hAnsiTheme="majorBidi" w:cstheme="majorBidi" w:hint="cs"/>
          <w:rtl/>
        </w:rPr>
        <w:t xml:space="preserve"> </w:t>
      </w:r>
      <w:r w:rsidR="00D66718">
        <w:rPr>
          <w:rFonts w:asciiTheme="majorBidi" w:hAnsiTheme="majorBidi" w:cstheme="majorBidi" w:hint="cs"/>
          <w:rtl/>
        </w:rPr>
        <w:t xml:space="preserve">והגיע </w:t>
      </w:r>
      <w:r>
        <w:rPr>
          <w:rFonts w:asciiTheme="majorBidi" w:hAnsiTheme="majorBidi" w:cstheme="majorBidi" w:hint="cs"/>
          <w:rtl/>
        </w:rPr>
        <w:t xml:space="preserve">לעבוד ברפת בתמורת </w:t>
      </w:r>
      <w:r w:rsidR="00D66718">
        <w:rPr>
          <w:rFonts w:asciiTheme="majorBidi" w:hAnsiTheme="majorBidi" w:cstheme="majorBidi" w:hint="cs"/>
          <w:rtl/>
        </w:rPr>
        <w:t>ל</w:t>
      </w:r>
      <w:r>
        <w:rPr>
          <w:rFonts w:asciiTheme="majorBidi" w:hAnsiTheme="majorBidi" w:cstheme="majorBidi" w:hint="cs"/>
          <w:rtl/>
        </w:rPr>
        <w:t xml:space="preserve">אוכל. </w:t>
      </w:r>
      <w:r w:rsidR="0065290D">
        <w:rPr>
          <w:rFonts w:asciiTheme="majorBidi" w:hAnsiTheme="majorBidi" w:cstheme="majorBidi" w:hint="cs"/>
          <w:rtl/>
        </w:rPr>
        <w:t xml:space="preserve">        </w:t>
      </w:r>
      <w:r>
        <w:rPr>
          <w:rFonts w:asciiTheme="majorBidi" w:hAnsiTheme="majorBidi" w:cstheme="majorBidi" w:hint="cs"/>
          <w:rtl/>
        </w:rPr>
        <w:t>כל פעם שזלמן היה מגיע הוא היה מביא לרבקה דברים שהייתה צריכה, משם התפתחה רומן מה שנתן לשניהם רצון ותקווה לשרוד א</w:t>
      </w:r>
      <w:r w:rsidR="00D66718">
        <w:rPr>
          <w:rFonts w:asciiTheme="majorBidi" w:hAnsiTheme="majorBidi" w:cstheme="majorBidi" w:hint="cs"/>
          <w:rtl/>
        </w:rPr>
        <w:t>ת</w:t>
      </w:r>
      <w:r>
        <w:rPr>
          <w:rFonts w:asciiTheme="majorBidi" w:hAnsiTheme="majorBidi" w:cstheme="majorBidi" w:hint="cs"/>
          <w:rtl/>
        </w:rPr>
        <w:t xml:space="preserve"> מלחמה.</w:t>
      </w:r>
      <w:r w:rsidR="00D66718">
        <w:rPr>
          <w:rFonts w:asciiTheme="majorBidi" w:hAnsiTheme="majorBidi" w:cstheme="majorBidi" w:hint="cs"/>
          <w:rtl/>
        </w:rPr>
        <w:t xml:space="preserve"> יום אחד שמעו השניים רעש כלבים ויריות המגיע במחוץ ואז הבינו השנים שעליהם לברוח, שוב.</w:t>
      </w:r>
    </w:p>
    <w:p w14:paraId="6E88C60D" w14:textId="46074070" w:rsidR="0011607B" w:rsidRDefault="00D66718" w:rsidP="0065290D">
      <w:pPr>
        <w:jc w:val="right"/>
        <w:rPr>
          <w:rFonts w:asciiTheme="majorBidi" w:hAnsiTheme="majorBidi" w:cstheme="majorBidi"/>
          <w:rtl/>
        </w:rPr>
      </w:pPr>
      <w:r>
        <w:rPr>
          <w:rFonts w:asciiTheme="majorBidi" w:hAnsiTheme="majorBidi" w:cstheme="majorBidi" w:hint="cs"/>
          <w:rtl/>
        </w:rPr>
        <w:t>זלמן לקח את רבקה לפרטיזנים שם מצאה מין בית חדש. הפרטיזנים הלכו וברחו יחד ביערות.</w:t>
      </w:r>
      <w:r w:rsidR="0065290D">
        <w:rPr>
          <w:rFonts w:asciiTheme="majorBidi" w:hAnsiTheme="majorBidi" w:cstheme="majorBidi" w:hint="cs"/>
          <w:rtl/>
        </w:rPr>
        <w:t xml:space="preserve">                                                        ר</w:t>
      </w:r>
      <w:r>
        <w:rPr>
          <w:rFonts w:asciiTheme="majorBidi" w:hAnsiTheme="majorBidi" w:cstheme="majorBidi" w:hint="cs"/>
          <w:rtl/>
        </w:rPr>
        <w:t xml:space="preserve">בקה לקחה חלק בהרבה מפעילויותיו של הפרטיזנים, עזרה לפוצץ </w:t>
      </w:r>
      <w:r w:rsidR="0011607B">
        <w:rPr>
          <w:rFonts w:asciiTheme="majorBidi" w:hAnsiTheme="majorBidi" w:cstheme="majorBidi" w:hint="cs"/>
          <w:rtl/>
        </w:rPr>
        <w:t>פסי רכבת וגשרים כדי למנוע את מעברם של הנאצים</w:t>
      </w:r>
      <w:r w:rsidR="0065290D">
        <w:rPr>
          <w:rFonts w:asciiTheme="majorBidi" w:hAnsiTheme="majorBidi" w:cstheme="majorBidi" w:hint="cs"/>
          <w:rtl/>
        </w:rPr>
        <w:t>.                      ה</w:t>
      </w:r>
      <w:r w:rsidR="0011607B">
        <w:rPr>
          <w:rFonts w:asciiTheme="majorBidi" w:hAnsiTheme="majorBidi" w:cstheme="majorBidi" w:hint="cs"/>
          <w:rtl/>
        </w:rPr>
        <w:t>פרטיזנים ורבקה המשיכו ללכת ולברוח מהנאצים עד שהגיעו לרוסיה. רבקה הצליחה לברוח מפולין.</w:t>
      </w:r>
      <w:r w:rsidR="0065290D">
        <w:rPr>
          <w:rFonts w:asciiTheme="majorBidi" w:hAnsiTheme="majorBidi" w:cstheme="majorBidi" w:hint="cs"/>
          <w:rtl/>
        </w:rPr>
        <w:t xml:space="preserve">                                      ש</w:t>
      </w:r>
      <w:r w:rsidR="0011607B">
        <w:rPr>
          <w:rFonts w:asciiTheme="majorBidi" w:hAnsiTheme="majorBidi" w:cstheme="majorBidi" w:hint="cs"/>
          <w:rtl/>
        </w:rPr>
        <w:t xml:space="preserve">הגיעו לרוסיה זלמן </w:t>
      </w:r>
      <w:proofErr w:type="spellStart"/>
      <w:r w:rsidR="0011607B">
        <w:rPr>
          <w:rFonts w:asciiTheme="majorBidi" w:hAnsiTheme="majorBidi" w:cstheme="majorBidi" w:hint="cs"/>
          <w:rtl/>
        </w:rPr>
        <w:t>גוייס</w:t>
      </w:r>
      <w:proofErr w:type="spellEnd"/>
      <w:r w:rsidR="0011607B">
        <w:rPr>
          <w:rFonts w:asciiTheme="majorBidi" w:hAnsiTheme="majorBidi" w:cstheme="majorBidi" w:hint="cs"/>
          <w:rtl/>
        </w:rPr>
        <w:t xml:space="preserve"> לצבא הרוסי. רבקה נשארה בגבול פולין רוסיה בבית חולים צבאי והייתה אחות.</w:t>
      </w:r>
    </w:p>
    <w:p w14:paraId="35FF2DB4" w14:textId="00C6DCFB" w:rsidR="0011607B" w:rsidRDefault="00E84A78" w:rsidP="00D66718">
      <w:pPr>
        <w:jc w:val="right"/>
        <w:rPr>
          <w:rFonts w:asciiTheme="majorBidi" w:hAnsiTheme="majorBidi" w:cstheme="majorBidi"/>
          <w:rtl/>
        </w:rPr>
      </w:pPr>
      <w:r>
        <w:rPr>
          <w:rFonts w:asciiTheme="majorBidi" w:hAnsiTheme="majorBidi" w:cstheme="majorBidi" w:hint="cs"/>
          <w:rtl/>
        </w:rPr>
        <w:t xml:space="preserve">לאחר סיום מלחמת העולם </w:t>
      </w:r>
      <w:proofErr w:type="spellStart"/>
      <w:r>
        <w:rPr>
          <w:rFonts w:asciiTheme="majorBidi" w:hAnsiTheme="majorBidi" w:cstheme="majorBidi" w:hint="cs"/>
          <w:rtl/>
        </w:rPr>
        <w:t>השניה</w:t>
      </w:r>
      <w:proofErr w:type="spellEnd"/>
      <w:r>
        <w:rPr>
          <w:rFonts w:asciiTheme="majorBidi" w:hAnsiTheme="majorBidi" w:cstheme="majorBidi" w:hint="cs"/>
          <w:rtl/>
        </w:rPr>
        <w:t xml:space="preserve"> הלכה לעיר </w:t>
      </w:r>
      <w:proofErr w:type="spellStart"/>
      <w:r>
        <w:rPr>
          <w:rFonts w:asciiTheme="majorBidi" w:hAnsiTheme="majorBidi" w:cstheme="majorBidi" w:hint="cs"/>
          <w:rtl/>
        </w:rPr>
        <w:t>קוברין</w:t>
      </w:r>
      <w:proofErr w:type="spellEnd"/>
      <w:r>
        <w:rPr>
          <w:rFonts w:asciiTheme="majorBidi" w:hAnsiTheme="majorBidi" w:cstheme="majorBidi" w:hint="cs"/>
          <w:rtl/>
        </w:rPr>
        <w:t xml:space="preserve"> </w:t>
      </w:r>
      <w:proofErr w:type="spellStart"/>
      <w:r>
        <w:rPr>
          <w:rFonts w:asciiTheme="majorBidi" w:hAnsiTheme="majorBidi" w:cstheme="majorBidi" w:hint="cs"/>
          <w:rtl/>
        </w:rPr>
        <w:t>להפגש</w:t>
      </w:r>
      <w:proofErr w:type="spellEnd"/>
      <w:r>
        <w:rPr>
          <w:rFonts w:asciiTheme="majorBidi" w:hAnsiTheme="majorBidi" w:cstheme="majorBidi" w:hint="cs"/>
          <w:rtl/>
        </w:rPr>
        <w:t xml:space="preserve"> עם זלמן. בדרכה לעיר נשארה רבקה במספר מקלטים שונים בו תמיד שאלה את אנשי המקלט אם ראו את בנה שלמה היא אומנם לא ידעה מה עלה בגורלו, ולאורך שהותה במקלטים אלה רבקה לא הפסיקה לשיר מתוך געגוע שיר שהייתה שרה לשלמה כל לילה לפני השינה.</w:t>
      </w:r>
    </w:p>
    <w:p w14:paraId="57442233" w14:textId="48386BD1" w:rsidR="00454878" w:rsidRDefault="00E84A78" w:rsidP="003A0BBB">
      <w:pPr>
        <w:jc w:val="right"/>
        <w:rPr>
          <w:rFonts w:asciiTheme="majorBidi" w:hAnsiTheme="majorBidi" w:cstheme="majorBidi"/>
          <w:rtl/>
        </w:rPr>
      </w:pPr>
      <w:r>
        <w:rPr>
          <w:rFonts w:asciiTheme="majorBidi" w:hAnsiTheme="majorBidi" w:cstheme="majorBidi" w:hint="cs"/>
          <w:rtl/>
        </w:rPr>
        <w:t xml:space="preserve">לאחר שרבקה הגיעה לבית </w:t>
      </w:r>
      <w:proofErr w:type="spellStart"/>
      <w:r>
        <w:rPr>
          <w:rFonts w:asciiTheme="majorBidi" w:hAnsiTheme="majorBidi" w:cstheme="majorBidi" w:hint="cs"/>
          <w:rtl/>
        </w:rPr>
        <w:t>בקוברין</w:t>
      </w:r>
      <w:proofErr w:type="spellEnd"/>
      <w:r>
        <w:rPr>
          <w:rFonts w:asciiTheme="majorBidi" w:hAnsiTheme="majorBidi" w:cstheme="majorBidi" w:hint="cs"/>
          <w:rtl/>
        </w:rPr>
        <w:t xml:space="preserve"> עדיין חשה ריקנות והתחילה </w:t>
      </w:r>
      <w:r w:rsidR="008E202B">
        <w:rPr>
          <w:rFonts w:asciiTheme="majorBidi" w:hAnsiTheme="majorBidi" w:cstheme="majorBidi" w:hint="cs"/>
          <w:rtl/>
        </w:rPr>
        <w:t>לוותר</w:t>
      </w:r>
      <w:r w:rsidR="0065290D">
        <w:rPr>
          <w:rFonts w:asciiTheme="majorBidi" w:hAnsiTheme="majorBidi" w:cstheme="majorBidi" w:hint="cs"/>
          <w:rtl/>
        </w:rPr>
        <w:t xml:space="preserve"> ולאבד תקווה שוב.                                                                        </w:t>
      </w:r>
      <w:r w:rsidR="008E202B">
        <w:rPr>
          <w:rFonts w:asciiTheme="majorBidi" w:hAnsiTheme="majorBidi" w:cstheme="majorBidi" w:hint="cs"/>
          <w:rtl/>
        </w:rPr>
        <w:t xml:space="preserve"> יום אחד בחור נכנס לבית </w:t>
      </w:r>
      <w:r w:rsidR="0065290D">
        <w:rPr>
          <w:rFonts w:asciiTheme="majorBidi" w:hAnsiTheme="majorBidi" w:cstheme="majorBidi" w:hint="cs"/>
          <w:rtl/>
        </w:rPr>
        <w:t>והתרגש מאוד לראות את רבקה וניגש לחבק אותה</w:t>
      </w:r>
      <w:r w:rsidR="008E202B">
        <w:rPr>
          <w:rFonts w:asciiTheme="majorBidi" w:hAnsiTheme="majorBidi" w:cstheme="majorBidi" w:hint="cs"/>
          <w:rtl/>
        </w:rPr>
        <w:t>, רבקה שלא זיהתה את הבחור נרתעה ולא הבינה מה רצה עד שהתחיל לשיר שיר. שיר שהיה מאוד מוכר לרבקה</w:t>
      </w:r>
      <w:r w:rsidR="0065290D">
        <w:rPr>
          <w:rFonts w:asciiTheme="majorBidi" w:hAnsiTheme="majorBidi" w:cstheme="majorBidi" w:hint="cs"/>
          <w:rtl/>
        </w:rPr>
        <w:t>,</w:t>
      </w:r>
      <w:r w:rsidR="008E202B">
        <w:rPr>
          <w:rFonts w:asciiTheme="majorBidi" w:hAnsiTheme="majorBidi" w:cstheme="majorBidi" w:hint="cs"/>
          <w:rtl/>
        </w:rPr>
        <w:t xml:space="preserve"> היא הייתה שרה אותו לבנה הקטן לפני השנה.</w:t>
      </w:r>
      <w:r w:rsidR="0065290D">
        <w:rPr>
          <w:rFonts w:asciiTheme="majorBidi" w:hAnsiTheme="majorBidi" w:cstheme="majorBidi" w:hint="cs"/>
          <w:rtl/>
        </w:rPr>
        <w:t xml:space="preserve">                                                </w:t>
      </w:r>
      <w:r w:rsidR="008E202B">
        <w:rPr>
          <w:rFonts w:asciiTheme="majorBidi" w:hAnsiTheme="majorBidi" w:cstheme="majorBidi" w:hint="cs"/>
          <w:rtl/>
        </w:rPr>
        <w:t xml:space="preserve"> רבקה הבינה שהיא פוגשת את בנה שלמה ו</w:t>
      </w:r>
      <w:r w:rsidR="0065290D">
        <w:rPr>
          <w:rFonts w:asciiTheme="majorBidi" w:hAnsiTheme="majorBidi" w:cstheme="majorBidi" w:hint="cs"/>
          <w:rtl/>
        </w:rPr>
        <w:t>ש</w:t>
      </w:r>
      <w:r w:rsidR="008E202B">
        <w:rPr>
          <w:rFonts w:asciiTheme="majorBidi" w:hAnsiTheme="majorBidi" w:cstheme="majorBidi" w:hint="cs"/>
          <w:rtl/>
        </w:rPr>
        <w:t xml:space="preserve">הוא שרד את המלחמה בנס. </w:t>
      </w:r>
      <w:r w:rsidR="00454878">
        <w:rPr>
          <w:rFonts w:asciiTheme="majorBidi" w:hAnsiTheme="majorBidi" w:cstheme="majorBidi" w:hint="cs"/>
          <w:rtl/>
        </w:rPr>
        <w:t>שלמה הסביר שמצא אותה לאחר ששר את שיר זה באחד מהמקלטים בו ביקרה רבקה ואחד מאנשי המקלט זיהה את השיר והורה לשלמה איך למצוא את אימו.</w:t>
      </w:r>
    </w:p>
    <w:p w14:paraId="17F7A493" w14:textId="1091E975" w:rsidR="003A0BBB" w:rsidRDefault="00454878" w:rsidP="00E31502">
      <w:pPr>
        <w:jc w:val="right"/>
        <w:rPr>
          <w:rFonts w:asciiTheme="majorBidi" w:hAnsiTheme="majorBidi" w:cstheme="majorBidi"/>
          <w:rtl/>
        </w:rPr>
      </w:pPr>
      <w:r>
        <w:rPr>
          <w:rFonts w:asciiTheme="majorBidi" w:hAnsiTheme="majorBidi" w:cstheme="majorBidi" w:hint="cs"/>
          <w:rtl/>
        </w:rPr>
        <w:t>עכשיו ששלמה חזר רבקה התמלאה חזרה בכוחות וחיכתה שזלמן יבוא והם יתאחדו שוב. לאחר שנפגש</w:t>
      </w:r>
      <w:r w:rsidR="003A0BBB">
        <w:rPr>
          <w:rFonts w:asciiTheme="majorBidi" w:hAnsiTheme="majorBidi" w:cstheme="majorBidi" w:hint="cs"/>
          <w:rtl/>
        </w:rPr>
        <w:t>ו</w:t>
      </w:r>
      <w:r>
        <w:rPr>
          <w:rFonts w:asciiTheme="majorBidi" w:hAnsiTheme="majorBidi" w:cstheme="majorBidi" w:hint="cs"/>
          <w:rtl/>
        </w:rPr>
        <w:t xml:space="preserve"> שניהם חותנו ב1945</w:t>
      </w:r>
      <w:r w:rsidR="003A0BBB">
        <w:rPr>
          <w:rFonts w:asciiTheme="majorBidi" w:hAnsiTheme="majorBidi" w:cstheme="majorBidi" w:hint="cs"/>
          <w:rtl/>
        </w:rPr>
        <w:t xml:space="preserve">. </w:t>
      </w:r>
    </w:p>
    <w:p w14:paraId="1E913D5E" w14:textId="3BF849FA" w:rsidR="009B70B9" w:rsidRPr="009B70B9" w:rsidRDefault="009B70B9" w:rsidP="00454878">
      <w:pPr>
        <w:jc w:val="right"/>
        <w:rPr>
          <w:rFonts w:asciiTheme="majorBidi" w:hAnsiTheme="majorBidi" w:cstheme="majorBidi"/>
          <w:b/>
          <w:bCs/>
          <w:i/>
          <w:iCs/>
          <w:rtl/>
        </w:rPr>
      </w:pPr>
      <w:r w:rsidRPr="009B70B9">
        <w:rPr>
          <w:rFonts w:asciiTheme="majorBidi" w:hAnsiTheme="majorBidi" w:cstheme="majorBidi" w:hint="cs"/>
          <w:b/>
          <w:bCs/>
          <w:i/>
          <w:iCs/>
          <w:rtl/>
        </w:rPr>
        <w:t xml:space="preserve">השנים לאחר מלחמת העולם </w:t>
      </w:r>
      <w:proofErr w:type="spellStart"/>
      <w:r w:rsidRPr="009B70B9">
        <w:rPr>
          <w:rFonts w:asciiTheme="majorBidi" w:hAnsiTheme="majorBidi" w:cstheme="majorBidi" w:hint="cs"/>
          <w:b/>
          <w:bCs/>
          <w:i/>
          <w:iCs/>
          <w:rtl/>
        </w:rPr>
        <w:t>השניה</w:t>
      </w:r>
      <w:proofErr w:type="spellEnd"/>
      <w:r w:rsidRPr="009B70B9">
        <w:rPr>
          <w:rFonts w:asciiTheme="majorBidi" w:hAnsiTheme="majorBidi" w:cstheme="majorBidi" w:hint="cs"/>
          <w:b/>
          <w:bCs/>
          <w:i/>
          <w:iCs/>
          <w:rtl/>
        </w:rPr>
        <w:t>:</w:t>
      </w:r>
    </w:p>
    <w:p w14:paraId="7316534D" w14:textId="561C75FF" w:rsidR="003A0BBB" w:rsidRDefault="003A0BBB" w:rsidP="009B70B9">
      <w:pPr>
        <w:jc w:val="right"/>
        <w:rPr>
          <w:rFonts w:asciiTheme="majorBidi" w:hAnsiTheme="majorBidi" w:cstheme="majorBidi"/>
          <w:rtl/>
        </w:rPr>
      </w:pPr>
      <w:r>
        <w:rPr>
          <w:rFonts w:asciiTheme="majorBidi" w:hAnsiTheme="majorBidi" w:cstheme="majorBidi" w:hint="cs"/>
          <w:rtl/>
        </w:rPr>
        <w:t xml:space="preserve">לאחר מלחמת העולם </w:t>
      </w:r>
      <w:proofErr w:type="spellStart"/>
      <w:r>
        <w:rPr>
          <w:rFonts w:asciiTheme="majorBidi" w:hAnsiTheme="majorBidi" w:cstheme="majorBidi" w:hint="cs"/>
          <w:rtl/>
        </w:rPr>
        <w:t>השניה</w:t>
      </w:r>
      <w:proofErr w:type="spellEnd"/>
      <w:r>
        <w:rPr>
          <w:rFonts w:asciiTheme="majorBidi" w:hAnsiTheme="majorBidi" w:cstheme="majorBidi" w:hint="cs"/>
          <w:rtl/>
        </w:rPr>
        <w:t xml:space="preserve"> חיפשו רבקה וזלמן מקום לגור בו. רבקה וזלמן היו במחנה עקורים</w:t>
      </w:r>
      <w:r w:rsidR="004A2422">
        <w:rPr>
          <w:rFonts w:asciiTheme="majorBidi" w:hAnsiTheme="majorBidi" w:cstheme="majorBidi" w:hint="cs"/>
          <w:rtl/>
        </w:rPr>
        <w:t xml:space="preserve"> ב</w:t>
      </w:r>
      <w:r w:rsidR="004941A8">
        <w:rPr>
          <w:rFonts w:asciiTheme="majorBidi" w:hAnsiTheme="majorBidi" w:cstheme="majorBidi" w:hint="cs"/>
          <w:rtl/>
        </w:rPr>
        <w:t>גרמניה</w:t>
      </w:r>
      <w:r w:rsidR="004A2422">
        <w:rPr>
          <w:rFonts w:asciiTheme="majorBidi" w:hAnsiTheme="majorBidi" w:cstheme="majorBidi" w:hint="cs"/>
          <w:rtl/>
        </w:rPr>
        <w:t xml:space="preserve"> בו נולד ב1946 </w:t>
      </w:r>
      <w:proofErr w:type="spellStart"/>
      <w:r w:rsidR="004A2422">
        <w:rPr>
          <w:rFonts w:asciiTheme="majorBidi" w:hAnsiTheme="majorBidi" w:cstheme="majorBidi" w:hint="cs"/>
          <w:rtl/>
        </w:rPr>
        <w:t>שאפ</w:t>
      </w:r>
      <w:proofErr w:type="spellEnd"/>
      <w:r w:rsidR="000942CE">
        <w:rPr>
          <w:rFonts w:asciiTheme="majorBidi" w:hAnsiTheme="majorBidi" w:cstheme="majorBidi" w:hint="cs"/>
          <w:rtl/>
        </w:rPr>
        <w:t xml:space="preserve"> שנה החמישי. </w:t>
      </w:r>
      <w:r>
        <w:rPr>
          <w:rFonts w:asciiTheme="majorBidi" w:hAnsiTheme="majorBidi" w:cstheme="majorBidi" w:hint="cs"/>
          <w:rtl/>
        </w:rPr>
        <w:t>החליטו</w:t>
      </w:r>
      <w:r w:rsidR="000942CE">
        <w:rPr>
          <w:rFonts w:asciiTheme="majorBidi" w:hAnsiTheme="majorBidi" w:cstheme="majorBidi" w:hint="cs"/>
          <w:rtl/>
        </w:rPr>
        <w:t xml:space="preserve"> השניים</w:t>
      </w:r>
      <w:r>
        <w:rPr>
          <w:rFonts w:asciiTheme="majorBidi" w:hAnsiTheme="majorBidi" w:cstheme="majorBidi" w:hint="cs"/>
          <w:rtl/>
        </w:rPr>
        <w:t xml:space="preserve"> </w:t>
      </w:r>
      <w:r w:rsidR="000942CE">
        <w:rPr>
          <w:rFonts w:asciiTheme="majorBidi" w:hAnsiTheme="majorBidi" w:cstheme="majorBidi" w:hint="cs"/>
          <w:rtl/>
        </w:rPr>
        <w:t xml:space="preserve">שעליהם </w:t>
      </w:r>
      <w:r>
        <w:rPr>
          <w:rFonts w:asciiTheme="majorBidi" w:hAnsiTheme="majorBidi" w:cstheme="majorBidi" w:hint="cs"/>
          <w:rtl/>
        </w:rPr>
        <w:t xml:space="preserve">ללכת </w:t>
      </w:r>
      <w:r w:rsidR="000942CE">
        <w:rPr>
          <w:rFonts w:asciiTheme="majorBidi" w:hAnsiTheme="majorBidi" w:cstheme="majorBidi" w:hint="cs"/>
          <w:rtl/>
        </w:rPr>
        <w:t>לבוליבי</w:t>
      </w:r>
      <w:r w:rsidR="000942CE">
        <w:rPr>
          <w:rFonts w:asciiTheme="majorBidi" w:hAnsiTheme="majorBidi" w:cstheme="majorBidi" w:hint="eastAsia"/>
          <w:rtl/>
        </w:rPr>
        <w:t>ה</w:t>
      </w:r>
      <w:r>
        <w:rPr>
          <w:rFonts w:asciiTheme="majorBidi" w:hAnsiTheme="majorBidi" w:cstheme="majorBidi" w:hint="cs"/>
          <w:rtl/>
        </w:rPr>
        <w:t xml:space="preserve"> שם התגורר אחיין של רבקה</w:t>
      </w:r>
      <w:r w:rsidR="009B70B9">
        <w:rPr>
          <w:rFonts w:asciiTheme="majorBidi" w:hAnsiTheme="majorBidi" w:cstheme="majorBidi" w:hint="cs"/>
          <w:rtl/>
        </w:rPr>
        <w:t>- פסח</w:t>
      </w:r>
      <w:r>
        <w:rPr>
          <w:rFonts w:asciiTheme="majorBidi" w:hAnsiTheme="majorBidi" w:cstheme="majorBidi" w:hint="cs"/>
          <w:rtl/>
        </w:rPr>
        <w:t xml:space="preserve"> שהצליחה לברוח לפני פרוץ המלחמה</w:t>
      </w:r>
      <w:r w:rsidR="009B70B9">
        <w:rPr>
          <w:rFonts w:asciiTheme="majorBidi" w:hAnsiTheme="majorBidi" w:cstheme="majorBidi" w:hint="cs"/>
          <w:rtl/>
        </w:rPr>
        <w:t>,</w:t>
      </w:r>
      <w:r w:rsidR="000942CE">
        <w:rPr>
          <w:rFonts w:asciiTheme="majorBidi" w:hAnsiTheme="majorBidi" w:cstheme="majorBidi" w:hint="cs"/>
          <w:rtl/>
        </w:rPr>
        <w:t xml:space="preserve">              </w:t>
      </w:r>
      <w:r w:rsidR="009B70B9">
        <w:rPr>
          <w:rFonts w:asciiTheme="majorBidi" w:hAnsiTheme="majorBidi" w:cstheme="majorBidi" w:hint="cs"/>
          <w:rtl/>
        </w:rPr>
        <w:t xml:space="preserve"> רבקה זלמן</w:t>
      </w:r>
      <w:r w:rsidR="000942CE">
        <w:rPr>
          <w:rFonts w:asciiTheme="majorBidi" w:hAnsiTheme="majorBidi" w:cstheme="majorBidi" w:hint="cs"/>
          <w:rtl/>
        </w:rPr>
        <w:t xml:space="preserve"> </w:t>
      </w:r>
      <w:r w:rsidR="009B70B9">
        <w:rPr>
          <w:rFonts w:asciiTheme="majorBidi" w:hAnsiTheme="majorBidi" w:cstheme="majorBidi" w:hint="cs"/>
          <w:rtl/>
        </w:rPr>
        <w:t>שלמה</w:t>
      </w:r>
      <w:r w:rsidR="000942CE">
        <w:rPr>
          <w:rFonts w:asciiTheme="majorBidi" w:hAnsiTheme="majorBidi" w:cstheme="majorBidi" w:hint="cs"/>
          <w:rtl/>
        </w:rPr>
        <w:t xml:space="preserve"> </w:t>
      </w:r>
      <w:proofErr w:type="spellStart"/>
      <w:r w:rsidR="000942CE">
        <w:rPr>
          <w:rFonts w:asciiTheme="majorBidi" w:hAnsiTheme="majorBidi" w:cstheme="majorBidi" w:hint="cs"/>
          <w:rtl/>
        </w:rPr>
        <w:t>ושאפ</w:t>
      </w:r>
      <w:proofErr w:type="spellEnd"/>
      <w:r w:rsidR="009B70B9">
        <w:rPr>
          <w:rFonts w:asciiTheme="majorBidi" w:hAnsiTheme="majorBidi" w:cstheme="majorBidi" w:hint="cs"/>
          <w:rtl/>
        </w:rPr>
        <w:t xml:space="preserve"> הפליגו </w:t>
      </w:r>
      <w:r w:rsidR="000942CE">
        <w:rPr>
          <w:rFonts w:asciiTheme="majorBidi" w:hAnsiTheme="majorBidi" w:cstheme="majorBidi" w:hint="cs"/>
          <w:rtl/>
        </w:rPr>
        <w:t>לבוליבי</w:t>
      </w:r>
      <w:r w:rsidR="000942CE">
        <w:rPr>
          <w:rFonts w:asciiTheme="majorBidi" w:hAnsiTheme="majorBidi" w:cstheme="majorBidi" w:hint="eastAsia"/>
          <w:rtl/>
        </w:rPr>
        <w:t>ה</w:t>
      </w:r>
      <w:r w:rsidR="009B70B9">
        <w:rPr>
          <w:rFonts w:asciiTheme="majorBidi" w:hAnsiTheme="majorBidi" w:cstheme="majorBidi" w:hint="cs"/>
          <w:rtl/>
        </w:rPr>
        <w:t xml:space="preserve"> ב1946</w:t>
      </w:r>
      <w:r w:rsidR="000942CE">
        <w:rPr>
          <w:rFonts w:asciiTheme="majorBidi" w:hAnsiTheme="majorBidi" w:cstheme="majorBidi" w:hint="cs"/>
          <w:rtl/>
        </w:rPr>
        <w:t xml:space="preserve">, </w:t>
      </w:r>
      <w:r w:rsidR="009B70B9">
        <w:rPr>
          <w:rFonts w:asciiTheme="majorBidi" w:hAnsiTheme="majorBidi" w:cstheme="majorBidi" w:hint="cs"/>
          <w:rtl/>
        </w:rPr>
        <w:t xml:space="preserve">המסע היה ארוך וקשה ולאחר חודש הגיעו </w:t>
      </w:r>
      <w:r w:rsidR="000942CE">
        <w:rPr>
          <w:rFonts w:asciiTheme="majorBidi" w:hAnsiTheme="majorBidi" w:cstheme="majorBidi" w:hint="cs"/>
          <w:rtl/>
        </w:rPr>
        <w:t>לבוליבי</w:t>
      </w:r>
      <w:r w:rsidR="000942CE">
        <w:rPr>
          <w:rFonts w:asciiTheme="majorBidi" w:hAnsiTheme="majorBidi" w:cstheme="majorBidi" w:hint="eastAsia"/>
          <w:rtl/>
        </w:rPr>
        <w:t>ה</w:t>
      </w:r>
      <w:r w:rsidR="009B70B9">
        <w:rPr>
          <w:rFonts w:asciiTheme="majorBidi" w:hAnsiTheme="majorBidi" w:cstheme="majorBidi" w:hint="cs"/>
          <w:rtl/>
        </w:rPr>
        <w:t>.</w:t>
      </w:r>
      <w:r w:rsidR="000942CE">
        <w:rPr>
          <w:rFonts w:asciiTheme="majorBidi" w:hAnsiTheme="majorBidi" w:cstheme="majorBidi" w:hint="cs"/>
          <w:rtl/>
        </w:rPr>
        <w:t xml:space="preserve">                                         </w:t>
      </w:r>
      <w:r w:rsidR="009B70B9">
        <w:rPr>
          <w:rFonts w:asciiTheme="majorBidi" w:hAnsiTheme="majorBidi" w:cstheme="majorBidi" w:hint="cs"/>
          <w:rtl/>
        </w:rPr>
        <w:t xml:space="preserve"> </w:t>
      </w:r>
      <w:r w:rsidR="000942CE">
        <w:rPr>
          <w:rFonts w:asciiTheme="majorBidi" w:hAnsiTheme="majorBidi" w:cstheme="majorBidi" w:hint="cs"/>
          <w:rtl/>
        </w:rPr>
        <w:t>בבוליבי</w:t>
      </w:r>
      <w:r w:rsidR="000942CE">
        <w:rPr>
          <w:rFonts w:asciiTheme="majorBidi" w:hAnsiTheme="majorBidi" w:cstheme="majorBidi" w:hint="eastAsia"/>
          <w:rtl/>
        </w:rPr>
        <w:t>ה</w:t>
      </w:r>
      <w:r w:rsidR="009B70B9">
        <w:rPr>
          <w:rFonts w:asciiTheme="majorBidi" w:hAnsiTheme="majorBidi" w:cstheme="majorBidi" w:hint="cs"/>
          <w:rtl/>
        </w:rPr>
        <w:t xml:space="preserve"> הם קנו חנות קטנה עם הכסף שנשאר להם מהמלחמה ועבדו קשה מאוד</w:t>
      </w:r>
      <w:r w:rsidR="00AB4806">
        <w:rPr>
          <w:rFonts w:asciiTheme="majorBidi" w:hAnsiTheme="majorBidi" w:cstheme="majorBidi" w:hint="cs"/>
          <w:rtl/>
        </w:rPr>
        <w:t xml:space="preserve"> לממן את עצמם. </w:t>
      </w:r>
    </w:p>
    <w:p w14:paraId="18215CE9" w14:textId="75612E7D" w:rsidR="005A2DC7" w:rsidRDefault="005A2DC7" w:rsidP="009B70B9">
      <w:pPr>
        <w:jc w:val="right"/>
        <w:rPr>
          <w:rFonts w:asciiTheme="majorBidi" w:hAnsiTheme="majorBidi" w:cstheme="majorBidi"/>
          <w:rtl/>
        </w:rPr>
      </w:pPr>
      <w:r>
        <w:rPr>
          <w:rFonts w:asciiTheme="majorBidi" w:hAnsiTheme="majorBidi" w:cstheme="majorBidi" w:hint="cs"/>
          <w:rtl/>
        </w:rPr>
        <w:t>בשנת</w:t>
      </w:r>
      <w:r w:rsidR="000942CE">
        <w:rPr>
          <w:rFonts w:asciiTheme="majorBidi" w:hAnsiTheme="majorBidi" w:cstheme="majorBidi" w:hint="cs"/>
          <w:rtl/>
        </w:rPr>
        <w:t xml:space="preserve"> </w:t>
      </w:r>
      <w:r>
        <w:rPr>
          <w:rFonts w:asciiTheme="majorBidi" w:hAnsiTheme="majorBidi" w:cstheme="majorBidi" w:hint="cs"/>
          <w:rtl/>
        </w:rPr>
        <w:t xml:space="preserve">1949 הולידה רבקה את ביתה </w:t>
      </w:r>
      <w:proofErr w:type="spellStart"/>
      <w:r>
        <w:rPr>
          <w:rFonts w:asciiTheme="majorBidi" w:hAnsiTheme="majorBidi" w:cstheme="majorBidi" w:hint="cs"/>
          <w:rtl/>
        </w:rPr>
        <w:t>פייגא</w:t>
      </w:r>
      <w:proofErr w:type="spellEnd"/>
      <w:r>
        <w:rPr>
          <w:rFonts w:asciiTheme="majorBidi" w:hAnsiTheme="majorBidi" w:cstheme="majorBidi" w:hint="cs"/>
          <w:rtl/>
        </w:rPr>
        <w:t xml:space="preserve"> (סבתי)</w:t>
      </w:r>
      <w:r w:rsidR="006B7259">
        <w:rPr>
          <w:rFonts w:asciiTheme="majorBidi" w:hAnsiTheme="majorBidi" w:cstheme="majorBidi" w:hint="cs"/>
          <w:rtl/>
        </w:rPr>
        <w:t xml:space="preserve">, זלמן היה מאוד חולה באותו זמן ורופאים נתנו לו שנה לכל היותר לחיות. </w:t>
      </w:r>
      <w:r w:rsidR="000942CE">
        <w:rPr>
          <w:rFonts w:asciiTheme="majorBidi" w:hAnsiTheme="majorBidi" w:cstheme="majorBidi" w:hint="cs"/>
          <w:rtl/>
        </w:rPr>
        <w:t>בעקבות</w:t>
      </w:r>
      <w:r w:rsidR="006B7259">
        <w:rPr>
          <w:rFonts w:asciiTheme="majorBidi" w:hAnsiTheme="majorBidi" w:cstheme="majorBidi" w:hint="cs"/>
          <w:rtl/>
        </w:rPr>
        <w:t xml:space="preserve"> כך החליטו לעבור לארצות הברית להעביר את חודשיו האחרונים עם משפחתו של זלמן שברח </w:t>
      </w:r>
      <w:r w:rsidR="000942CE">
        <w:rPr>
          <w:rFonts w:asciiTheme="majorBidi" w:hAnsiTheme="majorBidi" w:cstheme="majorBidi" w:hint="cs"/>
          <w:rtl/>
        </w:rPr>
        <w:t>לארצות הברית</w:t>
      </w:r>
      <w:r w:rsidR="006B7259">
        <w:rPr>
          <w:rFonts w:asciiTheme="majorBidi" w:hAnsiTheme="majorBidi" w:cstheme="majorBidi" w:hint="cs"/>
          <w:rtl/>
        </w:rPr>
        <w:t xml:space="preserve"> במלחמה.</w:t>
      </w:r>
    </w:p>
    <w:p w14:paraId="035CA984" w14:textId="2FF62E9C" w:rsidR="006B7259" w:rsidRDefault="006B7259" w:rsidP="009B70B9">
      <w:pPr>
        <w:jc w:val="right"/>
        <w:rPr>
          <w:rFonts w:asciiTheme="majorBidi" w:hAnsiTheme="majorBidi" w:cstheme="majorBidi"/>
          <w:rtl/>
        </w:rPr>
      </w:pPr>
      <w:r>
        <w:rPr>
          <w:rFonts w:asciiTheme="majorBidi" w:hAnsiTheme="majorBidi" w:cstheme="majorBidi" w:hint="cs"/>
          <w:rtl/>
        </w:rPr>
        <w:t xml:space="preserve">זלמן </w:t>
      </w:r>
      <w:r w:rsidR="00BB6AEE">
        <w:rPr>
          <w:rFonts w:asciiTheme="majorBidi" w:hAnsiTheme="majorBidi" w:cstheme="majorBidi" w:hint="cs"/>
          <w:rtl/>
        </w:rPr>
        <w:t>ו</w:t>
      </w:r>
      <w:r>
        <w:rPr>
          <w:rFonts w:asciiTheme="majorBidi" w:hAnsiTheme="majorBidi" w:cstheme="majorBidi" w:hint="cs"/>
          <w:rtl/>
        </w:rPr>
        <w:t xml:space="preserve">רבקה </w:t>
      </w:r>
      <w:r w:rsidR="00BB6AEE">
        <w:rPr>
          <w:rFonts w:asciiTheme="majorBidi" w:hAnsiTheme="majorBidi" w:cstheme="majorBidi" w:hint="cs"/>
          <w:rtl/>
        </w:rPr>
        <w:t xml:space="preserve">עברו </w:t>
      </w:r>
      <w:r>
        <w:rPr>
          <w:rFonts w:asciiTheme="majorBidi" w:hAnsiTheme="majorBidi" w:cstheme="majorBidi" w:hint="cs"/>
          <w:rtl/>
        </w:rPr>
        <w:t xml:space="preserve">עם </w:t>
      </w:r>
      <w:r w:rsidR="000942CE">
        <w:rPr>
          <w:rFonts w:asciiTheme="majorBidi" w:hAnsiTheme="majorBidi" w:cstheme="majorBidi" w:hint="cs"/>
          <w:rtl/>
        </w:rPr>
        <w:t>ילדיה</w:t>
      </w:r>
      <w:r w:rsidR="000942CE">
        <w:rPr>
          <w:rFonts w:asciiTheme="majorBidi" w:hAnsiTheme="majorBidi" w:cstheme="majorBidi" w:hint="eastAsia"/>
          <w:rtl/>
        </w:rPr>
        <w:t>ם</w:t>
      </w:r>
      <w:r>
        <w:rPr>
          <w:rFonts w:asciiTheme="majorBidi" w:hAnsiTheme="majorBidi" w:cstheme="majorBidi" w:hint="cs"/>
          <w:rtl/>
        </w:rPr>
        <w:t xml:space="preserve"> </w:t>
      </w:r>
      <w:r w:rsidR="00BB6AEE">
        <w:rPr>
          <w:rFonts w:asciiTheme="majorBidi" w:hAnsiTheme="majorBidi" w:cstheme="majorBidi" w:hint="cs"/>
          <w:rtl/>
        </w:rPr>
        <w:t>ל</w:t>
      </w:r>
      <w:r>
        <w:rPr>
          <w:rFonts w:asciiTheme="majorBidi" w:hAnsiTheme="majorBidi" w:cstheme="majorBidi" w:hint="cs"/>
          <w:rtl/>
        </w:rPr>
        <w:t xml:space="preserve">ניו יורק </w:t>
      </w:r>
      <w:r w:rsidR="00BB6AEE">
        <w:rPr>
          <w:rFonts w:asciiTheme="majorBidi" w:hAnsiTheme="majorBidi" w:cstheme="majorBidi" w:hint="cs"/>
          <w:rtl/>
        </w:rPr>
        <w:t>ולאחר כמה חודשים זלמן נפטר בשנת 1951.</w:t>
      </w:r>
    </w:p>
    <w:p w14:paraId="38AC7706" w14:textId="7DA94563" w:rsidR="002F2341" w:rsidRDefault="002F2341" w:rsidP="009B70B9">
      <w:pPr>
        <w:jc w:val="right"/>
        <w:rPr>
          <w:rFonts w:asciiTheme="majorBidi" w:hAnsiTheme="majorBidi" w:cstheme="majorBidi"/>
          <w:rtl/>
        </w:rPr>
      </w:pPr>
      <w:r>
        <w:rPr>
          <w:rFonts w:asciiTheme="majorBidi" w:hAnsiTheme="majorBidi" w:cstheme="majorBidi" w:hint="cs"/>
          <w:rtl/>
        </w:rPr>
        <w:t>לאחר מות בעלה השני רבקה נשארה לבד עם 2 ילדים קטני</w:t>
      </w:r>
      <w:r w:rsidR="004A2422">
        <w:rPr>
          <w:rFonts w:asciiTheme="majorBidi" w:hAnsiTheme="majorBidi" w:cstheme="majorBidi" w:hint="cs"/>
          <w:rtl/>
        </w:rPr>
        <w:t>ם</w:t>
      </w:r>
      <w:r>
        <w:rPr>
          <w:rFonts w:asciiTheme="majorBidi" w:hAnsiTheme="majorBidi" w:cstheme="majorBidi" w:hint="cs"/>
          <w:rtl/>
        </w:rPr>
        <w:t>, היא לא ידעה לדבר אנגלית והיה לה קשה להתערבב עם החברה האמריקנית. רבקה עבדה במפעל כל יום למרות הקושי בעבודה בשביל לממן ולהביא לילדיה מזון על השולחן וחינוך טוב.</w:t>
      </w:r>
    </w:p>
    <w:p w14:paraId="366CB618" w14:textId="014B015E" w:rsidR="002F2341" w:rsidRDefault="004A2422" w:rsidP="009B70B9">
      <w:pPr>
        <w:jc w:val="right"/>
        <w:rPr>
          <w:rFonts w:asciiTheme="majorBidi" w:hAnsiTheme="majorBidi" w:cstheme="majorBidi"/>
          <w:rtl/>
        </w:rPr>
      </w:pPr>
      <w:r>
        <w:rPr>
          <w:rFonts w:asciiTheme="majorBidi" w:hAnsiTheme="majorBidi" w:cstheme="majorBidi" w:hint="cs"/>
          <w:rtl/>
        </w:rPr>
        <w:t xml:space="preserve">בשנות ה60 </w:t>
      </w:r>
      <w:r w:rsidR="002F2341">
        <w:rPr>
          <w:rFonts w:asciiTheme="majorBidi" w:hAnsiTheme="majorBidi" w:cstheme="majorBidi" w:hint="cs"/>
          <w:rtl/>
        </w:rPr>
        <w:t xml:space="preserve">רבקה וילדיה עברו לניו גרזי </w:t>
      </w:r>
      <w:r w:rsidR="000942CE">
        <w:rPr>
          <w:rFonts w:asciiTheme="majorBidi" w:hAnsiTheme="majorBidi" w:cstheme="majorBidi" w:hint="cs"/>
          <w:rtl/>
        </w:rPr>
        <w:t xml:space="preserve">ורבקה </w:t>
      </w:r>
      <w:r w:rsidR="00811EFA">
        <w:rPr>
          <w:rFonts w:asciiTheme="majorBidi" w:hAnsiTheme="majorBidi" w:cstheme="majorBidi" w:hint="cs"/>
          <w:rtl/>
        </w:rPr>
        <w:t xml:space="preserve">קנתה רפת עם עוד פליטים שהכירה </w:t>
      </w:r>
      <w:proofErr w:type="spellStart"/>
      <w:r w:rsidR="00811EFA">
        <w:rPr>
          <w:rFonts w:asciiTheme="majorBidi" w:hAnsiTheme="majorBidi" w:cstheme="majorBidi" w:hint="cs"/>
          <w:rtl/>
        </w:rPr>
        <w:t>באזור,</w:t>
      </w:r>
      <w:r w:rsidR="00E31502">
        <w:rPr>
          <w:rFonts w:asciiTheme="majorBidi" w:hAnsiTheme="majorBidi" w:cstheme="majorBidi" w:hint="cs"/>
          <w:rtl/>
        </w:rPr>
        <w:t>שם</w:t>
      </w:r>
      <w:proofErr w:type="spellEnd"/>
      <w:r w:rsidR="00811EFA">
        <w:rPr>
          <w:rFonts w:asciiTheme="majorBidi" w:hAnsiTheme="majorBidi" w:cstheme="majorBidi" w:hint="cs"/>
          <w:rtl/>
        </w:rPr>
        <w:t xml:space="preserve"> היא פגשה דרך הקניה את בר </w:t>
      </w:r>
      <w:proofErr w:type="spellStart"/>
      <w:r w:rsidR="00811EFA" w:rsidRPr="00686EAB">
        <w:rPr>
          <w:rFonts w:asciiTheme="majorBidi" w:hAnsiTheme="majorBidi" w:cstheme="majorBidi" w:hint="cs"/>
          <w:rtl/>
        </w:rPr>
        <w:t>טונקנסוורץ</w:t>
      </w:r>
      <w:proofErr w:type="spellEnd"/>
      <w:r w:rsidR="00811EFA">
        <w:rPr>
          <w:rFonts w:asciiTheme="majorBidi" w:hAnsiTheme="majorBidi" w:cstheme="majorBidi" w:hint="cs"/>
          <w:rtl/>
        </w:rPr>
        <w:t>. היה לו ילדה בת 7 ובר גם הוא גם היו ניצול שואה מפולין. שניהם התחתנו במטרה לקדם אחד את השני כלכלית ועבדו מאוד קשה ברפת בכדי למקם את עצמם כלכלית</w:t>
      </w:r>
      <w:r>
        <w:rPr>
          <w:rFonts w:asciiTheme="majorBidi" w:hAnsiTheme="majorBidi" w:cstheme="majorBidi" w:hint="cs"/>
          <w:rtl/>
        </w:rPr>
        <w:t xml:space="preserve">, ועשו ככל יכולתם שיהיה </w:t>
      </w:r>
      <w:r w:rsidR="000942CE">
        <w:rPr>
          <w:rFonts w:asciiTheme="majorBidi" w:hAnsiTheme="majorBidi" w:cstheme="majorBidi" w:hint="cs"/>
          <w:rtl/>
        </w:rPr>
        <w:t>לילדיה</w:t>
      </w:r>
      <w:r w:rsidR="000942CE">
        <w:rPr>
          <w:rFonts w:asciiTheme="majorBidi" w:hAnsiTheme="majorBidi" w:cstheme="majorBidi" w:hint="eastAsia"/>
          <w:rtl/>
        </w:rPr>
        <w:t>ם</w:t>
      </w:r>
      <w:r>
        <w:rPr>
          <w:rFonts w:asciiTheme="majorBidi" w:hAnsiTheme="majorBidi" w:cstheme="majorBidi" w:hint="cs"/>
          <w:rtl/>
        </w:rPr>
        <w:t xml:space="preserve"> עתיד טוב וחינוך גבוה. </w:t>
      </w:r>
    </w:p>
    <w:p w14:paraId="4F5707DC" w14:textId="1EE3AFA4" w:rsidR="004A2422" w:rsidRDefault="004A2422" w:rsidP="009B70B9">
      <w:pPr>
        <w:jc w:val="right"/>
        <w:rPr>
          <w:rFonts w:asciiTheme="majorBidi" w:hAnsiTheme="majorBidi" w:cstheme="majorBidi"/>
          <w:rtl/>
        </w:rPr>
      </w:pPr>
      <w:r>
        <w:rPr>
          <w:rFonts w:asciiTheme="majorBidi" w:hAnsiTheme="majorBidi" w:cstheme="majorBidi" w:hint="cs"/>
          <w:rtl/>
        </w:rPr>
        <w:t>רבקה נפטרה בשנת 1991 הותירה</w:t>
      </w:r>
      <w:r w:rsidR="00C9102F">
        <w:rPr>
          <w:rFonts w:asciiTheme="majorBidi" w:hAnsiTheme="majorBidi" w:cstheme="majorBidi" w:hint="cs"/>
          <w:rtl/>
        </w:rPr>
        <w:t xml:space="preserve"> צאצאים רבים,</w:t>
      </w:r>
      <w:r>
        <w:rPr>
          <w:rFonts w:asciiTheme="majorBidi" w:hAnsiTheme="majorBidi" w:cstheme="majorBidi" w:hint="cs"/>
          <w:rtl/>
        </w:rPr>
        <w:t xml:space="preserve"> 4 ילדים </w:t>
      </w:r>
      <w:r w:rsidR="00C9102F">
        <w:rPr>
          <w:rFonts w:asciiTheme="majorBidi" w:hAnsiTheme="majorBidi" w:cstheme="majorBidi" w:hint="cs"/>
          <w:rtl/>
        </w:rPr>
        <w:t>13 נכדים 44 נינים ו39 ניני נינים.</w:t>
      </w:r>
    </w:p>
    <w:p w14:paraId="59F9C4C7" w14:textId="5DFEDA70" w:rsidR="00BB6AEE" w:rsidRDefault="00BB6AEE" w:rsidP="009B70B9">
      <w:pPr>
        <w:jc w:val="right"/>
        <w:rPr>
          <w:rFonts w:asciiTheme="majorBidi" w:hAnsiTheme="majorBidi" w:cstheme="majorBidi"/>
          <w:rtl/>
        </w:rPr>
      </w:pPr>
    </w:p>
    <w:p w14:paraId="09AA8F98" w14:textId="6F537FD3" w:rsidR="00BB6AEE" w:rsidRDefault="00BB6AEE" w:rsidP="00E31502">
      <w:pPr>
        <w:rPr>
          <w:rFonts w:asciiTheme="majorBidi" w:hAnsiTheme="majorBidi" w:cstheme="majorBidi"/>
          <w:rtl/>
        </w:rPr>
      </w:pPr>
    </w:p>
    <w:p w14:paraId="326117C5" w14:textId="7A27C258" w:rsidR="00735D47" w:rsidRPr="00E26131" w:rsidRDefault="00E26131" w:rsidP="00E26131">
      <w:pPr>
        <w:jc w:val="center"/>
        <w:rPr>
          <w:rFonts w:asciiTheme="majorBidi" w:hAnsiTheme="majorBidi" w:cstheme="majorBidi"/>
          <w:b/>
          <w:bCs/>
          <w:sz w:val="24"/>
          <w:szCs w:val="24"/>
          <w:rtl/>
        </w:rPr>
      </w:pPr>
      <w:r>
        <w:rPr>
          <w:rFonts w:asciiTheme="majorBidi" w:hAnsiTheme="majorBidi" w:cstheme="majorBidi" w:hint="cs"/>
          <w:b/>
          <w:bCs/>
          <w:sz w:val="24"/>
          <w:szCs w:val="24"/>
          <w:rtl/>
        </w:rPr>
        <w:t>5</w:t>
      </w:r>
    </w:p>
    <w:p w14:paraId="29F62C43" w14:textId="784A9BD5" w:rsidR="00735D47" w:rsidRDefault="00735D47" w:rsidP="006031BD">
      <w:pPr>
        <w:jc w:val="center"/>
        <w:rPr>
          <w:rFonts w:asciiTheme="majorBidi" w:hAnsiTheme="majorBidi" w:cstheme="majorBidi"/>
          <w:b/>
          <w:bCs/>
          <w:i/>
          <w:iCs/>
          <w:sz w:val="28"/>
          <w:szCs w:val="28"/>
          <w:rtl/>
        </w:rPr>
      </w:pPr>
      <w:r>
        <w:rPr>
          <w:rFonts w:asciiTheme="majorBidi" w:hAnsiTheme="majorBidi" w:cstheme="majorBidi" w:hint="cs"/>
          <w:b/>
          <w:bCs/>
          <w:i/>
          <w:iCs/>
          <w:sz w:val="28"/>
          <w:szCs w:val="28"/>
          <w:rtl/>
        </w:rPr>
        <w:lastRenderedPageBreak/>
        <w:t>מרכיבי עד</w:t>
      </w:r>
      <w:r w:rsidR="006031BD">
        <w:rPr>
          <w:rFonts w:asciiTheme="majorBidi" w:hAnsiTheme="majorBidi" w:cstheme="majorBidi" w:hint="cs"/>
          <w:b/>
          <w:bCs/>
          <w:i/>
          <w:iCs/>
          <w:sz w:val="28"/>
          <w:szCs w:val="28"/>
          <w:rtl/>
        </w:rPr>
        <w:t>ות</w:t>
      </w:r>
      <w:r w:rsidR="00C0205A">
        <w:rPr>
          <w:rFonts w:asciiTheme="majorBidi" w:hAnsiTheme="majorBidi" w:cstheme="majorBidi" w:hint="cs"/>
          <w:b/>
          <w:bCs/>
          <w:i/>
          <w:iCs/>
          <w:sz w:val="28"/>
          <w:szCs w:val="28"/>
          <w:rtl/>
        </w:rPr>
        <w:t>:</w:t>
      </w:r>
    </w:p>
    <w:p w14:paraId="386E9525" w14:textId="28CB7153" w:rsidR="005D60F6" w:rsidRDefault="005D60F6" w:rsidP="005D60F6">
      <w:pPr>
        <w:pStyle w:val="BodyText"/>
        <w:bidi/>
        <w:spacing w:before="1"/>
        <w:ind w:right="1686"/>
        <w:rPr>
          <w:rtl/>
          <w:lang w:bidi="he-IL"/>
        </w:rPr>
      </w:pPr>
      <w:proofErr w:type="spellStart"/>
      <w:r>
        <w:rPr>
          <w:rFonts w:asciiTheme="majorBidi" w:hAnsiTheme="majorBidi" w:cstheme="majorBidi" w:hint="cs"/>
          <w:b/>
          <w:bCs/>
          <w:sz w:val="24"/>
          <w:szCs w:val="24"/>
          <w:rtl/>
        </w:rPr>
        <w:t>מחנה</w:t>
      </w:r>
      <w:proofErr w:type="spellEnd"/>
      <w:r>
        <w:rPr>
          <w:rFonts w:asciiTheme="majorBidi" w:hAnsiTheme="majorBidi" w:cstheme="majorBidi" w:hint="cs"/>
          <w:b/>
          <w:bCs/>
          <w:sz w:val="24"/>
          <w:szCs w:val="24"/>
          <w:rtl/>
        </w:rPr>
        <w:t xml:space="preserve"> </w:t>
      </w:r>
      <w:proofErr w:type="spellStart"/>
      <w:r>
        <w:rPr>
          <w:rFonts w:asciiTheme="majorBidi" w:hAnsiTheme="majorBidi" w:cstheme="majorBidi" w:hint="cs"/>
          <w:b/>
          <w:bCs/>
          <w:sz w:val="24"/>
          <w:szCs w:val="24"/>
          <w:rtl/>
        </w:rPr>
        <w:t>ההשמדה</w:t>
      </w:r>
      <w:proofErr w:type="spellEnd"/>
      <w:r>
        <w:rPr>
          <w:rFonts w:asciiTheme="majorBidi" w:hAnsiTheme="majorBidi" w:cstheme="majorBidi" w:hint="cs"/>
          <w:b/>
          <w:bCs/>
          <w:sz w:val="24"/>
          <w:szCs w:val="24"/>
          <w:rtl/>
        </w:rPr>
        <w:t xml:space="preserve"> </w:t>
      </w:r>
      <w:proofErr w:type="spellStart"/>
      <w:r>
        <w:rPr>
          <w:rFonts w:asciiTheme="majorBidi" w:hAnsiTheme="majorBidi" w:cstheme="majorBidi" w:hint="cs"/>
          <w:b/>
          <w:bCs/>
          <w:sz w:val="24"/>
          <w:szCs w:val="24"/>
          <w:rtl/>
        </w:rPr>
        <w:t>סוביבור</w:t>
      </w:r>
      <w:proofErr w:type="spellEnd"/>
      <w:r>
        <w:rPr>
          <w:rFonts w:asciiTheme="majorBidi" w:hAnsiTheme="majorBidi" w:cstheme="majorBidi" w:hint="cs"/>
          <w:b/>
          <w:bCs/>
          <w:sz w:val="24"/>
          <w:szCs w:val="24"/>
          <w:rtl/>
        </w:rPr>
        <w:t xml:space="preserve">- </w:t>
      </w:r>
      <w:r>
        <w:rPr>
          <w:rFonts w:asciiTheme="majorBidi" w:hAnsiTheme="majorBidi" w:cstheme="majorBidi" w:hint="cs"/>
          <w:rtl/>
          <w:lang w:bidi="he-IL"/>
        </w:rPr>
        <w:t xml:space="preserve">מחנה סוביבור </w:t>
      </w:r>
      <w:r>
        <w:rPr>
          <w:rFonts w:hint="cs"/>
          <w:rtl/>
          <w:lang w:bidi="he-IL"/>
        </w:rPr>
        <w:t xml:space="preserve">הייתה מחנה השמדה במחוז לובלין בגליל בפולין ופעלה בין השנים 1942-1943. </w:t>
      </w:r>
      <w:r w:rsidR="006B43D8">
        <w:rPr>
          <w:rFonts w:hint="cs"/>
          <w:rtl/>
          <w:lang w:bidi="he-IL"/>
        </w:rPr>
        <w:t xml:space="preserve">                                                                                                                         אל המחנה הגיעו יהודים ומעט צוענים להשמדה ממחוזות לובלין ולבוב בפולין ומארצות שונות ברחבי </w:t>
      </w:r>
      <w:proofErr w:type="spellStart"/>
      <w:r w:rsidR="006B43D8">
        <w:rPr>
          <w:rFonts w:hint="cs"/>
          <w:rtl/>
          <w:lang w:bidi="he-IL"/>
        </w:rPr>
        <w:t>אירופה.היהודים</w:t>
      </w:r>
      <w:proofErr w:type="spellEnd"/>
      <w:r w:rsidR="006B43D8">
        <w:rPr>
          <w:rFonts w:hint="cs"/>
          <w:rtl/>
          <w:lang w:bidi="he-IL"/>
        </w:rPr>
        <w:t xml:space="preserve"> שנשלחו למחנה ההשמדה סוביבור היו מגיל 15 ואילך, והגיעו לשם על ידי משלוחים שעשו הנאצים למחנה.                                                                                                                  במחנה ההשמדה סוביבור נרצחו בין 170,000-250,00 יהודים. </w:t>
      </w:r>
    </w:p>
    <w:p w14:paraId="1FC7367A" w14:textId="38819813" w:rsidR="006B43D8" w:rsidRDefault="006B43D8" w:rsidP="006B43D8">
      <w:pPr>
        <w:pStyle w:val="BodyText"/>
        <w:bidi/>
        <w:spacing w:before="1"/>
        <w:ind w:right="1686"/>
        <w:rPr>
          <w:rtl/>
          <w:lang w:bidi="he-IL"/>
        </w:rPr>
      </w:pPr>
    </w:p>
    <w:p w14:paraId="5EB3DBC1" w14:textId="4E9F35E9" w:rsidR="006B43D8" w:rsidRDefault="006B43D8" w:rsidP="006B43D8">
      <w:pPr>
        <w:pStyle w:val="BodyText"/>
        <w:bidi/>
        <w:spacing w:before="1"/>
        <w:ind w:right="1686"/>
        <w:rPr>
          <w:rtl/>
          <w:lang w:bidi="he-IL"/>
        </w:rPr>
      </w:pPr>
      <w:r>
        <w:rPr>
          <w:rFonts w:hint="cs"/>
          <w:rtl/>
          <w:lang w:bidi="he-IL"/>
        </w:rPr>
        <w:t>מקור-</w:t>
      </w:r>
    </w:p>
    <w:p w14:paraId="4CE3F85F" w14:textId="2E4B045E" w:rsidR="006B43D8" w:rsidRDefault="006B43D8" w:rsidP="006B43D8">
      <w:pPr>
        <w:pStyle w:val="BodyText"/>
        <w:bidi/>
        <w:spacing w:before="1"/>
        <w:ind w:right="1686"/>
        <w:rPr>
          <w:rFonts w:hint="cs"/>
          <w:lang w:bidi="he-IL"/>
        </w:rPr>
      </w:pPr>
      <w:r w:rsidRPr="006B43D8">
        <w:rPr>
          <w:lang w:bidi="he-IL"/>
        </w:rPr>
        <w:t>https://he.wikipedia.org/wiki/%D7%A1%D7%95%D7%91%D7%99%D7%91%D7%95%D7%A8</w:t>
      </w:r>
    </w:p>
    <w:p w14:paraId="61492BF8" w14:textId="3ECD790F" w:rsidR="00C0205A" w:rsidRPr="005D60F6" w:rsidRDefault="00C0205A" w:rsidP="00C0205A">
      <w:pPr>
        <w:jc w:val="right"/>
        <w:rPr>
          <w:rFonts w:asciiTheme="majorBidi" w:hAnsiTheme="majorBidi" w:cstheme="majorBidi"/>
          <w:sz w:val="24"/>
          <w:szCs w:val="24"/>
          <w:rtl/>
        </w:rPr>
      </w:pPr>
    </w:p>
    <w:p w14:paraId="28919504" w14:textId="77777777" w:rsidR="0095017E" w:rsidRDefault="00735D47" w:rsidP="00735D47">
      <w:pPr>
        <w:pStyle w:val="ListParagraph"/>
        <w:ind w:left="1080"/>
        <w:jc w:val="right"/>
        <w:rPr>
          <w:rFonts w:asciiTheme="majorBidi" w:hAnsiTheme="majorBidi" w:cstheme="majorBidi"/>
          <w:rtl/>
        </w:rPr>
      </w:pPr>
      <w:r w:rsidRPr="00A3307D">
        <w:rPr>
          <w:rFonts w:asciiTheme="majorBidi" w:hAnsiTheme="majorBidi" w:cstheme="majorBidi" w:hint="cs"/>
          <w:b/>
          <w:bCs/>
          <w:sz w:val="24"/>
          <w:szCs w:val="24"/>
          <w:rtl/>
        </w:rPr>
        <w:t>בורות מוות</w:t>
      </w:r>
      <w:r w:rsidR="002F2341" w:rsidRPr="00A3307D">
        <w:rPr>
          <w:rFonts w:asciiTheme="majorBidi" w:hAnsiTheme="majorBidi" w:cstheme="majorBidi" w:hint="cs"/>
          <w:b/>
          <w:bCs/>
          <w:sz w:val="24"/>
          <w:szCs w:val="24"/>
          <w:rtl/>
        </w:rPr>
        <w:t>-</w:t>
      </w:r>
      <w:r w:rsidR="00A3307D">
        <w:rPr>
          <w:rFonts w:asciiTheme="majorBidi" w:hAnsiTheme="majorBidi" w:cstheme="majorBidi" w:hint="cs"/>
          <w:b/>
          <w:bCs/>
          <w:sz w:val="24"/>
          <w:szCs w:val="24"/>
          <w:rtl/>
        </w:rPr>
        <w:t xml:space="preserve"> </w:t>
      </w:r>
      <w:r w:rsidR="0003102F">
        <w:rPr>
          <w:rFonts w:asciiTheme="majorBidi" w:hAnsiTheme="majorBidi" w:cstheme="majorBidi" w:hint="cs"/>
          <w:rtl/>
        </w:rPr>
        <w:t>שיטת רצח המונית שהשתמשו בו הנאצים</w:t>
      </w:r>
      <w:r w:rsidR="00B41C68">
        <w:rPr>
          <w:rFonts w:asciiTheme="majorBidi" w:hAnsiTheme="majorBidi" w:cstheme="majorBidi" w:hint="cs"/>
          <w:rtl/>
        </w:rPr>
        <w:t xml:space="preserve">. הנאצים </w:t>
      </w:r>
      <w:r w:rsidR="0003102F">
        <w:rPr>
          <w:rFonts w:asciiTheme="majorBidi" w:hAnsiTheme="majorBidi" w:cstheme="majorBidi" w:hint="cs"/>
          <w:rtl/>
        </w:rPr>
        <w:t>אמרו ליהודים לחפור בור ו</w:t>
      </w:r>
      <w:r w:rsidR="00B41C68">
        <w:rPr>
          <w:rFonts w:asciiTheme="majorBidi" w:hAnsiTheme="majorBidi" w:cstheme="majorBidi" w:hint="cs"/>
          <w:rtl/>
        </w:rPr>
        <w:t>לאחר מכן</w:t>
      </w:r>
      <w:r w:rsidR="0003102F">
        <w:rPr>
          <w:rFonts w:asciiTheme="majorBidi" w:hAnsiTheme="majorBidi" w:cstheme="majorBidi" w:hint="cs"/>
          <w:rtl/>
        </w:rPr>
        <w:t xml:space="preserve"> </w:t>
      </w:r>
      <w:r w:rsidR="00B41C68">
        <w:rPr>
          <w:rFonts w:asciiTheme="majorBidi" w:hAnsiTheme="majorBidi" w:cstheme="majorBidi" w:hint="cs"/>
          <w:rtl/>
        </w:rPr>
        <w:t xml:space="preserve">לעמוד ליד הבור הנאצים </w:t>
      </w:r>
      <w:r w:rsidR="0003102F">
        <w:rPr>
          <w:rFonts w:asciiTheme="majorBidi" w:hAnsiTheme="majorBidi" w:cstheme="majorBidi" w:hint="cs"/>
          <w:rtl/>
        </w:rPr>
        <w:t xml:space="preserve">ירו ביהודים </w:t>
      </w:r>
      <w:r w:rsidR="00B41C68">
        <w:rPr>
          <w:rFonts w:asciiTheme="majorBidi" w:hAnsiTheme="majorBidi" w:cstheme="majorBidi" w:hint="cs"/>
          <w:rtl/>
        </w:rPr>
        <w:t>עד שנפלו אל תוך הבורות שתרם חפרו</w:t>
      </w:r>
      <w:r w:rsidR="0003102F">
        <w:rPr>
          <w:rFonts w:asciiTheme="majorBidi" w:hAnsiTheme="majorBidi" w:cstheme="majorBidi" w:hint="cs"/>
          <w:rtl/>
        </w:rPr>
        <w:t xml:space="preserve">. שיטה זו הייתה חלק מהשלבים הראשונים של הפתרון הסופי ומתו בשיטה זו </w:t>
      </w:r>
      <w:proofErr w:type="spellStart"/>
      <w:r w:rsidR="0003102F">
        <w:rPr>
          <w:rFonts w:asciiTheme="majorBidi" w:hAnsiTheme="majorBidi" w:cstheme="majorBidi" w:hint="cs"/>
          <w:rtl/>
        </w:rPr>
        <w:t>כ</w:t>
      </w:r>
      <w:r w:rsidR="0095017E">
        <w:rPr>
          <w:rFonts w:asciiTheme="majorBidi" w:hAnsiTheme="majorBidi" w:cstheme="majorBidi" w:hint="cs"/>
          <w:rtl/>
        </w:rPr>
        <w:t>מליון</w:t>
      </w:r>
      <w:proofErr w:type="spellEnd"/>
      <w:r w:rsidR="0095017E">
        <w:rPr>
          <w:rFonts w:asciiTheme="majorBidi" w:hAnsiTheme="majorBidi" w:cstheme="majorBidi" w:hint="cs"/>
          <w:rtl/>
        </w:rPr>
        <w:t xml:space="preserve"> וחצי</w:t>
      </w:r>
      <w:r w:rsidR="0003102F">
        <w:rPr>
          <w:rFonts w:asciiTheme="majorBidi" w:hAnsiTheme="majorBidi" w:cstheme="majorBidi" w:hint="cs"/>
          <w:rtl/>
        </w:rPr>
        <w:t xml:space="preserve"> יהודים</w:t>
      </w:r>
      <w:r w:rsidR="0095017E">
        <w:rPr>
          <w:rFonts w:asciiTheme="majorBidi" w:hAnsiTheme="majorBidi" w:cstheme="majorBidi" w:hint="cs"/>
          <w:rtl/>
        </w:rPr>
        <w:t>.</w:t>
      </w:r>
    </w:p>
    <w:p w14:paraId="30D5CDC0" w14:textId="6FCEF077" w:rsidR="00735D47" w:rsidRPr="0003102F" w:rsidRDefault="0095017E" w:rsidP="00735D47">
      <w:pPr>
        <w:pStyle w:val="ListParagraph"/>
        <w:ind w:left="1080"/>
        <w:jc w:val="right"/>
        <w:rPr>
          <w:rFonts w:asciiTheme="majorBidi" w:hAnsiTheme="majorBidi" w:cstheme="majorBidi"/>
          <w:rtl/>
        </w:rPr>
      </w:pPr>
      <w:r>
        <w:rPr>
          <w:rFonts w:asciiTheme="majorBidi" w:hAnsiTheme="majorBidi" w:cstheme="majorBidi" w:hint="cs"/>
          <w:rtl/>
        </w:rPr>
        <w:t>שיטה זו</w:t>
      </w:r>
      <w:r w:rsidR="0003102F">
        <w:rPr>
          <w:rFonts w:asciiTheme="majorBidi" w:hAnsiTheme="majorBidi" w:cstheme="majorBidi" w:hint="cs"/>
          <w:rtl/>
        </w:rPr>
        <w:t xml:space="preserve"> הופסקה לאחר</w:t>
      </w:r>
      <w:r w:rsidR="00B41C68">
        <w:rPr>
          <w:rFonts w:asciiTheme="majorBidi" w:hAnsiTheme="majorBidi" w:cstheme="majorBidi" w:hint="cs"/>
          <w:rtl/>
        </w:rPr>
        <w:t xml:space="preserve"> שהנאצים החליטו</w:t>
      </w:r>
      <w:r w:rsidR="0003102F">
        <w:rPr>
          <w:rFonts w:asciiTheme="majorBidi" w:hAnsiTheme="majorBidi" w:cstheme="majorBidi" w:hint="cs"/>
          <w:rtl/>
        </w:rPr>
        <w:t xml:space="preserve"> שלא הייתה יעילה מספיק</w:t>
      </w:r>
      <w:r w:rsidR="00B41C68">
        <w:rPr>
          <w:rFonts w:asciiTheme="majorBidi" w:hAnsiTheme="majorBidi" w:cstheme="majorBidi" w:hint="cs"/>
          <w:rtl/>
        </w:rPr>
        <w:t xml:space="preserve"> בזבזה יותר מדי תחמושת</w:t>
      </w:r>
      <w:r w:rsidR="0003102F">
        <w:rPr>
          <w:rFonts w:asciiTheme="majorBidi" w:hAnsiTheme="majorBidi" w:cstheme="majorBidi" w:hint="cs"/>
          <w:rtl/>
        </w:rPr>
        <w:t xml:space="preserve"> והשאירה חיילים פוסט טראומה </w:t>
      </w:r>
      <w:proofErr w:type="spellStart"/>
      <w:r w:rsidR="0003102F">
        <w:rPr>
          <w:rFonts w:asciiTheme="majorBidi" w:hAnsiTheme="majorBidi" w:cstheme="majorBidi" w:hint="cs"/>
          <w:rtl/>
        </w:rPr>
        <w:t>מהמראים</w:t>
      </w:r>
      <w:proofErr w:type="spellEnd"/>
      <w:r w:rsidR="0003102F">
        <w:rPr>
          <w:rFonts w:asciiTheme="majorBidi" w:hAnsiTheme="majorBidi" w:cstheme="majorBidi" w:hint="cs"/>
          <w:rtl/>
        </w:rPr>
        <w:t xml:space="preserve"> הקשים</w:t>
      </w:r>
      <w:r w:rsidR="00B41C68">
        <w:rPr>
          <w:rFonts w:asciiTheme="majorBidi" w:hAnsiTheme="majorBidi" w:cstheme="majorBidi" w:hint="cs"/>
          <w:rtl/>
        </w:rPr>
        <w:t xml:space="preserve">. </w:t>
      </w:r>
      <w:r w:rsidR="00B41C68" w:rsidRPr="00B41C68">
        <w:rPr>
          <w:rFonts w:asciiTheme="majorBidi" w:hAnsiTheme="majorBidi" w:cstheme="majorBidi"/>
          <w:color w:val="202122"/>
          <w:shd w:val="clear" w:color="auto" w:fill="FFFFFF"/>
          <w:rtl/>
        </w:rPr>
        <w:t>עם זאת, המשיכו הנאצים לעשות שימוש בשיטת הירי לבורות עד סיומה של המלחמה</w:t>
      </w:r>
      <w:r w:rsidR="00B41C68">
        <w:rPr>
          <w:rFonts w:asciiTheme="majorBidi" w:hAnsiTheme="majorBidi" w:cstheme="majorBidi" w:hint="cs"/>
          <w:color w:val="202122"/>
          <w:shd w:val="clear" w:color="auto" w:fill="FFFFFF"/>
          <w:rtl/>
        </w:rPr>
        <w:t>.</w:t>
      </w:r>
    </w:p>
    <w:p w14:paraId="358DA631" w14:textId="1F642505" w:rsidR="00C0205A" w:rsidRDefault="00C0205A" w:rsidP="00735D47">
      <w:pPr>
        <w:pStyle w:val="ListParagraph"/>
        <w:ind w:left="1080"/>
        <w:jc w:val="right"/>
        <w:rPr>
          <w:rFonts w:asciiTheme="majorBidi" w:hAnsiTheme="majorBidi" w:cstheme="majorBidi"/>
          <w:b/>
          <w:bCs/>
          <w:sz w:val="24"/>
          <w:szCs w:val="24"/>
          <w:rtl/>
        </w:rPr>
      </w:pPr>
    </w:p>
    <w:p w14:paraId="5FED06C2" w14:textId="4BB877F1" w:rsidR="00B41C68" w:rsidRPr="00A35064" w:rsidRDefault="00B41C68" w:rsidP="00A35064">
      <w:pPr>
        <w:pStyle w:val="ListParagraph"/>
        <w:ind w:left="1080"/>
        <w:jc w:val="right"/>
        <w:rPr>
          <w:rFonts w:asciiTheme="majorBidi" w:hAnsiTheme="majorBidi" w:cstheme="majorBidi"/>
          <w:sz w:val="20"/>
          <w:szCs w:val="20"/>
          <w:rtl/>
        </w:rPr>
      </w:pPr>
      <w:r w:rsidRPr="00B41C68">
        <w:rPr>
          <w:rFonts w:asciiTheme="majorBidi" w:hAnsiTheme="majorBidi" w:cstheme="majorBidi" w:hint="cs"/>
          <w:rtl/>
        </w:rPr>
        <w:t xml:space="preserve">מקור-                                                                                                                                           </w:t>
      </w:r>
      <w:hyperlink r:id="rId8" w:history="1">
        <w:r w:rsidR="00A35064" w:rsidRPr="00BC6D80">
          <w:rPr>
            <w:rStyle w:val="Hyperlink"/>
            <w:rFonts w:asciiTheme="majorBidi" w:hAnsiTheme="majorBidi" w:cstheme="majorBidi"/>
            <w:sz w:val="20"/>
            <w:szCs w:val="20"/>
          </w:rPr>
          <w:t>https://he.wikipedia.org/wiki/%D7%91%D7%95%D7%A8_%D7%94%D7%A8%D7%99%D7%92%</w:t>
        </w:r>
      </w:hyperlink>
      <w:r w:rsidRPr="00A35064">
        <w:rPr>
          <w:rFonts w:asciiTheme="majorBidi" w:hAnsiTheme="majorBidi" w:cstheme="majorBidi"/>
          <w:sz w:val="20"/>
          <w:szCs w:val="20"/>
        </w:rPr>
        <w:t>D7%94</w:t>
      </w:r>
    </w:p>
    <w:p w14:paraId="2B0111DE" w14:textId="77777777" w:rsidR="00A35064" w:rsidRDefault="00A35064" w:rsidP="0095017E">
      <w:pPr>
        <w:pStyle w:val="NormalWeb"/>
        <w:shd w:val="clear" w:color="auto" w:fill="FFFFFF" w:themeFill="background1"/>
        <w:spacing w:before="0" w:beforeAutospacing="0" w:after="270" w:afterAutospacing="0"/>
        <w:jc w:val="right"/>
        <w:rPr>
          <w:rFonts w:asciiTheme="majorBidi" w:hAnsiTheme="majorBidi" w:cstheme="majorBidi"/>
          <w:b/>
          <w:bCs/>
          <w:rtl/>
        </w:rPr>
      </w:pPr>
    </w:p>
    <w:p w14:paraId="4090498E" w14:textId="509EAF09" w:rsidR="00C0205A" w:rsidRDefault="00DB78C8" w:rsidP="0095017E">
      <w:pPr>
        <w:pStyle w:val="NormalWeb"/>
        <w:shd w:val="clear" w:color="auto" w:fill="FFFFFF" w:themeFill="background1"/>
        <w:spacing w:before="0" w:beforeAutospacing="0" w:after="270" w:afterAutospacing="0"/>
        <w:jc w:val="right"/>
        <w:rPr>
          <w:rFonts w:asciiTheme="majorBidi" w:hAnsiTheme="majorBidi" w:cstheme="majorBidi"/>
          <w:sz w:val="22"/>
          <w:szCs w:val="22"/>
          <w:rtl/>
        </w:rPr>
      </w:pPr>
      <w:r>
        <w:rPr>
          <w:rFonts w:asciiTheme="majorBidi" w:hAnsiTheme="majorBidi" w:cstheme="majorBidi" w:hint="cs"/>
          <w:b/>
          <w:bCs/>
          <w:rtl/>
        </w:rPr>
        <w:t>ה</w:t>
      </w:r>
      <w:r w:rsidR="00C0205A" w:rsidRPr="00A3307D">
        <w:rPr>
          <w:rFonts w:asciiTheme="majorBidi" w:hAnsiTheme="majorBidi" w:cstheme="majorBidi"/>
          <w:b/>
          <w:bCs/>
          <w:rtl/>
        </w:rPr>
        <w:t xml:space="preserve">פרטיזנים- </w:t>
      </w:r>
      <w:r w:rsidR="00C0205A" w:rsidRPr="002F2341">
        <w:rPr>
          <w:rFonts w:asciiTheme="majorBidi" w:hAnsiTheme="majorBidi" w:cstheme="majorBidi"/>
          <w:sz w:val="22"/>
          <w:szCs w:val="22"/>
          <w:rtl/>
        </w:rPr>
        <w:t>הפרטיזנים</w:t>
      </w:r>
      <w:r w:rsidR="00C0205A">
        <w:rPr>
          <w:rFonts w:asciiTheme="majorBidi" w:hAnsiTheme="majorBidi" w:cstheme="majorBidi" w:hint="cs"/>
          <w:sz w:val="22"/>
          <w:szCs w:val="22"/>
          <w:rtl/>
        </w:rPr>
        <w:t xml:space="preserve"> היו </w:t>
      </w:r>
      <w:r w:rsidR="00C0205A" w:rsidRPr="002F2341">
        <w:rPr>
          <w:rFonts w:asciiTheme="majorBidi" w:hAnsiTheme="majorBidi" w:cstheme="majorBidi"/>
          <w:sz w:val="22"/>
          <w:szCs w:val="22"/>
          <w:rtl/>
        </w:rPr>
        <w:t xml:space="preserve">לוחמים </w:t>
      </w:r>
      <w:r w:rsidR="00C0205A">
        <w:rPr>
          <w:rFonts w:asciiTheme="majorBidi" w:hAnsiTheme="majorBidi" w:cstheme="majorBidi" w:hint="cs"/>
          <w:sz w:val="22"/>
          <w:szCs w:val="22"/>
          <w:rtl/>
        </w:rPr>
        <w:t>יהודיים שלחמו נגד הנאצים</w:t>
      </w:r>
      <w:r w:rsidR="0095017E">
        <w:rPr>
          <w:rFonts w:asciiTheme="majorBidi" w:hAnsiTheme="majorBidi" w:cstheme="majorBidi" w:hint="cs"/>
          <w:sz w:val="22"/>
          <w:szCs w:val="22"/>
          <w:rtl/>
        </w:rPr>
        <w:t xml:space="preserve"> במלחמת העולם </w:t>
      </w:r>
      <w:proofErr w:type="spellStart"/>
      <w:r w:rsidR="0095017E">
        <w:rPr>
          <w:rFonts w:asciiTheme="majorBidi" w:hAnsiTheme="majorBidi" w:cstheme="majorBidi" w:hint="cs"/>
          <w:sz w:val="22"/>
          <w:szCs w:val="22"/>
          <w:rtl/>
        </w:rPr>
        <w:t>השניה</w:t>
      </w:r>
      <w:proofErr w:type="spellEnd"/>
      <w:r w:rsidR="00C0205A">
        <w:rPr>
          <w:rFonts w:asciiTheme="majorBidi" w:hAnsiTheme="majorBidi" w:cstheme="majorBidi" w:hint="cs"/>
          <w:sz w:val="22"/>
          <w:szCs w:val="22"/>
          <w:rtl/>
        </w:rPr>
        <w:t>.</w:t>
      </w:r>
      <w:r w:rsidR="0095017E">
        <w:rPr>
          <w:rFonts w:asciiTheme="majorBidi" w:hAnsiTheme="majorBidi" w:cstheme="majorBidi" w:hint="cs"/>
          <w:sz w:val="22"/>
          <w:szCs w:val="22"/>
          <w:rtl/>
        </w:rPr>
        <w:t xml:space="preserve">                                                       הפרטיזנים </w:t>
      </w:r>
      <w:r w:rsidR="00C0205A" w:rsidRPr="002F2341">
        <w:rPr>
          <w:rFonts w:asciiTheme="majorBidi" w:hAnsiTheme="majorBidi" w:cstheme="majorBidi"/>
          <w:sz w:val="22"/>
          <w:szCs w:val="22"/>
          <w:rtl/>
        </w:rPr>
        <w:t>פעלו ביערות וב</w:t>
      </w:r>
      <w:r w:rsidR="00C0205A">
        <w:rPr>
          <w:rFonts w:asciiTheme="majorBidi" w:hAnsiTheme="majorBidi" w:cstheme="majorBidi" w:hint="cs"/>
          <w:sz w:val="22"/>
          <w:szCs w:val="22"/>
          <w:rtl/>
        </w:rPr>
        <w:t>ביצות, גנבו תחמושת ופוצצו פסי רכבת גשרים</w:t>
      </w:r>
      <w:r w:rsidR="0095017E">
        <w:rPr>
          <w:rFonts w:asciiTheme="majorBidi" w:hAnsiTheme="majorBidi" w:cstheme="majorBidi" w:hint="cs"/>
          <w:sz w:val="22"/>
          <w:szCs w:val="22"/>
          <w:rtl/>
        </w:rPr>
        <w:t xml:space="preserve"> ועוד מגוון של פעולות</w:t>
      </w:r>
      <w:r w:rsidR="00C0205A">
        <w:rPr>
          <w:rFonts w:asciiTheme="majorBidi" w:hAnsiTheme="majorBidi" w:cstheme="majorBidi" w:hint="cs"/>
          <w:sz w:val="22"/>
          <w:szCs w:val="22"/>
          <w:rtl/>
        </w:rPr>
        <w:t xml:space="preserve"> במטרה להחליש את הנאצים.                                                                                                                 </w:t>
      </w:r>
      <w:r w:rsidR="00C0205A" w:rsidRPr="002F2341">
        <w:rPr>
          <w:rFonts w:asciiTheme="majorBidi" w:hAnsiTheme="majorBidi" w:cstheme="majorBidi"/>
          <w:sz w:val="22"/>
          <w:szCs w:val="22"/>
          <w:rtl/>
        </w:rPr>
        <w:t xml:space="preserve">מטרת הפרטיזנים הייתה </w:t>
      </w:r>
      <w:r w:rsidR="00C0205A">
        <w:rPr>
          <w:rFonts w:asciiTheme="majorBidi" w:hAnsiTheme="majorBidi" w:cstheme="majorBidi" w:hint="cs"/>
          <w:sz w:val="22"/>
          <w:szCs w:val="22"/>
          <w:rtl/>
        </w:rPr>
        <w:t xml:space="preserve">לשחרר את ארצם מהנאצים, </w:t>
      </w:r>
      <w:r w:rsidR="00C0205A" w:rsidRPr="002F2341">
        <w:rPr>
          <w:rFonts w:asciiTheme="majorBidi" w:hAnsiTheme="majorBidi" w:cstheme="majorBidi"/>
          <w:sz w:val="22"/>
          <w:szCs w:val="22"/>
          <w:rtl/>
        </w:rPr>
        <w:t xml:space="preserve">הלחימה ביערות </w:t>
      </w:r>
      <w:r w:rsidR="00C0205A">
        <w:rPr>
          <w:rFonts w:asciiTheme="majorBidi" w:hAnsiTheme="majorBidi" w:cstheme="majorBidi" w:hint="cs"/>
          <w:sz w:val="22"/>
          <w:szCs w:val="22"/>
          <w:rtl/>
        </w:rPr>
        <w:t>לא רק הייתה לחימה בנאצים אלה גם מקום מפלט ל</w:t>
      </w:r>
      <w:r w:rsidR="0095017E">
        <w:rPr>
          <w:rFonts w:asciiTheme="majorBidi" w:hAnsiTheme="majorBidi" w:cstheme="majorBidi" w:hint="cs"/>
          <w:sz w:val="22"/>
          <w:szCs w:val="22"/>
          <w:rtl/>
        </w:rPr>
        <w:t xml:space="preserve">יהודים </w:t>
      </w:r>
      <w:r w:rsidR="00C0205A">
        <w:rPr>
          <w:rFonts w:asciiTheme="majorBidi" w:hAnsiTheme="majorBidi" w:cstheme="majorBidi" w:hint="cs"/>
          <w:sz w:val="22"/>
          <w:szCs w:val="22"/>
          <w:rtl/>
        </w:rPr>
        <w:t>רבים שברחו</w:t>
      </w:r>
      <w:r w:rsidR="0095017E">
        <w:rPr>
          <w:rFonts w:asciiTheme="majorBidi" w:hAnsiTheme="majorBidi" w:cstheme="majorBidi" w:hint="cs"/>
          <w:sz w:val="22"/>
          <w:szCs w:val="22"/>
          <w:rtl/>
        </w:rPr>
        <w:t xml:space="preserve"> מגטאות ומחנות</w:t>
      </w:r>
      <w:r w:rsidR="00C0205A">
        <w:rPr>
          <w:rFonts w:asciiTheme="majorBidi" w:hAnsiTheme="majorBidi" w:cstheme="majorBidi" w:hint="cs"/>
          <w:sz w:val="22"/>
          <w:szCs w:val="22"/>
          <w:rtl/>
        </w:rPr>
        <w:t xml:space="preserve"> והיו צריכים להסתתר.</w:t>
      </w:r>
      <w:r w:rsidR="00C0205A" w:rsidRPr="002F2341">
        <w:rPr>
          <w:rFonts w:asciiTheme="majorBidi" w:hAnsiTheme="majorBidi" w:cstheme="majorBidi"/>
          <w:sz w:val="22"/>
          <w:szCs w:val="22"/>
          <w:rtl/>
        </w:rPr>
        <w:t xml:space="preserve"> </w:t>
      </w:r>
      <w:r w:rsidR="00C0205A">
        <w:rPr>
          <w:rFonts w:asciiTheme="majorBidi" w:hAnsiTheme="majorBidi" w:cstheme="majorBidi" w:hint="cs"/>
          <w:sz w:val="22"/>
          <w:szCs w:val="22"/>
          <w:rtl/>
        </w:rPr>
        <w:t>הפרטיזנים פעלו ברחבי שטחי אירופה ומספרם עמד על כ-20 אלף.</w:t>
      </w:r>
    </w:p>
    <w:p w14:paraId="7A62A6B9" w14:textId="77777777" w:rsidR="00C0205A" w:rsidRPr="0092199D" w:rsidRDefault="00C0205A" w:rsidP="00C0205A">
      <w:pPr>
        <w:pStyle w:val="NormalWeb"/>
        <w:shd w:val="clear" w:color="auto" w:fill="FFFFFF" w:themeFill="background1"/>
        <w:spacing w:before="0" w:beforeAutospacing="0" w:after="270" w:afterAutospacing="0"/>
        <w:jc w:val="right"/>
        <w:rPr>
          <w:rFonts w:asciiTheme="majorBidi" w:hAnsiTheme="majorBidi" w:cstheme="majorBidi"/>
          <w:sz w:val="22"/>
          <w:szCs w:val="22"/>
          <w:rtl/>
        </w:rPr>
      </w:pPr>
      <w:r>
        <w:rPr>
          <w:rFonts w:asciiTheme="majorBidi" w:hAnsiTheme="majorBidi" w:cstheme="majorBidi" w:hint="cs"/>
          <w:sz w:val="22"/>
          <w:szCs w:val="22"/>
          <w:rtl/>
        </w:rPr>
        <w:t xml:space="preserve">מקור-                                                                                                                                                                           </w:t>
      </w:r>
      <w:r w:rsidRPr="0092199D">
        <w:rPr>
          <w:rFonts w:asciiTheme="majorBidi" w:hAnsiTheme="majorBidi" w:cstheme="majorBidi"/>
          <w:sz w:val="22"/>
          <w:szCs w:val="22"/>
        </w:rPr>
        <w:t>https://www.yadvashem.org/yv/he/exhibitions/live_with_honor/jews_saved_jews_partisans.asp</w:t>
      </w:r>
    </w:p>
    <w:p w14:paraId="68953E9F" w14:textId="77777777" w:rsidR="00C0205A" w:rsidRPr="00A3307D" w:rsidRDefault="00C0205A" w:rsidP="00735D47">
      <w:pPr>
        <w:pStyle w:val="ListParagraph"/>
        <w:ind w:left="1080"/>
        <w:jc w:val="right"/>
        <w:rPr>
          <w:rFonts w:asciiTheme="majorBidi" w:hAnsiTheme="majorBidi" w:cstheme="majorBidi"/>
          <w:b/>
          <w:bCs/>
          <w:sz w:val="24"/>
          <w:szCs w:val="24"/>
          <w:rtl/>
        </w:rPr>
      </w:pPr>
    </w:p>
    <w:p w14:paraId="59D8AAF3" w14:textId="69784AB4" w:rsidR="00735D47" w:rsidRDefault="00735D47" w:rsidP="002F2341">
      <w:pPr>
        <w:pStyle w:val="ListParagraph"/>
        <w:ind w:left="1080"/>
        <w:jc w:val="center"/>
        <w:rPr>
          <w:rFonts w:asciiTheme="majorBidi" w:hAnsiTheme="majorBidi" w:cstheme="majorBidi"/>
          <w:rtl/>
        </w:rPr>
      </w:pPr>
    </w:p>
    <w:p w14:paraId="2FA9A2C8" w14:textId="1CD4BDF9" w:rsidR="004941A8" w:rsidRPr="004941A8" w:rsidRDefault="00A3307D" w:rsidP="00735D47">
      <w:pPr>
        <w:pStyle w:val="ListParagraph"/>
        <w:ind w:left="1080"/>
        <w:jc w:val="right"/>
        <w:rPr>
          <w:rFonts w:asciiTheme="majorBidi" w:hAnsiTheme="majorBidi" w:cstheme="majorBidi"/>
          <w:color w:val="202122"/>
          <w:shd w:val="clear" w:color="auto" w:fill="FFFFFF"/>
          <w:rtl/>
        </w:rPr>
      </w:pPr>
      <w:r w:rsidRPr="004941A8">
        <w:rPr>
          <w:rFonts w:asciiTheme="majorBidi" w:hAnsiTheme="majorBidi" w:cstheme="majorBidi"/>
          <w:b/>
          <w:bCs/>
          <w:sz w:val="24"/>
          <w:szCs w:val="24"/>
          <w:rtl/>
        </w:rPr>
        <w:t>מחנה עקורים-</w:t>
      </w:r>
      <w:r w:rsidR="004941A8" w:rsidRPr="004941A8">
        <w:rPr>
          <w:rFonts w:asciiTheme="majorBidi" w:hAnsiTheme="majorBidi" w:cstheme="majorBidi"/>
          <w:b/>
          <w:bCs/>
          <w:sz w:val="24"/>
          <w:szCs w:val="24"/>
          <w:rtl/>
        </w:rPr>
        <w:t xml:space="preserve"> </w:t>
      </w:r>
      <w:r w:rsidR="004941A8" w:rsidRPr="004941A8">
        <w:rPr>
          <w:rFonts w:asciiTheme="majorBidi" w:hAnsiTheme="majorBidi" w:cstheme="majorBidi"/>
          <w:rtl/>
        </w:rPr>
        <w:t>מחנות שהקימו בעלות הברית באזורים ששלטו</w:t>
      </w:r>
      <w:r w:rsidR="00C0205A">
        <w:rPr>
          <w:rFonts w:asciiTheme="majorBidi" w:hAnsiTheme="majorBidi" w:cstheme="majorBidi" w:hint="cs"/>
          <w:rtl/>
        </w:rPr>
        <w:t xml:space="preserve"> בהם- גרמניה, אוסטריה ואיטליה</w:t>
      </w:r>
      <w:r w:rsidR="004941A8" w:rsidRPr="004941A8">
        <w:rPr>
          <w:rFonts w:asciiTheme="majorBidi" w:hAnsiTheme="majorBidi" w:cstheme="majorBidi"/>
          <w:rtl/>
        </w:rPr>
        <w:t xml:space="preserve"> במטרה </w:t>
      </w:r>
      <w:r w:rsidR="00C0205A">
        <w:rPr>
          <w:rFonts w:asciiTheme="majorBidi" w:hAnsiTheme="majorBidi" w:cstheme="majorBidi" w:hint="cs"/>
          <w:rtl/>
        </w:rPr>
        <w:t>להביא ליהודים שלא היו להם בתים לחזור אל</w:t>
      </w:r>
      <w:r w:rsidR="0095017E">
        <w:rPr>
          <w:rFonts w:asciiTheme="majorBidi" w:hAnsiTheme="majorBidi" w:cstheme="majorBidi" w:hint="cs"/>
          <w:rtl/>
        </w:rPr>
        <w:t>ה</w:t>
      </w:r>
      <w:r w:rsidR="00C0205A">
        <w:rPr>
          <w:rFonts w:asciiTheme="majorBidi" w:hAnsiTheme="majorBidi" w:cstheme="majorBidi" w:hint="cs"/>
          <w:rtl/>
        </w:rPr>
        <w:t>ים ורכוש לחיות ממנו מקום לחיות בו ולהתאחד עם שאר עמם ולשקם את עצמם לאחר השואה.</w:t>
      </w:r>
    </w:p>
    <w:p w14:paraId="5D284FE3" w14:textId="28BD0E0D" w:rsidR="0092199D" w:rsidRDefault="004941A8" w:rsidP="00C0205A">
      <w:pPr>
        <w:pStyle w:val="ListParagraph"/>
        <w:ind w:left="1080"/>
        <w:jc w:val="right"/>
        <w:rPr>
          <w:rFonts w:asciiTheme="majorBidi" w:hAnsiTheme="majorBidi" w:cstheme="majorBidi"/>
          <w:color w:val="202122"/>
          <w:shd w:val="clear" w:color="auto" w:fill="FFFFFF"/>
          <w:rtl/>
        </w:rPr>
      </w:pPr>
      <w:r w:rsidRPr="004941A8">
        <w:rPr>
          <w:rFonts w:asciiTheme="majorBidi" w:hAnsiTheme="majorBidi" w:cstheme="majorBidi"/>
          <w:rtl/>
        </w:rPr>
        <w:t xml:space="preserve">במחנאות </w:t>
      </w:r>
      <w:r w:rsidRPr="004941A8">
        <w:rPr>
          <w:rFonts w:asciiTheme="majorBidi" w:hAnsiTheme="majorBidi" w:cstheme="majorBidi"/>
          <w:color w:val="202122"/>
          <w:shd w:val="clear" w:color="auto" w:fill="FFFFFF"/>
          <w:rtl/>
        </w:rPr>
        <w:t>אלה שכנו כרבע מיליון ניצולים ממחנות הריכוז ושרידי השואה</w:t>
      </w:r>
      <w:r>
        <w:rPr>
          <w:rFonts w:asciiTheme="majorBidi" w:hAnsiTheme="majorBidi" w:cstheme="majorBidi" w:hint="cs"/>
          <w:color w:val="202122"/>
          <w:shd w:val="clear" w:color="auto" w:fill="FFFFFF"/>
          <w:rtl/>
        </w:rPr>
        <w:t>,</w:t>
      </w:r>
      <w:r w:rsidR="0092199D">
        <w:rPr>
          <w:rFonts w:asciiTheme="majorBidi" w:hAnsiTheme="majorBidi" w:cstheme="majorBidi" w:hint="cs"/>
          <w:color w:val="202122"/>
          <w:shd w:val="clear" w:color="auto" w:fill="FFFFFF"/>
          <w:rtl/>
        </w:rPr>
        <w:t xml:space="preserve"> </w:t>
      </w:r>
      <w:r w:rsidR="0092199D" w:rsidRPr="0092199D">
        <w:rPr>
          <w:rFonts w:asciiTheme="majorBidi" w:hAnsiTheme="majorBidi" w:cstheme="majorBidi"/>
          <w:color w:val="202122"/>
          <w:shd w:val="clear" w:color="auto" w:fill="FFFFFF"/>
          <w:rtl/>
        </w:rPr>
        <w:t>התנאים במחנות היו קשים</w:t>
      </w:r>
      <w:r w:rsidR="0092199D">
        <w:rPr>
          <w:rFonts w:asciiTheme="majorBidi" w:hAnsiTheme="majorBidi" w:cstheme="majorBidi" w:hint="cs"/>
          <w:color w:val="202122"/>
          <w:shd w:val="clear" w:color="auto" w:fill="FFFFFF"/>
          <w:rtl/>
        </w:rPr>
        <w:t xml:space="preserve"> מאוד </w:t>
      </w:r>
      <w:r w:rsidR="0092199D" w:rsidRPr="0092199D">
        <w:rPr>
          <w:rFonts w:asciiTheme="majorBidi" w:hAnsiTheme="majorBidi" w:cstheme="majorBidi"/>
          <w:color w:val="202122"/>
          <w:shd w:val="clear" w:color="auto" w:fill="FFFFFF"/>
          <w:rtl/>
        </w:rPr>
        <w:t>היה</w:t>
      </w:r>
      <w:r w:rsidR="0092199D">
        <w:rPr>
          <w:rFonts w:asciiTheme="majorBidi" w:hAnsiTheme="majorBidi" w:cstheme="majorBidi" w:hint="cs"/>
          <w:color w:val="202122"/>
          <w:shd w:val="clear" w:color="auto" w:fill="FFFFFF"/>
          <w:rtl/>
        </w:rPr>
        <w:t xml:space="preserve"> רעב מחסור </w:t>
      </w:r>
      <w:r w:rsidR="0092199D" w:rsidRPr="0092199D">
        <w:rPr>
          <w:rFonts w:asciiTheme="majorBidi" w:hAnsiTheme="majorBidi" w:cstheme="majorBidi"/>
          <w:color w:val="202122"/>
          <w:shd w:val="clear" w:color="auto" w:fill="FFFFFF"/>
          <w:rtl/>
        </w:rPr>
        <w:t>בתרופות</w:t>
      </w:r>
      <w:r w:rsidR="0092199D">
        <w:rPr>
          <w:rFonts w:asciiTheme="majorBidi" w:hAnsiTheme="majorBidi" w:cstheme="majorBidi" w:hint="cs"/>
          <w:color w:val="202122"/>
          <w:shd w:val="clear" w:color="auto" w:fill="FFFFFF"/>
          <w:rtl/>
        </w:rPr>
        <w:t xml:space="preserve"> ומחלות התפשטו מהר.</w:t>
      </w:r>
      <w:r w:rsidR="0095017E">
        <w:rPr>
          <w:rFonts w:asciiTheme="majorBidi" w:hAnsiTheme="majorBidi" w:cstheme="majorBidi" w:hint="cs"/>
          <w:color w:val="202122"/>
          <w:shd w:val="clear" w:color="auto" w:fill="FFFFFF"/>
          <w:rtl/>
        </w:rPr>
        <w:t xml:space="preserve"> למרות זאת התקיימה במחנות אלה גם אירועי תרבות והקימו תנועות נוער, מטרת התושבים הייתה להפוך את המחנות ל</w:t>
      </w:r>
      <w:r w:rsidR="00A35064">
        <w:rPr>
          <w:rFonts w:asciiTheme="majorBidi" w:hAnsiTheme="majorBidi" w:cstheme="majorBidi" w:hint="cs"/>
          <w:color w:val="202122"/>
          <w:shd w:val="clear" w:color="auto" w:fill="FFFFFF"/>
          <w:rtl/>
        </w:rPr>
        <w:t>מקום חם ותרבותי למרות הקושי הרב.</w:t>
      </w:r>
    </w:p>
    <w:p w14:paraId="40788D91" w14:textId="77777777" w:rsidR="00C0205A" w:rsidRPr="00C0205A" w:rsidRDefault="00C0205A" w:rsidP="00C0205A">
      <w:pPr>
        <w:pStyle w:val="ListParagraph"/>
        <w:ind w:left="1080"/>
        <w:jc w:val="right"/>
        <w:rPr>
          <w:rFonts w:asciiTheme="majorBidi" w:hAnsiTheme="majorBidi" w:cstheme="majorBidi"/>
          <w:color w:val="202122"/>
          <w:shd w:val="clear" w:color="auto" w:fill="FFFFFF"/>
          <w:rtl/>
        </w:rPr>
      </w:pPr>
    </w:p>
    <w:p w14:paraId="48A48827" w14:textId="19A1DB0B" w:rsidR="0092199D" w:rsidRDefault="0092199D" w:rsidP="00735D47">
      <w:pPr>
        <w:pStyle w:val="ListParagraph"/>
        <w:ind w:left="1080"/>
        <w:jc w:val="right"/>
        <w:rPr>
          <w:rFonts w:asciiTheme="majorBidi" w:hAnsiTheme="majorBidi" w:cstheme="majorBidi"/>
          <w:rtl/>
        </w:rPr>
      </w:pPr>
      <w:r>
        <w:rPr>
          <w:rFonts w:asciiTheme="majorBidi" w:hAnsiTheme="majorBidi" w:cstheme="majorBidi" w:hint="cs"/>
          <w:rtl/>
        </w:rPr>
        <w:t>מקור-</w:t>
      </w:r>
    </w:p>
    <w:p w14:paraId="715CF8A8" w14:textId="712ED610" w:rsidR="0092199D" w:rsidRPr="004941A8" w:rsidRDefault="0092199D" w:rsidP="00735D47">
      <w:pPr>
        <w:pStyle w:val="ListParagraph"/>
        <w:ind w:left="1080"/>
        <w:jc w:val="right"/>
        <w:rPr>
          <w:rFonts w:asciiTheme="majorBidi" w:hAnsiTheme="majorBidi" w:cstheme="majorBidi"/>
          <w:rtl/>
        </w:rPr>
      </w:pPr>
      <w:r w:rsidRPr="0092199D">
        <w:rPr>
          <w:rFonts w:asciiTheme="majorBidi" w:hAnsiTheme="majorBidi" w:cstheme="majorBidi"/>
        </w:rPr>
        <w:t>https://www.yadvashem.org/yv/he/exhibitions/dp_camps/index.asp</w:t>
      </w:r>
    </w:p>
    <w:p w14:paraId="6DBD34BE" w14:textId="77777777" w:rsidR="00A3307D" w:rsidRPr="00A3307D" w:rsidRDefault="00A3307D" w:rsidP="00735D47">
      <w:pPr>
        <w:pStyle w:val="ListParagraph"/>
        <w:ind w:left="1080"/>
        <w:jc w:val="right"/>
        <w:rPr>
          <w:rFonts w:asciiTheme="majorBidi" w:hAnsiTheme="majorBidi" w:cstheme="majorBidi"/>
          <w:b/>
          <w:bCs/>
          <w:sz w:val="24"/>
          <w:szCs w:val="24"/>
          <w:rtl/>
        </w:rPr>
      </w:pPr>
    </w:p>
    <w:p w14:paraId="09558FBD" w14:textId="3693BBB9" w:rsidR="007229D9" w:rsidRPr="005461A5" w:rsidRDefault="005461A5" w:rsidP="005461A5">
      <w:pPr>
        <w:jc w:val="center"/>
        <w:rPr>
          <w:rFonts w:asciiTheme="majorBidi" w:hAnsiTheme="majorBidi" w:cstheme="majorBidi"/>
          <w:b/>
          <w:bCs/>
          <w:i/>
          <w:iCs/>
          <w:sz w:val="28"/>
          <w:szCs w:val="28"/>
          <w:rtl/>
        </w:rPr>
      </w:pPr>
      <w:r w:rsidRPr="005461A5">
        <w:rPr>
          <w:rFonts w:asciiTheme="majorBidi" w:hAnsiTheme="majorBidi" w:cstheme="majorBidi" w:hint="cs"/>
          <w:b/>
          <w:bCs/>
          <w:i/>
          <w:iCs/>
          <w:sz w:val="28"/>
          <w:szCs w:val="28"/>
          <w:rtl/>
        </w:rPr>
        <w:t>6</w:t>
      </w:r>
    </w:p>
    <w:p w14:paraId="40833E3D" w14:textId="259BFD58" w:rsidR="007229D9" w:rsidRDefault="007229D9" w:rsidP="00E31502">
      <w:pPr>
        <w:pStyle w:val="ListParagraph"/>
        <w:ind w:left="1080"/>
        <w:jc w:val="center"/>
        <w:rPr>
          <w:rFonts w:asciiTheme="majorBidi" w:hAnsiTheme="majorBidi" w:cstheme="majorBidi"/>
          <w:b/>
          <w:bCs/>
          <w:i/>
          <w:iCs/>
          <w:sz w:val="28"/>
          <w:szCs w:val="28"/>
          <w:rtl/>
        </w:rPr>
      </w:pPr>
      <w:r w:rsidRPr="00C77D71">
        <w:rPr>
          <w:rFonts w:asciiTheme="majorBidi" w:hAnsiTheme="majorBidi" w:cstheme="majorBidi" w:hint="cs"/>
          <w:b/>
          <w:bCs/>
          <w:i/>
          <w:iCs/>
          <w:sz w:val="28"/>
          <w:szCs w:val="28"/>
          <w:rtl/>
        </w:rPr>
        <w:lastRenderedPageBreak/>
        <w:t xml:space="preserve"> מקור מידע</w:t>
      </w:r>
      <w:r w:rsidR="00C77D71">
        <w:rPr>
          <w:rFonts w:asciiTheme="majorBidi" w:hAnsiTheme="majorBidi" w:cstheme="majorBidi" w:hint="cs"/>
          <w:b/>
          <w:bCs/>
          <w:i/>
          <w:iCs/>
          <w:sz w:val="28"/>
          <w:szCs w:val="28"/>
          <w:rtl/>
        </w:rPr>
        <w:t>:</w:t>
      </w:r>
    </w:p>
    <w:p w14:paraId="6C52F102" w14:textId="77777777" w:rsidR="0074713F" w:rsidRDefault="0074713F" w:rsidP="00E31502">
      <w:pPr>
        <w:pStyle w:val="ListParagraph"/>
        <w:ind w:left="1080"/>
        <w:jc w:val="center"/>
        <w:rPr>
          <w:rFonts w:asciiTheme="majorBidi" w:hAnsiTheme="majorBidi" w:cstheme="majorBidi"/>
          <w:b/>
          <w:bCs/>
          <w:i/>
          <w:iCs/>
          <w:sz w:val="28"/>
          <w:szCs w:val="28"/>
          <w:rtl/>
        </w:rPr>
      </w:pPr>
    </w:p>
    <w:p w14:paraId="733E09D6" w14:textId="5284E473" w:rsidR="00E31502" w:rsidRDefault="00E31502" w:rsidP="00E31502">
      <w:pPr>
        <w:pStyle w:val="ListParagraph"/>
        <w:ind w:left="1080"/>
        <w:jc w:val="right"/>
        <w:rPr>
          <w:rFonts w:asciiTheme="majorBidi" w:hAnsiTheme="majorBidi" w:cstheme="majorBidi"/>
          <w:rtl/>
        </w:rPr>
      </w:pPr>
      <w:r>
        <w:rPr>
          <w:rFonts w:asciiTheme="majorBidi" w:hAnsiTheme="majorBidi" w:cstheme="majorBidi" w:hint="cs"/>
          <w:rtl/>
        </w:rPr>
        <w:t xml:space="preserve">מקור המידע שבחרתי להתמקד בו </w:t>
      </w:r>
      <w:r w:rsidR="006F198E">
        <w:rPr>
          <w:rFonts w:asciiTheme="majorBidi" w:hAnsiTheme="majorBidi" w:cstheme="majorBidi" w:hint="cs"/>
          <w:rtl/>
        </w:rPr>
        <w:t>הוא ספר עדות שביתה של רבקה</w:t>
      </w:r>
      <w:r w:rsidR="0074713F">
        <w:rPr>
          <w:rFonts w:asciiTheme="majorBidi" w:hAnsiTheme="majorBidi" w:cstheme="majorBidi" w:hint="cs"/>
          <w:rtl/>
        </w:rPr>
        <w:t>-סבתי</w:t>
      </w:r>
      <w:r w:rsidR="006F198E">
        <w:rPr>
          <w:rFonts w:asciiTheme="majorBidi" w:hAnsiTheme="majorBidi" w:cstheme="majorBidi" w:hint="cs"/>
          <w:rtl/>
        </w:rPr>
        <w:t xml:space="preserve"> הכינה</w:t>
      </w:r>
      <w:r w:rsidR="0074713F">
        <w:rPr>
          <w:rFonts w:asciiTheme="majorBidi" w:hAnsiTheme="majorBidi" w:cstheme="majorBidi" w:hint="cs"/>
          <w:rtl/>
        </w:rPr>
        <w:t xml:space="preserve"> </w:t>
      </w:r>
      <w:r w:rsidR="006F198E">
        <w:rPr>
          <w:rFonts w:asciiTheme="majorBidi" w:hAnsiTheme="majorBidi" w:cstheme="majorBidi" w:hint="cs"/>
          <w:rtl/>
        </w:rPr>
        <w:t>לזכרה.</w:t>
      </w:r>
      <w:r w:rsidR="00F13A66">
        <w:rPr>
          <w:rFonts w:asciiTheme="majorBidi" w:hAnsiTheme="majorBidi" w:cstheme="majorBidi" w:hint="cs"/>
          <w:rtl/>
        </w:rPr>
        <w:t xml:space="preserve"> סבתי כתבה את הספר על מנת לשמר ולהנציח את סיפורה של רבקה וכדי שדורותיה הבאים יוכלו ללמוד על סיפורה ולדעת מה עברה גם לאחר מותה.</w:t>
      </w:r>
      <w:r w:rsidR="006F198E">
        <w:rPr>
          <w:rFonts w:asciiTheme="majorBidi" w:hAnsiTheme="majorBidi" w:cstheme="majorBidi" w:hint="cs"/>
          <w:rtl/>
        </w:rPr>
        <w:t xml:space="preserve"> </w:t>
      </w:r>
    </w:p>
    <w:p w14:paraId="37FA4F16" w14:textId="6F9AE465" w:rsidR="00652EB8" w:rsidRDefault="006F198E" w:rsidP="00E31502">
      <w:pPr>
        <w:pStyle w:val="ListParagraph"/>
        <w:ind w:left="1080"/>
        <w:jc w:val="right"/>
        <w:rPr>
          <w:rFonts w:asciiTheme="majorBidi" w:hAnsiTheme="majorBidi" w:cstheme="majorBidi"/>
          <w:rtl/>
        </w:rPr>
      </w:pPr>
      <w:r>
        <w:rPr>
          <w:rFonts w:asciiTheme="majorBidi" w:hAnsiTheme="majorBidi" w:cstheme="majorBidi" w:hint="cs"/>
          <w:rtl/>
        </w:rPr>
        <w:t>בספר זה מתואר</w:t>
      </w:r>
      <w:r w:rsidR="00F13A66">
        <w:rPr>
          <w:rFonts w:asciiTheme="majorBidi" w:hAnsiTheme="majorBidi" w:cstheme="majorBidi" w:hint="cs"/>
          <w:rtl/>
        </w:rPr>
        <w:t xml:space="preserve">ת </w:t>
      </w:r>
      <w:r>
        <w:rPr>
          <w:rFonts w:asciiTheme="majorBidi" w:hAnsiTheme="majorBidi" w:cstheme="majorBidi" w:hint="cs"/>
          <w:rtl/>
        </w:rPr>
        <w:t>סיפור</w:t>
      </w:r>
      <w:r w:rsidR="00652EB8">
        <w:rPr>
          <w:rFonts w:asciiTheme="majorBidi" w:hAnsiTheme="majorBidi" w:cstheme="majorBidi" w:hint="cs"/>
          <w:rtl/>
        </w:rPr>
        <w:t xml:space="preserve"> חייה</w:t>
      </w:r>
      <w:r>
        <w:rPr>
          <w:rFonts w:asciiTheme="majorBidi" w:hAnsiTheme="majorBidi" w:cstheme="majorBidi" w:hint="cs"/>
          <w:rtl/>
        </w:rPr>
        <w:t xml:space="preserve"> של רבקה</w:t>
      </w:r>
      <w:r w:rsidR="00862287">
        <w:rPr>
          <w:rFonts w:asciiTheme="majorBidi" w:hAnsiTheme="majorBidi" w:cstheme="majorBidi" w:hint="cs"/>
          <w:rtl/>
        </w:rPr>
        <w:t xml:space="preserve"> מתחילתו ועד סופו. בספר מסופר-</w:t>
      </w:r>
      <w:r w:rsidR="00F13A66">
        <w:rPr>
          <w:rFonts w:asciiTheme="majorBidi" w:hAnsiTheme="majorBidi" w:cstheme="majorBidi" w:hint="cs"/>
          <w:rtl/>
        </w:rPr>
        <w:t xml:space="preserve"> איפה נולדה, איפה התגוררה, מה עלה בגורלה בזמן השואה ואיך המשיכה הלאה</w:t>
      </w:r>
      <w:r w:rsidR="00862287">
        <w:rPr>
          <w:rFonts w:asciiTheme="majorBidi" w:hAnsiTheme="majorBidi" w:cstheme="majorBidi" w:hint="cs"/>
          <w:rtl/>
        </w:rPr>
        <w:t xml:space="preserve"> </w:t>
      </w:r>
      <w:r w:rsidR="00F13A66">
        <w:rPr>
          <w:rFonts w:asciiTheme="majorBidi" w:hAnsiTheme="majorBidi" w:cstheme="majorBidi" w:hint="cs"/>
          <w:rtl/>
        </w:rPr>
        <w:t xml:space="preserve">לאחר השואה. </w:t>
      </w:r>
    </w:p>
    <w:p w14:paraId="03A3E4C5" w14:textId="0A55867B" w:rsidR="007229D9" w:rsidRDefault="00652EB8" w:rsidP="00652EB8">
      <w:pPr>
        <w:pStyle w:val="ListParagraph"/>
        <w:ind w:left="1080"/>
        <w:jc w:val="right"/>
        <w:rPr>
          <w:rFonts w:asciiTheme="majorBidi" w:hAnsiTheme="majorBidi" w:cstheme="majorBidi"/>
          <w:rtl/>
        </w:rPr>
      </w:pPr>
      <w:r>
        <w:rPr>
          <w:rFonts w:asciiTheme="majorBidi" w:hAnsiTheme="majorBidi" w:cstheme="majorBidi" w:hint="cs"/>
          <w:rtl/>
        </w:rPr>
        <w:t xml:space="preserve">לקחתי את הספר מסבתי </w:t>
      </w:r>
      <w:r w:rsidR="0074713F">
        <w:rPr>
          <w:rFonts w:asciiTheme="majorBidi" w:hAnsiTheme="majorBidi" w:cstheme="majorBidi" w:hint="cs"/>
          <w:rtl/>
        </w:rPr>
        <w:t xml:space="preserve">וכך בעצם </w:t>
      </w:r>
      <w:r>
        <w:rPr>
          <w:rFonts w:asciiTheme="majorBidi" w:hAnsiTheme="majorBidi" w:cstheme="majorBidi" w:hint="cs"/>
          <w:rtl/>
        </w:rPr>
        <w:t>ביססתי את עבודתי</w:t>
      </w:r>
      <w:r w:rsidR="0074713F">
        <w:rPr>
          <w:rFonts w:asciiTheme="majorBidi" w:hAnsiTheme="majorBidi" w:cstheme="majorBidi" w:hint="cs"/>
          <w:rtl/>
        </w:rPr>
        <w:t xml:space="preserve"> על המידע המצוי בספר זה וכך גם </w:t>
      </w:r>
      <w:r>
        <w:rPr>
          <w:rFonts w:asciiTheme="majorBidi" w:hAnsiTheme="majorBidi" w:cstheme="majorBidi" w:hint="cs"/>
          <w:rtl/>
        </w:rPr>
        <w:t>למדתי על סיפורה של רבקה</w:t>
      </w:r>
      <w:r w:rsidR="0074713F">
        <w:rPr>
          <w:rFonts w:asciiTheme="majorBidi" w:hAnsiTheme="majorBidi" w:cstheme="majorBidi" w:hint="cs"/>
          <w:rtl/>
        </w:rPr>
        <w:t xml:space="preserve"> ויכולתי לשתף את סיפור העדות של רבקה בעזרת ספר </w:t>
      </w:r>
      <w:r w:rsidR="00F13A66">
        <w:rPr>
          <w:rFonts w:asciiTheme="majorBidi" w:hAnsiTheme="majorBidi" w:cstheme="majorBidi" w:hint="cs"/>
          <w:rtl/>
        </w:rPr>
        <w:t>זה</w:t>
      </w:r>
      <w:r w:rsidR="0074713F">
        <w:rPr>
          <w:rFonts w:asciiTheme="majorBidi" w:hAnsiTheme="majorBidi" w:cstheme="majorBidi" w:hint="cs"/>
          <w:rtl/>
        </w:rPr>
        <w:t>.</w:t>
      </w:r>
    </w:p>
    <w:p w14:paraId="5332393F" w14:textId="57581E93" w:rsidR="00C702C5" w:rsidRDefault="00C702C5" w:rsidP="00652EB8">
      <w:pPr>
        <w:pStyle w:val="ListParagraph"/>
        <w:ind w:left="1080"/>
        <w:jc w:val="right"/>
        <w:rPr>
          <w:rFonts w:asciiTheme="majorBidi" w:hAnsiTheme="majorBidi" w:cstheme="majorBidi"/>
          <w:rtl/>
        </w:rPr>
      </w:pPr>
    </w:p>
    <w:p w14:paraId="6A99C2F8" w14:textId="27D98E92" w:rsidR="00C702C5" w:rsidRDefault="00C702C5" w:rsidP="00652EB8">
      <w:pPr>
        <w:pStyle w:val="ListParagraph"/>
        <w:ind w:left="1080"/>
        <w:jc w:val="right"/>
        <w:rPr>
          <w:rFonts w:asciiTheme="majorBidi" w:hAnsiTheme="majorBidi" w:cstheme="majorBidi"/>
          <w:rtl/>
        </w:rPr>
      </w:pPr>
    </w:p>
    <w:p w14:paraId="603F2EC9" w14:textId="178E1C8C" w:rsidR="00C702C5" w:rsidRDefault="00C702C5" w:rsidP="00652EB8">
      <w:pPr>
        <w:pStyle w:val="ListParagraph"/>
        <w:ind w:left="1080"/>
        <w:jc w:val="right"/>
        <w:rPr>
          <w:rFonts w:asciiTheme="majorBidi" w:hAnsiTheme="majorBidi" w:cstheme="majorBidi"/>
          <w:rtl/>
        </w:rPr>
      </w:pPr>
      <w:r>
        <w:rPr>
          <w:rFonts w:asciiTheme="majorBidi" w:hAnsiTheme="majorBidi" w:cstheme="majorBidi" w:hint="cs"/>
          <w:rtl/>
        </w:rPr>
        <w:t>תמונה של ספר העדות-</w:t>
      </w:r>
    </w:p>
    <w:p w14:paraId="41E9E7AC" w14:textId="70D7BA9C" w:rsidR="00C702C5" w:rsidRDefault="005461A5" w:rsidP="00652EB8">
      <w:pPr>
        <w:pStyle w:val="ListParagraph"/>
        <w:ind w:left="1080"/>
        <w:jc w:val="right"/>
        <w:rPr>
          <w:rFonts w:asciiTheme="majorBidi" w:hAnsiTheme="majorBidi" w:cstheme="majorBidi"/>
          <w:rtl/>
        </w:rPr>
      </w:pPr>
      <w:r>
        <w:rPr>
          <w:noProof/>
        </w:rPr>
        <w:drawing>
          <wp:inline distT="0" distB="0" distL="0" distR="0" wp14:anchorId="1F1ED6A1" wp14:editId="0C11ED9D">
            <wp:extent cx="5943600" cy="3926689"/>
            <wp:effectExtent l="0" t="0" r="0" b="0"/>
            <wp:docPr id="7" name="Picture 7"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ebsit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26689"/>
                    </a:xfrm>
                    <a:prstGeom prst="rect">
                      <a:avLst/>
                    </a:prstGeom>
                    <a:noFill/>
                    <a:ln>
                      <a:noFill/>
                    </a:ln>
                  </pic:spPr>
                </pic:pic>
              </a:graphicData>
            </a:graphic>
          </wp:inline>
        </w:drawing>
      </w:r>
    </w:p>
    <w:p w14:paraId="36390105" w14:textId="4DBB5275" w:rsidR="007229D9" w:rsidRDefault="007229D9" w:rsidP="00735D47">
      <w:pPr>
        <w:pStyle w:val="ListParagraph"/>
        <w:ind w:left="1080"/>
        <w:jc w:val="right"/>
        <w:rPr>
          <w:rFonts w:asciiTheme="majorBidi" w:hAnsiTheme="majorBidi" w:cstheme="majorBidi"/>
          <w:rtl/>
        </w:rPr>
      </w:pPr>
    </w:p>
    <w:p w14:paraId="5B3CFD59" w14:textId="4DD02D54" w:rsidR="007229D9" w:rsidRDefault="007229D9" w:rsidP="00735D47">
      <w:pPr>
        <w:pStyle w:val="ListParagraph"/>
        <w:ind w:left="1080"/>
        <w:jc w:val="right"/>
        <w:rPr>
          <w:rFonts w:asciiTheme="majorBidi" w:hAnsiTheme="majorBidi" w:cstheme="majorBidi"/>
          <w:rtl/>
        </w:rPr>
      </w:pPr>
    </w:p>
    <w:p w14:paraId="4667BBDE" w14:textId="149F1103" w:rsidR="007229D9" w:rsidRDefault="007229D9" w:rsidP="00735D47">
      <w:pPr>
        <w:pStyle w:val="ListParagraph"/>
        <w:ind w:left="1080"/>
        <w:jc w:val="right"/>
        <w:rPr>
          <w:rFonts w:asciiTheme="majorBidi" w:hAnsiTheme="majorBidi" w:cstheme="majorBidi"/>
          <w:rtl/>
        </w:rPr>
      </w:pPr>
    </w:p>
    <w:p w14:paraId="355C6001" w14:textId="33DBDDE1" w:rsidR="007229D9" w:rsidRDefault="007229D9" w:rsidP="00735D47">
      <w:pPr>
        <w:pStyle w:val="ListParagraph"/>
        <w:ind w:left="1080"/>
        <w:jc w:val="right"/>
        <w:rPr>
          <w:rFonts w:asciiTheme="majorBidi" w:hAnsiTheme="majorBidi" w:cstheme="majorBidi"/>
          <w:rtl/>
        </w:rPr>
      </w:pPr>
    </w:p>
    <w:p w14:paraId="14DBE093" w14:textId="52432717" w:rsidR="007229D9" w:rsidRDefault="007229D9" w:rsidP="00735D47">
      <w:pPr>
        <w:pStyle w:val="ListParagraph"/>
        <w:ind w:left="1080"/>
        <w:jc w:val="right"/>
        <w:rPr>
          <w:rFonts w:asciiTheme="majorBidi" w:hAnsiTheme="majorBidi" w:cstheme="majorBidi"/>
          <w:rtl/>
        </w:rPr>
      </w:pPr>
    </w:p>
    <w:p w14:paraId="753F8654" w14:textId="211130B7" w:rsidR="007229D9" w:rsidRDefault="007229D9" w:rsidP="00735D47">
      <w:pPr>
        <w:pStyle w:val="ListParagraph"/>
        <w:ind w:left="1080"/>
        <w:jc w:val="right"/>
        <w:rPr>
          <w:rFonts w:asciiTheme="majorBidi" w:hAnsiTheme="majorBidi" w:cstheme="majorBidi"/>
          <w:rtl/>
        </w:rPr>
      </w:pPr>
    </w:p>
    <w:p w14:paraId="2B869B0C" w14:textId="65F6E889" w:rsidR="007229D9" w:rsidRDefault="007229D9" w:rsidP="00735D47">
      <w:pPr>
        <w:pStyle w:val="ListParagraph"/>
        <w:ind w:left="1080"/>
        <w:jc w:val="right"/>
        <w:rPr>
          <w:rFonts w:asciiTheme="majorBidi" w:hAnsiTheme="majorBidi" w:cstheme="majorBidi"/>
          <w:rtl/>
        </w:rPr>
      </w:pPr>
    </w:p>
    <w:p w14:paraId="4C43AD0E" w14:textId="5B52D165" w:rsidR="007229D9" w:rsidRDefault="007229D9" w:rsidP="00735D47">
      <w:pPr>
        <w:pStyle w:val="ListParagraph"/>
        <w:ind w:left="1080"/>
        <w:jc w:val="right"/>
        <w:rPr>
          <w:rFonts w:asciiTheme="majorBidi" w:hAnsiTheme="majorBidi" w:cstheme="majorBidi"/>
          <w:rtl/>
        </w:rPr>
      </w:pPr>
    </w:p>
    <w:p w14:paraId="1337EB55" w14:textId="634BD4F9" w:rsidR="007229D9" w:rsidRDefault="007229D9" w:rsidP="00735D47">
      <w:pPr>
        <w:pStyle w:val="ListParagraph"/>
        <w:ind w:left="1080"/>
        <w:jc w:val="right"/>
        <w:rPr>
          <w:rFonts w:asciiTheme="majorBidi" w:hAnsiTheme="majorBidi" w:cstheme="majorBidi"/>
          <w:rtl/>
        </w:rPr>
      </w:pPr>
    </w:p>
    <w:p w14:paraId="6F363E07" w14:textId="0EF69020" w:rsidR="007229D9" w:rsidRDefault="007229D9" w:rsidP="00735D47">
      <w:pPr>
        <w:pStyle w:val="ListParagraph"/>
        <w:ind w:left="1080"/>
        <w:jc w:val="right"/>
        <w:rPr>
          <w:rFonts w:asciiTheme="majorBidi" w:hAnsiTheme="majorBidi" w:cstheme="majorBidi"/>
          <w:rtl/>
        </w:rPr>
      </w:pPr>
    </w:p>
    <w:p w14:paraId="0B22907E" w14:textId="5C95766E" w:rsidR="005461A5" w:rsidRPr="005461A5" w:rsidRDefault="005461A5" w:rsidP="005461A5">
      <w:pPr>
        <w:jc w:val="center"/>
        <w:rPr>
          <w:rFonts w:asciiTheme="majorBidi" w:hAnsiTheme="majorBidi" w:cstheme="majorBidi"/>
          <w:b/>
          <w:bCs/>
          <w:i/>
          <w:iCs/>
          <w:sz w:val="28"/>
          <w:szCs w:val="28"/>
          <w:rtl/>
        </w:rPr>
      </w:pPr>
      <w:r>
        <w:rPr>
          <w:rFonts w:asciiTheme="majorBidi" w:hAnsiTheme="majorBidi" w:cstheme="majorBidi" w:hint="cs"/>
          <w:b/>
          <w:bCs/>
          <w:i/>
          <w:iCs/>
          <w:sz w:val="28"/>
          <w:szCs w:val="28"/>
          <w:rtl/>
        </w:rPr>
        <w:t>7</w:t>
      </w:r>
    </w:p>
    <w:p w14:paraId="688B32F5" w14:textId="0CFE1970" w:rsidR="007229D9" w:rsidRPr="005461A5" w:rsidRDefault="007229D9" w:rsidP="005461A5">
      <w:pPr>
        <w:jc w:val="center"/>
        <w:rPr>
          <w:rFonts w:asciiTheme="majorBidi" w:hAnsiTheme="majorBidi" w:cstheme="majorBidi"/>
          <w:b/>
          <w:bCs/>
          <w:i/>
          <w:iCs/>
          <w:sz w:val="28"/>
          <w:szCs w:val="28"/>
          <w:rtl/>
        </w:rPr>
      </w:pPr>
      <w:r w:rsidRPr="005461A5">
        <w:rPr>
          <w:rFonts w:asciiTheme="majorBidi" w:hAnsiTheme="majorBidi" w:cstheme="majorBidi" w:hint="cs"/>
          <w:b/>
          <w:bCs/>
          <w:i/>
          <w:iCs/>
          <w:sz w:val="28"/>
          <w:szCs w:val="28"/>
          <w:rtl/>
        </w:rPr>
        <w:lastRenderedPageBreak/>
        <w:t>רפלקציה</w:t>
      </w:r>
      <w:r w:rsidR="00C77D71" w:rsidRPr="005461A5">
        <w:rPr>
          <w:rFonts w:asciiTheme="majorBidi" w:hAnsiTheme="majorBidi" w:cstheme="majorBidi" w:hint="cs"/>
          <w:b/>
          <w:bCs/>
          <w:i/>
          <w:iCs/>
          <w:sz w:val="28"/>
          <w:szCs w:val="28"/>
          <w:rtl/>
        </w:rPr>
        <w:t xml:space="preserve"> אישית</w:t>
      </w:r>
      <w:r w:rsidR="005461A5" w:rsidRPr="005461A5">
        <w:rPr>
          <w:rFonts w:asciiTheme="majorBidi" w:hAnsiTheme="majorBidi" w:cstheme="majorBidi" w:hint="cs"/>
          <w:b/>
          <w:bCs/>
          <w:i/>
          <w:iCs/>
          <w:sz w:val="28"/>
          <w:szCs w:val="28"/>
          <w:rtl/>
        </w:rPr>
        <w:t>:</w:t>
      </w:r>
    </w:p>
    <w:p w14:paraId="098D92D2" w14:textId="77777777" w:rsidR="008D71C2" w:rsidRDefault="008D71C2" w:rsidP="00C77D71">
      <w:pPr>
        <w:pStyle w:val="ListParagraph"/>
        <w:ind w:left="1080"/>
        <w:jc w:val="center"/>
        <w:rPr>
          <w:rFonts w:asciiTheme="majorBidi" w:hAnsiTheme="majorBidi" w:cstheme="majorBidi"/>
          <w:b/>
          <w:bCs/>
          <w:i/>
          <w:iCs/>
          <w:sz w:val="28"/>
          <w:szCs w:val="28"/>
          <w:rtl/>
        </w:rPr>
      </w:pPr>
    </w:p>
    <w:p w14:paraId="285A3135" w14:textId="04B31CFC" w:rsidR="00DB78C8" w:rsidRDefault="00DB78C8" w:rsidP="00DB78C8">
      <w:pPr>
        <w:pStyle w:val="ListParagraph"/>
        <w:ind w:left="1080"/>
        <w:jc w:val="right"/>
        <w:rPr>
          <w:rFonts w:asciiTheme="majorBidi" w:hAnsiTheme="majorBidi" w:cstheme="majorBidi"/>
          <w:rtl/>
        </w:rPr>
      </w:pPr>
      <w:r>
        <w:rPr>
          <w:rFonts w:asciiTheme="majorBidi" w:hAnsiTheme="majorBidi" w:cstheme="majorBidi" w:hint="cs"/>
          <w:rtl/>
        </w:rPr>
        <w:t xml:space="preserve">ששמעתי על עבודה זו ידעתי שעליי לספר על סיפור עדות מהשואה של אחד מבני משפחתי המורחבת,                  אך לא הייתי בטוחה באיזה קרוב משפחה אבחר לספר את עדותו. יש לי 5 סבים\סבתות רבים\רבות שהם ניצולי שואה ולא רציתי לבחור בסיפורו של אחד ולא בסיפורו של אחר. </w:t>
      </w:r>
    </w:p>
    <w:p w14:paraId="666BB527" w14:textId="24C4DB6A" w:rsidR="00DB78C8" w:rsidRDefault="00DB78C8" w:rsidP="00DB78C8">
      <w:pPr>
        <w:pStyle w:val="ListParagraph"/>
        <w:ind w:left="1080"/>
        <w:jc w:val="right"/>
        <w:rPr>
          <w:rFonts w:asciiTheme="majorBidi" w:hAnsiTheme="majorBidi" w:cstheme="majorBidi"/>
          <w:rtl/>
        </w:rPr>
      </w:pPr>
      <w:r>
        <w:rPr>
          <w:rFonts w:asciiTheme="majorBidi" w:hAnsiTheme="majorBidi" w:cstheme="majorBidi" w:hint="cs"/>
          <w:rtl/>
        </w:rPr>
        <w:t xml:space="preserve">הבחירה הייתה קשה כי רציתי לספר ולהחיות את סיפורו של כל אחד מהם אך עלי היה לבחור רק אחד. </w:t>
      </w:r>
    </w:p>
    <w:p w14:paraId="2F223E3C" w14:textId="5524C053" w:rsidR="003820D8" w:rsidRDefault="003820D8" w:rsidP="00DB78C8">
      <w:pPr>
        <w:pStyle w:val="ListParagraph"/>
        <w:ind w:left="1080"/>
        <w:jc w:val="right"/>
        <w:rPr>
          <w:rFonts w:asciiTheme="majorBidi" w:hAnsiTheme="majorBidi" w:cstheme="majorBidi"/>
          <w:rtl/>
        </w:rPr>
      </w:pPr>
      <w:r>
        <w:rPr>
          <w:rFonts w:asciiTheme="majorBidi" w:hAnsiTheme="majorBidi" w:cstheme="majorBidi" w:hint="cs"/>
          <w:rtl/>
        </w:rPr>
        <w:t xml:space="preserve">בחרתי לכתוב בסופו של דבר על רבקה כי אחי הגדולים סיפרו בעבודות שלהם את סיפורם של סבא רבא וסבתא רבתא שלי מצב אבי הרגיש לי נכון להתמקד </w:t>
      </w:r>
      <w:proofErr w:type="spellStart"/>
      <w:r>
        <w:rPr>
          <w:rFonts w:asciiTheme="majorBidi" w:hAnsiTheme="majorBidi" w:cstheme="majorBidi" w:hint="cs"/>
          <w:rtl/>
        </w:rPr>
        <w:t>בזכרון</w:t>
      </w:r>
      <w:proofErr w:type="spellEnd"/>
      <w:r>
        <w:rPr>
          <w:rFonts w:asciiTheme="majorBidi" w:hAnsiTheme="majorBidi" w:cstheme="majorBidi" w:hint="cs"/>
          <w:rtl/>
        </w:rPr>
        <w:t xml:space="preserve"> סבתא רבתא שלי מצב אמא ולהנציח את סיפורה.</w:t>
      </w:r>
    </w:p>
    <w:p w14:paraId="7DF31E85" w14:textId="72E6C382" w:rsidR="003820D8" w:rsidRDefault="003820D8" w:rsidP="00DB78C8">
      <w:pPr>
        <w:pStyle w:val="ListParagraph"/>
        <w:ind w:left="1080"/>
        <w:jc w:val="right"/>
        <w:rPr>
          <w:rFonts w:asciiTheme="majorBidi" w:hAnsiTheme="majorBidi" w:cstheme="majorBidi"/>
          <w:rtl/>
        </w:rPr>
      </w:pPr>
    </w:p>
    <w:p w14:paraId="30EADF28" w14:textId="255426CD" w:rsidR="003820D8" w:rsidRDefault="003820D8" w:rsidP="003820D8">
      <w:pPr>
        <w:pStyle w:val="ListParagraph"/>
        <w:ind w:left="1080"/>
        <w:jc w:val="right"/>
        <w:rPr>
          <w:rFonts w:asciiTheme="majorBidi" w:hAnsiTheme="majorBidi" w:cstheme="majorBidi"/>
          <w:rtl/>
        </w:rPr>
      </w:pPr>
      <w:r>
        <w:rPr>
          <w:rFonts w:asciiTheme="majorBidi" w:hAnsiTheme="majorBidi" w:cstheme="majorBidi" w:hint="cs"/>
          <w:rtl/>
        </w:rPr>
        <w:t xml:space="preserve">במהלך העבודה למדתי הרבה על סבתא רבתא שלי ועל ההיסטוריה של משפחתי,                                                לסבתא שלי עדיין קשה לספר את העדות של אימה ולכן רוב סיפורה התבסס על ספר שסבתא שלי כתבה לזיכרון אמא ולכן היה לי קצת מאתגר למצוא </w:t>
      </w:r>
      <w:r w:rsidR="00B657EF">
        <w:rPr>
          <w:rFonts w:asciiTheme="majorBidi" w:hAnsiTheme="majorBidi" w:cstheme="majorBidi" w:hint="cs"/>
          <w:rtl/>
        </w:rPr>
        <w:t>מידע על העיירה שבה התגוררה בילדותה ומידע על הגטו בו התגוררה.</w:t>
      </w:r>
    </w:p>
    <w:p w14:paraId="28614471" w14:textId="368B5ED8" w:rsidR="00B657EF" w:rsidRDefault="00B657EF" w:rsidP="003820D8">
      <w:pPr>
        <w:pStyle w:val="ListParagraph"/>
        <w:ind w:left="1080"/>
        <w:jc w:val="right"/>
        <w:rPr>
          <w:rFonts w:asciiTheme="majorBidi" w:hAnsiTheme="majorBidi" w:cstheme="majorBidi"/>
          <w:rtl/>
        </w:rPr>
      </w:pPr>
    </w:p>
    <w:p w14:paraId="1BC25C5D" w14:textId="5A8D74D1" w:rsidR="00B657EF" w:rsidRDefault="00B657EF" w:rsidP="003820D8">
      <w:pPr>
        <w:pStyle w:val="ListParagraph"/>
        <w:ind w:left="1080"/>
        <w:jc w:val="right"/>
        <w:rPr>
          <w:rFonts w:asciiTheme="majorBidi" w:hAnsiTheme="majorBidi" w:cstheme="majorBidi"/>
          <w:rtl/>
        </w:rPr>
      </w:pPr>
      <w:r>
        <w:rPr>
          <w:rFonts w:asciiTheme="majorBidi" w:hAnsiTheme="majorBidi" w:cstheme="majorBidi" w:hint="cs"/>
          <w:rtl/>
        </w:rPr>
        <w:t>אני שמחה ממש שהיה לי את הזכות ללמוד ולשתף את סיפור העדות של סבתא רבתא שלי רבקה כי הוא סיפור כל כך עוצמתי ומטלטל ואני מודה על כך שניתנה לי הזכות להחיות את סיפורה ולהנציח אותו.</w:t>
      </w:r>
    </w:p>
    <w:p w14:paraId="385D35FF" w14:textId="77777777" w:rsidR="008D71C2" w:rsidRDefault="00B657EF" w:rsidP="003820D8">
      <w:pPr>
        <w:pStyle w:val="ListParagraph"/>
        <w:ind w:left="1080"/>
        <w:jc w:val="right"/>
        <w:rPr>
          <w:rFonts w:asciiTheme="majorBidi" w:hAnsiTheme="majorBidi" w:cstheme="majorBidi"/>
          <w:rtl/>
        </w:rPr>
      </w:pPr>
      <w:r>
        <w:rPr>
          <w:rFonts w:asciiTheme="majorBidi" w:hAnsiTheme="majorBidi" w:cstheme="majorBidi" w:hint="cs"/>
          <w:rtl/>
        </w:rPr>
        <w:t>כמו כן אני גם מסופקת מעבודתי ו</w:t>
      </w:r>
      <w:r w:rsidR="008D71C2">
        <w:rPr>
          <w:rFonts w:asciiTheme="majorBidi" w:hAnsiTheme="majorBidi" w:cstheme="majorBidi" w:hint="cs"/>
          <w:rtl/>
        </w:rPr>
        <w:t>מקווה שהצלחתי להעביר את חוויות ורגשות רבקה למרות המידע המצומצם.</w:t>
      </w:r>
    </w:p>
    <w:p w14:paraId="7FC76929" w14:textId="6AED4F86" w:rsidR="00B657EF" w:rsidRDefault="008D71C2" w:rsidP="003820D8">
      <w:pPr>
        <w:pStyle w:val="ListParagraph"/>
        <w:ind w:left="1080"/>
        <w:jc w:val="right"/>
        <w:rPr>
          <w:rFonts w:asciiTheme="majorBidi" w:hAnsiTheme="majorBidi" w:cstheme="majorBidi"/>
          <w:rtl/>
        </w:rPr>
      </w:pPr>
      <w:r>
        <w:rPr>
          <w:rFonts w:asciiTheme="majorBidi" w:hAnsiTheme="majorBidi" w:cstheme="majorBidi" w:hint="cs"/>
          <w:rtl/>
        </w:rPr>
        <w:t xml:space="preserve"> אני מאחלת שכל מי שיקרה את עבודה זו יבינו מה עבר על רבקה ועל יהודי השואה ושזיכרונה וזיכרון 6 </w:t>
      </w:r>
      <w:proofErr w:type="spellStart"/>
      <w:r>
        <w:rPr>
          <w:rFonts w:asciiTheme="majorBidi" w:hAnsiTheme="majorBidi" w:cstheme="majorBidi" w:hint="cs"/>
          <w:rtl/>
        </w:rPr>
        <w:t>מליון</w:t>
      </w:r>
      <w:proofErr w:type="spellEnd"/>
      <w:r>
        <w:rPr>
          <w:rFonts w:asciiTheme="majorBidi" w:hAnsiTheme="majorBidi" w:cstheme="majorBidi" w:hint="cs"/>
          <w:rtl/>
        </w:rPr>
        <w:t xml:space="preserve"> היהודים שנרצחו בשואה </w:t>
      </w:r>
      <w:proofErr w:type="spellStart"/>
      <w:r>
        <w:rPr>
          <w:rFonts w:asciiTheme="majorBidi" w:hAnsiTheme="majorBidi" w:cstheme="majorBidi" w:hint="cs"/>
          <w:rtl/>
        </w:rPr>
        <w:t>ישאר</w:t>
      </w:r>
      <w:proofErr w:type="spellEnd"/>
      <w:r>
        <w:rPr>
          <w:rFonts w:asciiTheme="majorBidi" w:hAnsiTheme="majorBidi" w:cstheme="majorBidi" w:hint="cs"/>
          <w:rtl/>
        </w:rPr>
        <w:t xml:space="preserve"> בליבנו לנצח.</w:t>
      </w:r>
    </w:p>
    <w:p w14:paraId="1A44B3D6" w14:textId="45698FE5" w:rsidR="007229D9" w:rsidRDefault="007229D9" w:rsidP="008D71C2">
      <w:pPr>
        <w:rPr>
          <w:rFonts w:asciiTheme="majorBidi" w:hAnsiTheme="majorBidi" w:cstheme="majorBidi"/>
          <w:rtl/>
        </w:rPr>
      </w:pPr>
    </w:p>
    <w:p w14:paraId="7DC218EF" w14:textId="1A437360" w:rsidR="00C702C5" w:rsidRDefault="00C702C5" w:rsidP="008D71C2">
      <w:pPr>
        <w:rPr>
          <w:rFonts w:asciiTheme="majorBidi" w:hAnsiTheme="majorBidi" w:cstheme="majorBidi"/>
          <w:rtl/>
        </w:rPr>
      </w:pPr>
    </w:p>
    <w:p w14:paraId="28ADE8BE" w14:textId="32C683B6" w:rsidR="00C702C5" w:rsidRDefault="00C702C5" w:rsidP="008D71C2">
      <w:pPr>
        <w:rPr>
          <w:rFonts w:asciiTheme="majorBidi" w:hAnsiTheme="majorBidi" w:cstheme="majorBidi"/>
          <w:rtl/>
        </w:rPr>
      </w:pPr>
    </w:p>
    <w:p w14:paraId="04B7A9EC" w14:textId="14FE7D2E" w:rsidR="00C702C5" w:rsidRDefault="00C702C5" w:rsidP="008D71C2">
      <w:pPr>
        <w:rPr>
          <w:rFonts w:asciiTheme="majorBidi" w:hAnsiTheme="majorBidi" w:cstheme="majorBidi"/>
          <w:rtl/>
        </w:rPr>
      </w:pPr>
    </w:p>
    <w:p w14:paraId="02151B44" w14:textId="7EC3B31A" w:rsidR="00C702C5" w:rsidRDefault="00C702C5" w:rsidP="008D71C2">
      <w:pPr>
        <w:rPr>
          <w:rFonts w:asciiTheme="majorBidi" w:hAnsiTheme="majorBidi" w:cstheme="majorBidi"/>
          <w:rtl/>
        </w:rPr>
      </w:pPr>
    </w:p>
    <w:p w14:paraId="34BADD84" w14:textId="7FD0DF1A" w:rsidR="00C702C5" w:rsidRDefault="00C702C5" w:rsidP="008D71C2">
      <w:pPr>
        <w:rPr>
          <w:rFonts w:asciiTheme="majorBidi" w:hAnsiTheme="majorBidi" w:cstheme="majorBidi"/>
          <w:rtl/>
        </w:rPr>
      </w:pPr>
    </w:p>
    <w:p w14:paraId="0B0BD399" w14:textId="5FC13E77" w:rsidR="00C702C5" w:rsidRDefault="00C702C5" w:rsidP="008D71C2">
      <w:pPr>
        <w:rPr>
          <w:rFonts w:asciiTheme="majorBidi" w:hAnsiTheme="majorBidi" w:cstheme="majorBidi"/>
          <w:rtl/>
        </w:rPr>
      </w:pPr>
    </w:p>
    <w:p w14:paraId="138649AE" w14:textId="21C541A6" w:rsidR="00C702C5" w:rsidRDefault="00C702C5" w:rsidP="008D71C2">
      <w:pPr>
        <w:rPr>
          <w:rFonts w:asciiTheme="majorBidi" w:hAnsiTheme="majorBidi" w:cstheme="majorBidi"/>
          <w:rtl/>
        </w:rPr>
      </w:pPr>
    </w:p>
    <w:p w14:paraId="277441F1" w14:textId="32127CB7" w:rsidR="00C702C5" w:rsidRDefault="00C702C5" w:rsidP="008D71C2">
      <w:pPr>
        <w:rPr>
          <w:rFonts w:asciiTheme="majorBidi" w:hAnsiTheme="majorBidi" w:cstheme="majorBidi"/>
          <w:rtl/>
        </w:rPr>
      </w:pPr>
    </w:p>
    <w:p w14:paraId="0A473ADF" w14:textId="69AA2DF0" w:rsidR="00C702C5" w:rsidRDefault="00C702C5" w:rsidP="008D71C2">
      <w:pPr>
        <w:rPr>
          <w:rFonts w:asciiTheme="majorBidi" w:hAnsiTheme="majorBidi" w:cstheme="majorBidi"/>
          <w:rtl/>
        </w:rPr>
      </w:pPr>
    </w:p>
    <w:p w14:paraId="272D93CC" w14:textId="480DEB18" w:rsidR="00C702C5" w:rsidRDefault="00C702C5" w:rsidP="008D71C2">
      <w:pPr>
        <w:rPr>
          <w:rFonts w:asciiTheme="majorBidi" w:hAnsiTheme="majorBidi" w:cstheme="majorBidi"/>
          <w:rtl/>
        </w:rPr>
      </w:pPr>
    </w:p>
    <w:p w14:paraId="5900CFD5" w14:textId="0F320F99" w:rsidR="005461A5" w:rsidRDefault="005461A5" w:rsidP="008D71C2">
      <w:pPr>
        <w:rPr>
          <w:rFonts w:asciiTheme="majorBidi" w:hAnsiTheme="majorBidi" w:cstheme="majorBidi"/>
          <w:rtl/>
        </w:rPr>
      </w:pPr>
    </w:p>
    <w:p w14:paraId="0E8D25AB" w14:textId="57EAD6BA" w:rsidR="005461A5" w:rsidRDefault="005461A5" w:rsidP="008D71C2">
      <w:pPr>
        <w:rPr>
          <w:rFonts w:asciiTheme="majorBidi" w:hAnsiTheme="majorBidi" w:cstheme="majorBidi"/>
          <w:rtl/>
        </w:rPr>
      </w:pPr>
    </w:p>
    <w:p w14:paraId="673C93F4" w14:textId="1A04F78C" w:rsidR="005461A5" w:rsidRDefault="005461A5" w:rsidP="008D71C2">
      <w:pPr>
        <w:rPr>
          <w:rFonts w:asciiTheme="majorBidi" w:hAnsiTheme="majorBidi" w:cstheme="majorBidi"/>
          <w:rtl/>
        </w:rPr>
      </w:pPr>
    </w:p>
    <w:p w14:paraId="4B996BA8" w14:textId="57C3F5E7" w:rsidR="005461A5" w:rsidRDefault="005461A5" w:rsidP="008D71C2">
      <w:pPr>
        <w:rPr>
          <w:rFonts w:asciiTheme="majorBidi" w:hAnsiTheme="majorBidi" w:cstheme="majorBidi"/>
          <w:rtl/>
        </w:rPr>
      </w:pPr>
    </w:p>
    <w:p w14:paraId="7C239FC1" w14:textId="6A973090" w:rsidR="00C702C5" w:rsidRDefault="00C702C5" w:rsidP="008D71C2">
      <w:pPr>
        <w:rPr>
          <w:rFonts w:asciiTheme="majorBidi" w:hAnsiTheme="majorBidi" w:cstheme="majorBidi"/>
          <w:rtl/>
        </w:rPr>
      </w:pPr>
    </w:p>
    <w:p w14:paraId="452EFC59" w14:textId="3361968F" w:rsidR="005461A5" w:rsidRPr="005461A5" w:rsidRDefault="005461A5" w:rsidP="005461A5">
      <w:pPr>
        <w:jc w:val="center"/>
        <w:rPr>
          <w:rFonts w:asciiTheme="majorBidi" w:hAnsiTheme="majorBidi" w:cstheme="majorBidi"/>
          <w:b/>
          <w:bCs/>
          <w:i/>
          <w:iCs/>
          <w:sz w:val="28"/>
          <w:szCs w:val="28"/>
          <w:rtl/>
        </w:rPr>
      </w:pPr>
      <w:r>
        <w:rPr>
          <w:rFonts w:asciiTheme="majorBidi" w:hAnsiTheme="majorBidi" w:cstheme="majorBidi" w:hint="cs"/>
          <w:b/>
          <w:bCs/>
          <w:i/>
          <w:iCs/>
          <w:sz w:val="28"/>
          <w:szCs w:val="28"/>
          <w:rtl/>
        </w:rPr>
        <w:t>8</w:t>
      </w:r>
    </w:p>
    <w:p w14:paraId="17BF27DD" w14:textId="4D07E52C" w:rsidR="00C702C5" w:rsidRDefault="00C702C5" w:rsidP="00C702C5">
      <w:pPr>
        <w:jc w:val="center"/>
        <w:rPr>
          <w:rFonts w:asciiTheme="majorBidi" w:hAnsiTheme="majorBidi" w:cstheme="majorBidi"/>
          <w:b/>
          <w:bCs/>
          <w:i/>
          <w:iCs/>
          <w:sz w:val="28"/>
          <w:szCs w:val="28"/>
          <w:rtl/>
        </w:rPr>
      </w:pPr>
      <w:r>
        <w:rPr>
          <w:rFonts w:asciiTheme="majorBidi" w:hAnsiTheme="majorBidi" w:cstheme="majorBidi" w:hint="cs"/>
          <w:b/>
          <w:bCs/>
          <w:i/>
          <w:iCs/>
          <w:sz w:val="28"/>
          <w:szCs w:val="28"/>
          <w:rtl/>
        </w:rPr>
        <w:lastRenderedPageBreak/>
        <w:t>תמונות:</w:t>
      </w:r>
    </w:p>
    <w:p w14:paraId="0695477A" w14:textId="7AB0639D" w:rsidR="00506BBD" w:rsidRPr="00506BBD" w:rsidRDefault="00506BBD" w:rsidP="000E5378">
      <w:pPr>
        <w:jc w:val="right"/>
        <w:rPr>
          <w:rFonts w:asciiTheme="majorBidi" w:hAnsiTheme="majorBidi" w:cstheme="majorBidi"/>
          <w:rtl/>
        </w:rPr>
      </w:pPr>
      <w:r>
        <w:rPr>
          <w:rFonts w:asciiTheme="majorBidi" w:hAnsiTheme="majorBidi" w:cstheme="majorBidi" w:hint="cs"/>
          <w:rtl/>
        </w:rPr>
        <w:t xml:space="preserve">                                                                                                 </w:t>
      </w:r>
    </w:p>
    <w:p w14:paraId="1A2E44D8" w14:textId="080C3ABB" w:rsidR="000E5378" w:rsidRPr="000E5378" w:rsidRDefault="000E5378" w:rsidP="005461A5">
      <w:pPr>
        <w:jc w:val="right"/>
        <w:rPr>
          <w:rFonts w:asciiTheme="majorBidi" w:hAnsiTheme="majorBidi" w:cstheme="majorBidi"/>
          <w:rtl/>
        </w:rPr>
      </w:pPr>
      <w:r>
        <w:rPr>
          <w:rFonts w:asciiTheme="majorBidi" w:hAnsiTheme="majorBidi" w:cstheme="majorBidi" w:hint="cs"/>
          <w:rtl/>
        </w:rPr>
        <w:t>רבקה לפני פרוץ המלחמ</w:t>
      </w:r>
      <w:r w:rsidR="005461A5">
        <w:rPr>
          <w:rFonts w:asciiTheme="majorBidi" w:hAnsiTheme="majorBidi" w:cstheme="majorBidi" w:hint="cs"/>
          <w:rtl/>
        </w:rPr>
        <w:t>ה-</w:t>
      </w:r>
      <w:r>
        <w:rPr>
          <w:rFonts w:asciiTheme="majorBidi" w:hAnsiTheme="majorBidi" w:cstheme="majorBidi" w:hint="cs"/>
          <w:rtl/>
        </w:rPr>
        <w:t xml:space="preserve">                                                                                          </w:t>
      </w:r>
      <w:r>
        <w:rPr>
          <w:noProof/>
        </w:rPr>
        <w:drawing>
          <wp:inline distT="0" distB="0" distL="0" distR="0" wp14:anchorId="6A1DF7F1" wp14:editId="1ABDC174">
            <wp:extent cx="2708910" cy="3391347"/>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1249" cy="3394275"/>
                    </a:xfrm>
                    <a:prstGeom prst="rect">
                      <a:avLst/>
                    </a:prstGeom>
                    <a:noFill/>
                    <a:ln>
                      <a:noFill/>
                    </a:ln>
                  </pic:spPr>
                </pic:pic>
              </a:graphicData>
            </a:graphic>
          </wp:inline>
        </w:drawing>
      </w:r>
      <w:r>
        <w:rPr>
          <w:rFonts w:asciiTheme="majorBidi" w:hAnsiTheme="majorBidi" w:cstheme="majorBidi" w:hint="cs"/>
          <w:rtl/>
        </w:rPr>
        <w:t xml:space="preserve">    </w:t>
      </w:r>
    </w:p>
    <w:p w14:paraId="3588E76C" w14:textId="77777777" w:rsidR="00506BBD" w:rsidRDefault="00506BBD" w:rsidP="000E5378">
      <w:pPr>
        <w:rPr>
          <w:rFonts w:asciiTheme="majorBidi" w:hAnsiTheme="majorBidi" w:cstheme="majorBidi"/>
          <w:b/>
          <w:bCs/>
          <w:i/>
          <w:iCs/>
          <w:sz w:val="28"/>
          <w:szCs w:val="28"/>
          <w:rtl/>
        </w:rPr>
      </w:pPr>
    </w:p>
    <w:p w14:paraId="2E9D9FEB" w14:textId="5AC8073F" w:rsidR="00C702C5" w:rsidRPr="00C702C5" w:rsidRDefault="00C702C5" w:rsidP="00C702C5">
      <w:pPr>
        <w:jc w:val="right"/>
        <w:rPr>
          <w:rFonts w:asciiTheme="majorBidi" w:hAnsiTheme="majorBidi" w:cstheme="majorBidi"/>
          <w:i/>
          <w:iCs/>
          <w:sz w:val="24"/>
          <w:szCs w:val="24"/>
          <w:rtl/>
        </w:rPr>
      </w:pPr>
      <w:r w:rsidRPr="00C702C5">
        <w:rPr>
          <w:rFonts w:asciiTheme="majorBidi" w:hAnsiTheme="majorBidi" w:cstheme="majorBidi" w:hint="cs"/>
          <w:i/>
          <w:iCs/>
          <w:sz w:val="24"/>
          <w:szCs w:val="24"/>
          <w:rtl/>
        </w:rPr>
        <w:t xml:space="preserve">רבקה בעלה זלמן ובנה שלמה לאחר </w:t>
      </w:r>
      <w:r w:rsidR="0074713F">
        <w:rPr>
          <w:rFonts w:asciiTheme="majorBidi" w:hAnsiTheme="majorBidi" w:cstheme="majorBidi" w:hint="cs"/>
          <w:i/>
          <w:iCs/>
          <w:sz w:val="24"/>
          <w:szCs w:val="24"/>
          <w:rtl/>
        </w:rPr>
        <w:t>איחודם ב</w:t>
      </w:r>
      <w:r w:rsidRPr="00C702C5">
        <w:rPr>
          <w:rFonts w:asciiTheme="majorBidi" w:hAnsiTheme="majorBidi" w:cstheme="majorBidi" w:hint="cs"/>
          <w:i/>
          <w:iCs/>
          <w:sz w:val="24"/>
          <w:szCs w:val="24"/>
          <w:rtl/>
        </w:rPr>
        <w:t xml:space="preserve">סוף מלחמת העולם </w:t>
      </w:r>
      <w:proofErr w:type="spellStart"/>
      <w:r w:rsidRPr="00C702C5">
        <w:rPr>
          <w:rFonts w:asciiTheme="majorBidi" w:hAnsiTheme="majorBidi" w:cstheme="majorBidi" w:hint="cs"/>
          <w:i/>
          <w:iCs/>
          <w:sz w:val="24"/>
          <w:szCs w:val="24"/>
          <w:rtl/>
        </w:rPr>
        <w:t>השני</w:t>
      </w:r>
      <w:r w:rsidR="000E5378">
        <w:rPr>
          <w:rFonts w:asciiTheme="majorBidi" w:hAnsiTheme="majorBidi" w:cstheme="majorBidi" w:hint="cs"/>
          <w:i/>
          <w:iCs/>
          <w:sz w:val="24"/>
          <w:szCs w:val="24"/>
          <w:rtl/>
        </w:rPr>
        <w:t>ה</w:t>
      </w:r>
      <w:proofErr w:type="spellEnd"/>
      <w:r w:rsidR="000E5378">
        <w:rPr>
          <w:rFonts w:asciiTheme="majorBidi" w:hAnsiTheme="majorBidi" w:cstheme="majorBidi" w:hint="cs"/>
          <w:i/>
          <w:iCs/>
          <w:sz w:val="24"/>
          <w:szCs w:val="24"/>
          <w:rtl/>
        </w:rPr>
        <w:t>-</w:t>
      </w:r>
    </w:p>
    <w:p w14:paraId="45745380" w14:textId="46CAE78F" w:rsidR="00506BBD" w:rsidRDefault="00C702C5" w:rsidP="000E5378">
      <w:pPr>
        <w:jc w:val="right"/>
        <w:rPr>
          <w:rFonts w:asciiTheme="majorBidi" w:hAnsiTheme="majorBidi" w:cstheme="majorBidi"/>
          <w:rtl/>
        </w:rPr>
      </w:pPr>
      <w:r>
        <w:rPr>
          <w:noProof/>
        </w:rPr>
        <w:drawing>
          <wp:inline distT="0" distB="0" distL="0" distR="0" wp14:anchorId="056597D2" wp14:editId="1FD786AC">
            <wp:extent cx="3863340" cy="2583180"/>
            <wp:effectExtent l="0" t="0" r="3810" b="7620"/>
            <wp:docPr id="1" name="Picture 1" descr="A group of 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men posing for a photo&#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8844" cy="2620292"/>
                    </a:xfrm>
                    <a:prstGeom prst="rect">
                      <a:avLst/>
                    </a:prstGeom>
                    <a:noFill/>
                    <a:ln>
                      <a:noFill/>
                    </a:ln>
                  </pic:spPr>
                </pic:pic>
              </a:graphicData>
            </a:graphic>
          </wp:inline>
        </w:drawing>
      </w:r>
      <w:r w:rsidR="00506BBD">
        <w:rPr>
          <w:rFonts w:asciiTheme="majorBidi" w:hAnsiTheme="majorBidi" w:cstheme="majorBidi" w:hint="cs"/>
          <w:rtl/>
        </w:rPr>
        <w:t xml:space="preserve">                                                                 </w:t>
      </w:r>
    </w:p>
    <w:p w14:paraId="0CD0F68F" w14:textId="5835BF92" w:rsidR="00506BBD" w:rsidRPr="005461A5" w:rsidRDefault="005461A5" w:rsidP="005461A5">
      <w:pPr>
        <w:jc w:val="center"/>
        <w:rPr>
          <w:rFonts w:asciiTheme="majorBidi" w:hAnsiTheme="majorBidi" w:cstheme="majorBidi"/>
          <w:b/>
          <w:bCs/>
          <w:i/>
          <w:iCs/>
          <w:sz w:val="28"/>
          <w:szCs w:val="28"/>
          <w:rtl/>
        </w:rPr>
      </w:pPr>
      <w:r>
        <w:rPr>
          <w:rFonts w:asciiTheme="majorBidi" w:hAnsiTheme="majorBidi" w:cstheme="majorBidi" w:hint="cs"/>
          <w:b/>
          <w:bCs/>
          <w:i/>
          <w:iCs/>
          <w:sz w:val="28"/>
          <w:szCs w:val="28"/>
          <w:rtl/>
        </w:rPr>
        <w:t>9</w:t>
      </w:r>
    </w:p>
    <w:p w14:paraId="249C75AF" w14:textId="77777777" w:rsidR="00506BBD" w:rsidRDefault="00506BBD" w:rsidP="00506BBD">
      <w:pPr>
        <w:jc w:val="center"/>
        <w:rPr>
          <w:rFonts w:asciiTheme="majorBidi" w:hAnsiTheme="majorBidi" w:cstheme="majorBidi"/>
          <w:b/>
          <w:bCs/>
          <w:i/>
          <w:iCs/>
          <w:sz w:val="32"/>
          <w:szCs w:val="32"/>
          <w:rtl/>
        </w:rPr>
      </w:pPr>
      <w:r>
        <w:rPr>
          <w:rFonts w:asciiTheme="majorBidi" w:hAnsiTheme="majorBidi" w:cstheme="majorBidi" w:hint="cs"/>
          <w:b/>
          <w:bCs/>
          <w:i/>
          <w:iCs/>
          <w:sz w:val="32"/>
          <w:szCs w:val="32"/>
          <w:rtl/>
        </w:rPr>
        <w:lastRenderedPageBreak/>
        <w:t>תמונות:</w:t>
      </w:r>
    </w:p>
    <w:p w14:paraId="4ABE9341" w14:textId="72BB6BCE" w:rsidR="00C702C5" w:rsidRDefault="000E5378" w:rsidP="000E5378">
      <w:pPr>
        <w:jc w:val="right"/>
        <w:rPr>
          <w:rFonts w:asciiTheme="majorBidi" w:hAnsiTheme="majorBidi" w:cstheme="majorBidi"/>
          <w:rtl/>
        </w:rPr>
      </w:pPr>
      <w:r>
        <w:rPr>
          <w:rFonts w:asciiTheme="majorBidi" w:hAnsiTheme="majorBidi" w:cstheme="majorBidi" w:hint="cs"/>
          <w:rtl/>
        </w:rPr>
        <w:t xml:space="preserve">רבקה בחתונתה של ביתה(סבתי)- </w:t>
      </w:r>
    </w:p>
    <w:p w14:paraId="73FA4B8D" w14:textId="53903D3F" w:rsidR="00C702C5" w:rsidRDefault="000E5378" w:rsidP="000E5378">
      <w:pPr>
        <w:jc w:val="right"/>
        <w:rPr>
          <w:rFonts w:asciiTheme="majorBidi" w:hAnsiTheme="majorBidi" w:cstheme="majorBidi"/>
          <w:rtl/>
        </w:rPr>
      </w:pPr>
      <w:r>
        <w:rPr>
          <w:noProof/>
        </w:rPr>
        <w:drawing>
          <wp:inline distT="0" distB="0" distL="0" distR="0" wp14:anchorId="79E8208F" wp14:editId="0161BD37">
            <wp:extent cx="3657600" cy="3244166"/>
            <wp:effectExtent l="0" t="0" r="0" b="0"/>
            <wp:docPr id="6" name="Picture 6"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the camera&#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2837" cy="3248811"/>
                    </a:xfrm>
                    <a:prstGeom prst="rect">
                      <a:avLst/>
                    </a:prstGeom>
                    <a:noFill/>
                    <a:ln>
                      <a:noFill/>
                    </a:ln>
                  </pic:spPr>
                </pic:pic>
              </a:graphicData>
            </a:graphic>
          </wp:inline>
        </w:drawing>
      </w:r>
      <w:r>
        <w:rPr>
          <w:rFonts w:asciiTheme="majorBidi" w:hAnsiTheme="majorBidi" w:cstheme="majorBidi" w:hint="cs"/>
          <w:rtl/>
        </w:rPr>
        <w:t xml:space="preserve">                                                                   </w:t>
      </w:r>
    </w:p>
    <w:p w14:paraId="268FE6B7" w14:textId="7992C375" w:rsidR="00506BBD" w:rsidRDefault="00C702C5" w:rsidP="00506BBD">
      <w:pPr>
        <w:jc w:val="right"/>
        <w:rPr>
          <w:rFonts w:asciiTheme="majorBidi" w:hAnsiTheme="majorBidi" w:cstheme="majorBidi"/>
          <w:rtl/>
        </w:rPr>
      </w:pPr>
      <w:r>
        <w:rPr>
          <w:rFonts w:asciiTheme="majorBidi" w:hAnsiTheme="majorBidi" w:cstheme="majorBidi" w:hint="cs"/>
          <w:rtl/>
        </w:rPr>
        <w:t xml:space="preserve">רבקה </w:t>
      </w:r>
      <w:r w:rsidR="00506BBD">
        <w:rPr>
          <w:rFonts w:asciiTheme="majorBidi" w:hAnsiTheme="majorBidi" w:cstheme="majorBidi" w:hint="cs"/>
          <w:rtl/>
        </w:rPr>
        <w:t>בשמחת בר מצווה של נכדה</w:t>
      </w:r>
      <w:r>
        <w:rPr>
          <w:rFonts w:asciiTheme="majorBidi" w:hAnsiTheme="majorBidi" w:cstheme="majorBidi" w:hint="cs"/>
          <w:rtl/>
        </w:rPr>
        <w:t>-</w:t>
      </w:r>
    </w:p>
    <w:p w14:paraId="2915D2FF" w14:textId="39103CC0" w:rsidR="00506BBD" w:rsidRDefault="00506BBD" w:rsidP="00C702C5">
      <w:pPr>
        <w:jc w:val="right"/>
        <w:rPr>
          <w:rFonts w:asciiTheme="majorBidi" w:hAnsiTheme="majorBidi" w:cstheme="majorBidi"/>
          <w:rtl/>
        </w:rPr>
      </w:pPr>
      <w:r>
        <w:rPr>
          <w:noProof/>
        </w:rPr>
        <w:drawing>
          <wp:inline distT="0" distB="0" distL="0" distR="0" wp14:anchorId="1FB26D02" wp14:editId="12B09A68">
            <wp:extent cx="4358640" cy="3099435"/>
            <wp:effectExtent l="0" t="0" r="3810" b="5715"/>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70056" cy="3107553"/>
                    </a:xfrm>
                    <a:prstGeom prst="rect">
                      <a:avLst/>
                    </a:prstGeom>
                    <a:noFill/>
                    <a:ln>
                      <a:noFill/>
                    </a:ln>
                  </pic:spPr>
                </pic:pic>
              </a:graphicData>
            </a:graphic>
          </wp:inline>
        </w:drawing>
      </w:r>
      <w:r>
        <w:rPr>
          <w:rFonts w:asciiTheme="majorBidi" w:hAnsiTheme="majorBidi" w:cstheme="majorBidi" w:hint="cs"/>
          <w:rtl/>
        </w:rPr>
        <w:t xml:space="preserve">                                                             </w:t>
      </w:r>
    </w:p>
    <w:p w14:paraId="74FCFC4A" w14:textId="101F6C98" w:rsidR="00506BBD" w:rsidRPr="005461A5" w:rsidRDefault="005461A5" w:rsidP="005461A5">
      <w:pPr>
        <w:jc w:val="center"/>
        <w:rPr>
          <w:rFonts w:asciiTheme="majorBidi" w:hAnsiTheme="majorBidi" w:cstheme="majorBidi"/>
          <w:b/>
          <w:bCs/>
          <w:i/>
          <w:iCs/>
          <w:sz w:val="28"/>
          <w:szCs w:val="28"/>
          <w:rtl/>
        </w:rPr>
      </w:pPr>
      <w:r>
        <w:rPr>
          <w:rFonts w:asciiTheme="majorBidi" w:hAnsiTheme="majorBidi" w:cstheme="majorBidi" w:hint="cs"/>
          <w:b/>
          <w:bCs/>
          <w:i/>
          <w:iCs/>
          <w:sz w:val="28"/>
          <w:szCs w:val="28"/>
          <w:rtl/>
        </w:rPr>
        <w:t>10</w:t>
      </w:r>
    </w:p>
    <w:sectPr w:rsidR="00506BBD" w:rsidRPr="005461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B41832"/>
    <w:multiLevelType w:val="hybridMultilevel"/>
    <w:tmpl w:val="AAB8ED52"/>
    <w:lvl w:ilvl="0" w:tplc="9726037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7DEF173E"/>
    <w:multiLevelType w:val="hybridMultilevel"/>
    <w:tmpl w:val="6A04B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865"/>
    <w:rsid w:val="0003102F"/>
    <w:rsid w:val="00071780"/>
    <w:rsid w:val="000942CE"/>
    <w:rsid w:val="000A3CAA"/>
    <w:rsid w:val="000B7EE1"/>
    <w:rsid w:val="000E5378"/>
    <w:rsid w:val="0011607B"/>
    <w:rsid w:val="00134372"/>
    <w:rsid w:val="00184FC1"/>
    <w:rsid w:val="001C585A"/>
    <w:rsid w:val="002F2341"/>
    <w:rsid w:val="00352A1F"/>
    <w:rsid w:val="003820D8"/>
    <w:rsid w:val="003A0BBB"/>
    <w:rsid w:val="00454878"/>
    <w:rsid w:val="004679AB"/>
    <w:rsid w:val="00473276"/>
    <w:rsid w:val="004941A8"/>
    <w:rsid w:val="004A2422"/>
    <w:rsid w:val="004A6476"/>
    <w:rsid w:val="004F3B86"/>
    <w:rsid w:val="00506BBD"/>
    <w:rsid w:val="005461A5"/>
    <w:rsid w:val="0059308E"/>
    <w:rsid w:val="005A2DC7"/>
    <w:rsid w:val="005D60F6"/>
    <w:rsid w:val="006031BD"/>
    <w:rsid w:val="0065290D"/>
    <w:rsid w:val="00652EB8"/>
    <w:rsid w:val="00653AA2"/>
    <w:rsid w:val="006571AA"/>
    <w:rsid w:val="00686EAB"/>
    <w:rsid w:val="006B43D8"/>
    <w:rsid w:val="006B7259"/>
    <w:rsid w:val="006F198E"/>
    <w:rsid w:val="006F464B"/>
    <w:rsid w:val="007136D1"/>
    <w:rsid w:val="007229D9"/>
    <w:rsid w:val="00735D47"/>
    <w:rsid w:val="0074713F"/>
    <w:rsid w:val="007775FC"/>
    <w:rsid w:val="00811EFA"/>
    <w:rsid w:val="00862287"/>
    <w:rsid w:val="008925DE"/>
    <w:rsid w:val="008B1CEE"/>
    <w:rsid w:val="008C03EB"/>
    <w:rsid w:val="008D71C2"/>
    <w:rsid w:val="008E202B"/>
    <w:rsid w:val="00901369"/>
    <w:rsid w:val="009166CD"/>
    <w:rsid w:val="0092199D"/>
    <w:rsid w:val="00946FA2"/>
    <w:rsid w:val="0095017E"/>
    <w:rsid w:val="00997A9A"/>
    <w:rsid w:val="009A1C2D"/>
    <w:rsid w:val="009B2EEB"/>
    <w:rsid w:val="009B70B9"/>
    <w:rsid w:val="009C6567"/>
    <w:rsid w:val="00A3307D"/>
    <w:rsid w:val="00A35064"/>
    <w:rsid w:val="00AB4806"/>
    <w:rsid w:val="00B14818"/>
    <w:rsid w:val="00B41C68"/>
    <w:rsid w:val="00B47D34"/>
    <w:rsid w:val="00B657EF"/>
    <w:rsid w:val="00BA6ACE"/>
    <w:rsid w:val="00BB32FD"/>
    <w:rsid w:val="00BB6AEE"/>
    <w:rsid w:val="00BE17C0"/>
    <w:rsid w:val="00BE5CB7"/>
    <w:rsid w:val="00BF0CC2"/>
    <w:rsid w:val="00C0205A"/>
    <w:rsid w:val="00C10C7F"/>
    <w:rsid w:val="00C41A3E"/>
    <w:rsid w:val="00C52775"/>
    <w:rsid w:val="00C57865"/>
    <w:rsid w:val="00C702C5"/>
    <w:rsid w:val="00C72267"/>
    <w:rsid w:val="00C77D71"/>
    <w:rsid w:val="00C9102F"/>
    <w:rsid w:val="00CA6116"/>
    <w:rsid w:val="00D21143"/>
    <w:rsid w:val="00D66718"/>
    <w:rsid w:val="00D74D63"/>
    <w:rsid w:val="00D93B28"/>
    <w:rsid w:val="00DB78C8"/>
    <w:rsid w:val="00DC5632"/>
    <w:rsid w:val="00E26131"/>
    <w:rsid w:val="00E31502"/>
    <w:rsid w:val="00E82E36"/>
    <w:rsid w:val="00E84A78"/>
    <w:rsid w:val="00F13A66"/>
    <w:rsid w:val="00F27386"/>
    <w:rsid w:val="00F40DBD"/>
    <w:rsid w:val="00F442DE"/>
    <w:rsid w:val="00F5291A"/>
    <w:rsid w:val="00F603ED"/>
    <w:rsid w:val="00FB2CC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C5698"/>
  <w15:chartTrackingRefBased/>
  <w15:docId w15:val="{4C30EFD2-894F-4589-AB9D-5FDE0066A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603E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0136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01369"/>
    <w:rPr>
      <w:color w:val="0000FF"/>
      <w:u w:val="single"/>
    </w:rPr>
  </w:style>
  <w:style w:type="character" w:customStyle="1" w:styleId="Heading2Char">
    <w:name w:val="Heading 2 Char"/>
    <w:basedOn w:val="DefaultParagraphFont"/>
    <w:link w:val="Heading2"/>
    <w:uiPriority w:val="9"/>
    <w:rsid w:val="00F603ED"/>
    <w:rPr>
      <w:rFonts w:ascii="Times New Roman" w:eastAsia="Times New Roman" w:hAnsi="Times New Roman" w:cs="Times New Roman"/>
      <w:b/>
      <w:bCs/>
      <w:sz w:val="36"/>
      <w:szCs w:val="36"/>
    </w:rPr>
  </w:style>
  <w:style w:type="character" w:customStyle="1" w:styleId="mw-headline">
    <w:name w:val="mw-headline"/>
    <w:basedOn w:val="DefaultParagraphFont"/>
    <w:rsid w:val="00F603ED"/>
  </w:style>
  <w:style w:type="paragraph" w:styleId="ListParagraph">
    <w:name w:val="List Paragraph"/>
    <w:basedOn w:val="Normal"/>
    <w:uiPriority w:val="34"/>
    <w:qFormat/>
    <w:rsid w:val="00735D47"/>
    <w:pPr>
      <w:ind w:left="720"/>
      <w:contextualSpacing/>
    </w:pPr>
  </w:style>
  <w:style w:type="character" w:styleId="UnresolvedMention">
    <w:name w:val="Unresolved Mention"/>
    <w:basedOn w:val="DefaultParagraphFont"/>
    <w:uiPriority w:val="99"/>
    <w:semiHidden/>
    <w:unhideWhenUsed/>
    <w:rsid w:val="00A35064"/>
    <w:rPr>
      <w:color w:val="605E5C"/>
      <w:shd w:val="clear" w:color="auto" w:fill="E1DFDD"/>
    </w:rPr>
  </w:style>
  <w:style w:type="paragraph" w:styleId="BodyText">
    <w:name w:val="Body Text"/>
    <w:basedOn w:val="Normal"/>
    <w:link w:val="BodyTextChar"/>
    <w:uiPriority w:val="1"/>
    <w:qFormat/>
    <w:rsid w:val="005D60F6"/>
    <w:pPr>
      <w:widowControl w:val="0"/>
      <w:autoSpaceDE w:val="0"/>
      <w:autoSpaceDN w:val="0"/>
      <w:spacing w:after="0" w:line="240" w:lineRule="auto"/>
    </w:pPr>
    <w:rPr>
      <w:rFonts w:ascii="Times New Roman" w:eastAsia="Times New Roman" w:hAnsi="Times New Roman" w:cs="Times New Roman"/>
      <w:lang w:bidi="ar-SA"/>
    </w:rPr>
  </w:style>
  <w:style w:type="character" w:customStyle="1" w:styleId="BodyTextChar">
    <w:name w:val="Body Text Char"/>
    <w:basedOn w:val="DefaultParagraphFont"/>
    <w:link w:val="BodyText"/>
    <w:uiPriority w:val="1"/>
    <w:rsid w:val="005D60F6"/>
    <w:rPr>
      <w:rFonts w:ascii="Times New Roman" w:eastAsia="Times New Roman" w:hAnsi="Times New Roman" w:cs="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283208">
      <w:bodyDiv w:val="1"/>
      <w:marLeft w:val="0"/>
      <w:marRight w:val="0"/>
      <w:marTop w:val="0"/>
      <w:marBottom w:val="0"/>
      <w:divBdr>
        <w:top w:val="none" w:sz="0" w:space="0" w:color="auto"/>
        <w:left w:val="none" w:sz="0" w:space="0" w:color="auto"/>
        <w:bottom w:val="none" w:sz="0" w:space="0" w:color="auto"/>
        <w:right w:val="none" w:sz="0" w:space="0" w:color="auto"/>
      </w:divBdr>
    </w:div>
    <w:div w:id="653796255">
      <w:bodyDiv w:val="1"/>
      <w:marLeft w:val="0"/>
      <w:marRight w:val="0"/>
      <w:marTop w:val="0"/>
      <w:marBottom w:val="0"/>
      <w:divBdr>
        <w:top w:val="none" w:sz="0" w:space="0" w:color="auto"/>
        <w:left w:val="none" w:sz="0" w:space="0" w:color="auto"/>
        <w:bottom w:val="none" w:sz="0" w:space="0" w:color="auto"/>
        <w:right w:val="none" w:sz="0" w:space="0" w:color="auto"/>
      </w:divBdr>
    </w:div>
    <w:div w:id="706299068">
      <w:bodyDiv w:val="1"/>
      <w:marLeft w:val="0"/>
      <w:marRight w:val="0"/>
      <w:marTop w:val="0"/>
      <w:marBottom w:val="0"/>
      <w:divBdr>
        <w:top w:val="none" w:sz="0" w:space="0" w:color="auto"/>
        <w:left w:val="none" w:sz="0" w:space="0" w:color="auto"/>
        <w:bottom w:val="none" w:sz="0" w:space="0" w:color="auto"/>
        <w:right w:val="none" w:sz="0" w:space="0" w:color="auto"/>
      </w:divBdr>
    </w:div>
    <w:div w:id="728724090">
      <w:bodyDiv w:val="1"/>
      <w:marLeft w:val="0"/>
      <w:marRight w:val="0"/>
      <w:marTop w:val="0"/>
      <w:marBottom w:val="0"/>
      <w:divBdr>
        <w:top w:val="none" w:sz="0" w:space="0" w:color="auto"/>
        <w:left w:val="none" w:sz="0" w:space="0" w:color="auto"/>
        <w:bottom w:val="none" w:sz="0" w:space="0" w:color="auto"/>
        <w:right w:val="none" w:sz="0" w:space="0" w:color="auto"/>
      </w:divBdr>
    </w:div>
    <w:div w:id="1384213539">
      <w:bodyDiv w:val="1"/>
      <w:marLeft w:val="0"/>
      <w:marRight w:val="0"/>
      <w:marTop w:val="0"/>
      <w:marBottom w:val="0"/>
      <w:divBdr>
        <w:top w:val="none" w:sz="0" w:space="0" w:color="auto"/>
        <w:left w:val="none" w:sz="0" w:space="0" w:color="auto"/>
        <w:bottom w:val="none" w:sz="0" w:space="0" w:color="auto"/>
        <w:right w:val="none" w:sz="0" w:space="0" w:color="auto"/>
      </w:divBdr>
    </w:div>
    <w:div w:id="143112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wikipedia.org/wiki/%D7%91%D7%95%D7%A8_%D7%94%D7%A8%D7%99%D7%92%25"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https://he.wikipedia.org/wiki/%D7%97%D7%9C%D7%9D" TargetMode="Externa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A29CB6-FE92-4E23-9537-903F05F4D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545</TotalTime>
  <Pages>11</Pages>
  <Words>2881</Words>
  <Characters>14151</Characters>
  <Application>Microsoft Office Word</Application>
  <DocSecurity>0</DocSecurity>
  <Lines>362</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hillel jaskoll</dc:creator>
  <cp:keywords/>
  <dc:description/>
  <cp:lastModifiedBy>hillel jaskoll</cp:lastModifiedBy>
  <cp:revision>9</cp:revision>
  <dcterms:created xsi:type="dcterms:W3CDTF">2022-03-03T15:36:00Z</dcterms:created>
  <dcterms:modified xsi:type="dcterms:W3CDTF">2022-03-24T16:13:00Z</dcterms:modified>
</cp:coreProperties>
</file>