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41DE" w14:textId="26FE932E" w:rsidR="00534580" w:rsidRDefault="00534580">
      <w:pPr>
        <w:rPr>
          <w:rtl/>
        </w:rPr>
      </w:pPr>
      <w:r>
        <w:rPr>
          <w:rFonts w:hint="cs"/>
          <w:rtl/>
        </w:rPr>
        <w:t>משימה 1:</w:t>
      </w:r>
      <w:r w:rsidR="004C23DC">
        <w:rPr>
          <w:rFonts w:hint="cs"/>
          <w:rtl/>
        </w:rPr>
        <w:t xml:space="preserve"> פודקאסט</w:t>
      </w:r>
    </w:p>
    <w:p w14:paraId="2CBB105F" w14:textId="12C08868" w:rsidR="00534580" w:rsidRDefault="004C23DC" w:rsidP="004C23DC">
      <w:pPr>
        <w:rPr>
          <w:rFonts w:hint="cs"/>
          <w:rtl/>
        </w:rPr>
      </w:pPr>
      <w:r>
        <w:object w:dxaOrig="1530" w:dyaOrig="992" w14:anchorId="63CB8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76.6pt;height:49.8pt" o:ole="">
            <v:imagedata r:id="rId4" o:title=""/>
          </v:shape>
          <o:OLEObject Type="Embed" ProgID="Package" ShapeID="_x0000_i1048" DrawAspect="Icon" ObjectID="_1703182794" r:id="rId5"/>
        </w:object>
      </w:r>
    </w:p>
    <w:p w14:paraId="3F50D7CD" w14:textId="6D3F956E" w:rsidR="00D4067E" w:rsidRDefault="007E71F3">
      <w:pPr>
        <w:rPr>
          <w:rtl/>
        </w:rPr>
      </w:pPr>
      <w:r>
        <w:rPr>
          <w:rFonts w:hint="cs"/>
          <w:rtl/>
        </w:rPr>
        <w:t>משימה 2:</w:t>
      </w:r>
      <w:r w:rsidR="001C6551">
        <w:rPr>
          <w:rFonts w:hint="cs"/>
          <w:rtl/>
        </w:rPr>
        <w:t xml:space="preserve"> קריקטורה</w:t>
      </w:r>
    </w:p>
    <w:p w14:paraId="42673956" w14:textId="358BF06D" w:rsidR="007E71F3" w:rsidRDefault="007E71F3">
      <w:pPr>
        <w:rPr>
          <w:rtl/>
        </w:rPr>
      </w:pPr>
      <w:r>
        <w:rPr>
          <w:rFonts w:hint="cs"/>
          <w:rtl/>
        </w:rPr>
        <w:t>א. בקריקטורה ניתן לראות אדם מבוגר היושב בספסל בפארק שבו יש יונים</w:t>
      </w:r>
      <w:r w:rsidR="00CC3ED8">
        <w:rPr>
          <w:rFonts w:hint="cs"/>
          <w:rtl/>
        </w:rPr>
        <w:t xml:space="preserve"> בספסל לצידו יושבת זקנה חביבה שמחלקת לציפורים חתיכות לחם קטנות</w:t>
      </w:r>
      <w:r>
        <w:rPr>
          <w:rFonts w:hint="cs"/>
          <w:rtl/>
        </w:rPr>
        <w:t>- אותו הזקן אוחז בידו כריך מסביבו כל היונים מנקרות לחם</w:t>
      </w:r>
      <w:r w:rsidR="00CC3ED8">
        <w:rPr>
          <w:rFonts w:hint="cs"/>
          <w:rtl/>
        </w:rPr>
        <w:t xml:space="preserve"> </w:t>
      </w:r>
      <w:r>
        <w:rPr>
          <w:rFonts w:hint="cs"/>
          <w:rtl/>
        </w:rPr>
        <w:t>(שאותו מביאה להם קשישה חביבה).</w:t>
      </w:r>
    </w:p>
    <w:p w14:paraId="25F99192" w14:textId="4B73E201" w:rsidR="007E71F3" w:rsidRDefault="007E71F3">
      <w:pPr>
        <w:rPr>
          <w:rtl/>
        </w:rPr>
      </w:pPr>
      <w:r>
        <w:rPr>
          <w:rFonts w:hint="cs"/>
          <w:rtl/>
        </w:rPr>
        <w:t xml:space="preserve">תוך כדי התבוננות בציפורים שמצפות מהזקן </w:t>
      </w:r>
      <w:r w:rsidR="00DB6232">
        <w:rPr>
          <w:rFonts w:hint="cs"/>
          <w:rtl/>
        </w:rPr>
        <w:t xml:space="preserve">גם כן </w:t>
      </w:r>
      <w:r>
        <w:rPr>
          <w:rFonts w:hint="cs"/>
          <w:rtl/>
        </w:rPr>
        <w:t xml:space="preserve">לחלוק איתן את הכריך שלו </w:t>
      </w:r>
      <w:r w:rsidR="00DB6232">
        <w:rPr>
          <w:rFonts w:hint="cs"/>
          <w:rtl/>
        </w:rPr>
        <w:t xml:space="preserve">כמו הזקנה החביבה </w:t>
      </w:r>
      <w:r>
        <w:rPr>
          <w:rFonts w:hint="cs"/>
          <w:rtl/>
        </w:rPr>
        <w:t>הוא צועק לעברן: "</w:t>
      </w:r>
      <w:r w:rsidRPr="007E71F3">
        <w:rPr>
          <w:rFonts w:cs="Arial"/>
          <w:rtl/>
        </w:rPr>
        <w:t>תשיגו עבודה בטלניות נתמכות! אני עבדתי כדי לחיות! לא חייתי מנדבות</w:t>
      </w:r>
      <w:r>
        <w:rPr>
          <w:rFonts w:hint="cs"/>
          <w:rtl/>
        </w:rPr>
        <w:t>!"</w:t>
      </w:r>
    </w:p>
    <w:p w14:paraId="26EB6688" w14:textId="7F73F676" w:rsidR="007E71F3" w:rsidRDefault="007E71F3">
      <w:pPr>
        <w:rPr>
          <w:rtl/>
        </w:rPr>
      </w:pPr>
      <w:r>
        <w:rPr>
          <w:rFonts w:hint="cs"/>
          <w:rtl/>
        </w:rPr>
        <w:t xml:space="preserve">ב. הגישה הכלכלית חברתית שמוצגת בדבריו של הזקן היא הגישה </w:t>
      </w:r>
      <w:r w:rsidR="00A74731" w:rsidRPr="00A74731">
        <w:rPr>
          <w:rFonts w:cs="Arial"/>
          <w:rtl/>
        </w:rPr>
        <w:t>הליברלית.</w:t>
      </w:r>
      <w:r w:rsidR="00A74731">
        <w:rPr>
          <w:rFonts w:hint="cs"/>
          <w:rtl/>
        </w:rPr>
        <w:t xml:space="preserve"> </w:t>
      </w:r>
    </w:p>
    <w:p w14:paraId="6313A6AA" w14:textId="72853B77" w:rsidR="00A74731" w:rsidRDefault="00A74731" w:rsidP="00A74731">
      <w:pPr>
        <w:rPr>
          <w:rtl/>
        </w:rPr>
      </w:pPr>
      <w:r>
        <w:rPr>
          <w:rFonts w:cs="Arial"/>
          <w:rtl/>
        </w:rPr>
        <w:t>הגישה הליברלית מדגישה את ערך החירות. מבקשת ליצור מסגרת מדינית המאפשרת לפרט לממש את מרב החירויות ללא התערבות המדינה. לשם כך תדאג המדינה הדוגלת בהשקפת עולם ליברלית</w:t>
      </w:r>
      <w:r>
        <w:rPr>
          <w:rFonts w:cs="Arial" w:hint="cs"/>
          <w:rtl/>
        </w:rPr>
        <w:t xml:space="preserve"> לעידוד ה</w:t>
      </w:r>
      <w:r>
        <w:rPr>
          <w:rFonts w:cs="Arial"/>
          <w:rtl/>
        </w:rPr>
        <w:t xml:space="preserve">יוזמה </w:t>
      </w:r>
      <w:r>
        <w:rPr>
          <w:rFonts w:cs="Arial" w:hint="cs"/>
          <w:rtl/>
        </w:rPr>
        <w:t>ה</w:t>
      </w:r>
      <w:r>
        <w:rPr>
          <w:rFonts w:cs="Arial"/>
          <w:rtl/>
        </w:rPr>
        <w:t>פרטית ו</w:t>
      </w:r>
      <w:r>
        <w:rPr>
          <w:rFonts w:cs="Arial" w:hint="cs"/>
          <w:rtl/>
        </w:rPr>
        <w:t>ה</w:t>
      </w:r>
      <w:r>
        <w:rPr>
          <w:rFonts w:cs="Arial"/>
          <w:rtl/>
        </w:rPr>
        <w:t xml:space="preserve">תחרות </w:t>
      </w:r>
      <w:r>
        <w:rPr>
          <w:rFonts w:cs="Arial" w:hint="cs"/>
          <w:rtl/>
        </w:rPr>
        <w:t>ה</w:t>
      </w:r>
      <w:r>
        <w:rPr>
          <w:rFonts w:cs="Arial"/>
          <w:rtl/>
        </w:rPr>
        <w:t xml:space="preserve">חופשית בין הפרטים בחברה. שוק חופשי המאפשר לכל פרט לממש את הפוטנציאל הטמון בו. </w:t>
      </w:r>
    </w:p>
    <w:p w14:paraId="225D3051" w14:textId="3ADF8D9C" w:rsidR="00A74731" w:rsidRDefault="00A74731" w:rsidP="00A74731">
      <w:pPr>
        <w:rPr>
          <w:rtl/>
        </w:rPr>
      </w:pPr>
      <w:r>
        <w:rPr>
          <w:rFonts w:hint="cs"/>
          <w:rtl/>
        </w:rPr>
        <w:t xml:space="preserve">הגישה הליברלית היא ניגוד לגישה </w:t>
      </w:r>
      <w:r>
        <w:rPr>
          <w:rFonts w:cs="Arial"/>
          <w:rtl/>
        </w:rPr>
        <w:t>הסוציאל דמוקרטית</w:t>
      </w:r>
      <w:r>
        <w:rPr>
          <w:rFonts w:cs="Arial" w:hint="cs"/>
          <w:rtl/>
        </w:rPr>
        <w:t xml:space="preserve"> שלפיה</w:t>
      </w:r>
      <w:r>
        <w:rPr>
          <w:rFonts w:cs="Arial"/>
          <w:rtl/>
        </w:rPr>
        <w:t xml:space="preserve"> החברה אחראית כלפי הפרט. אחריות זו באה לידי ביטוי בהתערבות ומעורבות של המדינה בעניינים הכלכליים</w:t>
      </w:r>
      <w:r>
        <w:rPr>
          <w:rFonts w:cs="Arial" w:hint="cs"/>
          <w:rtl/>
        </w:rPr>
        <w:t>.</w:t>
      </w:r>
    </w:p>
    <w:p w14:paraId="375B68D8" w14:textId="26E96A9B" w:rsidR="00A74731" w:rsidRDefault="00A74731" w:rsidP="00A74731">
      <w:pPr>
        <w:rPr>
          <w:rtl/>
        </w:rPr>
      </w:pPr>
      <w:r>
        <w:rPr>
          <w:rFonts w:hint="cs"/>
          <w:rtl/>
        </w:rPr>
        <w:t>ניתן להבין שהגישה הבאה לידי ביטוי היא הגישה הליברלית וזה מפני מה שהזקן אומר- "אני עבדתי כדי לחיות"- אם אני עבדתי, הכריך הזה הוא שלי, ואין סיבה שאחלוק אותו כי בגדר החירות הכלכלית שלי השגתי אותו ולכן אני גם לא חייב לחלוק</w:t>
      </w:r>
      <w:r w:rsidR="00540EDE">
        <w:rPr>
          <w:rFonts w:hint="cs"/>
          <w:rtl/>
        </w:rPr>
        <w:t>.</w:t>
      </w:r>
    </w:p>
    <w:p w14:paraId="21247A08" w14:textId="3845AB06" w:rsidR="00540EDE" w:rsidRDefault="00540EDE" w:rsidP="00540EDE">
      <w:pPr>
        <w:rPr>
          <w:rtl/>
        </w:rPr>
      </w:pPr>
      <w:r>
        <w:rPr>
          <w:rFonts w:hint="cs"/>
          <w:rtl/>
        </w:rPr>
        <w:t>ניתן לראות כאן קשר ישיר עם הגישה הליברלית שטוענת שאין להתערב בענייניו הכלכליי</w:t>
      </w:r>
      <w:r>
        <w:rPr>
          <w:rFonts w:hint="eastAsia"/>
          <w:rtl/>
        </w:rPr>
        <w:t>ם</w:t>
      </w:r>
      <w:r>
        <w:rPr>
          <w:rFonts w:hint="cs"/>
          <w:rtl/>
        </w:rPr>
        <w:t xml:space="preserve"> של אדם- ובכך בעצם אין לחברה זכות לתת לאחר על חשבון חירותו של פלוני(כי זה הגיוני, הדברים שהוא השגי שייכים לו- והוא אינו חייב לחלוק אותם מהסיבה הפשוטה שזו זכותו המלאה לקבל החלטה כזו בתור בעל הרכוש).</w:t>
      </w:r>
    </w:p>
    <w:p w14:paraId="648E9F66" w14:textId="5EA2DB00" w:rsidR="00235F15" w:rsidRDefault="00540EDE" w:rsidP="00235F15">
      <w:pPr>
        <w:rPr>
          <w:rtl/>
        </w:rPr>
      </w:pPr>
      <w:r>
        <w:rPr>
          <w:rFonts w:hint="cs"/>
          <w:rtl/>
        </w:rPr>
        <w:t xml:space="preserve">ג. יש צדק בדברים שאומר הזקן- </w:t>
      </w:r>
      <w:proofErr w:type="spellStart"/>
      <w:r w:rsidR="00235F15">
        <w:rPr>
          <w:rFonts w:hint="cs"/>
          <w:rtl/>
        </w:rPr>
        <w:t>מפעט</w:t>
      </w:r>
      <w:proofErr w:type="spellEnd"/>
      <w:r w:rsidR="00235F15">
        <w:rPr>
          <w:rFonts w:hint="cs"/>
          <w:rtl/>
        </w:rPr>
        <w:t xml:space="preserve"> זכויות האדם שיש ליצור אנושי עקב היותו אדם, ההתנהגות </w:t>
      </w:r>
      <w:proofErr w:type="spellStart"/>
      <w:r w:rsidR="00235F15">
        <w:rPr>
          <w:rFonts w:hint="cs"/>
          <w:rtl/>
        </w:rPr>
        <w:t>המצופת</w:t>
      </w:r>
      <w:proofErr w:type="spellEnd"/>
      <w:r w:rsidR="00235F15">
        <w:rPr>
          <w:rFonts w:hint="cs"/>
          <w:rtl/>
        </w:rPr>
        <w:t xml:space="preserve"> מאדם שיש לו רכוש היא שישיג אותו בצורה חופשית ושיוכל להשתמש בו בצורה חופשית.</w:t>
      </w:r>
    </w:p>
    <w:p w14:paraId="28B875F4" w14:textId="56BBF390" w:rsidR="00235F15" w:rsidRDefault="00235F15" w:rsidP="00235F15">
      <w:pPr>
        <w:rPr>
          <w:rtl/>
        </w:rPr>
      </w:pPr>
      <w:r>
        <w:rPr>
          <w:rFonts w:hint="cs"/>
          <w:rtl/>
        </w:rPr>
        <w:t>הרי אלו 2 זכויות שתופסות מקום ברשימת זכויות האדם:</w:t>
      </w:r>
    </w:p>
    <w:p w14:paraId="037BC424" w14:textId="455E345B" w:rsidR="00235F15" w:rsidRDefault="00235F15" w:rsidP="00235F15">
      <w:pPr>
        <w:rPr>
          <w:rtl/>
        </w:rPr>
      </w:pPr>
      <w:r>
        <w:rPr>
          <w:rFonts w:hint="cs"/>
          <w:rtl/>
        </w:rPr>
        <w:t>1. הזכות לחירות-</w:t>
      </w:r>
      <w:r w:rsidRPr="00235F15">
        <w:rPr>
          <w:rFonts w:cs="Arial"/>
          <w:rtl/>
        </w:rPr>
        <w:t xml:space="preserve">לכל אדם יש זכות לקבל החלטות לגבי חייו באופן עצמאי </w:t>
      </w:r>
      <w:r w:rsidR="00CC3ED8">
        <w:rPr>
          <w:rFonts w:cs="Arial" w:hint="cs"/>
          <w:rtl/>
        </w:rPr>
        <w:t>לל</w:t>
      </w:r>
      <w:r w:rsidRPr="00235F15">
        <w:rPr>
          <w:rFonts w:cs="Arial"/>
          <w:rtl/>
        </w:rPr>
        <w:t>א התערבות של גורם חיצוני ולחיות את חייו באופן שהוא רואה לנכון.</w:t>
      </w:r>
    </w:p>
    <w:p w14:paraId="64C81932" w14:textId="3DC871EA" w:rsidR="00235F15" w:rsidRDefault="00235F15" w:rsidP="00235F15">
      <w:pPr>
        <w:rPr>
          <w:rtl/>
        </w:rPr>
      </w:pPr>
      <w:r>
        <w:rPr>
          <w:rFonts w:hint="cs"/>
          <w:rtl/>
        </w:rPr>
        <w:t>עקב כך- ניתן להסיק שמוח הגיוני לא ישלול את חירותו בגלל כמה נזקקים- ממש כמו הזקן שטען ש "הכריך שלי,</w:t>
      </w:r>
      <w:r w:rsidR="00EC24F0">
        <w:rPr>
          <w:rFonts w:hint="cs"/>
          <w:rtl/>
        </w:rPr>
        <w:t xml:space="preserve"> </w:t>
      </w:r>
      <w:r>
        <w:rPr>
          <w:rFonts w:hint="cs"/>
          <w:rtl/>
        </w:rPr>
        <w:t>השגתי אותו בצורה חופשית</w:t>
      </w:r>
      <w:r w:rsidR="00EC24F0">
        <w:rPr>
          <w:rFonts w:hint="cs"/>
          <w:rtl/>
        </w:rPr>
        <w:t>"</w:t>
      </w:r>
      <w:r>
        <w:rPr>
          <w:rFonts w:hint="cs"/>
          <w:rtl/>
        </w:rPr>
        <w:t xml:space="preserve"> ולכן </w:t>
      </w:r>
      <w:r w:rsidR="00EC24F0">
        <w:rPr>
          <w:rFonts w:hint="cs"/>
          <w:rtl/>
        </w:rPr>
        <w:t>החליט על פי שיקול דעתו שלא לחלוק את רכושו עם הציפורים.</w:t>
      </w:r>
    </w:p>
    <w:p w14:paraId="4DC6E27E" w14:textId="0B061B65" w:rsidR="00EC24F0" w:rsidRDefault="00EC24F0" w:rsidP="00235F15">
      <w:pPr>
        <w:rPr>
          <w:rtl/>
        </w:rPr>
      </w:pPr>
      <w:r>
        <w:rPr>
          <w:rFonts w:hint="cs"/>
          <w:rtl/>
        </w:rPr>
        <w:t>2.הזכות לקניין-</w:t>
      </w:r>
      <w:r w:rsidRPr="00EC24F0">
        <w:rPr>
          <w:rFonts w:cs="Arial"/>
          <w:rtl/>
        </w:rPr>
        <w:t>זכותו של אדם להשתמש בנכס או למנוע מאנשים אחרים לעשות שימוש בנכס פיזי או רוחני (קניין רוחני) או לפגוע בו.</w:t>
      </w:r>
    </w:p>
    <w:p w14:paraId="04559570" w14:textId="7F10A8DC" w:rsidR="00EC24F0" w:rsidRDefault="00EC24F0" w:rsidP="00235F15">
      <w:pPr>
        <w:rPr>
          <w:rtl/>
        </w:rPr>
      </w:pPr>
      <w:r>
        <w:rPr>
          <w:rFonts w:hint="cs"/>
          <w:rtl/>
        </w:rPr>
        <w:t>בדיוק מהסיבה הזו היינו מצפים שאדם שיש ברשותו נכס(לדוגמא-הכריך) יוכל באופן חופשי להחליט שלא מתחשק לו לחלוק אותו עם אדם אחר.</w:t>
      </w:r>
    </w:p>
    <w:p w14:paraId="3D2AF2A3" w14:textId="4086704D" w:rsidR="00EC24F0" w:rsidRDefault="00EC24F0" w:rsidP="00FE11E4">
      <w:pPr>
        <w:rPr>
          <w:rtl/>
        </w:rPr>
      </w:pPr>
      <w:r>
        <w:rPr>
          <w:rFonts w:hint="cs"/>
          <w:rtl/>
        </w:rPr>
        <w:t xml:space="preserve">עם זאת דעתי היא אחרת- אני חושבת שאם היינו אנשים ללא נשמה היינו חושבים באופן כזה- הרכוש שייך לאדם </w:t>
      </w:r>
      <w:proofErr w:type="spellStart"/>
      <w:r>
        <w:rPr>
          <w:rFonts w:hint="cs"/>
          <w:rtl/>
        </w:rPr>
        <w:t>מסויים</w:t>
      </w:r>
      <w:proofErr w:type="spellEnd"/>
      <w:r>
        <w:rPr>
          <w:rFonts w:hint="cs"/>
          <w:rtl/>
        </w:rPr>
        <w:t xml:space="preserve">- הוא יכול להחליט גם לא לחלוק, אני חושבת שבגלל שיש בנו נשמה אנו צריכים לבוא ולתת מקום לזכות </w:t>
      </w:r>
      <w:proofErr w:type="spellStart"/>
      <w:r>
        <w:rPr>
          <w:rFonts w:hint="cs"/>
          <w:rtl/>
        </w:rPr>
        <w:t>לשיוויון</w:t>
      </w:r>
      <w:proofErr w:type="spellEnd"/>
      <w:r w:rsidR="00FE11E4">
        <w:rPr>
          <w:rFonts w:hint="cs"/>
          <w:rtl/>
        </w:rPr>
        <w:t xml:space="preserve">- </w:t>
      </w:r>
      <w:r w:rsidR="00FE11E4">
        <w:rPr>
          <w:rFonts w:cs="Arial"/>
          <w:rtl/>
        </w:rPr>
        <w:t>שוויון משמעו יחס שווה לכל בני האדם – מבלי להפלות ביניהם. הזכות לשוויון מבוססת על כך שכל בני האדם שווים זה לזה, כלומר: אין אנשים שהם שווים יותר מאחרים. זכות זאת היא זכות בסיסית בחברה דמוקרטית.</w:t>
      </w:r>
    </w:p>
    <w:p w14:paraId="7CB8B2BF" w14:textId="2600B495" w:rsidR="00EC24F0" w:rsidRDefault="00FE11E4" w:rsidP="00235F15">
      <w:pPr>
        <w:rPr>
          <w:rtl/>
        </w:rPr>
      </w:pPr>
      <w:r>
        <w:rPr>
          <w:rFonts w:hint="cs"/>
          <w:rtl/>
        </w:rPr>
        <w:lastRenderedPageBreak/>
        <w:t>הזכות לשיווין בעצם באה ואומרת</w:t>
      </w:r>
      <w:r>
        <w:rPr>
          <w:rFonts w:hint="cs"/>
          <w:rtl/>
        </w:rPr>
        <w:t xml:space="preserve"> שכ</w:t>
      </w:r>
      <w:r w:rsidR="008A72BB">
        <w:rPr>
          <w:rFonts w:hint="cs"/>
          <w:rtl/>
        </w:rPr>
        <w:t>ל אדם אמור</w:t>
      </w:r>
      <w:r>
        <w:rPr>
          <w:rFonts w:hint="cs"/>
          <w:rtl/>
        </w:rPr>
        <w:t xml:space="preserve"> </w:t>
      </w:r>
      <w:r w:rsidR="008A72BB">
        <w:rPr>
          <w:rFonts w:hint="cs"/>
          <w:rtl/>
        </w:rPr>
        <w:t>לקבל</w:t>
      </w:r>
      <w:r>
        <w:rPr>
          <w:rFonts w:hint="cs"/>
          <w:rtl/>
        </w:rPr>
        <w:t xml:space="preserve"> יחס שווה ושלכולם תהיה נקודת פתיחה שוו</w:t>
      </w:r>
      <w:r>
        <w:rPr>
          <w:rFonts w:hint="cs"/>
          <w:rtl/>
        </w:rPr>
        <w:t>ה</w:t>
      </w:r>
      <w:r>
        <w:rPr>
          <w:rFonts w:hint="cs"/>
          <w:rtl/>
        </w:rPr>
        <w:t xml:space="preserve"> </w:t>
      </w:r>
      <w:r>
        <w:rPr>
          <w:rFonts w:cs="Arial"/>
          <w:rtl/>
        </w:rPr>
        <w:t>בסיסית בחברה דמוקרטית</w:t>
      </w:r>
      <w:r>
        <w:rPr>
          <w:rFonts w:cs="Arial" w:hint="cs"/>
          <w:rtl/>
        </w:rPr>
        <w:t>.</w:t>
      </w:r>
    </w:p>
    <w:p w14:paraId="00931273" w14:textId="4A0B5F8C" w:rsidR="00FE11E4" w:rsidRDefault="00FE11E4" w:rsidP="00235F15">
      <w:pPr>
        <w:rPr>
          <w:rtl/>
        </w:rPr>
      </w:pPr>
      <w:r>
        <w:rPr>
          <w:rFonts w:hint="cs"/>
          <w:rtl/>
        </w:rPr>
        <w:t xml:space="preserve">לדעתי אם הזקן </w:t>
      </w:r>
      <w:r w:rsidR="001E4078">
        <w:rPr>
          <w:rFonts w:hint="cs"/>
          <w:rtl/>
        </w:rPr>
        <w:t>היה</w:t>
      </w:r>
      <w:r>
        <w:rPr>
          <w:rFonts w:hint="cs"/>
          <w:rtl/>
        </w:rPr>
        <w:t xml:space="preserve"> נותן לציפורים מעט מן הלחם זה לא היה מרעיב או</w:t>
      </w:r>
      <w:r w:rsidR="008A72BB">
        <w:rPr>
          <w:rFonts w:hint="cs"/>
          <w:rtl/>
        </w:rPr>
        <w:t>ת</w:t>
      </w:r>
      <w:r>
        <w:rPr>
          <w:rFonts w:hint="cs"/>
          <w:rtl/>
        </w:rPr>
        <w:t xml:space="preserve">ו אבל הציפורים היו מאושרות כי </w:t>
      </w:r>
      <w:r w:rsidR="00CC3ED8">
        <w:rPr>
          <w:rFonts w:hint="cs"/>
          <w:rtl/>
        </w:rPr>
        <w:t>להן אין בכלל וכל חלק קטן יוכל לעזור להן!</w:t>
      </w:r>
    </w:p>
    <w:p w14:paraId="315D6B8E" w14:textId="0F6118F7" w:rsidR="00CC3ED8" w:rsidRDefault="00CC3ED8" w:rsidP="00235F15">
      <w:pPr>
        <w:rPr>
          <w:rtl/>
        </w:rPr>
      </w:pPr>
      <w:r>
        <w:rPr>
          <w:rFonts w:hint="cs"/>
          <w:rtl/>
        </w:rPr>
        <w:t xml:space="preserve">לסיכום, אני חושבת שיש הגיון בדבריו של הזקן, אבל </w:t>
      </w:r>
      <w:proofErr w:type="spellStart"/>
      <w:r>
        <w:rPr>
          <w:rFonts w:hint="cs"/>
          <w:rtl/>
        </w:rPr>
        <w:t>ההגיון</w:t>
      </w:r>
      <w:proofErr w:type="spellEnd"/>
      <w:r>
        <w:rPr>
          <w:rFonts w:hint="cs"/>
          <w:rtl/>
        </w:rPr>
        <w:t xml:space="preserve"> צריך לפעול גם כלפי הסביבה, כאשר רואים אדם שזקוק לעזרה צריך לעזור לו גם אם השגת את הרכוש שלך בעצמך, תזכור גם אתה מה היית לפי שהצלחת להשיג את רכושך ועקב כך תתחשב באחר.</w:t>
      </w:r>
    </w:p>
    <w:p w14:paraId="6CB7F23F" w14:textId="67D55132" w:rsidR="001C6551" w:rsidRDefault="004C23DC" w:rsidP="001C6551">
      <w:pPr>
        <w:rPr>
          <w:rtl/>
        </w:rPr>
      </w:pPr>
      <w:r>
        <w:rPr>
          <w:rFonts w:hint="cs"/>
          <w:rtl/>
        </w:rPr>
        <w:t>משימה 3:</w:t>
      </w:r>
      <w:r w:rsidR="001C6551">
        <w:rPr>
          <w:rFonts w:hint="cs"/>
          <w:rtl/>
        </w:rPr>
        <w:t>יצירת שאלת עמדה ומענה עליה</w:t>
      </w:r>
    </w:p>
    <w:p w14:paraId="117287F8" w14:textId="62A6F2F2" w:rsidR="001C6551" w:rsidRDefault="001C6551" w:rsidP="001C6551">
      <w:pPr>
        <w:rPr>
          <w:rFonts w:cs="Arial"/>
          <w:rtl/>
        </w:rPr>
      </w:pPr>
      <w:r>
        <w:rPr>
          <w:rFonts w:cs="Arial" w:hint="cs"/>
          <w:rtl/>
        </w:rPr>
        <w:t>שאלה:</w:t>
      </w:r>
    </w:p>
    <w:p w14:paraId="61163E15" w14:textId="01BED809" w:rsidR="001C6551" w:rsidRDefault="001C6551" w:rsidP="001C6551">
      <w:pPr>
        <w:rPr>
          <w:rtl/>
        </w:rPr>
      </w:pPr>
      <w:r>
        <w:rPr>
          <w:rFonts w:cs="Arial"/>
          <w:rtl/>
        </w:rPr>
        <w:t>בכל שנה, נערך אירוע המוני במקומות שונים ברחבי הארץ- מצעד הגאווה. המצעד עובר בשכונות מגורים ומקומות מרכזיים בערים השונות. אלפים ממשתתפי המצעד מבקשים למחות על המצב במדינה ועל התנהלות הממשלה</w:t>
      </w:r>
    </w:p>
    <w:p w14:paraId="2D589D12" w14:textId="77777777" w:rsidR="001C6551" w:rsidRDefault="001C6551" w:rsidP="001C6551">
      <w:pPr>
        <w:rPr>
          <w:rtl/>
        </w:rPr>
      </w:pPr>
      <w:r>
        <w:rPr>
          <w:rFonts w:cs="Arial"/>
          <w:rtl/>
        </w:rPr>
        <w:t xml:space="preserve">ביחס לקהילת </w:t>
      </w:r>
      <w:proofErr w:type="spellStart"/>
      <w:r>
        <w:rPr>
          <w:rFonts w:cs="Arial"/>
          <w:rtl/>
        </w:rPr>
        <w:t>הלהטב</w:t>
      </w:r>
      <w:proofErr w:type="spellEnd"/>
      <w:r>
        <w:rPr>
          <w:rFonts w:cs="Arial"/>
          <w:rtl/>
        </w:rPr>
        <w:t xml:space="preserve"> בעזרת מצעד זה שבא להעלות את מודעות הציבור למצב הנוכחי- השנה, למרות </w:t>
      </w:r>
      <w:proofErr w:type="spellStart"/>
      <w:r>
        <w:rPr>
          <w:rFonts w:cs="Arial"/>
          <w:rtl/>
        </w:rPr>
        <w:t>מגיפת</w:t>
      </w:r>
      <w:proofErr w:type="spellEnd"/>
      <w:r>
        <w:rPr>
          <w:rFonts w:cs="Arial"/>
          <w:rtl/>
        </w:rPr>
        <w:t xml:space="preserve"> הקורונה, האירוע ההמוני אינו בוטל ולא אכפו את מספר המשתתפים בזמן שבמקומות אחרים כן שמו דגש על הנחיות התו הירוק ואסרו על התקהלות.</w:t>
      </w:r>
    </w:p>
    <w:p w14:paraId="3B8E9587" w14:textId="77777777" w:rsidR="001C6551" w:rsidRDefault="001C6551" w:rsidP="001C6551">
      <w:pPr>
        <w:rPr>
          <w:rtl/>
        </w:rPr>
      </w:pPr>
      <w:r>
        <w:rPr>
          <w:rFonts w:cs="Arial"/>
          <w:rtl/>
        </w:rPr>
        <w:t>עניין זה עורר מחלוקת הקרב הציבור הישראלי-</w:t>
      </w:r>
    </w:p>
    <w:p w14:paraId="680B3BA6" w14:textId="77777777" w:rsidR="001C6551" w:rsidRDefault="001C6551" w:rsidP="001C6551">
      <w:pPr>
        <w:rPr>
          <w:rtl/>
        </w:rPr>
      </w:pPr>
      <w:r>
        <w:rPr>
          <w:rFonts w:cs="Arial"/>
          <w:rtl/>
        </w:rPr>
        <w:t>יש מי שתמך בקיום המצעד ההמוני ללא הגבלה גם בזמן מגפת הקורונה, ויש מי שהתנגד לכך.</w:t>
      </w:r>
    </w:p>
    <w:p w14:paraId="11FC46D2" w14:textId="77777777" w:rsidR="001C6551" w:rsidRDefault="001C6551" w:rsidP="001C6551">
      <w:pPr>
        <w:rPr>
          <w:rtl/>
        </w:rPr>
      </w:pPr>
      <w:r>
        <w:rPr>
          <w:rFonts w:cs="Arial"/>
          <w:rtl/>
        </w:rPr>
        <w:t>הבע את עמדתך בעניין זה. הצג שני נימוקים המתבססים על מושגים מתחום האזרחות — נימוק אחד לעמדתך</w:t>
      </w:r>
    </w:p>
    <w:p w14:paraId="16358EE7" w14:textId="77777777" w:rsidR="001C6551" w:rsidRDefault="001C6551" w:rsidP="001C6551">
      <w:pPr>
        <w:rPr>
          <w:rtl/>
        </w:rPr>
      </w:pPr>
      <w:r>
        <w:rPr>
          <w:rFonts w:cs="Arial"/>
          <w:rtl/>
        </w:rPr>
        <w:t xml:space="preserve">ונימוק אחד (אחר) לעמדה המנוגדת </w:t>
      </w:r>
      <w:proofErr w:type="spellStart"/>
      <w:r>
        <w:rPr>
          <w:rFonts w:cs="Arial"/>
          <w:rtl/>
        </w:rPr>
        <w:t>לשלך</w:t>
      </w:r>
      <w:proofErr w:type="spellEnd"/>
      <w:r>
        <w:rPr>
          <w:rFonts w:cs="Arial"/>
          <w:rtl/>
        </w:rPr>
        <w:t>.</w:t>
      </w:r>
    </w:p>
    <w:p w14:paraId="1FB7F8A1" w14:textId="77777777" w:rsidR="001C6551" w:rsidRDefault="001C6551" w:rsidP="001C6551">
      <w:pPr>
        <w:rPr>
          <w:rtl/>
        </w:rPr>
      </w:pPr>
      <w:r>
        <w:rPr>
          <w:rFonts w:cs="Arial"/>
          <w:rtl/>
        </w:rPr>
        <w:t>בכתיבתך הקפד על הרכיבים האלה:</w:t>
      </w:r>
    </w:p>
    <w:p w14:paraId="6FCA019E" w14:textId="77777777" w:rsidR="001C6551" w:rsidRDefault="001C6551" w:rsidP="001C6551">
      <w:pPr>
        <w:rPr>
          <w:rtl/>
        </w:rPr>
      </w:pPr>
      <w:r>
        <w:rPr>
          <w:rFonts w:cs="Arial"/>
          <w:rtl/>
        </w:rPr>
        <w:t>א. טענה — הצג את עמדתך באופן ברור.</w:t>
      </w:r>
    </w:p>
    <w:p w14:paraId="33ACEF07" w14:textId="77777777" w:rsidR="001C6551" w:rsidRDefault="001C6551" w:rsidP="001C6551">
      <w:pPr>
        <w:rPr>
          <w:rtl/>
        </w:rPr>
      </w:pPr>
      <w:r>
        <w:rPr>
          <w:rFonts w:cs="Arial"/>
          <w:rtl/>
        </w:rPr>
        <w:t>ב. הנמקת עמדתך — הצג נימוק לעמדתך המבוסס על מושגים וידע מלימודי האזרחות.</w:t>
      </w:r>
    </w:p>
    <w:p w14:paraId="0C5AB74A" w14:textId="77777777" w:rsidR="001C6551" w:rsidRDefault="001C6551" w:rsidP="001C6551">
      <w:pPr>
        <w:rPr>
          <w:rtl/>
        </w:rPr>
      </w:pPr>
      <w:r>
        <w:rPr>
          <w:rFonts w:cs="Arial"/>
          <w:rtl/>
        </w:rPr>
        <w:t>ג. הנמקת העמדה המנוגדת — הצג נימוק לעמדה המנוגדת לעמדתך, המבוסס על מושגים וידע</w:t>
      </w:r>
    </w:p>
    <w:p w14:paraId="7C34A4D5" w14:textId="4FB75D5C" w:rsidR="001C6551" w:rsidRDefault="001C6551" w:rsidP="00107BDC">
      <w:pPr>
        <w:rPr>
          <w:rtl/>
        </w:rPr>
      </w:pPr>
      <w:r>
        <w:rPr>
          <w:rFonts w:cs="Arial"/>
          <w:rtl/>
        </w:rPr>
        <w:t>מלימודי האזרחות.</w:t>
      </w:r>
    </w:p>
    <w:p w14:paraId="64EA3B6D" w14:textId="7D98E42B" w:rsidR="001C6551" w:rsidRDefault="001C6551" w:rsidP="001C6551">
      <w:pPr>
        <w:rPr>
          <w:rtl/>
        </w:rPr>
      </w:pPr>
      <w:r>
        <w:rPr>
          <w:rFonts w:hint="cs"/>
          <w:rtl/>
        </w:rPr>
        <w:t>תשובה:</w:t>
      </w:r>
    </w:p>
    <w:p w14:paraId="58C976D0" w14:textId="4AA2451C" w:rsidR="001C6551" w:rsidRDefault="001C6551" w:rsidP="001C6551">
      <w:pPr>
        <w:rPr>
          <w:rtl/>
        </w:rPr>
      </w:pPr>
      <w:r>
        <w:rPr>
          <w:rFonts w:cs="Arial"/>
          <w:rtl/>
        </w:rPr>
        <w:t>אני תומ</w:t>
      </w:r>
      <w:r>
        <w:rPr>
          <w:rFonts w:cs="Arial" w:hint="cs"/>
          <w:rtl/>
        </w:rPr>
        <w:t xml:space="preserve">כת </w:t>
      </w:r>
      <w:r>
        <w:rPr>
          <w:rFonts w:cs="Arial"/>
          <w:rtl/>
        </w:rPr>
        <w:t xml:space="preserve">בקיום </w:t>
      </w:r>
      <w:r>
        <w:rPr>
          <w:rFonts w:cs="Arial" w:hint="cs"/>
          <w:rtl/>
        </w:rPr>
        <w:t xml:space="preserve">מצעד הגאווה </w:t>
      </w:r>
      <w:r>
        <w:rPr>
          <w:rFonts w:cs="Arial"/>
          <w:rtl/>
        </w:rPr>
        <w:t>ללא הגבלה גם בזמן מגפת הקורונה.</w:t>
      </w:r>
    </w:p>
    <w:p w14:paraId="7B298B3B" w14:textId="77777777" w:rsidR="00107BDC" w:rsidRDefault="001C6551" w:rsidP="00107BDC">
      <w:pPr>
        <w:rPr>
          <w:rFonts w:cs="Arial"/>
          <w:rtl/>
        </w:rPr>
      </w:pPr>
      <w:r>
        <w:rPr>
          <w:rFonts w:cs="Arial"/>
          <w:rtl/>
        </w:rPr>
        <w:t>אני מתבסס</w:t>
      </w:r>
      <w:r>
        <w:rPr>
          <w:rFonts w:cs="Arial" w:hint="cs"/>
          <w:rtl/>
        </w:rPr>
        <w:t>ת</w:t>
      </w:r>
      <w:r>
        <w:rPr>
          <w:rFonts w:cs="Arial"/>
          <w:rtl/>
        </w:rPr>
        <w:t xml:space="preserve"> על עקרון הגבלת השלטון</w:t>
      </w:r>
      <w:r>
        <w:rPr>
          <w:rFonts w:cs="Arial" w:hint="cs"/>
          <w:rtl/>
        </w:rPr>
        <w:t xml:space="preserve">- </w:t>
      </w:r>
      <w:r>
        <w:rPr>
          <w:rFonts w:cs="Arial"/>
          <w:rtl/>
        </w:rPr>
        <w:t xml:space="preserve">השלטון מחזיק באמצעים </w:t>
      </w:r>
      <w:r>
        <w:rPr>
          <w:rFonts w:cs="Arial" w:hint="cs"/>
          <w:rtl/>
        </w:rPr>
        <w:t>רבים הנותנים</w:t>
      </w:r>
      <w:r>
        <w:rPr>
          <w:rFonts w:cs="Arial"/>
          <w:rtl/>
        </w:rPr>
        <w:t xml:space="preserve"> לו עוצמה רבה. על כן, קיימת סכנה בניצול לרעה של</w:t>
      </w:r>
      <w:r>
        <w:rPr>
          <w:rFonts w:cs="Arial" w:hint="cs"/>
          <w:rtl/>
        </w:rPr>
        <w:t xml:space="preserve"> </w:t>
      </w:r>
      <w:r>
        <w:rPr>
          <w:rFonts w:cs="Arial"/>
          <w:rtl/>
        </w:rPr>
        <w:t>כוחו</w:t>
      </w:r>
      <w:r>
        <w:rPr>
          <w:rFonts w:cs="Arial" w:hint="cs"/>
          <w:rtl/>
        </w:rPr>
        <w:t xml:space="preserve"> הרב</w:t>
      </w:r>
      <w:r>
        <w:rPr>
          <w:rFonts w:cs="Arial"/>
          <w:rtl/>
        </w:rPr>
        <w:t xml:space="preserve"> של השלטון ובפגיעה בזכויות האדם והאזרח או בזכויות קבוצה. ישנן מספר דרכים להגביל</w:t>
      </w:r>
      <w:r>
        <w:rPr>
          <w:rFonts w:cs="Arial" w:hint="cs"/>
          <w:rtl/>
        </w:rPr>
        <w:t xml:space="preserve"> </w:t>
      </w:r>
      <w:r>
        <w:rPr>
          <w:rFonts w:cs="Arial"/>
          <w:rtl/>
        </w:rPr>
        <w:t xml:space="preserve">את השלטון </w:t>
      </w:r>
      <w:r w:rsidR="005F6501">
        <w:rPr>
          <w:rFonts w:cs="Arial" w:hint="cs"/>
          <w:rtl/>
        </w:rPr>
        <w:t xml:space="preserve">כמו לדוגמא- הפגנות והבעת דעת קהל. </w:t>
      </w:r>
      <w:r>
        <w:rPr>
          <w:rFonts w:cs="Arial"/>
          <w:rtl/>
        </w:rPr>
        <w:t>גם בתקופת מגפה</w:t>
      </w:r>
      <w:r w:rsidR="005F6501">
        <w:rPr>
          <w:rFonts w:cs="Arial" w:hint="cs"/>
          <w:rtl/>
        </w:rPr>
        <w:t xml:space="preserve"> </w:t>
      </w:r>
      <w:r>
        <w:rPr>
          <w:rFonts w:cs="Arial"/>
          <w:rtl/>
        </w:rPr>
        <w:t>יש צורך</w:t>
      </w:r>
      <w:r w:rsidR="005F6501">
        <w:rPr>
          <w:rFonts w:cs="Arial" w:hint="cs"/>
          <w:rtl/>
        </w:rPr>
        <w:t xml:space="preserve"> רב</w:t>
      </w:r>
      <w:r>
        <w:rPr>
          <w:rFonts w:cs="Arial"/>
          <w:rtl/>
        </w:rPr>
        <w:t xml:space="preserve"> </w:t>
      </w:r>
      <w:r w:rsidR="005F6501">
        <w:rPr>
          <w:rFonts w:cs="Arial" w:hint="cs"/>
          <w:rtl/>
        </w:rPr>
        <w:t>בקיום</w:t>
      </w:r>
      <w:r>
        <w:rPr>
          <w:rFonts w:cs="Arial"/>
          <w:rtl/>
        </w:rPr>
        <w:t xml:space="preserve"> </w:t>
      </w:r>
      <w:r w:rsidR="005F6501">
        <w:rPr>
          <w:rFonts w:cs="Arial" w:hint="cs"/>
          <w:rtl/>
        </w:rPr>
        <w:t>ה</w:t>
      </w:r>
      <w:r>
        <w:rPr>
          <w:rFonts w:cs="Arial"/>
          <w:rtl/>
        </w:rPr>
        <w:t xml:space="preserve">מהלכים </w:t>
      </w:r>
      <w:r w:rsidR="005F6501">
        <w:rPr>
          <w:rFonts w:cs="Arial" w:hint="cs"/>
          <w:rtl/>
        </w:rPr>
        <w:t>המגבילים</w:t>
      </w:r>
      <w:r>
        <w:rPr>
          <w:rFonts w:cs="Arial"/>
          <w:rtl/>
        </w:rPr>
        <w:t xml:space="preserve"> את השלטון. כוחו של השלטון רב </w:t>
      </w:r>
      <w:r w:rsidR="005F6501">
        <w:rPr>
          <w:rFonts w:cs="Arial" w:hint="cs"/>
          <w:rtl/>
        </w:rPr>
        <w:t>וראוי ואף רצוי</w:t>
      </w:r>
      <w:r>
        <w:rPr>
          <w:rFonts w:cs="Arial"/>
          <w:rtl/>
        </w:rPr>
        <w:t xml:space="preserve"> שהציבור</w:t>
      </w:r>
      <w:r w:rsidR="005F6501">
        <w:rPr>
          <w:rFonts w:cs="Arial" w:hint="cs"/>
          <w:rtl/>
        </w:rPr>
        <w:t xml:space="preserve"> </w:t>
      </w:r>
      <w:r>
        <w:rPr>
          <w:rFonts w:cs="Arial"/>
          <w:rtl/>
        </w:rPr>
        <w:t>ישתמש בכל הכלים העומדים לרשותו כדי להגבילו</w:t>
      </w:r>
      <w:r w:rsidR="005F6501">
        <w:rPr>
          <w:rFonts w:cs="Arial" w:hint="cs"/>
          <w:rtl/>
        </w:rPr>
        <w:t xml:space="preserve"> על מנת שלא יפגעו זכויותיו</w:t>
      </w:r>
      <w:r>
        <w:rPr>
          <w:rFonts w:cs="Arial"/>
          <w:rtl/>
        </w:rPr>
        <w:t>. הפגנות ודעת קהל זו דרך יעילה להגביל את</w:t>
      </w:r>
      <w:r w:rsidR="005F6501">
        <w:rPr>
          <w:rFonts w:cs="Arial" w:hint="cs"/>
          <w:rtl/>
        </w:rPr>
        <w:t xml:space="preserve"> </w:t>
      </w:r>
      <w:r>
        <w:rPr>
          <w:rFonts w:cs="Arial"/>
          <w:rtl/>
        </w:rPr>
        <w:t xml:space="preserve">השלטון וחשוב לאפשר לציבור להביע </w:t>
      </w:r>
      <w:r w:rsidR="005F6501">
        <w:rPr>
          <w:rFonts w:cs="Arial" w:hint="cs"/>
          <w:rtl/>
        </w:rPr>
        <w:t>את קולם</w:t>
      </w:r>
      <w:r>
        <w:rPr>
          <w:rFonts w:cs="Arial"/>
          <w:rtl/>
        </w:rPr>
        <w:t>.</w:t>
      </w:r>
    </w:p>
    <w:p w14:paraId="6D76533C" w14:textId="03CF4CAD" w:rsidR="001C6551" w:rsidRDefault="005F6501" w:rsidP="00107BDC">
      <w:pPr>
        <w:rPr>
          <w:rFonts w:cs="Arial"/>
          <w:rtl/>
        </w:rPr>
      </w:pPr>
      <w:r>
        <w:rPr>
          <w:rFonts w:cs="Arial" w:hint="cs"/>
          <w:rtl/>
        </w:rPr>
        <w:t>עם זאת, יש כאלו שחושבים אחרת ממני- הם יגידו שיש לאסור את קיום מצעד הגאווה בשנה הנוכחית וינמקו זאת בעקבות</w:t>
      </w:r>
      <w:r w:rsidR="001C6551">
        <w:rPr>
          <w:rFonts w:cs="Arial"/>
          <w:rtl/>
        </w:rPr>
        <w:t xml:space="preserve"> הזכות לחיים וביטחון</w:t>
      </w:r>
      <w:r w:rsidR="00107BDC">
        <w:rPr>
          <w:rFonts w:cs="Arial" w:hint="cs"/>
          <w:rtl/>
        </w:rPr>
        <w:t xml:space="preserve"> (ז</w:t>
      </w:r>
      <w:r w:rsidR="001C6551">
        <w:rPr>
          <w:rFonts w:cs="Arial"/>
          <w:rtl/>
        </w:rPr>
        <w:t>כותו של כל אדם לחיות ללא חשש מפני פגיעה בחייו, בגופו</w:t>
      </w:r>
      <w:r>
        <w:rPr>
          <w:rFonts w:hint="cs"/>
          <w:rtl/>
        </w:rPr>
        <w:t xml:space="preserve"> </w:t>
      </w:r>
      <w:r w:rsidR="001C6551">
        <w:rPr>
          <w:rFonts w:cs="Arial"/>
          <w:rtl/>
        </w:rPr>
        <w:t>ובביטחון האישי שלו. חובת המדינה להגן על כל בני האדם החיים בשטחה מפני פגיעה שכזו</w:t>
      </w:r>
      <w:r>
        <w:rPr>
          <w:rFonts w:hint="cs"/>
          <w:rtl/>
        </w:rPr>
        <w:t xml:space="preserve"> </w:t>
      </w:r>
      <w:r w:rsidR="001C6551">
        <w:rPr>
          <w:rFonts w:cs="Arial"/>
          <w:rtl/>
        </w:rPr>
        <w:t>בחייהם או בגופם.</w:t>
      </w:r>
      <w:r w:rsidR="00107BDC">
        <w:rPr>
          <w:rFonts w:cs="Arial" w:hint="cs"/>
          <w:rtl/>
        </w:rPr>
        <w:t>)</w:t>
      </w:r>
      <w:r>
        <w:rPr>
          <w:rFonts w:hint="cs"/>
          <w:rtl/>
        </w:rPr>
        <w:t xml:space="preserve"> </w:t>
      </w:r>
      <w:r w:rsidR="001C6551">
        <w:rPr>
          <w:rFonts w:cs="Arial"/>
          <w:rtl/>
        </w:rPr>
        <w:t>הפגנות המוניות יוצרות התקהלות, ו</w:t>
      </w:r>
      <w:r w:rsidR="00107BDC">
        <w:rPr>
          <w:rFonts w:cs="Arial" w:hint="cs"/>
          <w:rtl/>
        </w:rPr>
        <w:t>מכיוון ש</w:t>
      </w:r>
      <w:r w:rsidR="001C6551">
        <w:rPr>
          <w:rFonts w:cs="Arial"/>
          <w:rtl/>
        </w:rPr>
        <w:t>לא הוגבלו במספר המשתתפים. בכך הדבר</w:t>
      </w:r>
      <w:r>
        <w:rPr>
          <w:rFonts w:hint="cs"/>
          <w:rtl/>
        </w:rPr>
        <w:t xml:space="preserve"> </w:t>
      </w:r>
      <w:r w:rsidR="001C6551">
        <w:rPr>
          <w:rFonts w:cs="Arial"/>
          <w:rtl/>
        </w:rPr>
        <w:t xml:space="preserve">מסכן את המפגינים, </w:t>
      </w:r>
      <w:r>
        <w:rPr>
          <w:rFonts w:cs="Arial" w:hint="cs"/>
          <w:rtl/>
        </w:rPr>
        <w:t>ומסכן גם כן את התושבים סביב-בהידבקות בנגיף הקורונה.</w:t>
      </w:r>
    </w:p>
    <w:p w14:paraId="42BD2E3D" w14:textId="7A977348" w:rsidR="00107BDC" w:rsidRDefault="00291713" w:rsidP="00107BDC">
      <w:pPr>
        <w:rPr>
          <w:rFonts w:cs="Arial"/>
          <w:rtl/>
        </w:rPr>
      </w:pPr>
      <w:r>
        <w:rPr>
          <w:rFonts w:cs="Arial" w:hint="cs"/>
          <w:rtl/>
        </w:rPr>
        <w:lastRenderedPageBreak/>
        <w:t>משימה 4: רפלקציה</w:t>
      </w:r>
    </w:p>
    <w:p w14:paraId="1F2E8D77" w14:textId="0FDCEB4E" w:rsidR="00291713" w:rsidRDefault="00291713" w:rsidP="00107BDC">
      <w:pPr>
        <w:rPr>
          <w:rFonts w:cs="Arial"/>
          <w:rtl/>
        </w:rPr>
      </w:pPr>
      <w:r>
        <w:rPr>
          <w:rFonts w:cs="Arial" w:hint="cs"/>
          <w:rtl/>
        </w:rPr>
        <w:t>החוויה הכללית שלי הייתה ממש טובה, היה לי נחמד לעשות את העבודה והרגשתי שלמדתי ממנה המון- הקושי היחיד שחוויתי היה במטלה ה3 בה היינו צריכים לחבר שאלת עמדה, בגלל שלא למדנו מעולם איך לעשות את זה ולמדנו בעיקר איך לפתור שאלה כזו נתקלתי בקושי אבל בסוף הצלחתי לקחת דוגמא וללמוד משאלות בגרות- מה שמאוד עזר לי.</w:t>
      </w:r>
    </w:p>
    <w:p w14:paraId="293BB5ED" w14:textId="261B3F3C" w:rsidR="00291713" w:rsidRPr="00107BDC" w:rsidRDefault="00291713" w:rsidP="00107BDC">
      <w:pPr>
        <w:rPr>
          <w:rFonts w:cs="Arial" w:hint="cs"/>
          <w:rtl/>
        </w:rPr>
      </w:pPr>
      <w:r>
        <w:rPr>
          <w:rFonts w:cs="Arial" w:hint="cs"/>
          <w:rtl/>
        </w:rPr>
        <w:t>הרגשתי גם שהאפשרויות השונות נתנו לי אופציה לצאת מאזור הנוחות שלי, יכולתי לעשות דברים שבדרך כלל לא עושים כמו פודקאסט, אני חושבת שהעבודה הייתה יותר מלמדת ממבחן כי במבחן פשוט מקיאים את החומר על הדף ופה הייתה לנו ממש אופציה ויזואלית ללמוד את החומר. לסיכום ממש התחברתי לעבודה והיה לי כיף לעבוד עליה בין הבידודים השונים</w:t>
      </w:r>
      <w:r w:rsidRPr="00291713">
        <w:rPr>
          <mc:AlternateContent>
            <mc:Choice Requires="w16se">
              <w:rFonts w:cs="Arial"/>
            </mc:Choice>
            <mc:Fallback>
              <w:rFonts w:ascii="Segoe UI Emoji" w:eastAsia="Segoe UI Emoji" w:hAnsi="Segoe UI Emoji" w:cs="Segoe UI Emoji"/>
            </mc:Fallback>
          </mc:AlternateContent>
          <w:rtl/>
        </w:rPr>
        <mc:AlternateContent>
          <mc:Choice Requires="w16se">
            <w16se:symEx w16se:font="Segoe UI Emoji" w16se:char="1F60A"/>
          </mc:Choice>
          <mc:Fallback>
            <w:t>😊</w:t>
          </mc:Fallback>
        </mc:AlternateContent>
      </w:r>
      <w:r>
        <w:rPr>
          <w:rFonts w:cs="Arial" w:hint="cs"/>
          <w:rtl/>
        </w:rPr>
        <w:t xml:space="preserve">  </w:t>
      </w:r>
    </w:p>
    <w:sectPr w:rsidR="00291713" w:rsidRPr="00107BDC" w:rsidSect="00D47B7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F3"/>
    <w:rsid w:val="00107BDC"/>
    <w:rsid w:val="001C6551"/>
    <w:rsid w:val="001E4078"/>
    <w:rsid w:val="00221D13"/>
    <w:rsid w:val="00235F15"/>
    <w:rsid w:val="00291713"/>
    <w:rsid w:val="002F19C8"/>
    <w:rsid w:val="004B7188"/>
    <w:rsid w:val="004C23DC"/>
    <w:rsid w:val="00534580"/>
    <w:rsid w:val="00540EDE"/>
    <w:rsid w:val="00594F76"/>
    <w:rsid w:val="005F6501"/>
    <w:rsid w:val="00700C7F"/>
    <w:rsid w:val="007B0F52"/>
    <w:rsid w:val="007E71F3"/>
    <w:rsid w:val="008A72BB"/>
    <w:rsid w:val="00A74731"/>
    <w:rsid w:val="00CC3ED8"/>
    <w:rsid w:val="00D4067E"/>
    <w:rsid w:val="00D47B70"/>
    <w:rsid w:val="00DB6232"/>
    <w:rsid w:val="00E5517F"/>
    <w:rsid w:val="00EC24F0"/>
    <w:rsid w:val="00F00EC4"/>
    <w:rsid w:val="00FE11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9414"/>
  <w15:chartTrackingRefBased/>
  <w15:docId w15:val="{9A3FAE63-0952-4E3A-B6F6-83AD124F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4731"/>
    <w:rPr>
      <w:b/>
      <w:bCs/>
    </w:rPr>
  </w:style>
  <w:style w:type="character" w:styleId="Hyperlink">
    <w:name w:val="Hyperlink"/>
    <w:basedOn w:val="a0"/>
    <w:uiPriority w:val="99"/>
    <w:unhideWhenUsed/>
    <w:rsid w:val="004C23DC"/>
    <w:rPr>
      <w:color w:val="0563C1" w:themeColor="hyperlink"/>
      <w:u w:val="single"/>
    </w:rPr>
  </w:style>
  <w:style w:type="character" w:styleId="a4">
    <w:name w:val="Unresolved Mention"/>
    <w:basedOn w:val="a0"/>
    <w:uiPriority w:val="99"/>
    <w:semiHidden/>
    <w:unhideWhenUsed/>
    <w:rsid w:val="004C23DC"/>
    <w:rPr>
      <w:color w:val="605E5C"/>
      <w:shd w:val="clear" w:color="auto" w:fill="E1DFDD"/>
    </w:rPr>
  </w:style>
  <w:style w:type="character" w:styleId="FollowedHyperlink">
    <w:name w:val="FollowedHyperlink"/>
    <w:basedOn w:val="a0"/>
    <w:uiPriority w:val="99"/>
    <w:semiHidden/>
    <w:unhideWhenUsed/>
    <w:rsid w:val="004C2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6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4959</TotalTime>
  <Pages>3</Pages>
  <Words>936</Words>
  <Characters>4682</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איילת שלי טרבלסי</dc:creator>
  <cp:keywords/>
  <dc:description/>
  <cp:lastModifiedBy>איילת שלי טרבלסי</cp:lastModifiedBy>
  <cp:revision>4</cp:revision>
  <dcterms:created xsi:type="dcterms:W3CDTF">2021-12-30T22:43:00Z</dcterms:created>
  <dcterms:modified xsi:type="dcterms:W3CDTF">2022-01-08T19:33:00Z</dcterms:modified>
</cp:coreProperties>
</file>