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518DB" w14:textId="744F1DCD" w:rsidR="008F5C98" w:rsidRPr="00B95ED1" w:rsidRDefault="00213D1F" w:rsidP="008F5C98">
      <w:pPr>
        <w:spacing w:before="20" w:after="20" w:line="276" w:lineRule="auto"/>
        <w:jc w:val="center"/>
        <w:rPr>
          <w:rFonts w:ascii="Times New Roman" w:eastAsia="Times New Roman" w:hAnsi="Times New Roman" w:cs="David"/>
          <w:bCs/>
          <w:sz w:val="34"/>
          <w:szCs w:val="40"/>
          <w:rtl/>
          <w:lang w:eastAsia="he-IL"/>
        </w:rPr>
      </w:pPr>
      <w:r>
        <w:rPr>
          <w:rFonts w:ascii="Times New Roman" w:eastAsia="Times New Roman" w:hAnsi="Times New Roman" w:cs="David" w:hint="cs"/>
          <w:bCs/>
          <w:sz w:val="26"/>
          <w:szCs w:val="32"/>
          <w:rtl/>
          <w:lang w:eastAsia="he-IL"/>
        </w:rPr>
        <w:t xml:space="preserve">אולפנת אמי"ת נגה </w:t>
      </w:r>
    </w:p>
    <w:p w14:paraId="347739F7" w14:textId="77777777" w:rsidR="008F5C98" w:rsidRPr="00B95ED1" w:rsidRDefault="008F5C98" w:rsidP="008F5C98">
      <w:pPr>
        <w:spacing w:before="20" w:after="20" w:line="276" w:lineRule="auto"/>
        <w:jc w:val="center"/>
        <w:rPr>
          <w:rFonts w:ascii="Times New Roman" w:eastAsia="Times New Roman" w:hAnsi="Times New Roman" w:cs="David"/>
          <w:bCs/>
          <w:sz w:val="34"/>
          <w:szCs w:val="40"/>
          <w:rtl/>
          <w:lang w:eastAsia="he-IL"/>
        </w:rPr>
      </w:pPr>
    </w:p>
    <w:p w14:paraId="5CF7793E" w14:textId="51DEA451" w:rsidR="008F5C98" w:rsidRPr="00B95ED1" w:rsidRDefault="008F5C98" w:rsidP="0068035A">
      <w:pPr>
        <w:spacing w:before="20" w:after="20" w:line="360" w:lineRule="auto"/>
        <w:jc w:val="center"/>
        <w:rPr>
          <w:rFonts w:ascii="Times New Roman" w:eastAsia="Times New Roman" w:hAnsi="Times New Roman" w:cs="David"/>
          <w:bCs/>
          <w:sz w:val="42"/>
          <w:szCs w:val="48"/>
          <w:rtl/>
          <w:lang w:eastAsia="he-IL"/>
        </w:rPr>
      </w:pPr>
      <w:r>
        <w:rPr>
          <w:rFonts w:ascii="Times New Roman" w:eastAsia="Times New Roman" w:hAnsi="Times New Roman" w:cs="David" w:hint="cs"/>
          <w:bCs/>
          <w:sz w:val="42"/>
          <w:szCs w:val="48"/>
          <w:rtl/>
          <w:lang w:eastAsia="he-IL"/>
        </w:rPr>
        <w:t>מתכונת ב</w:t>
      </w:r>
      <w:r w:rsidRPr="00B95ED1">
        <w:rPr>
          <w:rFonts w:ascii="Times New Roman" w:eastAsia="Times New Roman" w:hAnsi="Times New Roman" w:cs="David" w:hint="cs"/>
          <w:bCs/>
          <w:sz w:val="42"/>
          <w:szCs w:val="48"/>
          <w:rtl/>
          <w:lang w:eastAsia="he-IL"/>
        </w:rPr>
        <w:t>אזרחות</w:t>
      </w:r>
      <w:r>
        <w:rPr>
          <w:rFonts w:ascii="Times New Roman" w:eastAsia="Times New Roman" w:hAnsi="Times New Roman" w:cs="David" w:hint="cs"/>
          <w:bCs/>
          <w:sz w:val="42"/>
          <w:szCs w:val="48"/>
          <w:rtl/>
          <w:lang w:eastAsia="he-IL"/>
        </w:rPr>
        <w:t xml:space="preserve"> </w:t>
      </w:r>
      <w:r>
        <w:rPr>
          <w:rFonts w:ascii="Times New Roman" w:eastAsia="Times New Roman" w:hAnsi="Times New Roman" w:cs="David"/>
          <w:bCs/>
          <w:sz w:val="42"/>
          <w:szCs w:val="48"/>
          <w:rtl/>
          <w:lang w:eastAsia="he-IL"/>
        </w:rPr>
        <w:t>–</w:t>
      </w:r>
      <w:r>
        <w:rPr>
          <w:rFonts w:ascii="Times New Roman" w:eastAsia="Times New Roman" w:hAnsi="Times New Roman" w:cs="David" w:hint="cs"/>
          <w:bCs/>
          <w:sz w:val="42"/>
          <w:szCs w:val="48"/>
          <w:rtl/>
          <w:lang w:eastAsia="he-IL"/>
        </w:rPr>
        <w:t>תש"פ</w:t>
      </w:r>
    </w:p>
    <w:p w14:paraId="1CF3286D" w14:textId="77777777" w:rsidR="008F5C98" w:rsidRPr="00255EE9" w:rsidRDefault="008F5C98" w:rsidP="008F5C98">
      <w:pPr>
        <w:spacing w:before="20" w:after="20" w:line="360" w:lineRule="auto"/>
        <w:jc w:val="center"/>
        <w:rPr>
          <w:rFonts w:ascii="Times New Roman" w:eastAsia="Times New Roman" w:hAnsi="Times New Roman" w:cs="David"/>
          <w:bCs/>
          <w:sz w:val="18"/>
          <w:szCs w:val="24"/>
          <w:rtl/>
          <w:lang w:eastAsia="he-IL"/>
        </w:rPr>
      </w:pPr>
      <w:r w:rsidRPr="00255EE9">
        <w:rPr>
          <w:rFonts w:ascii="Times New Roman" w:eastAsia="Times New Roman" w:hAnsi="Times New Roman" w:cs="David" w:hint="cs"/>
          <w:bCs/>
          <w:sz w:val="18"/>
          <w:szCs w:val="24"/>
          <w:rtl/>
          <w:lang w:eastAsia="he-IL"/>
        </w:rPr>
        <w:t>2 יחידות</w:t>
      </w:r>
      <w:r w:rsidRPr="00255EE9">
        <w:rPr>
          <w:rFonts w:ascii="Times New Roman" w:eastAsia="Times New Roman" w:hAnsi="Times New Roman" w:cs="David"/>
          <w:bCs/>
          <w:sz w:val="18"/>
          <w:szCs w:val="24"/>
          <w:rtl/>
          <w:lang w:eastAsia="he-IL"/>
        </w:rPr>
        <w:t xml:space="preserve"> </w:t>
      </w:r>
      <w:r w:rsidRPr="00255EE9">
        <w:rPr>
          <w:rFonts w:ascii="Times New Roman" w:eastAsia="Times New Roman" w:hAnsi="Times New Roman" w:cs="David" w:hint="cs"/>
          <w:bCs/>
          <w:sz w:val="18"/>
          <w:szCs w:val="24"/>
          <w:rtl/>
          <w:lang w:eastAsia="he-IL"/>
        </w:rPr>
        <w:t>לימוד</w:t>
      </w:r>
    </w:p>
    <w:p w14:paraId="37629C77"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5D1943EA"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2D4F5B2D" w14:textId="77777777"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ולנבחן</w:t>
      </w:r>
    </w:p>
    <w:p w14:paraId="586987CA" w14:textId="77777777" w:rsidR="008F5C98" w:rsidRPr="00B95ED1" w:rsidRDefault="008F5C98" w:rsidP="008F5C98">
      <w:pPr>
        <w:spacing w:before="20" w:after="20" w:line="360" w:lineRule="auto"/>
        <w:jc w:val="center"/>
        <w:rPr>
          <w:rFonts w:ascii="Times New Roman" w:eastAsia="Times New Roman" w:hAnsi="Times New Roman" w:cs="David"/>
          <w:bCs/>
          <w:sz w:val="28"/>
          <w:szCs w:val="34"/>
          <w:rtl/>
          <w:lang w:eastAsia="he-IL"/>
        </w:rPr>
      </w:pPr>
    </w:p>
    <w:p w14:paraId="638B444C"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1F22DDE" w14:textId="77777777" w:rsidR="000B1090" w:rsidRDefault="000B1090" w:rsidP="00554962">
      <w:pPr>
        <w:jc w:val="center"/>
        <w:rPr>
          <w:rtl/>
        </w:rPr>
      </w:pPr>
    </w:p>
    <w:p w14:paraId="12D65AB8" w14:textId="77777777" w:rsidR="000B1090" w:rsidRDefault="000B1090" w:rsidP="00554962">
      <w:pPr>
        <w:jc w:val="center"/>
        <w:rPr>
          <w:rtl/>
        </w:rPr>
      </w:pPr>
    </w:p>
    <w:p w14:paraId="4462F9BE" w14:textId="77777777" w:rsidR="000B1090" w:rsidRDefault="000B1090" w:rsidP="00554962">
      <w:pPr>
        <w:jc w:val="center"/>
        <w:rPr>
          <w:rtl/>
        </w:rPr>
      </w:pPr>
    </w:p>
    <w:p w14:paraId="1A37274E" w14:textId="77777777" w:rsidR="00213D1F" w:rsidRDefault="00213D1F" w:rsidP="005E28F7">
      <w:pPr>
        <w:pStyle w:val="af3"/>
        <w:spacing w:line="336" w:lineRule="auto"/>
        <w:ind w:left="1440" w:right="-851" w:firstLine="720"/>
        <w:rPr>
          <w:rFonts w:ascii="David" w:hAnsi="David"/>
          <w:sz w:val="32"/>
          <w:szCs w:val="32"/>
          <w:u w:val="single"/>
          <w:rtl/>
        </w:rPr>
      </w:pPr>
    </w:p>
    <w:p w14:paraId="4D737FD2" w14:textId="4753681D" w:rsidR="00B043E5" w:rsidRPr="00F633A2" w:rsidRDefault="00B043E5" w:rsidP="005E28F7">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lastRenderedPageBreak/>
        <w:t>פרק ראשון</w:t>
      </w:r>
      <w:r w:rsidR="00473CC0">
        <w:rPr>
          <w:rFonts w:ascii="David" w:hAnsi="David" w:hint="cs"/>
          <w:sz w:val="32"/>
          <w:szCs w:val="32"/>
          <w:u w:val="single"/>
          <w:rtl/>
        </w:rPr>
        <w:t xml:space="preserve"> ( 14 נקודות)</w:t>
      </w:r>
    </w:p>
    <w:p w14:paraId="62FB8370" w14:textId="77777777" w:rsidR="00B043E5" w:rsidRPr="00F66E9F" w:rsidRDefault="00B043E5" w:rsidP="00B043E5">
      <w:pPr>
        <w:pStyle w:val="a3"/>
        <w:ind w:left="502"/>
        <w:rPr>
          <w:rtl/>
        </w:rPr>
      </w:pPr>
    </w:p>
    <w:p w14:paraId="65EE4BF5" w14:textId="77777777" w:rsidR="00B043E5" w:rsidRPr="00B043E5" w:rsidRDefault="00B043E5" w:rsidP="00B043E5">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t xml:space="preserve">ענה על שאלה </w:t>
      </w:r>
      <w:r w:rsidRPr="00B043E5">
        <w:rPr>
          <w:rFonts w:ascii="David" w:hAnsi="David" w:cs="David"/>
          <w:b/>
          <w:bCs/>
          <w:sz w:val="24"/>
          <w:szCs w:val="24"/>
          <w:u w:val="single"/>
          <w:rtl/>
        </w:rPr>
        <w:t>אחת</w:t>
      </w:r>
      <w:r w:rsidRPr="00B043E5">
        <w:rPr>
          <w:rFonts w:ascii="David" w:hAnsi="David" w:cs="David"/>
          <w:b/>
          <w:bCs/>
          <w:sz w:val="24"/>
          <w:szCs w:val="24"/>
          <w:rtl/>
        </w:rPr>
        <w:t xml:space="preserve"> מהשאלות 1-2</w:t>
      </w:r>
      <w:r w:rsidRPr="00B043E5">
        <w:rPr>
          <w:rFonts w:ascii="David" w:hAnsi="David" w:cs="David" w:hint="cs"/>
          <w:b/>
          <w:bCs/>
          <w:sz w:val="24"/>
          <w:szCs w:val="24"/>
          <w:rtl/>
        </w:rPr>
        <w:t>. ניתן לענות על סעיף מכל שאלה.</w:t>
      </w:r>
    </w:p>
    <w:p w14:paraId="01E4E1E8" w14:textId="77777777" w:rsidR="00B043E5" w:rsidRPr="00B043E5" w:rsidRDefault="00B043E5" w:rsidP="00B043E5">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לכל שאלה 14 נקודות</w:t>
      </w:r>
    </w:p>
    <w:p w14:paraId="0FDF3AA9" w14:textId="77777777" w:rsidR="00B043E5" w:rsidRDefault="00B043E5" w:rsidP="00B043E5">
      <w:pPr>
        <w:pStyle w:val="a3"/>
        <w:spacing w:line="276" w:lineRule="auto"/>
        <w:ind w:left="502"/>
        <w:rPr>
          <w:rFonts w:ascii="David" w:hAnsi="David" w:cs="David"/>
          <w:rtl/>
        </w:rPr>
      </w:pPr>
    </w:p>
    <w:p w14:paraId="01DA234A" w14:textId="77777777" w:rsidR="00B043E5" w:rsidRDefault="00B043E5" w:rsidP="00B043E5">
      <w:pPr>
        <w:pStyle w:val="a3"/>
        <w:spacing w:line="276" w:lineRule="auto"/>
        <w:ind w:left="502"/>
        <w:rPr>
          <w:rFonts w:ascii="David" w:hAnsi="David" w:cs="David"/>
          <w:rtl/>
        </w:rPr>
      </w:pPr>
    </w:p>
    <w:p w14:paraId="41BC0E46" w14:textId="77777777" w:rsidR="00213D1F" w:rsidRDefault="00213D1F" w:rsidP="00213D1F">
      <w:pPr>
        <w:pStyle w:val="a3"/>
        <w:numPr>
          <w:ilvl w:val="0"/>
          <w:numId w:val="1"/>
        </w:numPr>
        <w:rPr>
          <w:rFonts w:ascii="David" w:hAnsi="David" w:cs="David"/>
        </w:rPr>
      </w:pPr>
      <w:r w:rsidRPr="00213D1F">
        <w:rPr>
          <w:rFonts w:ascii="David" w:hAnsi="David" w:cs="David"/>
          <w:sz w:val="24"/>
          <w:szCs w:val="24"/>
          <w:rtl/>
        </w:rPr>
        <w:t>קבוצת אזרחים החליטה למחות כנגד התנהלותם של מנהלי הבנקים השונים. המוחים נקטו צעדים שונים שכללו הפגנות, הפצת סרטונים ואף איומים על בני משפחותיהם של הבנקאים. מנהלי הבנקים פנו לבית המשפט בדרישה להפסיק את פעולותיהם של המפגינים. בית המשפט נעתר לבקשה ואסר על המשך פעולות המחאה הפוגעניות – גם ברשתות החברתיות</w:t>
      </w:r>
      <w:r w:rsidRPr="00213D1F">
        <w:rPr>
          <w:rFonts w:ascii="David" w:hAnsi="David" w:cs="David"/>
          <w:sz w:val="24"/>
          <w:szCs w:val="24"/>
        </w:rPr>
        <w:t xml:space="preserve">. </w:t>
      </w:r>
      <w:r w:rsidRPr="00213D1F">
        <w:rPr>
          <w:rFonts w:ascii="David" w:hAnsi="David" w:cs="David"/>
          <w:sz w:val="24"/>
          <w:szCs w:val="24"/>
          <w:rtl/>
        </w:rPr>
        <w:t>בעקבות תלונות הבנקאים, החליטה פרקליטות המדינה להעמיד לדין כמה מן המפגינים. אחת ממנהלות הבנקים ביקשה למסור את עדותה בדלתיים סגורות (ללא קהל) ודרך שיחת וידאו</w:t>
      </w:r>
      <w:r w:rsidRPr="00213D1F">
        <w:rPr>
          <w:rFonts w:ascii="David" w:hAnsi="David" w:cs="David"/>
          <w:sz w:val="24"/>
          <w:szCs w:val="24"/>
        </w:rPr>
        <w:t xml:space="preserve">. </w:t>
      </w:r>
      <w:r w:rsidRPr="00213D1F">
        <w:rPr>
          <w:rFonts w:ascii="David" w:hAnsi="David" w:cs="David"/>
          <w:sz w:val="24"/>
          <w:szCs w:val="24"/>
          <w:rtl/>
        </w:rPr>
        <w:t>לדבריה, בעקבות האיומים שהיא ובני משפחתה קיבלו, היא חוששת מפני התנכלויות נוספות</w:t>
      </w:r>
      <w:r w:rsidRPr="00213D1F">
        <w:rPr>
          <w:rFonts w:ascii="David" w:hAnsi="David" w:cs="David"/>
          <w:sz w:val="24"/>
          <w:szCs w:val="24"/>
        </w:rPr>
        <w:t xml:space="preserve">. </w:t>
      </w:r>
      <w:r w:rsidRPr="00213D1F">
        <w:rPr>
          <w:rFonts w:ascii="David" w:hAnsi="David" w:cs="David"/>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213D1F">
        <w:rPr>
          <w:rFonts w:ascii="David" w:hAnsi="David" w:cs="David"/>
          <w:sz w:val="24"/>
          <w:szCs w:val="24"/>
        </w:rPr>
        <w:t xml:space="preserve">. </w:t>
      </w:r>
    </w:p>
    <w:p w14:paraId="6E79781F" w14:textId="77777777" w:rsidR="00213D1F" w:rsidRPr="00213D1F" w:rsidRDefault="00213D1F" w:rsidP="00213D1F">
      <w:pPr>
        <w:pStyle w:val="a3"/>
        <w:ind w:left="502"/>
        <w:rPr>
          <w:rFonts w:ascii="David" w:hAnsi="David" w:cs="David"/>
        </w:rPr>
      </w:pPr>
    </w:p>
    <w:p w14:paraId="4BEF1EF7" w14:textId="7E6AB919" w:rsidR="00213D1F" w:rsidRDefault="00213D1F" w:rsidP="00213D1F">
      <w:pPr>
        <w:pStyle w:val="a3"/>
        <w:numPr>
          <w:ilvl w:val="0"/>
          <w:numId w:val="25"/>
        </w:numPr>
        <w:rPr>
          <w:rFonts w:ascii="David" w:hAnsi="David" w:cs="David"/>
          <w:sz w:val="24"/>
          <w:szCs w:val="24"/>
          <w:rtl/>
        </w:rPr>
      </w:pPr>
      <w:r w:rsidRPr="00213D1F">
        <w:rPr>
          <w:rFonts w:ascii="David" w:hAnsi="David" w:cs="David"/>
          <w:sz w:val="24"/>
          <w:szCs w:val="24"/>
          <w:rtl/>
        </w:rPr>
        <w:t xml:space="preserve">ציין והצג את </w:t>
      </w:r>
      <w:r w:rsidRPr="00213D1F">
        <w:rPr>
          <w:rFonts w:ascii="David" w:hAnsi="David" w:cs="David"/>
          <w:b/>
          <w:bCs/>
          <w:sz w:val="24"/>
          <w:szCs w:val="24"/>
          <w:rtl/>
        </w:rPr>
        <w:t xml:space="preserve">הזכות </w:t>
      </w:r>
      <w:r w:rsidRPr="00213D1F">
        <w:rPr>
          <w:rFonts w:ascii="David" w:hAnsi="David" w:cs="David"/>
          <w:sz w:val="24"/>
          <w:szCs w:val="24"/>
          <w:rtl/>
        </w:rPr>
        <w:t>בה פגעו המפגינים בפעולתם</w:t>
      </w:r>
      <w:r w:rsidRPr="00213D1F">
        <w:rPr>
          <w:rFonts w:ascii="David" w:hAnsi="David" w:cs="David"/>
          <w:sz w:val="24"/>
          <w:szCs w:val="24"/>
        </w:rPr>
        <w:t xml:space="preserve">. </w:t>
      </w:r>
      <w:r w:rsidRPr="00213D1F">
        <w:rPr>
          <w:rFonts w:ascii="David" w:hAnsi="David" w:cs="David"/>
          <w:sz w:val="24"/>
          <w:szCs w:val="24"/>
          <w:rtl/>
        </w:rPr>
        <w:t>הסבר כיצד הפגיעה בזכות בו באה לידי ביטוי בקטע</w:t>
      </w:r>
      <w:r w:rsidRPr="00213D1F">
        <w:rPr>
          <w:rFonts w:ascii="David" w:hAnsi="David" w:cs="David"/>
          <w:sz w:val="24"/>
          <w:szCs w:val="24"/>
        </w:rPr>
        <w:t xml:space="preserve">. </w:t>
      </w:r>
    </w:p>
    <w:p w14:paraId="450225A3" w14:textId="77777777" w:rsidR="00213D1F" w:rsidRDefault="00213D1F" w:rsidP="00213D1F">
      <w:pPr>
        <w:pStyle w:val="a3"/>
        <w:ind w:left="862"/>
        <w:rPr>
          <w:rFonts w:ascii="David" w:hAnsi="David" w:cs="David"/>
          <w:sz w:val="24"/>
          <w:szCs w:val="24"/>
          <w:rtl/>
        </w:rPr>
      </w:pPr>
    </w:p>
    <w:p w14:paraId="2E86B563" w14:textId="2F83CDC3" w:rsidR="00903777" w:rsidRPr="00213D1F" w:rsidRDefault="00213D1F" w:rsidP="00213D1F">
      <w:pPr>
        <w:pStyle w:val="a3"/>
        <w:ind w:left="502"/>
        <w:rPr>
          <w:rFonts w:ascii="David" w:hAnsi="David" w:cs="David"/>
        </w:rPr>
      </w:pPr>
      <w:r w:rsidRPr="00213D1F">
        <w:rPr>
          <w:rFonts w:ascii="David" w:hAnsi="David" w:cs="David"/>
          <w:sz w:val="24"/>
          <w:szCs w:val="24"/>
          <w:rtl/>
        </w:rPr>
        <w:t xml:space="preserve">ב. ציין והצג את </w:t>
      </w:r>
      <w:r w:rsidRPr="00213D1F">
        <w:rPr>
          <w:rFonts w:ascii="David" w:hAnsi="David" w:cs="David"/>
          <w:b/>
          <w:bCs/>
          <w:sz w:val="24"/>
          <w:szCs w:val="24"/>
          <w:rtl/>
        </w:rPr>
        <w:t xml:space="preserve">העיקרון </w:t>
      </w:r>
      <w:r w:rsidRPr="00213D1F">
        <w:rPr>
          <w:rFonts w:ascii="David" w:hAnsi="David" w:cs="David"/>
          <w:sz w:val="24"/>
          <w:szCs w:val="24"/>
          <w:rtl/>
        </w:rPr>
        <w:t>בשמו דחה השופט את בקשתה של מנהלת הבנק</w:t>
      </w:r>
      <w:r w:rsidRPr="00213D1F">
        <w:rPr>
          <w:rFonts w:ascii="David" w:hAnsi="David" w:cs="David"/>
          <w:sz w:val="24"/>
          <w:szCs w:val="24"/>
        </w:rPr>
        <w:t xml:space="preserve">. </w:t>
      </w:r>
      <w:r w:rsidRPr="00213D1F">
        <w:rPr>
          <w:rFonts w:ascii="David" w:hAnsi="David" w:cs="David"/>
          <w:sz w:val="24"/>
          <w:szCs w:val="24"/>
          <w:rtl/>
        </w:rPr>
        <w:t>הסבר כיצד עיקרון זה בא לידי ביטוי בקטע</w:t>
      </w:r>
      <w:r>
        <w:rPr>
          <w:rFonts w:ascii="David" w:hAnsi="David" w:cs="David" w:hint="cs"/>
          <w:sz w:val="24"/>
          <w:szCs w:val="24"/>
          <w:rtl/>
        </w:rPr>
        <w:t>.</w:t>
      </w:r>
    </w:p>
    <w:p w14:paraId="1675F56C" w14:textId="77777777" w:rsidR="00213D1F" w:rsidRDefault="00213D1F" w:rsidP="00213D1F">
      <w:pPr>
        <w:pStyle w:val="a3"/>
        <w:ind w:left="502"/>
        <w:rPr>
          <w:rFonts w:ascii="David" w:hAnsi="David" w:cs="David"/>
          <w:sz w:val="24"/>
          <w:szCs w:val="24"/>
          <w:rtl/>
        </w:rPr>
      </w:pPr>
    </w:p>
    <w:p w14:paraId="4654E403" w14:textId="77777777" w:rsidR="00213D1F" w:rsidRDefault="00213D1F" w:rsidP="00213D1F">
      <w:pPr>
        <w:pStyle w:val="a3"/>
        <w:ind w:left="502"/>
        <w:rPr>
          <w:rFonts w:ascii="David" w:hAnsi="David" w:cs="David"/>
        </w:rPr>
      </w:pPr>
    </w:p>
    <w:p w14:paraId="4987D696" w14:textId="6887FE8F" w:rsidR="00004283" w:rsidRPr="00B043E5" w:rsidRDefault="00004283" w:rsidP="00BD6B8A">
      <w:pPr>
        <w:pStyle w:val="a3"/>
        <w:numPr>
          <w:ilvl w:val="0"/>
          <w:numId w:val="1"/>
        </w:numPr>
        <w:rPr>
          <w:rFonts w:ascii="David" w:hAnsi="David" w:cs="David"/>
          <w:sz w:val="24"/>
          <w:szCs w:val="24"/>
        </w:rPr>
      </w:pPr>
      <w:r w:rsidRPr="00B043E5">
        <w:rPr>
          <w:rFonts w:ascii="David" w:hAnsi="David" w:cs="David"/>
          <w:sz w:val="24"/>
          <w:szCs w:val="24"/>
          <w:rtl/>
        </w:rPr>
        <w:t>ישראל החליטה לפעול כדי למנוע את ההתייבשות של ים המלח, שהוא אתר טבע ותיירות ייחודי בעולם. אחת התכניות שיזמה הממשלה להשגת יעד זה גובשה יחד עם מדינת ירדן, מפני שהגבול בינה</w:t>
      </w:r>
      <w:r w:rsidRPr="00B043E5">
        <w:rPr>
          <w:rFonts w:ascii="David" w:hAnsi="David" w:cs="David" w:hint="cs"/>
          <w:sz w:val="24"/>
          <w:szCs w:val="24"/>
          <w:rtl/>
        </w:rPr>
        <w:t xml:space="preserve"> </w:t>
      </w:r>
      <w:r w:rsidRPr="00B043E5">
        <w:rPr>
          <w:rFonts w:ascii="David" w:hAnsi="David" w:cs="David"/>
          <w:sz w:val="24"/>
          <w:szCs w:val="24"/>
          <w:rtl/>
        </w:rPr>
        <w:t>לבין מדינת ישראל עובר לאורך ים המלח. לפי התכנית</w:t>
      </w:r>
      <w:r w:rsidR="00434B81">
        <w:rPr>
          <w:rFonts w:ascii="David" w:hAnsi="David" w:cs="David" w:hint="cs"/>
          <w:sz w:val="24"/>
          <w:szCs w:val="24"/>
          <w:rtl/>
        </w:rPr>
        <w:t>,</w:t>
      </w:r>
      <w:r w:rsidR="00434B81">
        <w:rPr>
          <w:rFonts w:ascii="David" w:hAnsi="David" w:cs="David"/>
          <w:sz w:val="24"/>
          <w:szCs w:val="24"/>
          <w:rtl/>
        </w:rPr>
        <w:t xml:space="preserve"> יועברו מים באמצעות צינור</w:t>
      </w:r>
      <w:r w:rsidR="00434B81">
        <w:rPr>
          <w:rFonts w:ascii="David" w:hAnsi="David" w:cs="David" w:hint="cs"/>
          <w:sz w:val="24"/>
          <w:szCs w:val="24"/>
          <w:rtl/>
        </w:rPr>
        <w:t xml:space="preserve"> </w:t>
      </w:r>
      <w:r w:rsidRPr="00B043E5">
        <w:rPr>
          <w:rFonts w:ascii="David" w:hAnsi="David" w:cs="David"/>
          <w:sz w:val="24"/>
          <w:szCs w:val="24"/>
          <w:rtl/>
        </w:rPr>
        <w:t>מים סוף לים המלח</w:t>
      </w:r>
      <w:r w:rsidRPr="00B043E5">
        <w:rPr>
          <w:rFonts w:ascii="David" w:hAnsi="David" w:cs="David"/>
          <w:sz w:val="24"/>
          <w:szCs w:val="24"/>
        </w:rPr>
        <w:t>.</w:t>
      </w:r>
    </w:p>
    <w:p w14:paraId="2F24E376" w14:textId="66A034D1" w:rsidR="00004283" w:rsidRPr="00B043E5" w:rsidRDefault="00004283" w:rsidP="00004283">
      <w:pPr>
        <w:pStyle w:val="a3"/>
        <w:ind w:left="502"/>
        <w:rPr>
          <w:rFonts w:ascii="David" w:hAnsi="David" w:cs="David"/>
          <w:sz w:val="24"/>
          <w:szCs w:val="24"/>
        </w:rPr>
      </w:pPr>
      <w:r w:rsidRPr="00B043E5">
        <w:rPr>
          <w:rFonts w:ascii="David" w:hAnsi="David" w:cs="David"/>
          <w:sz w:val="24"/>
          <w:szCs w:val="24"/>
          <w:rtl/>
        </w:rPr>
        <w:t>חברי כנסת הפועלים למען הגנת הסביבה דורשים</w:t>
      </w:r>
      <w:r w:rsidR="00473CC0">
        <w:rPr>
          <w:rFonts w:ascii="David" w:hAnsi="David" w:cs="David" w:hint="cs"/>
          <w:sz w:val="24"/>
          <w:szCs w:val="24"/>
          <w:rtl/>
        </w:rPr>
        <w:t>,</w:t>
      </w:r>
      <w:r w:rsidRPr="00B043E5">
        <w:rPr>
          <w:rFonts w:ascii="David" w:hAnsi="David" w:cs="David"/>
          <w:sz w:val="24"/>
          <w:szCs w:val="24"/>
          <w:rtl/>
        </w:rPr>
        <w:t xml:space="preserve"> שהממשלה תביא את התכנית לדיון בוועדה של הכנסת</w:t>
      </w:r>
      <w:r w:rsidR="00473CC0">
        <w:rPr>
          <w:rFonts w:ascii="David" w:hAnsi="David" w:cs="David" w:hint="cs"/>
          <w:sz w:val="24"/>
          <w:szCs w:val="24"/>
          <w:rtl/>
        </w:rPr>
        <w:t xml:space="preserve"> על מנת </w:t>
      </w:r>
      <w:r w:rsidRPr="00B043E5">
        <w:rPr>
          <w:rFonts w:ascii="David" w:hAnsi="David" w:cs="David"/>
          <w:sz w:val="24"/>
          <w:szCs w:val="24"/>
          <w:rtl/>
        </w:rPr>
        <w:t>שבוועדה יוצגו חלופות לתכנית המוצעת. לטענתם של חברי הכנסת</w:t>
      </w:r>
      <w:r w:rsidR="00473CC0">
        <w:rPr>
          <w:rFonts w:ascii="David" w:hAnsi="David" w:cs="David" w:hint="cs"/>
          <w:sz w:val="24"/>
          <w:szCs w:val="24"/>
          <w:rtl/>
        </w:rPr>
        <w:t>,</w:t>
      </w:r>
      <w:r w:rsidRPr="00B043E5">
        <w:rPr>
          <w:rFonts w:ascii="David" w:hAnsi="David" w:cs="David"/>
          <w:sz w:val="24"/>
          <w:szCs w:val="24"/>
          <w:rtl/>
        </w:rPr>
        <w:t xml:space="preserve"> יישום התכנית עלול לגרום לפגיעה באופיו של ים המלח ובאוצרות הטבע שבו</w:t>
      </w:r>
      <w:r w:rsidRPr="00B043E5">
        <w:rPr>
          <w:rFonts w:ascii="David" w:hAnsi="David" w:cs="David"/>
          <w:sz w:val="24"/>
          <w:szCs w:val="24"/>
        </w:rPr>
        <w:t>.</w:t>
      </w:r>
    </w:p>
    <w:p w14:paraId="5816C16C" w14:textId="77777777" w:rsidR="00004283" w:rsidRPr="00B043E5" w:rsidRDefault="00004283" w:rsidP="00004283">
      <w:pPr>
        <w:pStyle w:val="a3"/>
        <w:ind w:left="502"/>
        <w:rPr>
          <w:rFonts w:ascii="David" w:hAnsi="David" w:cs="David"/>
          <w:sz w:val="24"/>
          <w:szCs w:val="24"/>
        </w:rPr>
      </w:pPr>
    </w:p>
    <w:p w14:paraId="68A80227" w14:textId="7C167E87" w:rsidR="00004283" w:rsidRPr="00434B81" w:rsidRDefault="00434B81" w:rsidP="00434B81">
      <w:pPr>
        <w:pStyle w:val="a5"/>
        <w:tabs>
          <w:tab w:val="clear" w:pos="4153"/>
          <w:tab w:val="clear" w:pos="8306"/>
        </w:tabs>
        <w:spacing w:line="360" w:lineRule="auto"/>
        <w:ind w:left="226"/>
        <w:rPr>
          <w:rFonts w:ascii="David" w:hAnsi="David" w:cs="David"/>
          <w:sz w:val="24"/>
          <w:szCs w:val="24"/>
        </w:rPr>
      </w:pPr>
      <w:r>
        <w:rPr>
          <w:rFonts w:ascii="David" w:hAnsi="David" w:cs="David" w:hint="cs"/>
          <w:sz w:val="24"/>
          <w:szCs w:val="24"/>
          <w:rtl/>
        </w:rPr>
        <w:t xml:space="preserve">א. </w:t>
      </w:r>
      <w:r w:rsidR="00004283" w:rsidRPr="00434B81">
        <w:rPr>
          <w:rFonts w:ascii="David" w:hAnsi="David" w:cs="David"/>
          <w:sz w:val="24"/>
          <w:szCs w:val="24"/>
          <w:rtl/>
        </w:rPr>
        <w:t xml:space="preserve">ציין והצג את </w:t>
      </w:r>
      <w:r w:rsidR="00004283" w:rsidRPr="00434B81">
        <w:rPr>
          <w:rFonts w:ascii="David" w:hAnsi="David" w:cs="David"/>
          <w:b/>
          <w:bCs/>
          <w:sz w:val="24"/>
          <w:szCs w:val="24"/>
          <w:rtl/>
        </w:rPr>
        <w:t>הפנייה בהכרזת העצמאו</w:t>
      </w:r>
      <w:r w:rsidR="00004283" w:rsidRPr="00434B81">
        <w:rPr>
          <w:rFonts w:ascii="David" w:hAnsi="David" w:cs="David" w:hint="cs"/>
          <w:b/>
          <w:bCs/>
          <w:sz w:val="24"/>
          <w:szCs w:val="24"/>
          <w:rtl/>
        </w:rPr>
        <w:t>ת (מבין הפניות לגורמים השונים),</w:t>
      </w:r>
      <w:r>
        <w:rPr>
          <w:rFonts w:ascii="David" w:hAnsi="David" w:cs="David" w:hint="cs"/>
          <w:sz w:val="24"/>
          <w:szCs w:val="24"/>
          <w:rtl/>
        </w:rPr>
        <w:t xml:space="preserve">הבאה לידי ביטוי   </w:t>
      </w:r>
      <w:r>
        <w:rPr>
          <w:rFonts w:ascii="David" w:hAnsi="David" w:cs="David"/>
          <w:sz w:val="24"/>
          <w:szCs w:val="24"/>
          <w:rtl/>
        </w:rPr>
        <w:br/>
      </w:r>
      <w:r>
        <w:rPr>
          <w:rFonts w:ascii="David" w:hAnsi="David" w:cs="David" w:hint="cs"/>
          <w:sz w:val="24"/>
          <w:szCs w:val="24"/>
          <w:rtl/>
        </w:rPr>
        <w:t xml:space="preserve">     ביוזמת </w:t>
      </w:r>
      <w:r w:rsidR="00004283" w:rsidRPr="00434B81">
        <w:rPr>
          <w:rFonts w:ascii="David" w:hAnsi="David" w:cs="David" w:hint="cs"/>
          <w:sz w:val="24"/>
          <w:szCs w:val="24"/>
          <w:rtl/>
        </w:rPr>
        <w:t>ממשלת</w:t>
      </w:r>
      <w:r>
        <w:rPr>
          <w:rFonts w:ascii="David" w:hAnsi="David" w:cs="David" w:hint="cs"/>
          <w:sz w:val="24"/>
          <w:szCs w:val="24"/>
          <w:rtl/>
        </w:rPr>
        <w:t xml:space="preserve"> </w:t>
      </w:r>
      <w:r w:rsidR="00004283" w:rsidRPr="00434B81">
        <w:rPr>
          <w:rFonts w:ascii="David" w:hAnsi="David" w:cs="David" w:hint="cs"/>
          <w:sz w:val="24"/>
          <w:szCs w:val="24"/>
          <w:rtl/>
        </w:rPr>
        <w:t xml:space="preserve">ישראל </w:t>
      </w:r>
      <w:r>
        <w:rPr>
          <w:rFonts w:ascii="David" w:hAnsi="David" w:cs="David" w:hint="cs"/>
          <w:sz w:val="24"/>
          <w:szCs w:val="24"/>
          <w:rtl/>
        </w:rPr>
        <w:t xml:space="preserve">לגבי ים המלח. </w:t>
      </w:r>
      <w:r w:rsidR="00004283" w:rsidRPr="00434B81">
        <w:rPr>
          <w:rFonts w:ascii="David" w:hAnsi="David" w:cs="David" w:hint="cs"/>
          <w:sz w:val="24"/>
          <w:szCs w:val="24"/>
          <w:rtl/>
        </w:rPr>
        <w:t>הסבר כיצד פניה זאת באה לידי ביטוי בקטע.</w:t>
      </w:r>
    </w:p>
    <w:p w14:paraId="17891C5A" w14:textId="13681069" w:rsidR="00004283" w:rsidRPr="00434B81" w:rsidRDefault="00434B81" w:rsidP="00434B81">
      <w:pPr>
        <w:pStyle w:val="a5"/>
        <w:tabs>
          <w:tab w:val="clear" w:pos="4153"/>
          <w:tab w:val="clear" w:pos="8306"/>
        </w:tabs>
        <w:spacing w:line="360" w:lineRule="auto"/>
        <w:ind w:left="226"/>
        <w:rPr>
          <w:rFonts w:ascii="David" w:hAnsi="David" w:cs="David"/>
          <w:sz w:val="24"/>
          <w:szCs w:val="24"/>
        </w:rPr>
      </w:pPr>
      <w:r>
        <w:rPr>
          <w:rFonts w:ascii="David" w:hAnsi="David" w:cs="David" w:hint="cs"/>
          <w:sz w:val="24"/>
          <w:szCs w:val="24"/>
          <w:rtl/>
        </w:rPr>
        <w:t xml:space="preserve">ב. </w:t>
      </w:r>
      <w:r w:rsidR="00004283" w:rsidRPr="00434B81">
        <w:rPr>
          <w:rFonts w:ascii="David" w:hAnsi="David" w:cs="David"/>
          <w:sz w:val="24"/>
          <w:szCs w:val="24"/>
          <w:rtl/>
        </w:rPr>
        <w:t xml:space="preserve">ציין והצג את </w:t>
      </w:r>
      <w:r w:rsidR="00004283" w:rsidRPr="00434B81">
        <w:rPr>
          <w:rFonts w:ascii="David" w:hAnsi="David" w:cs="David"/>
          <w:b/>
          <w:bCs/>
          <w:sz w:val="24"/>
          <w:szCs w:val="24"/>
          <w:rtl/>
        </w:rPr>
        <w:t>סוג מנגנון הפיקוח והביקורת</w:t>
      </w:r>
      <w:r w:rsidR="00004283" w:rsidRPr="00434B81">
        <w:rPr>
          <w:rFonts w:ascii="David" w:hAnsi="David" w:cs="David" w:hint="cs"/>
          <w:sz w:val="24"/>
          <w:szCs w:val="24"/>
          <w:rtl/>
        </w:rPr>
        <w:t xml:space="preserve"> </w:t>
      </w:r>
      <w:r>
        <w:rPr>
          <w:rFonts w:ascii="David" w:hAnsi="David" w:cs="David" w:hint="cs"/>
          <w:sz w:val="24"/>
          <w:szCs w:val="24"/>
          <w:rtl/>
        </w:rPr>
        <w:t xml:space="preserve">אשר </w:t>
      </w:r>
      <w:r w:rsidR="00004283" w:rsidRPr="00434B81">
        <w:rPr>
          <w:rFonts w:ascii="David" w:hAnsi="David" w:cs="David"/>
          <w:sz w:val="24"/>
          <w:szCs w:val="24"/>
          <w:rtl/>
        </w:rPr>
        <w:t xml:space="preserve">בא לידי ביטוי בדרישה לקיום הדיון </w:t>
      </w:r>
      <w:r>
        <w:rPr>
          <w:rFonts w:ascii="David" w:hAnsi="David" w:cs="David"/>
          <w:sz w:val="24"/>
          <w:szCs w:val="24"/>
          <w:rtl/>
        </w:rPr>
        <w:br/>
      </w:r>
      <w:r>
        <w:rPr>
          <w:rFonts w:ascii="David" w:hAnsi="David" w:cs="David" w:hint="cs"/>
          <w:sz w:val="24"/>
          <w:szCs w:val="24"/>
          <w:rtl/>
        </w:rPr>
        <w:t xml:space="preserve">    </w:t>
      </w:r>
      <w:r w:rsidR="00004283" w:rsidRPr="00434B81">
        <w:rPr>
          <w:rFonts w:ascii="David" w:hAnsi="David" w:cs="David"/>
          <w:sz w:val="24"/>
          <w:szCs w:val="24"/>
          <w:rtl/>
        </w:rPr>
        <w:t>בוועדה</w:t>
      </w:r>
      <w:r w:rsidR="00004283" w:rsidRPr="00434B81">
        <w:rPr>
          <w:rFonts w:ascii="David" w:hAnsi="David" w:cs="David"/>
          <w:sz w:val="24"/>
          <w:szCs w:val="24"/>
        </w:rPr>
        <w:t>.</w:t>
      </w:r>
      <w:r>
        <w:rPr>
          <w:rFonts w:ascii="David" w:hAnsi="David" w:cs="David" w:hint="cs"/>
          <w:sz w:val="24"/>
          <w:szCs w:val="24"/>
          <w:rtl/>
        </w:rPr>
        <w:t xml:space="preserve"> </w:t>
      </w:r>
      <w:r w:rsidR="00004283" w:rsidRPr="00434B81">
        <w:rPr>
          <w:rFonts w:ascii="David" w:hAnsi="David" w:cs="David"/>
          <w:sz w:val="24"/>
          <w:szCs w:val="24"/>
          <w:rtl/>
        </w:rPr>
        <w:t>הסבר כיצד סוג מנגנון זה בא לידי ביטוי בקטע</w:t>
      </w:r>
      <w:r w:rsidR="003861C7" w:rsidRPr="00434B81">
        <w:rPr>
          <w:rFonts w:ascii="David" w:hAnsi="David" w:cs="David" w:hint="cs"/>
          <w:sz w:val="24"/>
          <w:szCs w:val="24"/>
          <w:rtl/>
        </w:rPr>
        <w:t>.</w:t>
      </w:r>
    </w:p>
    <w:p w14:paraId="02117580" w14:textId="77777777" w:rsidR="00004283" w:rsidRPr="0019747C" w:rsidRDefault="00004283" w:rsidP="00004283">
      <w:pPr>
        <w:pStyle w:val="a3"/>
        <w:ind w:left="502"/>
      </w:pPr>
    </w:p>
    <w:p w14:paraId="34AC8E8B" w14:textId="58488883" w:rsidR="00F45E1A" w:rsidRDefault="00F45E1A"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04E1B6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B17219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3170C51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9884388"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B93B143"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6C045717"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D8E0204"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BF04C9D"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CB7F1E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17C941EE" w14:textId="77777777" w:rsidR="00473CC0" w:rsidRP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6E6A82D9" w14:textId="42D048A7" w:rsidR="00554962" w:rsidRPr="00F45E1A" w:rsidRDefault="00554962" w:rsidP="00F45E1A">
      <w:pPr>
        <w:pStyle w:val="a3"/>
        <w:rPr>
          <w:rtl/>
        </w:rPr>
      </w:pPr>
    </w:p>
    <w:p w14:paraId="072AA078" w14:textId="4B44E131" w:rsidR="00554962" w:rsidRPr="004E58F6" w:rsidRDefault="00554962" w:rsidP="007152B6">
      <w:pPr>
        <w:pStyle w:val="af3"/>
        <w:spacing w:line="336" w:lineRule="auto"/>
        <w:ind w:left="2160" w:right="-851" w:firstLine="720"/>
        <w:jc w:val="both"/>
        <w:rPr>
          <w:rFonts w:ascii="David" w:hAnsi="David"/>
          <w:sz w:val="32"/>
          <w:szCs w:val="32"/>
          <w:u w:val="single"/>
          <w:rtl/>
        </w:rPr>
      </w:pPr>
      <w:r w:rsidRPr="004E58F6">
        <w:rPr>
          <w:rFonts w:ascii="David" w:hAnsi="David" w:hint="cs"/>
          <w:sz w:val="32"/>
          <w:szCs w:val="32"/>
          <w:u w:val="single"/>
          <w:rtl/>
        </w:rPr>
        <w:t>פרק שני (40 נקודות)</w:t>
      </w:r>
    </w:p>
    <w:p w14:paraId="095AC2C9" w14:textId="77777777" w:rsidR="00554962" w:rsidRPr="00CB125E" w:rsidRDefault="00554962" w:rsidP="00CB125E">
      <w:pPr>
        <w:pStyle w:val="a3"/>
        <w:spacing w:line="240" w:lineRule="auto"/>
        <w:rPr>
          <w:sz w:val="16"/>
          <w:szCs w:val="16"/>
          <w:rtl/>
        </w:rPr>
      </w:pPr>
    </w:p>
    <w:p w14:paraId="5343A828" w14:textId="77777777" w:rsidR="00B22800" w:rsidRDefault="00B22800" w:rsidP="00B2280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7777777" w:rsidR="00554962" w:rsidRDefault="00554962" w:rsidP="00837DC1">
      <w:pPr>
        <w:pStyle w:val="a3"/>
        <w:spacing w:line="360" w:lineRule="auto"/>
        <w:rPr>
          <w:rtl/>
        </w:rPr>
      </w:pPr>
    </w:p>
    <w:p w14:paraId="629181C4" w14:textId="7C1F9169" w:rsidR="003808DE" w:rsidRPr="00B22800" w:rsidRDefault="00FC3E15" w:rsidP="005600AA">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w:t>
      </w:r>
      <w:r w:rsidR="005600AA">
        <w:rPr>
          <w:rFonts w:ascii="David" w:hAnsi="David" w:cs="David" w:hint="cs"/>
          <w:sz w:val="24"/>
          <w:szCs w:val="24"/>
          <w:u w:val="single"/>
          <w:rtl/>
        </w:rPr>
        <w:t xml:space="preserve">אחת </w:t>
      </w:r>
      <w:r w:rsidR="007817AF" w:rsidRPr="008675EB">
        <w:rPr>
          <w:rFonts w:ascii="David" w:hAnsi="David" w:cs="David" w:hint="cs"/>
          <w:sz w:val="24"/>
          <w:szCs w:val="24"/>
          <w:rtl/>
        </w:rPr>
        <w:t>מ</w:t>
      </w:r>
      <w:r w:rsidR="007817AF" w:rsidRPr="008675EB">
        <w:rPr>
          <w:rFonts w:ascii="David" w:hAnsi="David" w:cs="David" w:hint="cs"/>
          <w:b/>
          <w:bCs/>
          <w:sz w:val="24"/>
          <w:szCs w:val="24"/>
          <w:rtl/>
        </w:rPr>
        <w:t>חובות האדם כאדם</w:t>
      </w:r>
      <w:r w:rsidR="005600AA">
        <w:rPr>
          <w:rFonts w:ascii="David" w:hAnsi="David" w:cs="David" w:hint="cs"/>
          <w:sz w:val="24"/>
          <w:szCs w:val="24"/>
          <w:rtl/>
        </w:rPr>
        <w:t xml:space="preserve"> </w:t>
      </w:r>
      <w:r w:rsidR="005600AA" w:rsidRPr="005600AA">
        <w:rPr>
          <w:rFonts w:ascii="David" w:hAnsi="David" w:cs="David" w:hint="cs"/>
          <w:sz w:val="24"/>
          <w:szCs w:val="24"/>
          <w:u w:val="single"/>
          <w:rtl/>
        </w:rPr>
        <w:t>ואחת</w:t>
      </w:r>
      <w:r w:rsidR="005600AA">
        <w:rPr>
          <w:rFonts w:ascii="David" w:hAnsi="David" w:cs="David" w:hint="cs"/>
          <w:sz w:val="24"/>
          <w:szCs w:val="24"/>
          <w:rtl/>
        </w:rPr>
        <w:t xml:space="preserve"> מ</w:t>
      </w:r>
      <w:r w:rsidR="005600AA" w:rsidRPr="005600AA">
        <w:rPr>
          <w:rFonts w:ascii="David" w:hAnsi="David" w:cs="David" w:hint="cs"/>
          <w:b/>
          <w:bCs/>
          <w:sz w:val="24"/>
          <w:szCs w:val="24"/>
          <w:rtl/>
        </w:rPr>
        <w:t>חובות האדם כאזרח</w:t>
      </w:r>
      <w:r w:rsidRPr="00B22800">
        <w:rPr>
          <w:rFonts w:ascii="David" w:hAnsi="David" w:cs="David" w:hint="cs"/>
          <w:sz w:val="24"/>
          <w:szCs w:val="24"/>
          <w:rtl/>
        </w:rPr>
        <w:t>.</w:t>
      </w:r>
    </w:p>
    <w:p w14:paraId="5446D822" w14:textId="421E9AA3" w:rsidR="00FC3E15" w:rsidRPr="00B22800" w:rsidRDefault="00DF4734" w:rsidP="00892890">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הצג</w:t>
      </w:r>
      <w:r w:rsidR="00DA209C" w:rsidRPr="00B22800">
        <w:rPr>
          <w:rFonts w:ascii="David" w:hAnsi="David" w:cs="David" w:hint="cs"/>
          <w:sz w:val="24"/>
          <w:szCs w:val="24"/>
          <w:rtl/>
        </w:rPr>
        <w:t xml:space="preserve"> </w:t>
      </w:r>
      <w:r w:rsidR="00892890" w:rsidRPr="00892890">
        <w:rPr>
          <w:rFonts w:ascii="David" w:hAnsi="David" w:cs="David" w:hint="cs"/>
          <w:sz w:val="24"/>
          <w:szCs w:val="24"/>
          <w:u w:val="single"/>
          <w:rtl/>
        </w:rPr>
        <w:t>שני</w:t>
      </w:r>
      <w:r w:rsidR="00892890">
        <w:rPr>
          <w:rFonts w:ascii="David" w:hAnsi="David" w:cs="David" w:hint="cs"/>
          <w:sz w:val="24"/>
          <w:szCs w:val="24"/>
          <w:rtl/>
        </w:rPr>
        <w:t xml:space="preserve"> הבדלים בין </w:t>
      </w:r>
      <w:r w:rsidR="00892890" w:rsidRPr="00892890">
        <w:rPr>
          <w:rFonts w:ascii="David" w:hAnsi="David" w:cs="David" w:hint="cs"/>
          <w:b/>
          <w:bCs/>
          <w:sz w:val="24"/>
          <w:szCs w:val="24"/>
          <w:rtl/>
        </w:rPr>
        <w:t>משפט פלילי למשפט אזרחי.</w:t>
      </w:r>
    </w:p>
    <w:p w14:paraId="6CF5E1F9" w14:textId="54F5039D" w:rsidR="002C0B6A" w:rsidRPr="00B22800" w:rsidRDefault="00DF4734" w:rsidP="00213D1F">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w:t>
      </w:r>
      <w:r w:rsidR="00213D1F">
        <w:rPr>
          <w:rFonts w:ascii="David" w:hAnsi="David" w:cs="David" w:hint="cs"/>
          <w:sz w:val="24"/>
          <w:szCs w:val="24"/>
          <w:rtl/>
        </w:rPr>
        <w:t xml:space="preserve">מהי </w:t>
      </w:r>
      <w:r w:rsidR="00213D1F" w:rsidRPr="00213D1F">
        <w:rPr>
          <w:rFonts w:ascii="David" w:hAnsi="David" w:cs="David" w:hint="cs"/>
          <w:b/>
          <w:bCs/>
          <w:sz w:val="24"/>
          <w:szCs w:val="24"/>
          <w:rtl/>
        </w:rPr>
        <w:t>עבריינות שלטונית אישית.</w:t>
      </w:r>
    </w:p>
    <w:p w14:paraId="64635B4D" w14:textId="4329E4A5" w:rsidR="00DF4734" w:rsidRPr="00B22800" w:rsidRDefault="00CA5799" w:rsidP="00CB125E">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w:t>
      </w:r>
      <w:r w:rsidRPr="00560D86">
        <w:rPr>
          <w:rFonts w:ascii="David" w:hAnsi="David" w:cs="David" w:hint="cs"/>
          <w:sz w:val="24"/>
          <w:szCs w:val="24"/>
          <w:u w:val="single"/>
          <w:rtl/>
        </w:rPr>
        <w:t>שני</w:t>
      </w:r>
      <w:r w:rsidR="00560D86" w:rsidRPr="00560D86">
        <w:rPr>
          <w:rFonts w:ascii="David" w:hAnsi="David" w:cs="David" w:hint="cs"/>
          <w:sz w:val="24"/>
          <w:szCs w:val="24"/>
          <w:u w:val="single"/>
          <w:rtl/>
        </w:rPr>
        <w:t>י</w:t>
      </w:r>
      <w:r w:rsidRPr="00560D86">
        <w:rPr>
          <w:rFonts w:ascii="David" w:hAnsi="David" w:cs="David" w:hint="cs"/>
          <w:sz w:val="24"/>
          <w:szCs w:val="24"/>
          <w:u w:val="single"/>
          <w:rtl/>
        </w:rPr>
        <w:t>ם</w:t>
      </w:r>
      <w:r w:rsidR="00560D86">
        <w:rPr>
          <w:rFonts w:ascii="David" w:hAnsi="David" w:cs="David" w:hint="cs"/>
          <w:sz w:val="24"/>
          <w:szCs w:val="24"/>
          <w:rtl/>
        </w:rPr>
        <w:t xml:space="preserve"> </w:t>
      </w:r>
      <w:r w:rsidRPr="00560D86">
        <w:rPr>
          <w:rFonts w:ascii="David" w:hAnsi="David" w:cs="David" w:hint="cs"/>
          <w:b/>
          <w:bCs/>
          <w:sz w:val="24"/>
          <w:szCs w:val="24"/>
          <w:rtl/>
        </w:rPr>
        <w:t>מתפקידי הכנסת</w:t>
      </w:r>
      <w:r w:rsidRPr="00B22800">
        <w:rPr>
          <w:rFonts w:ascii="David" w:hAnsi="David" w:cs="David" w:hint="cs"/>
          <w:sz w:val="24"/>
          <w:szCs w:val="24"/>
          <w:rtl/>
        </w:rPr>
        <w:t>.</w:t>
      </w:r>
    </w:p>
    <w:p w14:paraId="11472745" w14:textId="4F1509C3" w:rsidR="00CA5799" w:rsidRPr="00B22800" w:rsidRDefault="00CA5799" w:rsidP="00CB125E">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את המושג </w:t>
      </w:r>
      <w:r w:rsidRPr="00560D86">
        <w:rPr>
          <w:rFonts w:ascii="David" w:hAnsi="David" w:cs="David" w:hint="cs"/>
          <w:b/>
          <w:bCs/>
          <w:sz w:val="24"/>
          <w:szCs w:val="24"/>
          <w:rtl/>
        </w:rPr>
        <w:t xml:space="preserve">אחריות </w:t>
      </w:r>
      <w:r w:rsidR="00560D86" w:rsidRPr="00560D86">
        <w:rPr>
          <w:rFonts w:ascii="David" w:hAnsi="David" w:cs="David" w:hint="cs"/>
          <w:b/>
          <w:bCs/>
          <w:sz w:val="24"/>
          <w:szCs w:val="24"/>
          <w:rtl/>
        </w:rPr>
        <w:t>מיניסטריאלית</w:t>
      </w:r>
      <w:r w:rsidRPr="00B22800">
        <w:rPr>
          <w:rFonts w:ascii="David" w:hAnsi="David" w:cs="David" w:hint="cs"/>
          <w:sz w:val="24"/>
          <w:szCs w:val="24"/>
          <w:rtl/>
        </w:rPr>
        <w:t>.</w:t>
      </w:r>
    </w:p>
    <w:p w14:paraId="44C4C0DE" w14:textId="77777777" w:rsidR="00B22800" w:rsidRPr="00CB125E" w:rsidRDefault="00B22800" w:rsidP="00CB125E">
      <w:pPr>
        <w:pStyle w:val="a3"/>
        <w:spacing w:line="240" w:lineRule="auto"/>
        <w:ind w:left="360"/>
        <w:rPr>
          <w:sz w:val="16"/>
          <w:szCs w:val="16"/>
        </w:rPr>
      </w:pPr>
    </w:p>
    <w:p w14:paraId="56553323" w14:textId="77777777" w:rsidR="00B22800" w:rsidRDefault="00B22800" w:rsidP="00B2280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w:t>
      </w:r>
      <w:r>
        <w:rPr>
          <w:rFonts w:ascii="David" w:hAnsi="David" w:cs="David" w:hint="cs"/>
          <w:b/>
          <w:bCs/>
          <w:sz w:val="24"/>
          <w:szCs w:val="24"/>
          <w:rtl/>
        </w:rPr>
        <w:t>ה</w:t>
      </w:r>
      <w:r w:rsidRPr="0066797B">
        <w:rPr>
          <w:rFonts w:ascii="David" w:hAnsi="David" w:cs="David"/>
          <w:b/>
          <w:bCs/>
          <w:sz w:val="24"/>
          <w:szCs w:val="24"/>
          <w:rtl/>
        </w:rPr>
        <w:t>שאלות 8-12</w:t>
      </w:r>
      <w:r>
        <w:rPr>
          <w:rFonts w:ascii="David" w:hAnsi="David" w:cs="David" w:hint="cs"/>
          <w:b/>
          <w:bCs/>
          <w:sz w:val="24"/>
          <w:szCs w:val="24"/>
          <w:rtl/>
        </w:rPr>
        <w:t xml:space="preserve"> תשובה 14 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1BFD73DC" w:rsidR="00494C52" w:rsidRPr="008675EB" w:rsidRDefault="00494C52" w:rsidP="00CB125E">
      <w:pPr>
        <w:pStyle w:val="a3"/>
        <w:numPr>
          <w:ilvl w:val="0"/>
          <w:numId w:val="1"/>
        </w:numPr>
        <w:spacing w:line="276"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5DA26D2E" w14:textId="6F60C427" w:rsidR="00074245" w:rsidRPr="003861C7" w:rsidRDefault="00074245" w:rsidP="00CB125E">
      <w:pPr>
        <w:spacing w:line="240" w:lineRule="auto"/>
        <w:rPr>
          <w:rFonts w:ascii="David" w:hAnsi="David" w:cs="David"/>
          <w:sz w:val="24"/>
          <w:szCs w:val="24"/>
          <w:rtl/>
        </w:rPr>
      </w:pPr>
      <w:r w:rsidRPr="008675EB">
        <w:rPr>
          <w:rFonts w:ascii="David" w:hAnsi="David" w:cs="David"/>
          <w:sz w:val="24"/>
          <w:szCs w:val="24"/>
          <w:rtl/>
        </w:rPr>
        <w:t>הצג</w:t>
      </w:r>
      <w:r w:rsidRPr="003861C7">
        <w:rPr>
          <w:rFonts w:ascii="David" w:hAnsi="David" w:cs="David"/>
          <w:sz w:val="24"/>
          <w:szCs w:val="24"/>
          <w:rtl/>
        </w:rPr>
        <w:t xml:space="preserve"> </w:t>
      </w:r>
      <w:r w:rsidR="008675EB" w:rsidRPr="008675EB">
        <w:rPr>
          <w:rFonts w:ascii="David" w:hAnsi="David" w:cs="David" w:hint="cs"/>
          <w:sz w:val="24"/>
          <w:szCs w:val="24"/>
          <w:u w:val="single"/>
          <w:rtl/>
        </w:rPr>
        <w:t>שני</w:t>
      </w:r>
      <w:r w:rsidR="008675EB">
        <w:rPr>
          <w:rFonts w:ascii="David" w:hAnsi="David" w:cs="David" w:hint="cs"/>
          <w:sz w:val="24"/>
          <w:szCs w:val="24"/>
          <w:rtl/>
        </w:rPr>
        <w:t xml:space="preserve"> </w:t>
      </w:r>
      <w:r w:rsidR="008675EB" w:rsidRPr="008675EB">
        <w:rPr>
          <w:rFonts w:ascii="David" w:hAnsi="David" w:cs="David" w:hint="cs"/>
          <w:b/>
          <w:bCs/>
          <w:sz w:val="24"/>
          <w:szCs w:val="24"/>
          <w:rtl/>
        </w:rPr>
        <w:t>מאפיינים של החברה החרדית בישראל</w:t>
      </w:r>
      <w:r w:rsidRPr="003861C7">
        <w:rPr>
          <w:rFonts w:ascii="David" w:hAnsi="David" w:cs="David"/>
          <w:sz w:val="24"/>
          <w:szCs w:val="24"/>
        </w:rPr>
        <w:t xml:space="preserve"> </w:t>
      </w:r>
    </w:p>
    <w:p w14:paraId="5D1C250F" w14:textId="58BD97C8" w:rsidR="001A413E" w:rsidRPr="003861C7" w:rsidRDefault="001A413E" w:rsidP="00CB125E">
      <w:pPr>
        <w:spacing w:line="240" w:lineRule="auto"/>
        <w:rPr>
          <w:rFonts w:ascii="David" w:hAnsi="David" w:cs="David"/>
          <w:sz w:val="24"/>
          <w:szCs w:val="24"/>
          <w:rtl/>
        </w:rPr>
      </w:pPr>
      <w:r w:rsidRPr="008675EB">
        <w:rPr>
          <w:rFonts w:ascii="David" w:hAnsi="David" w:cs="David"/>
          <w:sz w:val="24"/>
          <w:szCs w:val="24"/>
          <w:rtl/>
        </w:rPr>
        <w:t>הצג</w:t>
      </w:r>
      <w:r w:rsidRPr="003861C7">
        <w:rPr>
          <w:rFonts w:ascii="David" w:hAnsi="David" w:cs="David"/>
          <w:sz w:val="24"/>
          <w:szCs w:val="24"/>
          <w:rtl/>
        </w:rPr>
        <w:t xml:space="preserve"> את </w:t>
      </w:r>
      <w:r w:rsidR="008675EB">
        <w:rPr>
          <w:rFonts w:ascii="David" w:hAnsi="David" w:cs="David" w:hint="cs"/>
          <w:b/>
          <w:bCs/>
          <w:sz w:val="24"/>
          <w:szCs w:val="24"/>
          <w:rtl/>
        </w:rPr>
        <w:t>הסדר הסטטוס קוו</w:t>
      </w:r>
      <w:r w:rsidRPr="003861C7">
        <w:rPr>
          <w:rFonts w:ascii="David" w:hAnsi="David" w:cs="David"/>
          <w:sz w:val="24"/>
          <w:szCs w:val="24"/>
          <w:rtl/>
        </w:rPr>
        <w:t>.</w:t>
      </w:r>
    </w:p>
    <w:p w14:paraId="020E5330" w14:textId="2319B3D8" w:rsidR="00494C52" w:rsidRDefault="00074245" w:rsidP="00CB125E">
      <w:pPr>
        <w:spacing w:line="240" w:lineRule="auto"/>
        <w:rPr>
          <w:rFonts w:ascii="David" w:hAnsi="David" w:cs="David"/>
          <w:sz w:val="24"/>
          <w:szCs w:val="24"/>
          <w:rtl/>
        </w:rPr>
      </w:pPr>
      <w:r w:rsidRPr="008675EB">
        <w:rPr>
          <w:rFonts w:ascii="David" w:hAnsi="David" w:cs="David"/>
          <w:sz w:val="24"/>
          <w:szCs w:val="24"/>
          <w:rtl/>
        </w:rPr>
        <w:t>הסבר</w:t>
      </w:r>
      <w:r w:rsidRPr="003861C7">
        <w:rPr>
          <w:rFonts w:ascii="David" w:hAnsi="David" w:cs="David"/>
          <w:sz w:val="24"/>
          <w:szCs w:val="24"/>
          <w:rtl/>
        </w:rPr>
        <w:t xml:space="preserve"> כיצד</w:t>
      </w:r>
      <w:r>
        <w:rPr>
          <w:rtl/>
        </w:rPr>
        <w:t xml:space="preserve"> </w:t>
      </w:r>
      <w:r w:rsidR="008675EB">
        <w:rPr>
          <w:rFonts w:ascii="David" w:hAnsi="David" w:cs="David" w:hint="cs"/>
          <w:sz w:val="24"/>
          <w:szCs w:val="24"/>
          <w:rtl/>
        </w:rPr>
        <w:t xml:space="preserve">הסדר הסטטוס קוו מאפשר את מימושו של </w:t>
      </w:r>
      <w:r w:rsidR="008675EB" w:rsidRPr="008675EB">
        <w:rPr>
          <w:rFonts w:ascii="David" w:hAnsi="David" w:cs="David" w:hint="cs"/>
          <w:sz w:val="24"/>
          <w:szCs w:val="24"/>
          <w:u w:val="single"/>
          <w:rtl/>
        </w:rPr>
        <w:t>אחד</w:t>
      </w:r>
      <w:r w:rsidR="008675EB">
        <w:rPr>
          <w:rFonts w:ascii="David" w:hAnsi="David" w:cs="David" w:hint="cs"/>
          <w:sz w:val="24"/>
          <w:szCs w:val="24"/>
          <w:rtl/>
        </w:rPr>
        <w:t xml:space="preserve"> המאפיינים של החברה החרדית שהצגת</w:t>
      </w:r>
      <w:r w:rsidR="001A413E" w:rsidRPr="003861C7">
        <w:rPr>
          <w:rFonts w:ascii="David" w:hAnsi="David" w:cs="David"/>
          <w:sz w:val="24"/>
          <w:szCs w:val="24"/>
          <w:rtl/>
        </w:rPr>
        <w:t>.</w:t>
      </w:r>
    </w:p>
    <w:p w14:paraId="03717A0E" w14:textId="5E0698E6" w:rsidR="00494C52" w:rsidRPr="003861C7" w:rsidRDefault="00494C52" w:rsidP="003861C7">
      <w:pPr>
        <w:pStyle w:val="a3"/>
        <w:numPr>
          <w:ilvl w:val="0"/>
          <w:numId w:val="20"/>
        </w:numPr>
        <w:spacing w:line="360" w:lineRule="auto"/>
        <w:rPr>
          <w:rFonts w:ascii="David" w:hAnsi="David" w:cs="David"/>
          <w:b/>
          <w:bCs/>
          <w:sz w:val="24"/>
          <w:szCs w:val="24"/>
          <w:u w:val="single"/>
        </w:rPr>
      </w:pPr>
      <w:r w:rsidRPr="003861C7">
        <w:rPr>
          <w:rFonts w:ascii="David" w:hAnsi="David" w:cs="David" w:hint="cs"/>
          <w:b/>
          <w:bCs/>
          <w:sz w:val="24"/>
          <w:szCs w:val="24"/>
          <w:u w:val="single"/>
          <w:rtl/>
        </w:rPr>
        <w:t>אשכול: תקשורת ופוליטיקה בישראל</w:t>
      </w:r>
    </w:p>
    <w:p w14:paraId="74A977B9" w14:textId="336FA105" w:rsidR="002C0B6A" w:rsidRPr="008675EB" w:rsidRDefault="00B92E7D" w:rsidP="00E80EAB">
      <w:pPr>
        <w:spacing w:line="240" w:lineRule="auto"/>
        <w:rPr>
          <w:rFonts w:ascii="David" w:hAnsi="David" w:cs="David"/>
          <w:sz w:val="24"/>
          <w:szCs w:val="24"/>
          <w:rtl/>
        </w:rPr>
      </w:pPr>
      <w:r w:rsidRPr="008675EB">
        <w:rPr>
          <w:rFonts w:ascii="David" w:hAnsi="David" w:cs="David" w:hint="cs"/>
          <w:sz w:val="24"/>
          <w:szCs w:val="24"/>
          <w:rtl/>
        </w:rPr>
        <w:t xml:space="preserve">הצג </w:t>
      </w:r>
      <w:r w:rsidR="00E80EAB">
        <w:rPr>
          <w:rFonts w:ascii="David" w:hAnsi="David" w:cs="David" w:hint="cs"/>
          <w:sz w:val="24"/>
          <w:szCs w:val="24"/>
          <w:rtl/>
        </w:rPr>
        <w:t>את</w:t>
      </w:r>
      <w:r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Pr="008675EB">
        <w:rPr>
          <w:rFonts w:ascii="David" w:hAnsi="David" w:cs="David" w:hint="cs"/>
          <w:b/>
          <w:bCs/>
          <w:sz w:val="24"/>
          <w:szCs w:val="24"/>
          <w:rtl/>
        </w:rPr>
        <w:t>בעלות צולבת</w:t>
      </w:r>
      <w:r w:rsidRPr="008675EB">
        <w:rPr>
          <w:rFonts w:ascii="David" w:hAnsi="David" w:cs="David" w:hint="cs"/>
          <w:sz w:val="24"/>
          <w:szCs w:val="24"/>
          <w:rtl/>
        </w:rPr>
        <w:t xml:space="preserve"> </w:t>
      </w:r>
      <w:r w:rsidRPr="008675EB">
        <w:rPr>
          <w:rFonts w:ascii="David" w:hAnsi="David" w:cs="David" w:hint="cs"/>
          <w:b/>
          <w:bCs/>
          <w:sz w:val="24"/>
          <w:szCs w:val="24"/>
          <w:rtl/>
        </w:rPr>
        <w:t>על אמצעי התקשורת</w:t>
      </w:r>
      <w:r w:rsidRPr="008675EB">
        <w:rPr>
          <w:rFonts w:ascii="David" w:hAnsi="David" w:cs="David" w:hint="cs"/>
          <w:sz w:val="24"/>
          <w:szCs w:val="24"/>
          <w:rtl/>
        </w:rPr>
        <w:t>.</w:t>
      </w:r>
    </w:p>
    <w:p w14:paraId="3148629B" w14:textId="4A28D4D5" w:rsidR="00B92E7D" w:rsidRPr="008675EB" w:rsidRDefault="00B92E7D" w:rsidP="00CB125E">
      <w:pPr>
        <w:spacing w:line="240" w:lineRule="auto"/>
        <w:rPr>
          <w:rFonts w:ascii="David" w:hAnsi="David" w:cs="David"/>
          <w:sz w:val="24"/>
          <w:szCs w:val="24"/>
          <w:rtl/>
        </w:rPr>
      </w:pPr>
      <w:r w:rsidRPr="008675EB">
        <w:rPr>
          <w:rFonts w:ascii="David" w:hAnsi="David" w:cs="David" w:hint="cs"/>
          <w:sz w:val="24"/>
          <w:szCs w:val="24"/>
          <w:rtl/>
        </w:rPr>
        <w:t xml:space="preserve">הצג המושג </w:t>
      </w:r>
      <w:r w:rsidRPr="008675EB">
        <w:rPr>
          <w:rFonts w:ascii="David" w:hAnsi="David" w:cs="David" w:hint="cs"/>
          <w:b/>
          <w:bCs/>
          <w:sz w:val="24"/>
          <w:szCs w:val="24"/>
          <w:rtl/>
        </w:rPr>
        <w:t>פלורליזם</w:t>
      </w:r>
      <w:r w:rsidRPr="008675EB">
        <w:rPr>
          <w:rFonts w:ascii="David" w:hAnsi="David" w:cs="David" w:hint="cs"/>
          <w:sz w:val="24"/>
          <w:szCs w:val="24"/>
          <w:rtl/>
        </w:rPr>
        <w:t>.</w:t>
      </w:r>
    </w:p>
    <w:p w14:paraId="1B79D549" w14:textId="3B72D925" w:rsidR="00B92E7D" w:rsidRPr="008675EB" w:rsidRDefault="00B92E7D" w:rsidP="00C811C8">
      <w:pPr>
        <w:spacing w:line="240" w:lineRule="auto"/>
        <w:rPr>
          <w:rFonts w:ascii="David" w:hAnsi="David" w:cs="David"/>
          <w:sz w:val="24"/>
          <w:szCs w:val="24"/>
          <w:rtl/>
        </w:rPr>
      </w:pPr>
      <w:r w:rsidRPr="00DA611E">
        <w:rPr>
          <w:rFonts w:ascii="David" w:hAnsi="David" w:cs="David" w:hint="cs"/>
          <w:sz w:val="24"/>
          <w:szCs w:val="24"/>
          <w:rtl/>
        </w:rPr>
        <w:t>הסבר</w:t>
      </w:r>
      <w:r w:rsidRPr="008675EB">
        <w:rPr>
          <w:rFonts w:ascii="David" w:hAnsi="David" w:cs="David" w:hint="cs"/>
          <w:sz w:val="24"/>
          <w:szCs w:val="24"/>
          <w:rtl/>
        </w:rPr>
        <w:t xml:space="preserve"> כיצד </w:t>
      </w:r>
      <w:r w:rsidR="00C811C8">
        <w:rPr>
          <w:rFonts w:ascii="David" w:hAnsi="David" w:cs="David" w:hint="cs"/>
          <w:sz w:val="24"/>
          <w:szCs w:val="24"/>
          <w:rtl/>
        </w:rPr>
        <w:t>ה</w:t>
      </w:r>
      <w:r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Pr="008675EB">
        <w:rPr>
          <w:rFonts w:ascii="David" w:hAnsi="David" w:cs="David" w:hint="cs"/>
          <w:sz w:val="24"/>
          <w:szCs w:val="24"/>
          <w:rtl/>
        </w:rPr>
        <w:t xml:space="preserve"> </w:t>
      </w:r>
      <w:r w:rsidR="00E80EAB">
        <w:rPr>
          <w:rFonts w:ascii="David" w:hAnsi="David" w:cs="David" w:hint="cs"/>
          <w:sz w:val="24"/>
          <w:szCs w:val="24"/>
          <w:rtl/>
        </w:rPr>
        <w:t>מחזק את</w:t>
      </w:r>
      <w:r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7DA23FF7" w:rsidR="00494C52" w:rsidRPr="000C42BE" w:rsidRDefault="00494C52" w:rsidP="000C42BE">
      <w:pPr>
        <w:pStyle w:val="a3"/>
        <w:numPr>
          <w:ilvl w:val="0"/>
          <w:numId w:val="20"/>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 בחירות</w:t>
      </w:r>
      <w:r w:rsidRPr="000C42BE">
        <w:rPr>
          <w:rFonts w:ascii="David" w:hAnsi="David" w:cs="David" w:hint="cs"/>
          <w:b/>
          <w:bCs/>
          <w:sz w:val="24"/>
          <w:szCs w:val="24"/>
          <w:u w:val="single"/>
          <w:rtl/>
        </w:rPr>
        <w:t xml:space="preserve"> </w:t>
      </w:r>
      <w:r w:rsidRPr="003861C7">
        <w:rPr>
          <w:rFonts w:ascii="David" w:hAnsi="David" w:cs="David" w:hint="cs"/>
          <w:b/>
          <w:bCs/>
          <w:sz w:val="24"/>
          <w:szCs w:val="24"/>
          <w:u w:val="single"/>
          <w:rtl/>
        </w:rPr>
        <w:t>ומפלגות</w:t>
      </w:r>
      <w:r w:rsidRPr="000C42BE">
        <w:rPr>
          <w:rFonts w:ascii="David" w:hAnsi="David" w:cs="David" w:hint="cs"/>
          <w:b/>
          <w:bCs/>
          <w:sz w:val="24"/>
          <w:szCs w:val="24"/>
          <w:u w:val="single"/>
          <w:rtl/>
        </w:rPr>
        <w:t>.</w:t>
      </w:r>
    </w:p>
    <w:p w14:paraId="30BFE1C1" w14:textId="3D444E59"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sidRPr="003861C7">
        <w:rPr>
          <w:rFonts w:ascii="David" w:hAnsi="David" w:cs="David" w:hint="cs"/>
          <w:b/>
          <w:b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1232E90C"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Pr>
          <w:rFonts w:ascii="David" w:hAnsi="David" w:cs="David" w:hint="cs"/>
          <w:sz w:val="24"/>
          <w:szCs w:val="24"/>
          <w:rtl/>
        </w:rPr>
        <w:t xml:space="preserve"> את עקר</w:t>
      </w:r>
      <w:r w:rsidR="003861C7">
        <w:rPr>
          <w:rFonts w:ascii="David" w:hAnsi="David" w:cs="David" w:hint="cs"/>
          <w:sz w:val="24"/>
          <w:szCs w:val="24"/>
          <w:rtl/>
        </w:rPr>
        <w:t>ו</w:t>
      </w:r>
      <w:r>
        <w:rPr>
          <w:rFonts w:ascii="David" w:hAnsi="David" w:cs="David" w:hint="cs"/>
          <w:sz w:val="24"/>
          <w:szCs w:val="24"/>
          <w:rtl/>
        </w:rPr>
        <w:t xml:space="preserve">ן </w:t>
      </w:r>
      <w:r w:rsidR="00441C12">
        <w:rPr>
          <w:rFonts w:ascii="David" w:hAnsi="David" w:cs="David" w:hint="cs"/>
          <w:b/>
          <w:bCs/>
          <w:sz w:val="24"/>
          <w:szCs w:val="24"/>
          <w:rtl/>
        </w:rPr>
        <w:t>הפלורליזם</w:t>
      </w:r>
      <w:r>
        <w:rPr>
          <w:rFonts w:ascii="David" w:hAnsi="David" w:cs="David" w:hint="cs"/>
          <w:sz w:val="24"/>
          <w:szCs w:val="24"/>
          <w:rtl/>
        </w:rPr>
        <w:t>.</w:t>
      </w:r>
    </w:p>
    <w:p w14:paraId="3CBCD311" w14:textId="2F4BF252"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הסבר</w:t>
      </w:r>
      <w:r>
        <w:rPr>
          <w:rFonts w:ascii="David" w:hAnsi="David" w:cs="David" w:hint="cs"/>
          <w:sz w:val="24"/>
          <w:szCs w:val="24"/>
          <w:rtl/>
        </w:rPr>
        <w:t xml:space="preserve"> כיצד עקרון </w:t>
      </w:r>
      <w:r w:rsidR="00441C12">
        <w:rPr>
          <w:rFonts w:ascii="David" w:hAnsi="David" w:cs="David" w:hint="cs"/>
          <w:sz w:val="24"/>
          <w:szCs w:val="24"/>
          <w:rtl/>
        </w:rPr>
        <w:t>הפלורליזם</w:t>
      </w:r>
      <w:r>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0C42BE">
      <w:pPr>
        <w:pStyle w:val="a3"/>
        <w:numPr>
          <w:ilvl w:val="0"/>
          <w:numId w:val="20"/>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35C0112F" w:rsidR="00494C52" w:rsidRPr="00F80E91" w:rsidRDefault="00494C52" w:rsidP="00B0506D">
      <w:pPr>
        <w:spacing w:line="240" w:lineRule="auto"/>
        <w:rPr>
          <w:rFonts w:ascii="David" w:hAnsi="David" w:cs="David"/>
          <w:sz w:val="24"/>
          <w:szCs w:val="24"/>
          <w:rtl/>
        </w:rPr>
      </w:pPr>
      <w:r w:rsidRPr="00F80E91">
        <w:rPr>
          <w:rFonts w:ascii="David" w:hAnsi="David" w:cs="David" w:hint="cs"/>
          <w:sz w:val="24"/>
          <w:szCs w:val="24"/>
          <w:rtl/>
        </w:rPr>
        <w:t xml:space="preserve">הצג </w:t>
      </w:r>
      <w:r w:rsidRPr="00F80E91">
        <w:rPr>
          <w:rFonts w:ascii="David" w:hAnsi="David" w:cs="David" w:hint="cs"/>
          <w:sz w:val="24"/>
          <w:szCs w:val="24"/>
          <w:u w:val="single"/>
          <w:rtl/>
        </w:rPr>
        <w:t>שני</w:t>
      </w:r>
      <w:r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Pr="00F80E91">
        <w:rPr>
          <w:rFonts w:ascii="David" w:hAnsi="David" w:cs="David" w:hint="cs"/>
          <w:sz w:val="24"/>
          <w:szCs w:val="24"/>
          <w:rtl/>
        </w:rPr>
        <w:t>.</w:t>
      </w:r>
    </w:p>
    <w:p w14:paraId="63A4808C" w14:textId="567DAC86" w:rsidR="00494C52" w:rsidRPr="00F80E91" w:rsidRDefault="00DF4734" w:rsidP="00B0506D">
      <w:pPr>
        <w:spacing w:line="240" w:lineRule="auto"/>
        <w:rPr>
          <w:rFonts w:ascii="David" w:hAnsi="David" w:cs="David"/>
          <w:sz w:val="24"/>
          <w:szCs w:val="24"/>
          <w:rtl/>
        </w:rPr>
      </w:pPr>
      <w:r w:rsidRPr="00F80E91">
        <w:rPr>
          <w:rFonts w:ascii="David" w:hAnsi="David" w:cs="David" w:hint="cs"/>
          <w:sz w:val="24"/>
          <w:szCs w:val="24"/>
          <w:rtl/>
        </w:rPr>
        <w:t>ה</w:t>
      </w:r>
      <w:r w:rsidR="00494C52" w:rsidRPr="00F80E91">
        <w:rPr>
          <w:rFonts w:ascii="David" w:hAnsi="David" w:cs="David" w:hint="cs"/>
          <w:sz w:val="24"/>
          <w:szCs w:val="24"/>
          <w:rtl/>
        </w:rPr>
        <w:t xml:space="preserve">צג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Pr="00F80E91">
        <w:rPr>
          <w:rFonts w:ascii="David" w:hAnsi="David" w:cs="David" w:hint="cs"/>
          <w:sz w:val="24"/>
          <w:szCs w:val="24"/>
          <w:rtl/>
        </w:rPr>
        <w:t>.</w:t>
      </w:r>
    </w:p>
    <w:p w14:paraId="716478B2" w14:textId="5FC31BCD" w:rsidR="00DF4734" w:rsidRPr="00F80E91" w:rsidRDefault="00DF4734" w:rsidP="00F80E91">
      <w:pPr>
        <w:spacing w:line="240" w:lineRule="auto"/>
        <w:rPr>
          <w:rFonts w:ascii="David" w:hAnsi="David" w:cs="David"/>
          <w:sz w:val="24"/>
          <w:szCs w:val="24"/>
          <w:rtl/>
        </w:rPr>
      </w:pPr>
      <w:r w:rsidRPr="00F80E91">
        <w:rPr>
          <w:rFonts w:ascii="David" w:hAnsi="David" w:cs="David" w:hint="cs"/>
          <w:sz w:val="24"/>
          <w:szCs w:val="24"/>
          <w:rtl/>
        </w:rPr>
        <w:t xml:space="preserve">הסבר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0C42BE">
      <w:pPr>
        <w:pStyle w:val="a3"/>
        <w:numPr>
          <w:ilvl w:val="0"/>
          <w:numId w:val="20"/>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7AB0E519" w14:textId="2FEE0A6B" w:rsidR="00DF4734" w:rsidRDefault="00DF4734" w:rsidP="00CB125E">
      <w:pPr>
        <w:spacing w:line="240" w:lineRule="auto"/>
        <w:rPr>
          <w:rFonts w:ascii="David" w:hAnsi="David" w:cs="David"/>
          <w:sz w:val="24"/>
          <w:szCs w:val="24"/>
          <w:rtl/>
        </w:rPr>
      </w:pPr>
      <w:r w:rsidRPr="00952699">
        <w:rPr>
          <w:rFonts w:ascii="David" w:hAnsi="David" w:cs="David" w:hint="cs"/>
          <w:sz w:val="24"/>
          <w:szCs w:val="24"/>
          <w:rtl/>
        </w:rPr>
        <w:t>הצג</w:t>
      </w:r>
      <w:r w:rsidRPr="00DF4734">
        <w:rPr>
          <w:rFonts w:ascii="David" w:hAnsi="David" w:cs="David" w:hint="cs"/>
          <w:sz w:val="24"/>
          <w:szCs w:val="24"/>
          <w:rtl/>
        </w:rPr>
        <w:t xml:space="preserve"> את המושג </w:t>
      </w:r>
      <w:r w:rsidRPr="00EC7BC8">
        <w:rPr>
          <w:rFonts w:ascii="David" w:hAnsi="David" w:cs="David" w:hint="cs"/>
          <w:b/>
          <w:bCs/>
          <w:sz w:val="24"/>
          <w:szCs w:val="24"/>
          <w:rtl/>
        </w:rPr>
        <w:t>ועדת חקירה ממלכתית</w:t>
      </w:r>
      <w:r w:rsidRPr="00DF4734">
        <w:rPr>
          <w:rFonts w:ascii="David" w:hAnsi="David" w:cs="David" w:hint="cs"/>
          <w:sz w:val="24"/>
          <w:szCs w:val="24"/>
          <w:rtl/>
        </w:rPr>
        <w:t>.</w:t>
      </w:r>
    </w:p>
    <w:p w14:paraId="5A1289E1" w14:textId="0A9672B7" w:rsidR="00DF4734" w:rsidRDefault="00DF4734" w:rsidP="00CB125E">
      <w:pPr>
        <w:spacing w:line="240" w:lineRule="auto"/>
        <w:rPr>
          <w:rFonts w:ascii="David" w:hAnsi="David" w:cs="David"/>
          <w:sz w:val="24"/>
          <w:szCs w:val="24"/>
          <w:rtl/>
        </w:rPr>
      </w:pPr>
      <w:r>
        <w:rPr>
          <w:rFonts w:ascii="David" w:hAnsi="David" w:cs="David" w:hint="cs"/>
          <w:sz w:val="24"/>
          <w:szCs w:val="24"/>
          <w:rtl/>
        </w:rPr>
        <w:t xml:space="preserve">הצג את </w:t>
      </w:r>
      <w:r w:rsidRPr="00EC7BC8">
        <w:rPr>
          <w:rFonts w:ascii="David" w:hAnsi="David" w:cs="David" w:hint="cs"/>
          <w:b/>
          <w:bCs/>
          <w:sz w:val="24"/>
          <w:szCs w:val="24"/>
          <w:rtl/>
        </w:rPr>
        <w:t>עקרון הגבלת השלטון</w:t>
      </w:r>
      <w:r>
        <w:rPr>
          <w:rFonts w:ascii="David" w:hAnsi="David" w:cs="David" w:hint="cs"/>
          <w:sz w:val="24"/>
          <w:szCs w:val="24"/>
          <w:rtl/>
        </w:rPr>
        <w:t>.</w:t>
      </w:r>
    </w:p>
    <w:p w14:paraId="53AED118" w14:textId="05239ECF" w:rsidR="00A71C3A" w:rsidRDefault="00DF4734" w:rsidP="00952699">
      <w:pPr>
        <w:spacing w:line="240" w:lineRule="auto"/>
        <w:rPr>
          <w:rFonts w:ascii="David" w:hAnsi="David" w:cs="David"/>
          <w:sz w:val="24"/>
          <w:szCs w:val="24"/>
          <w:rtl/>
        </w:rPr>
      </w:pPr>
      <w:r w:rsidRPr="00952699">
        <w:rPr>
          <w:rFonts w:ascii="David" w:hAnsi="David" w:cs="David" w:hint="cs"/>
          <w:sz w:val="24"/>
          <w:szCs w:val="24"/>
          <w:rtl/>
        </w:rPr>
        <w:lastRenderedPageBreak/>
        <w:t>הסבר</w:t>
      </w:r>
      <w:r w:rsidRPr="00EC7BC8">
        <w:rPr>
          <w:rFonts w:ascii="David" w:hAnsi="David" w:cs="David" w:hint="cs"/>
          <w:b/>
          <w:bCs/>
          <w:sz w:val="24"/>
          <w:szCs w:val="24"/>
          <w:rtl/>
        </w:rPr>
        <w:t xml:space="preserve"> </w:t>
      </w:r>
      <w:r w:rsidR="00952699">
        <w:rPr>
          <w:rFonts w:ascii="David" w:hAnsi="David" w:cs="David" w:hint="cs"/>
          <w:sz w:val="24"/>
          <w:szCs w:val="24"/>
          <w:rtl/>
        </w:rPr>
        <w:t xml:space="preserve">כיצד </w:t>
      </w:r>
      <w:r>
        <w:rPr>
          <w:rFonts w:ascii="David" w:hAnsi="David" w:cs="David" w:hint="cs"/>
          <w:sz w:val="24"/>
          <w:szCs w:val="24"/>
          <w:rtl/>
        </w:rPr>
        <w:t>עקרון הגבלת השלטון</w:t>
      </w:r>
      <w:r w:rsidR="00952699">
        <w:rPr>
          <w:rFonts w:ascii="David" w:hAnsi="David" w:cs="David" w:hint="cs"/>
          <w:sz w:val="24"/>
          <w:szCs w:val="24"/>
          <w:rtl/>
        </w:rPr>
        <w:t xml:space="preserve"> מתממש במסגרת ועדת חקירה ממלכתית</w:t>
      </w:r>
      <w:r>
        <w:rPr>
          <w:rFonts w:ascii="David" w:hAnsi="David" w:cs="David" w:hint="cs"/>
          <w:sz w:val="24"/>
          <w:szCs w:val="24"/>
          <w:rtl/>
        </w:rPr>
        <w:t>.</w:t>
      </w:r>
    </w:p>
    <w:p w14:paraId="4DA4122D" w14:textId="5D810E50" w:rsidR="003808DE" w:rsidRDefault="003808DE" w:rsidP="00F326A5">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t>פרק שלישי (26 נקודות)</w:t>
      </w:r>
    </w:p>
    <w:p w14:paraId="3B0EF153" w14:textId="77777777" w:rsidR="00517AF9" w:rsidRPr="00517AF9" w:rsidRDefault="00517AF9" w:rsidP="00517AF9">
      <w:pPr>
        <w:rPr>
          <w:rtl/>
        </w:rPr>
      </w:pPr>
    </w:p>
    <w:p w14:paraId="5CD1E902" w14:textId="77777777" w:rsidR="00F326A5" w:rsidRDefault="00F326A5" w:rsidP="00F326A5">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375706">
        <w:rPr>
          <w:rFonts w:ascii="David" w:hAnsi="David" w:cs="David" w:hint="cs"/>
          <w:b/>
          <w:bCs/>
          <w:sz w:val="24"/>
          <w:szCs w:val="24"/>
          <w:rtl/>
        </w:rPr>
        <w:t>קרא את הקטע שלפניך ו</w:t>
      </w:r>
      <w:r w:rsidRPr="00375706">
        <w:rPr>
          <w:rFonts w:ascii="David" w:hAnsi="David" w:cs="David"/>
          <w:b/>
          <w:bCs/>
          <w:sz w:val="24"/>
          <w:szCs w:val="24"/>
          <w:rtl/>
        </w:rPr>
        <w:t xml:space="preserve">ענה על </w:t>
      </w:r>
      <w:r w:rsidRPr="00375706">
        <w:rPr>
          <w:rFonts w:ascii="David" w:hAnsi="David" w:cs="David"/>
          <w:b/>
          <w:bCs/>
          <w:sz w:val="24"/>
          <w:szCs w:val="24"/>
          <w:u w:val="single"/>
          <w:rtl/>
        </w:rPr>
        <w:t>שת</w:t>
      </w:r>
      <w:r w:rsidRPr="00375706">
        <w:rPr>
          <w:rFonts w:ascii="David" w:hAnsi="David" w:cs="David" w:hint="cs"/>
          <w:b/>
          <w:bCs/>
          <w:sz w:val="24"/>
          <w:szCs w:val="24"/>
          <w:u w:val="single"/>
          <w:rtl/>
        </w:rPr>
        <w:t>יים</w:t>
      </w:r>
      <w:r w:rsidRPr="00375706">
        <w:rPr>
          <w:rFonts w:ascii="David" w:hAnsi="David" w:cs="David" w:hint="cs"/>
          <w:b/>
          <w:bCs/>
          <w:sz w:val="24"/>
          <w:szCs w:val="24"/>
          <w:rtl/>
        </w:rPr>
        <w:t xml:space="preserve">  </w:t>
      </w:r>
      <w:r w:rsidRPr="00375706">
        <w:rPr>
          <w:rFonts w:ascii="David" w:hAnsi="David" w:cs="David"/>
          <w:b/>
          <w:bCs/>
          <w:sz w:val="24"/>
          <w:szCs w:val="24"/>
          <w:rtl/>
        </w:rPr>
        <w:t>מ</w:t>
      </w:r>
      <w:r w:rsidRPr="00375706">
        <w:rPr>
          <w:rFonts w:ascii="David" w:hAnsi="David" w:cs="David" w:hint="cs"/>
          <w:b/>
          <w:bCs/>
          <w:sz w:val="24"/>
          <w:szCs w:val="24"/>
          <w:rtl/>
        </w:rPr>
        <w:t>ה</w:t>
      </w:r>
      <w:r w:rsidRPr="00375706">
        <w:rPr>
          <w:rFonts w:ascii="David" w:hAnsi="David" w:cs="David"/>
          <w:b/>
          <w:bCs/>
          <w:sz w:val="24"/>
          <w:szCs w:val="24"/>
          <w:rtl/>
        </w:rPr>
        <w:t>שאלות 13-15</w:t>
      </w:r>
      <w:r w:rsidRPr="00375706">
        <w:rPr>
          <w:rFonts w:ascii="David" w:hAnsi="David" w:cs="David" w:hint="cs"/>
          <w:b/>
          <w:bCs/>
          <w:sz w:val="24"/>
          <w:szCs w:val="24"/>
          <w:rtl/>
        </w:rPr>
        <w:t>. לכל שאלה- 13 נקודות</w:t>
      </w:r>
    </w:p>
    <w:p w14:paraId="5F5FCE4B" w14:textId="77777777" w:rsidR="003808DE" w:rsidRPr="00EC7BC8" w:rsidRDefault="003808DE" w:rsidP="003808DE">
      <w:pPr>
        <w:rPr>
          <w:rFonts w:ascii="David" w:hAnsi="David" w:cs="David"/>
          <w:b/>
          <w:bCs/>
          <w:sz w:val="24"/>
          <w:szCs w:val="24"/>
          <w:rtl/>
        </w:rPr>
      </w:pPr>
    </w:p>
    <w:p w14:paraId="1A5B7DE3" w14:textId="137CF83A" w:rsidR="00B14E37" w:rsidRPr="00B14E37" w:rsidRDefault="00B14E37" w:rsidP="00B3636A">
      <w:pPr>
        <w:spacing w:line="276" w:lineRule="auto"/>
        <w:rPr>
          <w:rFonts w:ascii="David" w:hAnsi="David" w:cs="David"/>
          <w:sz w:val="24"/>
          <w:szCs w:val="24"/>
        </w:rPr>
      </w:pPr>
      <w:r w:rsidRPr="00B14E37">
        <w:rPr>
          <w:rFonts w:ascii="David" w:hAnsi="David" w:cs="David" w:hint="cs"/>
          <w:sz w:val="24"/>
          <w:szCs w:val="24"/>
          <w:rtl/>
        </w:rPr>
        <w:t>ממעקב</w:t>
      </w:r>
      <w:r w:rsidRPr="00B14E37">
        <w:rPr>
          <w:rFonts w:ascii="David" w:hAnsi="David" w:cs="David"/>
          <w:sz w:val="24"/>
          <w:szCs w:val="24"/>
        </w:rPr>
        <w:t xml:space="preserve"> </w:t>
      </w:r>
      <w:r w:rsidRPr="00B14E37">
        <w:rPr>
          <w:rFonts w:ascii="David" w:hAnsi="David" w:cs="David" w:hint="cs"/>
          <w:sz w:val="24"/>
          <w:szCs w:val="24"/>
          <w:rtl/>
        </w:rPr>
        <w:t>אחר</w:t>
      </w:r>
      <w:r w:rsidRPr="00B14E37">
        <w:rPr>
          <w:rFonts w:ascii="David" w:hAnsi="David" w:cs="David"/>
          <w:sz w:val="24"/>
          <w:szCs w:val="24"/>
        </w:rPr>
        <w:t xml:space="preserve"> </w:t>
      </w:r>
      <w:r w:rsidRPr="00B14E37">
        <w:rPr>
          <w:rFonts w:ascii="David" w:hAnsi="David" w:cs="David" w:hint="cs"/>
          <w:sz w:val="24"/>
          <w:szCs w:val="24"/>
          <w:rtl/>
        </w:rPr>
        <w:t>השיח</w:t>
      </w:r>
      <w:r w:rsidRPr="00B14E37">
        <w:rPr>
          <w:rFonts w:ascii="David" w:hAnsi="David" w:cs="David"/>
          <w:sz w:val="24"/>
          <w:szCs w:val="24"/>
        </w:rPr>
        <w:t xml:space="preserve"> </w:t>
      </w:r>
      <w:r w:rsidRPr="00B14E37">
        <w:rPr>
          <w:rFonts w:ascii="David" w:hAnsi="David" w:cs="David" w:hint="cs"/>
          <w:sz w:val="24"/>
          <w:szCs w:val="24"/>
          <w:rtl/>
        </w:rPr>
        <w:t>הבוטה</w:t>
      </w:r>
      <w:r w:rsidRPr="00B14E37">
        <w:rPr>
          <w:rFonts w:ascii="David" w:hAnsi="David" w:cs="David"/>
          <w:sz w:val="24"/>
          <w:szCs w:val="24"/>
        </w:rPr>
        <w:t xml:space="preserve"> </w:t>
      </w:r>
      <w:r w:rsidRPr="00B14E37">
        <w:rPr>
          <w:rFonts w:ascii="David" w:hAnsi="David" w:cs="David" w:hint="cs"/>
          <w:sz w:val="24"/>
          <w:szCs w:val="24"/>
          <w:rtl/>
        </w:rPr>
        <w:t>בתקשורת</w:t>
      </w:r>
      <w:r w:rsidRPr="00B14E37">
        <w:rPr>
          <w:rFonts w:ascii="David" w:hAnsi="David" w:cs="David"/>
          <w:sz w:val="24"/>
          <w:szCs w:val="24"/>
        </w:rPr>
        <w:t xml:space="preserve"> </w:t>
      </w:r>
      <w:r w:rsidRPr="00B14E37">
        <w:rPr>
          <w:rFonts w:ascii="David" w:hAnsi="David" w:cs="David" w:hint="cs"/>
          <w:sz w:val="24"/>
          <w:szCs w:val="24"/>
          <w:rtl/>
        </w:rPr>
        <w:t>וברשתות</w:t>
      </w:r>
      <w:r w:rsidRPr="00B14E37">
        <w:rPr>
          <w:rFonts w:ascii="David" w:hAnsi="David" w:cs="David"/>
          <w:sz w:val="24"/>
          <w:szCs w:val="24"/>
        </w:rPr>
        <w:t xml:space="preserve"> </w:t>
      </w:r>
      <w:r w:rsidRPr="00B14E37">
        <w:rPr>
          <w:rFonts w:ascii="David" w:hAnsi="David" w:cs="David" w:hint="cs"/>
          <w:sz w:val="24"/>
          <w:szCs w:val="24"/>
          <w:rtl/>
        </w:rPr>
        <w:t>החברתיות</w:t>
      </w:r>
      <w:r w:rsidR="00B3636A">
        <w:rPr>
          <w:rFonts w:ascii="David" w:hAnsi="David" w:cs="David" w:hint="cs"/>
          <w:sz w:val="24"/>
          <w:szCs w:val="24"/>
          <w:rtl/>
        </w:rPr>
        <w:t xml:space="preserve"> </w:t>
      </w:r>
      <w:r w:rsidRPr="00B14E37">
        <w:rPr>
          <w:rFonts w:ascii="David" w:hAnsi="David" w:cs="David" w:hint="cs"/>
          <w:sz w:val="24"/>
          <w:szCs w:val="24"/>
          <w:rtl/>
        </w:rPr>
        <w:t>מתקבל</w:t>
      </w:r>
      <w:r w:rsidRPr="00B14E37">
        <w:rPr>
          <w:rFonts w:ascii="David" w:hAnsi="David" w:cs="David"/>
          <w:sz w:val="24"/>
          <w:szCs w:val="24"/>
        </w:rPr>
        <w:t xml:space="preserve"> </w:t>
      </w:r>
      <w:r w:rsidRPr="00B14E37">
        <w:rPr>
          <w:rFonts w:ascii="David" w:hAnsi="David" w:cs="David" w:hint="cs"/>
          <w:sz w:val="24"/>
          <w:szCs w:val="24"/>
          <w:rtl/>
        </w:rPr>
        <w:t>לעיתים</w:t>
      </w:r>
      <w:r w:rsidRPr="00B14E37">
        <w:rPr>
          <w:rFonts w:ascii="David" w:hAnsi="David" w:cs="David"/>
          <w:sz w:val="24"/>
          <w:szCs w:val="24"/>
        </w:rPr>
        <w:t xml:space="preserve"> </w:t>
      </w:r>
      <w:r w:rsidRPr="00B14E37">
        <w:rPr>
          <w:rFonts w:ascii="David" w:hAnsi="David" w:cs="David" w:hint="cs"/>
          <w:sz w:val="24"/>
          <w:szCs w:val="24"/>
          <w:rtl/>
        </w:rPr>
        <w:t>הרושם</w:t>
      </w:r>
      <w:r w:rsidRPr="00B14E37">
        <w:rPr>
          <w:rFonts w:ascii="David" w:hAnsi="David" w:cs="David"/>
          <w:sz w:val="24"/>
          <w:szCs w:val="24"/>
        </w:rPr>
        <w:t xml:space="preserve"> </w:t>
      </w:r>
      <w:r w:rsidR="00B3636A">
        <w:rPr>
          <w:rFonts w:ascii="David" w:hAnsi="David" w:cs="David"/>
          <w:sz w:val="24"/>
          <w:szCs w:val="24"/>
        </w:rPr>
        <w:t>,</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בציבור</w:t>
      </w:r>
      <w:r w:rsidRPr="00B14E37">
        <w:rPr>
          <w:rFonts w:ascii="David" w:hAnsi="David" w:cs="David"/>
          <w:sz w:val="24"/>
          <w:szCs w:val="24"/>
        </w:rPr>
        <w:t xml:space="preserve"> </w:t>
      </w:r>
      <w:r w:rsidRPr="00B14E37">
        <w:rPr>
          <w:rFonts w:ascii="David" w:hAnsi="David" w:cs="David" w:hint="cs"/>
          <w:sz w:val="24"/>
          <w:szCs w:val="24"/>
          <w:rtl/>
        </w:rPr>
        <w:t>מי</w:t>
      </w:r>
      <w:r w:rsidRPr="00B14E37">
        <w:rPr>
          <w:rFonts w:ascii="David" w:hAnsi="David" w:cs="David"/>
          <w:sz w:val="24"/>
          <w:szCs w:val="24"/>
        </w:rPr>
        <w:t xml:space="preserve"> </w:t>
      </w:r>
      <w:r w:rsidRPr="00B14E37">
        <w:rPr>
          <w:rFonts w:ascii="David" w:hAnsi="David" w:cs="David" w:hint="cs"/>
          <w:sz w:val="24"/>
          <w:szCs w:val="24"/>
          <w:rtl/>
        </w:rPr>
        <w:t>שמאסו</w:t>
      </w:r>
      <w:r>
        <w:rPr>
          <w:rFonts w:ascii="David" w:hAnsi="David" w:cs="David" w:hint="cs"/>
          <w:sz w:val="24"/>
          <w:szCs w:val="24"/>
          <w:rtl/>
        </w:rPr>
        <w:t xml:space="preserve"> </w:t>
      </w:r>
      <w:r w:rsidRPr="00B14E37">
        <w:rPr>
          <w:rFonts w:ascii="David" w:hAnsi="David" w:cs="David" w:hint="cs"/>
          <w:sz w:val="24"/>
          <w:szCs w:val="24"/>
          <w:rtl/>
        </w:rPr>
        <w:t>בערכים</w:t>
      </w:r>
      <w:r w:rsidRPr="00B14E37">
        <w:rPr>
          <w:rFonts w:ascii="David" w:hAnsi="David" w:cs="David"/>
          <w:sz w:val="24"/>
          <w:szCs w:val="24"/>
        </w:rPr>
        <w:t xml:space="preserve"> </w:t>
      </w:r>
      <w:r w:rsidRPr="00B14E37">
        <w:rPr>
          <w:rFonts w:ascii="David" w:hAnsi="David" w:cs="David" w:hint="cs"/>
          <w:sz w:val="24"/>
          <w:szCs w:val="24"/>
          <w:rtl/>
        </w:rPr>
        <w:t>מסוימים</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00B3636A">
        <w:rPr>
          <w:rFonts w:ascii="David" w:hAnsi="David" w:cs="David" w:hint="cs"/>
          <w:sz w:val="24"/>
          <w:szCs w:val="24"/>
          <w:rtl/>
        </w:rPr>
        <w:t xml:space="preserve"> </w:t>
      </w:r>
      <w:r w:rsidRPr="00B14E37">
        <w:rPr>
          <w:rFonts w:ascii="David" w:hAnsi="David" w:cs="David" w:hint="cs"/>
          <w:sz w:val="24"/>
          <w:szCs w:val="24"/>
          <w:rtl/>
        </w:rPr>
        <w:t>נראה</w:t>
      </w:r>
      <w:r w:rsidR="00B3636A">
        <w:rPr>
          <w:rFonts w:ascii="David" w:hAnsi="David" w:cs="David" w:hint="cs"/>
          <w:sz w:val="24"/>
          <w:szCs w:val="24"/>
          <w:rtl/>
        </w:rPr>
        <w:t xml:space="preserve">, </w:t>
      </w:r>
      <w:r w:rsidRPr="00B14E37">
        <w:rPr>
          <w:rFonts w:ascii="David" w:hAnsi="David" w:cs="David"/>
          <w:sz w:val="24"/>
          <w:szCs w:val="24"/>
        </w:rPr>
        <w:t xml:space="preserve"> </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נכונות</w:t>
      </w:r>
      <w:r w:rsidRPr="00B14E37">
        <w:rPr>
          <w:rFonts w:ascii="David" w:hAnsi="David" w:cs="David"/>
          <w:sz w:val="24"/>
          <w:szCs w:val="24"/>
        </w:rPr>
        <w:t xml:space="preserve"> </w:t>
      </w:r>
      <w:r w:rsidRPr="00B14E37">
        <w:rPr>
          <w:rFonts w:ascii="David" w:hAnsi="David" w:cs="David" w:hint="cs"/>
          <w:sz w:val="24"/>
          <w:szCs w:val="24"/>
          <w:rtl/>
        </w:rPr>
        <w:t>לוותר</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כמה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החירויות</w:t>
      </w:r>
      <w:r w:rsidRPr="00B14E37">
        <w:rPr>
          <w:rFonts w:ascii="David" w:hAnsi="David" w:cs="David"/>
          <w:sz w:val="24"/>
          <w:szCs w:val="24"/>
        </w:rPr>
        <w:t xml:space="preserve"> </w:t>
      </w:r>
      <w:r w:rsidRPr="00B14E37">
        <w:rPr>
          <w:rFonts w:ascii="David" w:hAnsi="David" w:cs="David" w:hint="cs"/>
          <w:sz w:val="24"/>
          <w:szCs w:val="24"/>
          <w:rtl/>
        </w:rPr>
        <w:t>ומן</w:t>
      </w:r>
      <w:r w:rsidRPr="00B14E37">
        <w:rPr>
          <w:rFonts w:ascii="David" w:hAnsi="David" w:cs="David"/>
          <w:sz w:val="24"/>
          <w:szCs w:val="24"/>
        </w:rPr>
        <w:t xml:space="preserve"> </w:t>
      </w:r>
      <w:r w:rsidRPr="00B14E37">
        <w:rPr>
          <w:rFonts w:ascii="David" w:hAnsi="David" w:cs="David" w:hint="cs"/>
          <w:sz w:val="24"/>
          <w:szCs w:val="24"/>
          <w:rtl/>
        </w:rPr>
        <w:t>הזכויות</w:t>
      </w:r>
      <w:r w:rsidRPr="00B14E37">
        <w:rPr>
          <w:rFonts w:ascii="David" w:hAnsi="David" w:cs="David"/>
          <w:sz w:val="24"/>
          <w:szCs w:val="24"/>
        </w:rPr>
        <w:t xml:space="preserve"> </w:t>
      </w:r>
      <w:r w:rsidRPr="00B14E37">
        <w:rPr>
          <w:rFonts w:ascii="David" w:hAnsi="David" w:cs="David" w:hint="cs"/>
          <w:sz w:val="24"/>
          <w:szCs w:val="24"/>
          <w:rtl/>
        </w:rPr>
        <w:t>שהדמוקרטיה</w:t>
      </w:r>
      <w:r>
        <w:rPr>
          <w:rFonts w:ascii="David" w:hAnsi="David" w:cs="David" w:hint="cs"/>
          <w:sz w:val="24"/>
          <w:szCs w:val="24"/>
          <w:rtl/>
        </w:rPr>
        <w:t xml:space="preserve"> </w:t>
      </w:r>
      <w:r w:rsidRPr="00B14E37">
        <w:rPr>
          <w:rFonts w:ascii="David" w:hAnsi="David" w:cs="David" w:hint="cs"/>
          <w:sz w:val="24"/>
          <w:szCs w:val="24"/>
          <w:rtl/>
        </w:rPr>
        <w:t>מבטיחה</w:t>
      </w:r>
      <w:r w:rsidRPr="00B14E37">
        <w:rPr>
          <w:rFonts w:ascii="David" w:hAnsi="David" w:cs="David"/>
          <w:sz w:val="24"/>
          <w:szCs w:val="24"/>
        </w:rPr>
        <w:t xml:space="preserve"> </w:t>
      </w:r>
      <w:r w:rsidRPr="00B14E37">
        <w:rPr>
          <w:rFonts w:ascii="David" w:hAnsi="David" w:cs="David" w:hint="cs"/>
          <w:sz w:val="24"/>
          <w:szCs w:val="24"/>
          <w:rtl/>
        </w:rPr>
        <w:t>לאזרחים</w:t>
      </w:r>
      <w:r w:rsidRPr="00B14E37">
        <w:rPr>
          <w:rFonts w:ascii="David" w:hAnsi="David" w:cs="David"/>
          <w:sz w:val="24"/>
          <w:szCs w:val="24"/>
        </w:rPr>
        <w:t xml:space="preserve"> </w:t>
      </w:r>
      <w:r w:rsidRPr="00B14E37">
        <w:rPr>
          <w:rFonts w:ascii="David" w:hAnsi="David" w:cs="David" w:hint="cs"/>
          <w:sz w:val="24"/>
          <w:szCs w:val="24"/>
          <w:rtl/>
        </w:rPr>
        <w:t>וכן</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כמה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המגבלות</w:t>
      </w:r>
      <w:r w:rsidRPr="00B14E37">
        <w:rPr>
          <w:rFonts w:ascii="David" w:hAnsi="David" w:cs="David"/>
          <w:sz w:val="24"/>
          <w:szCs w:val="24"/>
        </w:rPr>
        <w:t xml:space="preserve"> </w:t>
      </w:r>
      <w:r w:rsidRPr="00B14E37">
        <w:rPr>
          <w:rFonts w:ascii="David" w:hAnsi="David" w:cs="David" w:hint="cs"/>
          <w:sz w:val="24"/>
          <w:szCs w:val="24"/>
          <w:rtl/>
        </w:rPr>
        <w:t>שהיא</w:t>
      </w:r>
      <w:r w:rsidRPr="00B14E37">
        <w:rPr>
          <w:rFonts w:ascii="David" w:hAnsi="David" w:cs="David"/>
          <w:sz w:val="24"/>
          <w:szCs w:val="24"/>
        </w:rPr>
        <w:t xml:space="preserve"> </w:t>
      </w:r>
      <w:r w:rsidRPr="00B14E37">
        <w:rPr>
          <w:rFonts w:ascii="David" w:hAnsi="David" w:cs="David" w:hint="cs"/>
          <w:sz w:val="24"/>
          <w:szCs w:val="24"/>
          <w:rtl/>
        </w:rPr>
        <w:t>מטילה</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רשויות</w:t>
      </w:r>
      <w:r w:rsidRPr="00B14E37">
        <w:rPr>
          <w:rFonts w:ascii="David" w:hAnsi="David" w:cs="David"/>
          <w:sz w:val="24"/>
          <w:szCs w:val="24"/>
        </w:rPr>
        <w:t xml:space="preserve"> </w:t>
      </w:r>
      <w:r w:rsidRPr="00B14E37">
        <w:rPr>
          <w:rFonts w:ascii="David" w:hAnsi="David" w:cs="David" w:hint="cs"/>
          <w:sz w:val="24"/>
          <w:szCs w:val="24"/>
          <w:rtl/>
        </w:rPr>
        <w:t>השלטון</w:t>
      </w:r>
      <w:r w:rsidRPr="00B14E37">
        <w:rPr>
          <w:rFonts w:ascii="David" w:hAnsi="David" w:cs="David"/>
          <w:sz w:val="24"/>
          <w:szCs w:val="24"/>
        </w:rPr>
        <w:t xml:space="preserve">. </w:t>
      </w:r>
      <w:r w:rsidRPr="00B14E37">
        <w:rPr>
          <w:rFonts w:ascii="David" w:hAnsi="David" w:cs="David" w:hint="cs"/>
          <w:sz w:val="24"/>
          <w:szCs w:val="24"/>
          <w:rtl/>
        </w:rPr>
        <w:t>לכאורה</w:t>
      </w:r>
      <w:r w:rsidRPr="00B14E37">
        <w:rPr>
          <w:rFonts w:ascii="David" w:hAnsi="David" w:cs="David"/>
          <w:sz w:val="24"/>
          <w:szCs w:val="24"/>
        </w:rPr>
        <w:t xml:space="preserve">, </w:t>
      </w:r>
      <w:r w:rsidRPr="00B14E37">
        <w:rPr>
          <w:rFonts w:ascii="David" w:hAnsi="David" w:cs="David" w:hint="cs"/>
          <w:sz w:val="24"/>
          <w:szCs w:val="24"/>
          <w:rtl/>
        </w:rPr>
        <w:t>כל</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בהתאם</w:t>
      </w:r>
      <w:r w:rsidRPr="00B14E37">
        <w:rPr>
          <w:rFonts w:ascii="David" w:hAnsi="David" w:cs="David"/>
          <w:sz w:val="24"/>
          <w:szCs w:val="24"/>
        </w:rPr>
        <w:t xml:space="preserve"> </w:t>
      </w:r>
      <w:r w:rsidRPr="00B14E37">
        <w:rPr>
          <w:rFonts w:ascii="David" w:hAnsi="David" w:cs="David" w:hint="cs"/>
          <w:sz w:val="24"/>
          <w:szCs w:val="24"/>
          <w:rtl/>
        </w:rPr>
        <w:t>לרצון</w:t>
      </w:r>
      <w:r>
        <w:rPr>
          <w:rFonts w:ascii="David" w:hAnsi="David" w:cs="David" w:hint="cs"/>
          <w:sz w:val="24"/>
          <w:szCs w:val="24"/>
          <w:rtl/>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הבוחרים</w:t>
      </w:r>
      <w:r w:rsidRPr="00B14E37">
        <w:rPr>
          <w:rFonts w:ascii="David" w:hAnsi="David" w:cs="David"/>
          <w:sz w:val="24"/>
          <w:szCs w:val="24"/>
        </w:rPr>
        <w:t xml:space="preserve">. </w:t>
      </w:r>
      <w:r w:rsidRPr="00B14E37">
        <w:rPr>
          <w:rFonts w:ascii="David" w:hAnsi="David" w:cs="David" w:hint="cs"/>
          <w:sz w:val="24"/>
          <w:szCs w:val="24"/>
          <w:rtl/>
        </w:rPr>
        <w:t>השיח</w:t>
      </w:r>
      <w:r w:rsidRPr="00B14E37">
        <w:rPr>
          <w:rFonts w:ascii="David" w:hAnsi="David" w:cs="David"/>
          <w:sz w:val="24"/>
          <w:szCs w:val="24"/>
        </w:rPr>
        <w:t xml:space="preserve"> </w:t>
      </w:r>
      <w:r w:rsidRPr="00B14E37">
        <w:rPr>
          <w:rFonts w:ascii="David" w:hAnsi="David" w:cs="David" w:hint="cs"/>
          <w:sz w:val="24"/>
          <w:szCs w:val="24"/>
          <w:rtl/>
        </w:rPr>
        <w:t>המזלזל</w:t>
      </w:r>
      <w:r w:rsidRPr="00B14E37">
        <w:rPr>
          <w:rFonts w:ascii="David" w:hAnsi="David" w:cs="David"/>
          <w:sz w:val="24"/>
          <w:szCs w:val="24"/>
        </w:rPr>
        <w:t xml:space="preserve"> </w:t>
      </w:r>
      <w:r w:rsidRPr="00B14E37">
        <w:rPr>
          <w:rFonts w:ascii="David" w:hAnsi="David" w:cs="David" w:hint="cs"/>
          <w:sz w:val="24"/>
          <w:szCs w:val="24"/>
          <w:rtl/>
        </w:rPr>
        <w:t>שיוצא</w:t>
      </w:r>
      <w:r w:rsidRPr="00B14E37">
        <w:rPr>
          <w:rFonts w:ascii="David" w:hAnsi="David" w:cs="David"/>
          <w:sz w:val="24"/>
          <w:szCs w:val="24"/>
        </w:rPr>
        <w:t xml:space="preserve"> </w:t>
      </w:r>
      <w:r w:rsidRPr="00B14E37">
        <w:rPr>
          <w:rFonts w:ascii="David" w:hAnsi="David" w:cs="David" w:hint="cs"/>
          <w:sz w:val="24"/>
          <w:szCs w:val="24"/>
          <w:rtl/>
        </w:rPr>
        <w:t>נגד</w:t>
      </w:r>
      <w:r w:rsidRPr="00B14E37">
        <w:rPr>
          <w:rFonts w:ascii="David" w:hAnsi="David" w:cs="David"/>
          <w:sz w:val="24"/>
          <w:szCs w:val="24"/>
        </w:rPr>
        <w:t xml:space="preserve"> </w:t>
      </w:r>
      <w:r w:rsidRPr="00B14E37">
        <w:rPr>
          <w:rFonts w:ascii="David" w:hAnsi="David" w:cs="David" w:hint="cs"/>
          <w:sz w:val="24"/>
          <w:szCs w:val="24"/>
          <w:rtl/>
        </w:rPr>
        <w:t>חירויות</w:t>
      </w:r>
      <w:r w:rsidRPr="00B14E37">
        <w:rPr>
          <w:rFonts w:ascii="David" w:hAnsi="David" w:cs="David"/>
          <w:sz w:val="24"/>
          <w:szCs w:val="24"/>
        </w:rPr>
        <w:t xml:space="preserve"> </w:t>
      </w:r>
      <w:r w:rsidRPr="00B14E37">
        <w:rPr>
          <w:rFonts w:ascii="David" w:hAnsi="David" w:cs="David" w:hint="cs"/>
          <w:sz w:val="24"/>
          <w:szCs w:val="24"/>
          <w:rtl/>
        </w:rPr>
        <w:t>בסיסיות</w:t>
      </w:r>
      <w:r w:rsidRPr="00B14E37">
        <w:rPr>
          <w:rFonts w:ascii="David" w:hAnsi="David" w:cs="David"/>
          <w:sz w:val="24"/>
          <w:szCs w:val="24"/>
        </w:rPr>
        <w:t xml:space="preserve">, </w:t>
      </w:r>
      <w:r w:rsidRPr="00B14E37">
        <w:rPr>
          <w:rFonts w:ascii="David" w:hAnsi="David" w:cs="David" w:hint="cs"/>
          <w:sz w:val="24"/>
          <w:szCs w:val="24"/>
          <w:rtl/>
        </w:rPr>
        <w:t>והניסיון</w:t>
      </w:r>
      <w:r w:rsidRPr="00B14E37">
        <w:rPr>
          <w:rFonts w:ascii="David" w:hAnsi="David" w:cs="David"/>
          <w:sz w:val="24"/>
          <w:szCs w:val="24"/>
        </w:rPr>
        <w:t xml:space="preserve"> </w:t>
      </w:r>
      <w:r w:rsidRPr="00B14E37">
        <w:rPr>
          <w:rFonts w:ascii="David" w:hAnsi="David" w:cs="David" w:hint="cs"/>
          <w:sz w:val="24"/>
          <w:szCs w:val="24"/>
          <w:rtl/>
        </w:rPr>
        <w:t>להשתיק</w:t>
      </w:r>
      <w:r w:rsidRPr="00B14E37">
        <w:rPr>
          <w:rFonts w:ascii="David" w:hAnsi="David" w:cs="David"/>
          <w:sz w:val="24"/>
          <w:szCs w:val="24"/>
        </w:rPr>
        <w:t xml:space="preserve"> </w:t>
      </w:r>
      <w:r w:rsidRPr="00B14E37">
        <w:rPr>
          <w:rFonts w:ascii="David" w:hAnsi="David" w:cs="David" w:hint="cs"/>
          <w:sz w:val="24"/>
          <w:szCs w:val="24"/>
          <w:rtl/>
        </w:rPr>
        <w:t>דעות</w:t>
      </w:r>
      <w:r w:rsidRPr="00B14E37">
        <w:rPr>
          <w:rFonts w:ascii="David" w:hAnsi="David" w:cs="David"/>
          <w:sz w:val="24"/>
          <w:szCs w:val="24"/>
        </w:rPr>
        <w:t xml:space="preserve"> </w:t>
      </w:r>
      <w:r w:rsidRPr="00B14E37">
        <w:rPr>
          <w:rFonts w:ascii="David" w:hAnsi="David" w:cs="David" w:hint="cs"/>
          <w:sz w:val="24"/>
          <w:szCs w:val="24"/>
          <w:rtl/>
        </w:rPr>
        <w:t>אחרות</w:t>
      </w:r>
      <w:r w:rsidRPr="00B14E37">
        <w:rPr>
          <w:rFonts w:ascii="David" w:hAnsi="David" w:cs="David"/>
          <w:sz w:val="24"/>
          <w:szCs w:val="24"/>
        </w:rPr>
        <w:t xml:space="preserve">, </w:t>
      </w:r>
      <w:r w:rsidRPr="00B14E37">
        <w:rPr>
          <w:rFonts w:ascii="David" w:hAnsi="David" w:cs="David" w:hint="cs"/>
          <w:sz w:val="24"/>
          <w:szCs w:val="24"/>
          <w:rtl/>
        </w:rPr>
        <w:t>יכולים</w:t>
      </w:r>
      <w:r w:rsidRPr="00B14E37">
        <w:rPr>
          <w:rFonts w:ascii="David" w:hAnsi="David" w:cs="David"/>
          <w:sz w:val="24"/>
          <w:szCs w:val="24"/>
        </w:rPr>
        <w:t xml:space="preserve"> </w:t>
      </w:r>
      <w:r w:rsidRPr="00B14E37">
        <w:rPr>
          <w:rFonts w:ascii="David" w:hAnsi="David" w:cs="David" w:hint="cs"/>
          <w:sz w:val="24"/>
          <w:szCs w:val="24"/>
          <w:rtl/>
        </w:rPr>
        <w:t>להוביל</w:t>
      </w:r>
      <w:r>
        <w:rPr>
          <w:rFonts w:ascii="David" w:hAnsi="David" w:cs="David" w:hint="cs"/>
          <w:sz w:val="24"/>
          <w:szCs w:val="24"/>
          <w:rtl/>
        </w:rPr>
        <w:t xml:space="preserve"> </w:t>
      </w:r>
      <w:r w:rsidRPr="00B14E37">
        <w:rPr>
          <w:rFonts w:ascii="David" w:hAnsi="David" w:cs="David" w:hint="cs"/>
          <w:sz w:val="24"/>
          <w:szCs w:val="24"/>
          <w:rtl/>
        </w:rPr>
        <w:t>למסקנה</w:t>
      </w:r>
      <w:r w:rsidRPr="00B14E37">
        <w:rPr>
          <w:rFonts w:ascii="David" w:hAnsi="David" w:cs="David"/>
          <w:sz w:val="24"/>
          <w:szCs w:val="24"/>
        </w:rPr>
        <w:t xml:space="preserve"> </w:t>
      </w:r>
      <w:r w:rsidRPr="00B14E37">
        <w:rPr>
          <w:rFonts w:ascii="David" w:hAnsi="David" w:cs="David" w:hint="cs"/>
          <w:sz w:val="24"/>
          <w:szCs w:val="24"/>
          <w:rtl/>
        </w:rPr>
        <w:t>שרוב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בדמוקרטיה</w:t>
      </w:r>
      <w:r w:rsidRPr="00B14E37">
        <w:rPr>
          <w:rFonts w:ascii="David" w:hAnsi="David" w:cs="David"/>
          <w:sz w:val="24"/>
          <w:szCs w:val="24"/>
        </w:rPr>
        <w:t xml:space="preserve"> </w:t>
      </w:r>
      <w:r w:rsidRPr="00B14E37">
        <w:rPr>
          <w:rFonts w:ascii="David" w:hAnsi="David" w:cs="David" w:hint="cs"/>
          <w:sz w:val="24"/>
          <w:szCs w:val="24"/>
          <w:rtl/>
        </w:rPr>
        <w:t>שלטון</w:t>
      </w:r>
      <w:r w:rsidRPr="00B14E37">
        <w:rPr>
          <w:rFonts w:ascii="David" w:hAnsi="David" w:cs="David"/>
          <w:sz w:val="24"/>
          <w:szCs w:val="24"/>
        </w:rPr>
        <w:t xml:space="preserve"> </w:t>
      </w:r>
      <w:r w:rsidRPr="00B14E37">
        <w:rPr>
          <w:rFonts w:ascii="David" w:hAnsi="David" w:cs="David" w:hint="cs"/>
          <w:sz w:val="24"/>
          <w:szCs w:val="24"/>
          <w:rtl/>
        </w:rPr>
        <w:t>שבו</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Pr="00B14E37">
        <w:rPr>
          <w:rFonts w:ascii="David" w:hAnsi="David" w:cs="David" w:hint="cs"/>
          <w:sz w:val="24"/>
          <w:szCs w:val="24"/>
          <w:rtl/>
        </w:rPr>
        <w:t>זכאי</w:t>
      </w:r>
      <w:r w:rsidRPr="00B14E37">
        <w:rPr>
          <w:rFonts w:ascii="David" w:hAnsi="David" w:cs="David"/>
          <w:sz w:val="24"/>
          <w:szCs w:val="24"/>
        </w:rPr>
        <w:t xml:space="preserve"> </w:t>
      </w:r>
      <w:r w:rsidRPr="00B14E37">
        <w:rPr>
          <w:rFonts w:ascii="David" w:hAnsi="David" w:cs="David" w:hint="cs"/>
          <w:sz w:val="24"/>
          <w:szCs w:val="24"/>
          <w:rtl/>
        </w:rPr>
        <w:t>לכוח</w:t>
      </w:r>
      <w:r w:rsidRPr="00B14E37">
        <w:rPr>
          <w:rFonts w:ascii="David" w:hAnsi="David" w:cs="David"/>
          <w:sz w:val="24"/>
          <w:szCs w:val="24"/>
        </w:rPr>
        <w:t xml:space="preserve"> </w:t>
      </w:r>
      <w:r w:rsidRPr="00B14E37">
        <w:rPr>
          <w:rFonts w:ascii="David" w:hAnsi="David" w:cs="David" w:hint="cs"/>
          <w:sz w:val="24"/>
          <w:szCs w:val="24"/>
          <w:rtl/>
        </w:rPr>
        <w:t>שלטוני</w:t>
      </w:r>
      <w:r w:rsidRPr="00B14E37">
        <w:rPr>
          <w:rFonts w:ascii="David" w:hAnsi="David" w:cs="David"/>
          <w:sz w:val="24"/>
          <w:szCs w:val="24"/>
        </w:rPr>
        <w:t xml:space="preserve"> </w:t>
      </w:r>
      <w:r w:rsidRPr="00B14E37">
        <w:rPr>
          <w:rFonts w:ascii="David" w:hAnsi="David" w:cs="David" w:hint="cs"/>
          <w:sz w:val="24"/>
          <w:szCs w:val="24"/>
          <w:rtl/>
        </w:rPr>
        <w:t>בלתי</w:t>
      </w:r>
      <w:r w:rsidRPr="00B14E37">
        <w:rPr>
          <w:rFonts w:ascii="David" w:hAnsi="David" w:cs="David"/>
          <w:sz w:val="24"/>
          <w:szCs w:val="24"/>
        </w:rPr>
        <w:t xml:space="preserve"> </w:t>
      </w:r>
      <w:r w:rsidRPr="00B14E37">
        <w:rPr>
          <w:rFonts w:ascii="David" w:hAnsi="David" w:cs="David" w:hint="cs"/>
          <w:sz w:val="24"/>
          <w:szCs w:val="24"/>
          <w:rtl/>
        </w:rPr>
        <w:t>מוגבל</w:t>
      </w:r>
      <w:r w:rsidRPr="00B14E37">
        <w:rPr>
          <w:rFonts w:ascii="David" w:hAnsi="David" w:cs="David"/>
          <w:sz w:val="24"/>
          <w:szCs w:val="24"/>
        </w:rPr>
        <w:t xml:space="preserve"> </w:t>
      </w:r>
      <w:r w:rsidRPr="00B14E37">
        <w:rPr>
          <w:rFonts w:ascii="David" w:hAnsi="David" w:cs="David" w:hint="cs"/>
          <w:sz w:val="24"/>
          <w:szCs w:val="24"/>
          <w:rtl/>
        </w:rPr>
        <w:t>ולדעת</w:t>
      </w:r>
      <w:r w:rsidRPr="00B14E37">
        <w:rPr>
          <w:rFonts w:ascii="David" w:hAnsi="David" w:cs="David"/>
          <w:sz w:val="24"/>
          <w:szCs w:val="24"/>
        </w:rPr>
        <w:t xml:space="preserve"> </w:t>
      </w:r>
      <w:r w:rsidRPr="00B14E37">
        <w:rPr>
          <w:rFonts w:ascii="David" w:hAnsi="David" w:cs="David" w:hint="cs"/>
          <w:sz w:val="24"/>
          <w:szCs w:val="24"/>
          <w:rtl/>
        </w:rPr>
        <w:t>המיעוט</w:t>
      </w:r>
      <w:r>
        <w:rPr>
          <w:rFonts w:ascii="David" w:hAnsi="David" w:cs="David" w:hint="cs"/>
          <w:sz w:val="24"/>
          <w:szCs w:val="24"/>
          <w:rtl/>
        </w:rPr>
        <w:t xml:space="preserve"> </w:t>
      </w:r>
      <w:r w:rsidRPr="00B14E37">
        <w:rPr>
          <w:rFonts w:ascii="David" w:hAnsi="David" w:cs="David" w:hint="cs"/>
          <w:sz w:val="24"/>
          <w:szCs w:val="24"/>
          <w:rtl/>
        </w:rPr>
        <w:t>אין</w:t>
      </w:r>
      <w:r w:rsidRPr="00B14E37">
        <w:rPr>
          <w:rFonts w:ascii="David" w:hAnsi="David" w:cs="David"/>
          <w:sz w:val="24"/>
          <w:szCs w:val="24"/>
        </w:rPr>
        <w:t xml:space="preserve"> </w:t>
      </w:r>
      <w:r w:rsidRPr="00B14E37">
        <w:rPr>
          <w:rFonts w:ascii="David" w:hAnsi="David" w:cs="David" w:hint="cs"/>
          <w:sz w:val="24"/>
          <w:szCs w:val="24"/>
          <w:rtl/>
        </w:rPr>
        <w:t>כל</w:t>
      </w:r>
      <w:r w:rsidRPr="00B14E37">
        <w:rPr>
          <w:rFonts w:ascii="David" w:hAnsi="David" w:cs="David"/>
          <w:sz w:val="24"/>
          <w:szCs w:val="24"/>
        </w:rPr>
        <w:t xml:space="preserve"> </w:t>
      </w:r>
      <w:r w:rsidRPr="00B14E37">
        <w:rPr>
          <w:rFonts w:ascii="David" w:hAnsi="David" w:cs="David" w:hint="cs"/>
          <w:sz w:val="24"/>
          <w:szCs w:val="24"/>
          <w:rtl/>
        </w:rPr>
        <w:t>חשיבות</w:t>
      </w:r>
      <w:r w:rsidRPr="00B14E37">
        <w:rPr>
          <w:rFonts w:ascii="David" w:hAnsi="David" w:cs="David"/>
          <w:sz w:val="24"/>
          <w:szCs w:val="24"/>
        </w:rPr>
        <w:t>.</w:t>
      </w:r>
    </w:p>
    <w:p w14:paraId="3833AB3F" w14:textId="3FA4C31D" w:rsidR="00B14E37" w:rsidRPr="00B14E37" w:rsidRDefault="00B14E37" w:rsidP="0075588E">
      <w:pPr>
        <w:spacing w:line="276" w:lineRule="auto"/>
        <w:rPr>
          <w:rFonts w:ascii="David" w:hAnsi="David" w:cs="David"/>
          <w:sz w:val="24"/>
          <w:szCs w:val="24"/>
        </w:rPr>
      </w:pPr>
      <w:r w:rsidRPr="00B14E37">
        <w:rPr>
          <w:rFonts w:ascii="David" w:hAnsi="David" w:cs="David" w:hint="cs"/>
          <w:sz w:val="24"/>
          <w:szCs w:val="24"/>
          <w:rtl/>
        </w:rPr>
        <w:t>אלא</w:t>
      </w:r>
      <w:r w:rsidRPr="00B14E37">
        <w:rPr>
          <w:rFonts w:ascii="David" w:hAnsi="David" w:cs="David"/>
          <w:sz w:val="24"/>
          <w:szCs w:val="24"/>
        </w:rPr>
        <w:t xml:space="preserve"> </w:t>
      </w:r>
      <w:r w:rsidRPr="00B14E37">
        <w:rPr>
          <w:rFonts w:ascii="David" w:hAnsi="David" w:cs="David" w:hint="cs"/>
          <w:sz w:val="24"/>
          <w:szCs w:val="24"/>
          <w:rtl/>
        </w:rPr>
        <w:t>שדו</w:t>
      </w:r>
      <w:r w:rsidR="005C13C0">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שפורסם</w:t>
      </w:r>
      <w:r w:rsidRPr="00B14E37">
        <w:rPr>
          <w:rFonts w:ascii="David" w:hAnsi="David" w:cs="David"/>
          <w:sz w:val="24"/>
          <w:szCs w:val="24"/>
        </w:rPr>
        <w:t xml:space="preserve"> </w:t>
      </w:r>
      <w:r w:rsidRPr="00B14E37">
        <w:rPr>
          <w:rFonts w:ascii="David" w:hAnsi="David" w:cs="David" w:hint="cs"/>
          <w:sz w:val="24"/>
          <w:szCs w:val="24"/>
          <w:rtl/>
        </w:rPr>
        <w:t>לאחרונה</w:t>
      </w:r>
      <w:r w:rsidRPr="00B14E37">
        <w:rPr>
          <w:rFonts w:ascii="David" w:hAnsi="David" w:cs="David"/>
          <w:sz w:val="24"/>
          <w:szCs w:val="24"/>
        </w:rPr>
        <w:t xml:space="preserve"> </w:t>
      </w:r>
      <w:r w:rsidRPr="00B14E37">
        <w:rPr>
          <w:rFonts w:ascii="David" w:hAnsi="David" w:cs="David" w:hint="cs"/>
          <w:sz w:val="24"/>
          <w:szCs w:val="24"/>
          <w:rtl/>
        </w:rPr>
        <w:t>מוכיח</w:t>
      </w:r>
      <w:r w:rsidRPr="00B14E37">
        <w:rPr>
          <w:rFonts w:ascii="David" w:hAnsi="David" w:cs="David"/>
          <w:sz w:val="24"/>
          <w:szCs w:val="24"/>
        </w:rPr>
        <w:t xml:space="preserve"> </w:t>
      </w:r>
      <w:r w:rsidRPr="00B14E37">
        <w:rPr>
          <w:rFonts w:ascii="David" w:hAnsi="David" w:cs="David" w:hint="cs"/>
          <w:sz w:val="24"/>
          <w:szCs w:val="24"/>
          <w:rtl/>
        </w:rPr>
        <w:t>שאין</w:t>
      </w:r>
      <w:r w:rsidRPr="00B14E37">
        <w:rPr>
          <w:rFonts w:ascii="David" w:hAnsi="David" w:cs="David"/>
          <w:sz w:val="24"/>
          <w:szCs w:val="24"/>
        </w:rPr>
        <w:t xml:space="preserve"> </w:t>
      </w:r>
      <w:r w:rsidRPr="00B14E37">
        <w:rPr>
          <w:rFonts w:ascii="David" w:hAnsi="David" w:cs="David" w:hint="cs"/>
          <w:sz w:val="24"/>
          <w:szCs w:val="24"/>
          <w:rtl/>
        </w:rPr>
        <w:t>זה</w:t>
      </w:r>
      <w:r w:rsidRPr="00B14E37">
        <w:rPr>
          <w:rFonts w:ascii="David" w:hAnsi="David" w:cs="David"/>
          <w:sz w:val="24"/>
          <w:szCs w:val="24"/>
        </w:rPr>
        <w:t xml:space="preserve"> </w:t>
      </w:r>
      <w:r w:rsidRPr="00B14E37">
        <w:rPr>
          <w:rFonts w:ascii="David" w:hAnsi="David" w:cs="David" w:hint="cs"/>
          <w:sz w:val="24"/>
          <w:szCs w:val="24"/>
          <w:rtl/>
        </w:rPr>
        <w:t>המצב</w:t>
      </w:r>
      <w:r w:rsidRPr="00B14E37">
        <w:rPr>
          <w:rFonts w:ascii="David" w:hAnsi="David" w:cs="David"/>
          <w:sz w:val="24"/>
          <w:szCs w:val="24"/>
        </w:rPr>
        <w:t xml:space="preserve">. </w:t>
      </w:r>
      <w:r w:rsidRPr="00B14E37">
        <w:rPr>
          <w:rFonts w:ascii="David" w:hAnsi="David" w:cs="David" w:hint="cs"/>
          <w:sz w:val="24"/>
          <w:szCs w:val="24"/>
          <w:rtl/>
        </w:rPr>
        <w:t>לדברי</w:t>
      </w:r>
      <w:r w:rsidRPr="00B14E37">
        <w:rPr>
          <w:rFonts w:ascii="David" w:hAnsi="David" w:cs="David"/>
          <w:sz w:val="24"/>
          <w:szCs w:val="24"/>
        </w:rPr>
        <w:t xml:space="preserve"> </w:t>
      </w:r>
      <w:r w:rsidRPr="00B14E37">
        <w:rPr>
          <w:rFonts w:ascii="David" w:hAnsi="David" w:cs="David" w:hint="cs"/>
          <w:sz w:val="24"/>
          <w:szCs w:val="24"/>
          <w:rtl/>
        </w:rPr>
        <w:t>מחברי</w:t>
      </w:r>
      <w:r w:rsidRPr="00B14E37">
        <w:rPr>
          <w:rFonts w:ascii="David" w:hAnsi="David" w:cs="David"/>
          <w:sz w:val="24"/>
          <w:szCs w:val="24"/>
        </w:rPr>
        <w:t xml:space="preserve"> </w:t>
      </w:r>
      <w:r w:rsidRPr="00B14E37">
        <w:rPr>
          <w:rFonts w:ascii="David" w:hAnsi="David" w:cs="David" w:hint="cs"/>
          <w:sz w:val="24"/>
          <w:szCs w:val="24"/>
          <w:rtl/>
        </w:rPr>
        <w:t>הדוח</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סקר</w:t>
      </w:r>
      <w:r w:rsidRPr="00B14E37">
        <w:rPr>
          <w:rFonts w:ascii="David" w:hAnsi="David" w:cs="David"/>
          <w:sz w:val="24"/>
          <w:szCs w:val="24"/>
        </w:rPr>
        <w:t xml:space="preserve"> </w:t>
      </w:r>
      <w:r w:rsidRPr="00B14E37">
        <w:rPr>
          <w:rFonts w:ascii="David" w:hAnsi="David" w:cs="David" w:hint="cs"/>
          <w:sz w:val="24"/>
          <w:szCs w:val="24"/>
          <w:rtl/>
        </w:rPr>
        <w:t>שערך</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מלמד</w:t>
      </w:r>
      <w:r w:rsidRPr="00B14E37">
        <w:rPr>
          <w:rFonts w:ascii="David" w:hAnsi="David" w:cs="David"/>
          <w:sz w:val="24"/>
          <w:szCs w:val="24"/>
        </w:rPr>
        <w:t xml:space="preserve"> </w:t>
      </w:r>
      <w:r w:rsidRPr="00B14E37">
        <w:rPr>
          <w:rFonts w:ascii="David" w:hAnsi="David" w:cs="David" w:hint="cs"/>
          <w:sz w:val="24"/>
          <w:szCs w:val="24"/>
          <w:rtl/>
        </w:rPr>
        <w:t>כי</w:t>
      </w:r>
      <w:r w:rsidRPr="00B14E37">
        <w:rPr>
          <w:rFonts w:ascii="David" w:hAnsi="David" w:cs="David"/>
          <w:sz w:val="24"/>
          <w:szCs w:val="24"/>
        </w:rPr>
        <w:t xml:space="preserve"> </w:t>
      </w:r>
      <w:r w:rsidRPr="00B14E37">
        <w:rPr>
          <w:rFonts w:ascii="David" w:hAnsi="David" w:cs="David" w:hint="cs"/>
          <w:sz w:val="24"/>
          <w:szCs w:val="24"/>
          <w:rtl/>
        </w:rPr>
        <w:t>הציבור</w:t>
      </w:r>
      <w:r w:rsidRPr="00B14E37">
        <w:rPr>
          <w:rFonts w:ascii="David" w:hAnsi="David" w:cs="David"/>
          <w:sz w:val="24"/>
          <w:szCs w:val="24"/>
        </w:rPr>
        <w:t xml:space="preserve"> </w:t>
      </w:r>
      <w:r w:rsidRPr="00B14E37">
        <w:rPr>
          <w:rFonts w:ascii="David" w:hAnsi="David" w:cs="David" w:hint="cs"/>
          <w:sz w:val="24"/>
          <w:szCs w:val="24"/>
          <w:rtl/>
        </w:rPr>
        <w:t>ברובו</w:t>
      </w:r>
      <w:r w:rsidRPr="00B14E37">
        <w:rPr>
          <w:rFonts w:ascii="David" w:hAnsi="David" w:cs="David"/>
          <w:sz w:val="24"/>
          <w:szCs w:val="24"/>
        </w:rPr>
        <w:t xml:space="preserve"> </w:t>
      </w:r>
      <w:r w:rsidRPr="00B14E37">
        <w:rPr>
          <w:rFonts w:ascii="David" w:hAnsi="David" w:cs="David" w:hint="cs"/>
          <w:sz w:val="24"/>
          <w:szCs w:val="24"/>
          <w:rtl/>
        </w:rPr>
        <w:t>מבין</w:t>
      </w:r>
      <w:r w:rsidRPr="00B14E37">
        <w:rPr>
          <w:rFonts w:ascii="David" w:hAnsi="David" w:cs="David"/>
          <w:sz w:val="24"/>
          <w:szCs w:val="24"/>
        </w:rPr>
        <w:t xml:space="preserve"> </w:t>
      </w:r>
      <w:r w:rsidRPr="00B14E37">
        <w:rPr>
          <w:rFonts w:ascii="David" w:hAnsi="David" w:cs="David" w:hint="cs"/>
          <w:sz w:val="24"/>
          <w:szCs w:val="24"/>
          <w:rtl/>
        </w:rPr>
        <w:t>ומקבל</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המשמעות</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עקרונות</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Pr="00B14E37">
        <w:rPr>
          <w:rFonts w:ascii="David" w:hAnsi="David" w:cs="David" w:hint="cs"/>
          <w:sz w:val="24"/>
          <w:szCs w:val="24"/>
          <w:rtl/>
        </w:rPr>
        <w:t>וערכיה</w:t>
      </w:r>
      <w:r w:rsidRPr="00B14E37">
        <w:rPr>
          <w:rFonts w:ascii="David" w:hAnsi="David" w:cs="David"/>
          <w:sz w:val="24"/>
          <w:szCs w:val="24"/>
        </w:rPr>
        <w:t xml:space="preserve"> </w:t>
      </w:r>
      <w:r w:rsidRPr="00B14E37">
        <w:rPr>
          <w:rFonts w:ascii="David" w:hAnsi="David" w:cs="David" w:hint="cs"/>
          <w:sz w:val="24"/>
          <w:szCs w:val="24"/>
          <w:rtl/>
        </w:rPr>
        <w:t>ואינו</w:t>
      </w:r>
      <w:r>
        <w:rPr>
          <w:rFonts w:ascii="David" w:hAnsi="David" w:cs="David" w:hint="cs"/>
          <w:sz w:val="24"/>
          <w:szCs w:val="24"/>
          <w:rtl/>
        </w:rPr>
        <w:t xml:space="preserve"> </w:t>
      </w:r>
      <w:r w:rsidRPr="00B14E37">
        <w:rPr>
          <w:rFonts w:ascii="David" w:hAnsi="David" w:cs="David" w:hint="cs"/>
          <w:sz w:val="24"/>
          <w:szCs w:val="24"/>
          <w:rtl/>
        </w:rPr>
        <w:t>מוכן</w:t>
      </w:r>
      <w:r w:rsidRPr="00B14E37">
        <w:rPr>
          <w:rFonts w:ascii="David" w:hAnsi="David" w:cs="David"/>
          <w:sz w:val="24"/>
          <w:szCs w:val="24"/>
        </w:rPr>
        <w:t xml:space="preserve"> </w:t>
      </w:r>
      <w:r w:rsidRPr="00B14E37">
        <w:rPr>
          <w:rFonts w:ascii="David" w:hAnsi="David" w:cs="David" w:hint="cs"/>
          <w:sz w:val="24"/>
          <w:szCs w:val="24"/>
          <w:rtl/>
        </w:rPr>
        <w:t>לוותר</w:t>
      </w:r>
      <w:r w:rsidRPr="00B14E37">
        <w:rPr>
          <w:rFonts w:ascii="David" w:hAnsi="David" w:cs="David"/>
          <w:sz w:val="24"/>
          <w:szCs w:val="24"/>
        </w:rPr>
        <w:t xml:space="preserve"> </w:t>
      </w:r>
      <w:r w:rsidRPr="00B14E37">
        <w:rPr>
          <w:rFonts w:ascii="David" w:hAnsi="David" w:cs="David" w:hint="cs"/>
          <w:sz w:val="24"/>
          <w:szCs w:val="24"/>
          <w:rtl/>
        </w:rPr>
        <w:t>עליהם</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מוחלט</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הציבור</w:t>
      </w:r>
      <w:r w:rsidRPr="00B14E37">
        <w:rPr>
          <w:rFonts w:ascii="David" w:hAnsi="David" w:cs="David"/>
          <w:sz w:val="24"/>
          <w:szCs w:val="24"/>
        </w:rPr>
        <w:t xml:space="preserve"> </w:t>
      </w:r>
      <w:r w:rsidRPr="00B14E37">
        <w:rPr>
          <w:rFonts w:ascii="David" w:hAnsi="David" w:cs="David" w:hint="cs"/>
          <w:sz w:val="24"/>
          <w:szCs w:val="24"/>
          <w:rtl/>
        </w:rPr>
        <w:t>רואה</w:t>
      </w:r>
      <w:r w:rsidRPr="00B14E37">
        <w:rPr>
          <w:rFonts w:ascii="David" w:hAnsi="David" w:cs="David"/>
          <w:sz w:val="24"/>
          <w:szCs w:val="24"/>
        </w:rPr>
        <w:t xml:space="preserve"> </w:t>
      </w:r>
      <w:r w:rsidRPr="00B14E37">
        <w:rPr>
          <w:rFonts w:ascii="David" w:hAnsi="David" w:cs="David" w:hint="cs"/>
          <w:sz w:val="24"/>
          <w:szCs w:val="24"/>
          <w:rtl/>
        </w:rPr>
        <w:t>חשיבות</w:t>
      </w:r>
      <w:r w:rsidRPr="00B14E37">
        <w:rPr>
          <w:rFonts w:ascii="David" w:hAnsi="David" w:cs="David"/>
          <w:sz w:val="24"/>
          <w:szCs w:val="24"/>
        </w:rPr>
        <w:t xml:space="preserve"> </w:t>
      </w:r>
      <w:r w:rsidRPr="00B14E37">
        <w:rPr>
          <w:rFonts w:ascii="David" w:hAnsi="David" w:cs="David" w:hint="cs"/>
          <w:sz w:val="24"/>
          <w:szCs w:val="24"/>
          <w:rtl/>
        </w:rPr>
        <w:t>עליונה</w:t>
      </w:r>
      <w:r w:rsidRPr="00B14E37">
        <w:rPr>
          <w:rFonts w:ascii="David" w:hAnsi="David" w:cs="David"/>
          <w:sz w:val="24"/>
          <w:szCs w:val="24"/>
        </w:rPr>
        <w:t xml:space="preserve"> </w:t>
      </w:r>
      <w:r w:rsidRPr="00B14E37">
        <w:rPr>
          <w:rFonts w:ascii="David" w:hAnsi="David" w:cs="David" w:hint="cs"/>
          <w:sz w:val="24"/>
          <w:szCs w:val="24"/>
          <w:rtl/>
        </w:rPr>
        <w:t>במימוש</w:t>
      </w:r>
      <w:r w:rsidRPr="00B14E37">
        <w:rPr>
          <w:rFonts w:ascii="David" w:hAnsi="David" w:cs="David"/>
          <w:sz w:val="24"/>
          <w:szCs w:val="24"/>
        </w:rPr>
        <w:t xml:space="preserve"> </w:t>
      </w:r>
      <w:r w:rsidRPr="00B14E37">
        <w:rPr>
          <w:rFonts w:ascii="David" w:hAnsi="David" w:cs="David" w:hint="cs"/>
          <w:sz w:val="24"/>
          <w:szCs w:val="24"/>
          <w:rtl/>
        </w:rPr>
        <w:t>החירויות</w:t>
      </w:r>
      <w:r w:rsidRPr="00B14E37">
        <w:rPr>
          <w:rFonts w:ascii="David" w:hAnsi="David" w:cs="David"/>
          <w:sz w:val="24"/>
          <w:szCs w:val="24"/>
        </w:rPr>
        <w:t xml:space="preserve"> </w:t>
      </w:r>
      <w:r w:rsidRPr="00B14E37">
        <w:rPr>
          <w:rFonts w:ascii="David" w:hAnsi="David" w:cs="David" w:hint="cs"/>
          <w:sz w:val="24"/>
          <w:szCs w:val="24"/>
          <w:rtl/>
        </w:rPr>
        <w:t>המוקנות</w:t>
      </w:r>
      <w:r w:rsidRPr="00B14E37">
        <w:rPr>
          <w:rFonts w:ascii="David" w:hAnsi="David" w:cs="David"/>
          <w:sz w:val="24"/>
          <w:szCs w:val="24"/>
        </w:rPr>
        <w:t xml:space="preserve"> </w:t>
      </w:r>
      <w:r w:rsidRPr="00B14E37">
        <w:rPr>
          <w:rFonts w:ascii="David" w:hAnsi="David" w:cs="David" w:hint="cs"/>
          <w:sz w:val="24"/>
          <w:szCs w:val="24"/>
          <w:rtl/>
        </w:rPr>
        <w:t>לכל</w:t>
      </w:r>
      <w:r w:rsidRPr="00B14E37">
        <w:rPr>
          <w:rFonts w:ascii="David" w:hAnsi="David" w:cs="David"/>
          <w:sz w:val="24"/>
          <w:szCs w:val="24"/>
        </w:rPr>
        <w:t xml:space="preserve"> </w:t>
      </w:r>
      <w:r w:rsidRPr="00B14E37">
        <w:rPr>
          <w:rFonts w:ascii="David" w:hAnsi="David" w:cs="David" w:hint="cs"/>
          <w:sz w:val="24"/>
          <w:szCs w:val="24"/>
          <w:rtl/>
        </w:rPr>
        <w:t>אדם</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גם</w:t>
      </w:r>
      <w:r w:rsidRPr="00B14E37">
        <w:rPr>
          <w:rFonts w:ascii="David" w:hAnsi="David" w:cs="David"/>
          <w:sz w:val="24"/>
          <w:szCs w:val="24"/>
        </w:rPr>
        <w:t xml:space="preserve"> </w:t>
      </w:r>
      <w:r w:rsidRPr="00B14E37">
        <w:rPr>
          <w:rFonts w:ascii="David" w:hAnsi="David" w:cs="David" w:hint="cs"/>
          <w:sz w:val="24"/>
          <w:szCs w:val="24"/>
          <w:rtl/>
        </w:rPr>
        <w:t>למי</w:t>
      </w:r>
      <w:r>
        <w:rPr>
          <w:rFonts w:ascii="David" w:hAnsi="David" w:cs="David" w:hint="cs"/>
          <w:sz w:val="24"/>
          <w:szCs w:val="24"/>
          <w:rtl/>
        </w:rPr>
        <w:t xml:space="preserve"> </w:t>
      </w:r>
      <w:r w:rsidRPr="00B14E37">
        <w:rPr>
          <w:rFonts w:ascii="David" w:hAnsi="David" w:cs="David" w:hint="cs"/>
          <w:sz w:val="24"/>
          <w:szCs w:val="24"/>
          <w:rtl/>
        </w:rPr>
        <w:t>שאינו</w:t>
      </w:r>
      <w:r w:rsidRPr="00B14E37">
        <w:rPr>
          <w:rFonts w:ascii="David" w:hAnsi="David" w:cs="David"/>
          <w:sz w:val="24"/>
          <w:szCs w:val="24"/>
        </w:rPr>
        <w:t xml:space="preserve"> </w:t>
      </w:r>
      <w:r w:rsidRPr="00B14E37">
        <w:rPr>
          <w:rFonts w:ascii="David" w:hAnsi="David" w:cs="David" w:hint="cs"/>
          <w:sz w:val="24"/>
          <w:szCs w:val="24"/>
          <w:rtl/>
        </w:rPr>
        <w:t>נמנה</w:t>
      </w:r>
      <w:r w:rsidRPr="00B14E37">
        <w:rPr>
          <w:rFonts w:ascii="David" w:hAnsi="David" w:cs="David"/>
          <w:sz w:val="24"/>
          <w:szCs w:val="24"/>
        </w:rPr>
        <w:t xml:space="preserve"> </w:t>
      </w:r>
      <w:r w:rsidRPr="00B14E37">
        <w:rPr>
          <w:rFonts w:ascii="David" w:hAnsi="David" w:cs="David" w:hint="cs"/>
          <w:sz w:val="24"/>
          <w:szCs w:val="24"/>
          <w:rtl/>
        </w:rPr>
        <w:t>עם</w:t>
      </w:r>
      <w:r w:rsidRPr="00B14E37">
        <w:rPr>
          <w:rFonts w:ascii="David" w:hAnsi="David" w:cs="David"/>
          <w:sz w:val="24"/>
          <w:szCs w:val="24"/>
        </w:rPr>
        <w:t xml:space="preserve"> </w:t>
      </w:r>
      <w:r w:rsidRPr="00B14E37">
        <w:rPr>
          <w:rFonts w:ascii="David" w:hAnsi="David" w:cs="David" w:hint="cs"/>
          <w:sz w:val="24"/>
          <w:szCs w:val="24"/>
          <w:rtl/>
        </w:rPr>
        <w:t>הרוב</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אזרחי</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 xml:space="preserve"> </w:t>
      </w:r>
      <w:r w:rsidRPr="00B14E37">
        <w:rPr>
          <w:rFonts w:ascii="David" w:hAnsi="David" w:cs="David" w:hint="cs"/>
          <w:sz w:val="24"/>
          <w:szCs w:val="24"/>
          <w:rtl/>
        </w:rPr>
        <w:t>מדינה</w:t>
      </w:r>
      <w:r w:rsidRPr="00B14E37">
        <w:rPr>
          <w:rFonts w:ascii="David" w:hAnsi="David" w:cs="David"/>
          <w:sz w:val="24"/>
          <w:szCs w:val="24"/>
        </w:rPr>
        <w:t xml:space="preserve"> </w:t>
      </w:r>
      <w:r w:rsidRPr="00B14E37">
        <w:rPr>
          <w:rFonts w:ascii="David" w:hAnsi="David" w:cs="David" w:hint="cs"/>
          <w:sz w:val="24"/>
          <w:szCs w:val="24"/>
          <w:rtl/>
        </w:rPr>
        <w:t>יהודית</w:t>
      </w:r>
      <w:r w:rsidRPr="00B14E37">
        <w:rPr>
          <w:rFonts w:ascii="David" w:hAnsi="David" w:cs="David"/>
          <w:sz w:val="24"/>
          <w:szCs w:val="24"/>
        </w:rPr>
        <w:t xml:space="preserve"> </w:t>
      </w:r>
      <w:r w:rsidRPr="00B14E37">
        <w:rPr>
          <w:rFonts w:ascii="David" w:hAnsi="David" w:cs="David" w:hint="cs"/>
          <w:sz w:val="24"/>
          <w:szCs w:val="24"/>
          <w:rtl/>
        </w:rPr>
        <w:t>ודמוקרטית</w:t>
      </w:r>
      <w:r w:rsidRPr="00B14E37">
        <w:rPr>
          <w:rFonts w:ascii="David" w:hAnsi="David" w:cs="David"/>
          <w:sz w:val="24"/>
          <w:szCs w:val="24"/>
        </w:rPr>
        <w:t xml:space="preserve"> </w:t>
      </w:r>
      <w:r w:rsidRPr="00B14E37">
        <w:rPr>
          <w:rFonts w:ascii="David" w:hAnsi="David" w:cs="David" w:hint="cs"/>
          <w:sz w:val="24"/>
          <w:szCs w:val="24"/>
          <w:rtl/>
        </w:rPr>
        <w:t>המחויבת</w:t>
      </w:r>
      <w:r w:rsidRPr="00B14E37">
        <w:rPr>
          <w:rFonts w:ascii="David" w:hAnsi="David" w:cs="David"/>
          <w:sz w:val="24"/>
          <w:szCs w:val="24"/>
        </w:rPr>
        <w:t xml:space="preserve"> </w:t>
      </w:r>
      <w:r w:rsidRPr="00B14E37">
        <w:rPr>
          <w:rFonts w:ascii="David" w:hAnsi="David" w:cs="David" w:hint="cs"/>
          <w:sz w:val="24"/>
          <w:szCs w:val="24"/>
          <w:rtl/>
        </w:rPr>
        <w:t>לאפשר</w:t>
      </w:r>
      <w:r w:rsidRPr="00B14E37">
        <w:rPr>
          <w:rFonts w:ascii="David" w:hAnsi="David" w:cs="David"/>
          <w:sz w:val="24"/>
          <w:szCs w:val="24"/>
        </w:rPr>
        <w:t xml:space="preserve"> </w:t>
      </w:r>
      <w:r w:rsidRPr="00B14E37">
        <w:rPr>
          <w:rFonts w:ascii="David" w:hAnsi="David" w:cs="David" w:hint="cs"/>
          <w:sz w:val="24"/>
          <w:szCs w:val="24"/>
          <w:rtl/>
        </w:rPr>
        <w:t>לכלל</w:t>
      </w:r>
      <w:r>
        <w:rPr>
          <w:rFonts w:ascii="David" w:hAnsi="David" w:cs="David" w:hint="cs"/>
          <w:sz w:val="24"/>
          <w:szCs w:val="24"/>
          <w:rtl/>
        </w:rPr>
        <w:t xml:space="preserve"> </w:t>
      </w:r>
      <w:r w:rsidRPr="00B14E37">
        <w:rPr>
          <w:rFonts w:ascii="David" w:hAnsi="David" w:cs="David" w:hint="cs"/>
          <w:sz w:val="24"/>
          <w:szCs w:val="24"/>
          <w:rtl/>
        </w:rPr>
        <w:t>האזרחים</w:t>
      </w:r>
      <w:r w:rsidRPr="00B14E37">
        <w:rPr>
          <w:rFonts w:ascii="David" w:hAnsi="David" w:cs="David"/>
          <w:sz w:val="24"/>
          <w:szCs w:val="24"/>
        </w:rPr>
        <w:t xml:space="preserve"> </w:t>
      </w:r>
      <w:r w:rsidRPr="00B14E37">
        <w:rPr>
          <w:rFonts w:ascii="David" w:hAnsi="David" w:cs="David" w:hint="cs"/>
          <w:sz w:val="24"/>
          <w:szCs w:val="24"/>
          <w:rtl/>
        </w:rPr>
        <w:t>לממש</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הזכויות</w:t>
      </w:r>
      <w:r w:rsidRPr="00B14E37">
        <w:rPr>
          <w:rFonts w:ascii="David" w:hAnsi="David" w:cs="David"/>
          <w:sz w:val="24"/>
          <w:szCs w:val="24"/>
        </w:rPr>
        <w:t xml:space="preserve"> </w:t>
      </w:r>
      <w:r w:rsidRPr="00B14E37">
        <w:rPr>
          <w:rFonts w:ascii="David" w:hAnsi="David" w:cs="David" w:hint="cs"/>
          <w:sz w:val="24"/>
          <w:szCs w:val="24"/>
          <w:rtl/>
        </w:rPr>
        <w:t>שלהם</w:t>
      </w:r>
      <w:r w:rsidRPr="00B14E37">
        <w:rPr>
          <w:rFonts w:ascii="David" w:hAnsi="David" w:cs="David"/>
          <w:sz w:val="24"/>
          <w:szCs w:val="24"/>
        </w:rPr>
        <w:t xml:space="preserve"> </w:t>
      </w:r>
      <w:r w:rsidRPr="00B14E37">
        <w:rPr>
          <w:rFonts w:ascii="David" w:hAnsi="David" w:cs="David" w:hint="cs"/>
          <w:sz w:val="24"/>
          <w:szCs w:val="24"/>
          <w:rtl/>
        </w:rPr>
        <w:t>באופן</w:t>
      </w:r>
      <w:r w:rsidRPr="00B14E37">
        <w:rPr>
          <w:rFonts w:ascii="David" w:hAnsi="David" w:cs="David"/>
          <w:sz w:val="24"/>
          <w:szCs w:val="24"/>
        </w:rPr>
        <w:t xml:space="preserve"> </w:t>
      </w:r>
      <w:r w:rsidRPr="00B14E37">
        <w:rPr>
          <w:rFonts w:ascii="David" w:hAnsi="David" w:cs="David" w:hint="cs"/>
          <w:sz w:val="24"/>
          <w:szCs w:val="24"/>
          <w:rtl/>
        </w:rPr>
        <w:t>שווה</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בהתאם</w:t>
      </w:r>
      <w:r w:rsidRPr="00B14E37">
        <w:rPr>
          <w:rFonts w:ascii="David" w:hAnsi="David" w:cs="David"/>
          <w:sz w:val="24"/>
          <w:szCs w:val="24"/>
        </w:rPr>
        <w:t xml:space="preserve"> </w:t>
      </w:r>
      <w:r w:rsidRPr="00B14E37">
        <w:rPr>
          <w:rFonts w:ascii="David" w:hAnsi="David" w:cs="David" w:hint="cs"/>
          <w:sz w:val="24"/>
          <w:szCs w:val="24"/>
          <w:rtl/>
        </w:rPr>
        <w:t>לחזון</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מקימי</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ובהתאם</w:t>
      </w:r>
      <w:r w:rsidRPr="00B14E37">
        <w:rPr>
          <w:rFonts w:ascii="David" w:hAnsi="David" w:cs="David"/>
          <w:sz w:val="24"/>
          <w:szCs w:val="24"/>
        </w:rPr>
        <w:t xml:space="preserve"> </w:t>
      </w:r>
      <w:r w:rsidRPr="00B14E37">
        <w:rPr>
          <w:rFonts w:ascii="David" w:hAnsi="David" w:cs="David" w:hint="cs"/>
          <w:sz w:val="24"/>
          <w:szCs w:val="24"/>
          <w:rtl/>
        </w:rPr>
        <w:t>לחוקיה</w:t>
      </w:r>
      <w:r>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בניגוד</w:t>
      </w:r>
      <w:r>
        <w:rPr>
          <w:rFonts w:ascii="David" w:hAnsi="David" w:cs="David" w:hint="cs"/>
          <w:sz w:val="24"/>
          <w:szCs w:val="24"/>
          <w:rtl/>
        </w:rPr>
        <w:t xml:space="preserve"> </w:t>
      </w:r>
      <w:r w:rsidRPr="00B14E37">
        <w:rPr>
          <w:rFonts w:ascii="David" w:hAnsi="David" w:cs="David" w:hint="cs"/>
          <w:sz w:val="24"/>
          <w:szCs w:val="24"/>
          <w:rtl/>
        </w:rPr>
        <w:t>לדימוי</w:t>
      </w:r>
      <w:r w:rsidRPr="00B14E37">
        <w:rPr>
          <w:rFonts w:ascii="David" w:hAnsi="David" w:cs="David"/>
          <w:sz w:val="24"/>
          <w:szCs w:val="24"/>
        </w:rPr>
        <w:t xml:space="preserve"> </w:t>
      </w:r>
      <w:r w:rsidRPr="00B14E37">
        <w:rPr>
          <w:rFonts w:ascii="David" w:hAnsi="David" w:cs="David" w:hint="cs"/>
          <w:sz w:val="24"/>
          <w:szCs w:val="24"/>
          <w:rtl/>
        </w:rPr>
        <w:t>שנוצר</w:t>
      </w:r>
      <w:r w:rsidRPr="00B14E37">
        <w:rPr>
          <w:rFonts w:ascii="David" w:hAnsi="David" w:cs="David"/>
          <w:sz w:val="24"/>
          <w:szCs w:val="24"/>
        </w:rPr>
        <w:t xml:space="preserve"> </w:t>
      </w:r>
      <w:r w:rsidRPr="00B14E37">
        <w:rPr>
          <w:rFonts w:ascii="David" w:hAnsi="David" w:cs="David" w:hint="cs"/>
          <w:sz w:val="24"/>
          <w:szCs w:val="24"/>
          <w:rtl/>
        </w:rPr>
        <w:t>במקרים</w:t>
      </w:r>
      <w:r w:rsidRPr="00B14E37">
        <w:rPr>
          <w:rFonts w:ascii="David" w:hAnsi="David" w:cs="David"/>
          <w:sz w:val="24"/>
          <w:szCs w:val="24"/>
        </w:rPr>
        <w:t xml:space="preserve"> </w:t>
      </w:r>
      <w:r w:rsidRPr="00B14E37">
        <w:rPr>
          <w:rFonts w:ascii="David" w:hAnsi="David" w:cs="David" w:hint="cs"/>
          <w:sz w:val="24"/>
          <w:szCs w:val="24"/>
          <w:rtl/>
        </w:rPr>
        <w:t>מסוימים</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אינם</w:t>
      </w:r>
      <w:r w:rsidRPr="00B14E37">
        <w:rPr>
          <w:rFonts w:ascii="David" w:hAnsi="David" w:cs="David"/>
          <w:sz w:val="24"/>
          <w:szCs w:val="24"/>
        </w:rPr>
        <w:t xml:space="preserve"> </w:t>
      </w:r>
      <w:r w:rsidRPr="00B14E37">
        <w:rPr>
          <w:rFonts w:ascii="David" w:hAnsi="David" w:cs="David" w:hint="cs"/>
          <w:sz w:val="24"/>
          <w:szCs w:val="24"/>
          <w:rtl/>
        </w:rPr>
        <w:t>מוכנים</w:t>
      </w:r>
      <w:r w:rsidRPr="00B14E37">
        <w:rPr>
          <w:rFonts w:ascii="David" w:hAnsi="David" w:cs="David"/>
          <w:sz w:val="24"/>
          <w:szCs w:val="24"/>
        </w:rPr>
        <w:t xml:space="preserve"> </w:t>
      </w:r>
      <w:r w:rsidRPr="00B14E37">
        <w:rPr>
          <w:rFonts w:ascii="David" w:hAnsi="David" w:cs="David" w:hint="cs"/>
          <w:sz w:val="24"/>
          <w:szCs w:val="24"/>
          <w:rtl/>
        </w:rPr>
        <w:t>לאמץ</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הנוסחה</w:t>
      </w:r>
      <w:r w:rsidRPr="00B14E37">
        <w:rPr>
          <w:rFonts w:ascii="David" w:hAnsi="David" w:cs="David"/>
          <w:sz w:val="24"/>
          <w:szCs w:val="24"/>
        </w:rPr>
        <w:t xml:space="preserve"> </w:t>
      </w:r>
      <w:r w:rsidRPr="00B14E37">
        <w:rPr>
          <w:rFonts w:ascii="David" w:hAnsi="David" w:cs="David" w:hint="cs"/>
          <w:sz w:val="24"/>
          <w:szCs w:val="24"/>
          <w:rtl/>
        </w:rPr>
        <w:t>הפשטנית</w:t>
      </w:r>
      <w:r w:rsidRPr="00B14E37">
        <w:rPr>
          <w:rFonts w:ascii="David" w:hAnsi="David" w:cs="David"/>
          <w:sz w:val="24"/>
          <w:szCs w:val="24"/>
        </w:rPr>
        <w:t xml:space="preserve"> </w:t>
      </w:r>
      <w:r w:rsidRPr="00B14E37">
        <w:rPr>
          <w:rFonts w:ascii="David" w:hAnsi="David" w:cs="David" w:hint="cs"/>
          <w:sz w:val="24"/>
          <w:szCs w:val="24"/>
          <w:rtl/>
        </w:rPr>
        <w:t>שלפיה</w:t>
      </w:r>
      <w:r w:rsidRPr="00B14E37">
        <w:rPr>
          <w:rFonts w:ascii="David" w:hAnsi="David" w:cs="David"/>
          <w:sz w:val="24"/>
          <w:szCs w:val="24"/>
        </w:rPr>
        <w:t xml:space="preserve"> </w:t>
      </w:r>
      <w:r w:rsidRPr="00B14E37">
        <w:rPr>
          <w:rFonts w:ascii="David" w:hAnsi="David" w:cs="David" w:hint="cs"/>
          <w:sz w:val="24"/>
          <w:szCs w:val="24"/>
          <w:rtl/>
        </w:rPr>
        <w:t>בדמוקרטיה</w:t>
      </w:r>
      <w:r>
        <w:rPr>
          <w:rFonts w:ascii="David" w:hAnsi="David" w:cs="David" w:hint="cs"/>
          <w:sz w:val="24"/>
          <w:szCs w:val="24"/>
          <w:rtl/>
        </w:rPr>
        <w:t xml:space="preserve"> </w:t>
      </w:r>
      <w:r w:rsidRPr="00B14E37">
        <w:rPr>
          <w:rFonts w:ascii="David" w:hAnsi="David" w:cs="David"/>
          <w:sz w:val="24"/>
          <w:szCs w:val="24"/>
        </w:rPr>
        <w:t>"</w:t>
      </w:r>
      <w:r w:rsidRPr="00B14E37">
        <w:rPr>
          <w:rFonts w:ascii="David" w:hAnsi="David" w:cs="David" w:hint="cs"/>
          <w:sz w:val="24"/>
          <w:szCs w:val="24"/>
          <w:rtl/>
        </w:rPr>
        <w:t>רק</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Pr="00B14E37">
        <w:rPr>
          <w:rFonts w:ascii="David" w:hAnsi="David" w:cs="David" w:hint="cs"/>
          <w:sz w:val="24"/>
          <w:szCs w:val="24"/>
          <w:rtl/>
        </w:rPr>
        <w:t>קובע</w:t>
      </w:r>
      <w:r w:rsidR="0075588E">
        <w:rPr>
          <w:rFonts w:ascii="David" w:hAnsi="David" w:cs="David"/>
          <w:sz w:val="24"/>
          <w:szCs w:val="24"/>
        </w:rPr>
        <w:t>"</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הם</w:t>
      </w:r>
      <w:r w:rsidRPr="00B14E37">
        <w:rPr>
          <w:rFonts w:ascii="David" w:hAnsi="David" w:cs="David"/>
          <w:sz w:val="24"/>
          <w:szCs w:val="24"/>
        </w:rPr>
        <w:t xml:space="preserve"> </w:t>
      </w:r>
      <w:r w:rsidRPr="00B14E37">
        <w:rPr>
          <w:rFonts w:ascii="David" w:hAnsi="David" w:cs="David" w:hint="cs"/>
          <w:sz w:val="24"/>
          <w:szCs w:val="24"/>
          <w:rtl/>
        </w:rPr>
        <w:t>מבינים</w:t>
      </w:r>
      <w:r w:rsidRPr="00B14E37">
        <w:rPr>
          <w:rFonts w:ascii="David" w:hAnsi="David" w:cs="David"/>
          <w:sz w:val="24"/>
          <w:szCs w:val="24"/>
        </w:rPr>
        <w:t xml:space="preserve"> </w:t>
      </w:r>
      <w:r w:rsidRPr="00B14E37">
        <w:rPr>
          <w:rFonts w:ascii="David" w:hAnsi="David" w:cs="David" w:hint="cs"/>
          <w:sz w:val="24"/>
          <w:szCs w:val="24"/>
          <w:rtl/>
        </w:rPr>
        <w:t>שנוסחה</w:t>
      </w:r>
      <w:r w:rsidRPr="00B14E37">
        <w:rPr>
          <w:rFonts w:ascii="David" w:hAnsi="David" w:cs="David"/>
          <w:sz w:val="24"/>
          <w:szCs w:val="24"/>
        </w:rPr>
        <w:t xml:space="preserve"> </w:t>
      </w:r>
      <w:r w:rsidRPr="00B14E37">
        <w:rPr>
          <w:rFonts w:ascii="David" w:hAnsi="David" w:cs="David" w:hint="cs"/>
          <w:sz w:val="24"/>
          <w:szCs w:val="24"/>
          <w:rtl/>
        </w:rPr>
        <w:t>כזו</w:t>
      </w:r>
      <w:r w:rsidRPr="00B14E37">
        <w:rPr>
          <w:rFonts w:ascii="David" w:hAnsi="David" w:cs="David"/>
          <w:sz w:val="24"/>
          <w:szCs w:val="24"/>
        </w:rPr>
        <w:t xml:space="preserve"> </w:t>
      </w:r>
      <w:r w:rsidRPr="00B14E37">
        <w:rPr>
          <w:rFonts w:ascii="David" w:hAnsi="David" w:cs="David" w:hint="cs"/>
          <w:sz w:val="24"/>
          <w:szCs w:val="24"/>
          <w:rtl/>
        </w:rPr>
        <w:t>משמעותה</w:t>
      </w:r>
      <w:r w:rsidRPr="00B14E37">
        <w:rPr>
          <w:rFonts w:ascii="David" w:hAnsi="David" w:cs="David"/>
          <w:sz w:val="24"/>
          <w:szCs w:val="24"/>
        </w:rPr>
        <w:t xml:space="preserve"> </w:t>
      </w:r>
      <w:r w:rsidRPr="00B14E37">
        <w:rPr>
          <w:rFonts w:ascii="David" w:hAnsi="David" w:cs="David" w:hint="cs"/>
          <w:sz w:val="24"/>
          <w:szCs w:val="24"/>
          <w:rtl/>
        </w:rPr>
        <w:t>עריצות</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00B64034">
        <w:rPr>
          <w:rFonts w:ascii="David" w:hAnsi="David" w:cs="David" w:hint="cs"/>
          <w:sz w:val="24"/>
          <w:szCs w:val="24"/>
          <w:rtl/>
        </w:rPr>
        <w:t xml:space="preserve"> </w:t>
      </w:r>
      <w:r w:rsidRPr="00B14E37">
        <w:rPr>
          <w:rFonts w:ascii="David" w:hAnsi="David" w:cs="David" w:hint="cs"/>
          <w:sz w:val="24"/>
          <w:szCs w:val="24"/>
          <w:rtl/>
        </w:rPr>
        <w:t>ושהחלטות</w:t>
      </w:r>
      <w:r w:rsidRPr="00B14E37">
        <w:rPr>
          <w:rFonts w:ascii="David" w:hAnsi="David" w:cs="David"/>
          <w:sz w:val="24"/>
          <w:szCs w:val="24"/>
        </w:rPr>
        <w:t xml:space="preserve"> </w:t>
      </w:r>
      <w:r w:rsidRPr="00B14E37">
        <w:rPr>
          <w:rFonts w:ascii="David" w:hAnsi="David" w:cs="David" w:hint="cs"/>
          <w:sz w:val="24"/>
          <w:szCs w:val="24"/>
          <w:rtl/>
        </w:rPr>
        <w:t>המנוגדות</w:t>
      </w:r>
      <w:r w:rsidRPr="00B14E37">
        <w:rPr>
          <w:rFonts w:ascii="David" w:hAnsi="David" w:cs="David"/>
          <w:sz w:val="24"/>
          <w:szCs w:val="24"/>
        </w:rPr>
        <w:t xml:space="preserve"> </w:t>
      </w:r>
      <w:r w:rsidRPr="00B14E37">
        <w:rPr>
          <w:rFonts w:ascii="David" w:hAnsi="David" w:cs="David" w:hint="cs"/>
          <w:sz w:val="24"/>
          <w:szCs w:val="24"/>
          <w:rtl/>
        </w:rPr>
        <w:t>לערכי</w:t>
      </w:r>
      <w:r w:rsidRPr="00B14E37">
        <w:rPr>
          <w:rFonts w:ascii="David" w:hAnsi="David" w:cs="David"/>
          <w:sz w:val="24"/>
          <w:szCs w:val="24"/>
        </w:rPr>
        <w:t xml:space="preserve"> </w:t>
      </w:r>
      <w:r w:rsidRPr="00B14E37">
        <w:rPr>
          <w:rFonts w:ascii="David" w:hAnsi="David" w:cs="David" w:hint="cs"/>
          <w:sz w:val="24"/>
          <w:szCs w:val="24"/>
          <w:rtl/>
        </w:rPr>
        <w:t>הדמוקרטיה</w:t>
      </w:r>
      <w:r>
        <w:rPr>
          <w:rFonts w:ascii="David" w:hAnsi="David" w:cs="David" w:hint="cs"/>
          <w:sz w:val="24"/>
          <w:szCs w:val="24"/>
          <w:rtl/>
        </w:rPr>
        <w:t xml:space="preserve"> </w:t>
      </w:r>
      <w:r w:rsidRPr="00B14E37">
        <w:rPr>
          <w:rFonts w:ascii="David" w:hAnsi="David" w:cs="David" w:hint="cs"/>
          <w:sz w:val="24"/>
          <w:szCs w:val="24"/>
          <w:rtl/>
        </w:rPr>
        <w:t>וזכויות</w:t>
      </w:r>
      <w:r w:rsidRPr="00B14E37">
        <w:rPr>
          <w:rFonts w:ascii="David" w:hAnsi="David" w:cs="David"/>
          <w:sz w:val="24"/>
          <w:szCs w:val="24"/>
        </w:rPr>
        <w:t xml:space="preserve"> </w:t>
      </w:r>
      <w:r w:rsidRPr="00B14E37">
        <w:rPr>
          <w:rFonts w:ascii="David" w:hAnsi="David" w:cs="David" w:hint="cs"/>
          <w:sz w:val="24"/>
          <w:szCs w:val="24"/>
          <w:rtl/>
        </w:rPr>
        <w:t>האדם</w:t>
      </w:r>
      <w:r w:rsidRPr="00B14E37">
        <w:rPr>
          <w:rFonts w:ascii="David" w:hAnsi="David" w:cs="David"/>
          <w:sz w:val="24"/>
          <w:szCs w:val="24"/>
        </w:rPr>
        <w:t xml:space="preserve"> </w:t>
      </w:r>
      <w:r w:rsidRPr="00B14E37">
        <w:rPr>
          <w:rFonts w:ascii="David" w:hAnsi="David" w:cs="David" w:hint="cs"/>
          <w:sz w:val="24"/>
          <w:szCs w:val="24"/>
          <w:rtl/>
        </w:rPr>
        <w:t>אינן</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גם</w:t>
      </w:r>
      <w:r w:rsidRPr="00B14E37">
        <w:rPr>
          <w:rFonts w:ascii="David" w:hAnsi="David" w:cs="David"/>
          <w:sz w:val="24"/>
          <w:szCs w:val="24"/>
        </w:rPr>
        <w:t xml:space="preserve"> </w:t>
      </w:r>
      <w:r w:rsidRPr="00B14E37">
        <w:rPr>
          <w:rFonts w:ascii="David" w:hAnsi="David" w:cs="David" w:hint="cs"/>
          <w:sz w:val="24"/>
          <w:szCs w:val="24"/>
          <w:rtl/>
        </w:rPr>
        <w:t>אם</w:t>
      </w:r>
      <w:r w:rsidRPr="00B14E37">
        <w:rPr>
          <w:rFonts w:ascii="David" w:hAnsi="David" w:cs="David"/>
          <w:sz w:val="24"/>
          <w:szCs w:val="24"/>
        </w:rPr>
        <w:t xml:space="preserve"> </w:t>
      </w:r>
      <w:r w:rsidRPr="00B14E37">
        <w:rPr>
          <w:rFonts w:ascii="David" w:hAnsi="David" w:cs="David" w:hint="cs"/>
          <w:sz w:val="24"/>
          <w:szCs w:val="24"/>
          <w:rtl/>
        </w:rPr>
        <w:t>הן</w:t>
      </w:r>
      <w:r w:rsidRPr="00B14E37">
        <w:rPr>
          <w:rFonts w:ascii="David" w:hAnsi="David" w:cs="David"/>
          <w:sz w:val="24"/>
          <w:szCs w:val="24"/>
        </w:rPr>
        <w:t xml:space="preserve"> </w:t>
      </w:r>
      <w:r w:rsidRPr="00B14E37">
        <w:rPr>
          <w:rFonts w:ascii="David" w:hAnsi="David" w:cs="David" w:hint="cs"/>
          <w:sz w:val="24"/>
          <w:szCs w:val="24"/>
          <w:rtl/>
        </w:rPr>
        <w:t>התקבלו</w:t>
      </w:r>
      <w:r w:rsidRPr="00B14E37">
        <w:rPr>
          <w:rFonts w:ascii="David" w:hAnsi="David" w:cs="David"/>
          <w:sz w:val="24"/>
          <w:szCs w:val="24"/>
        </w:rPr>
        <w:t xml:space="preserve"> </w:t>
      </w:r>
      <w:r w:rsidRPr="00B14E37">
        <w:rPr>
          <w:rFonts w:ascii="David" w:hAnsi="David" w:cs="David" w:hint="cs"/>
          <w:sz w:val="24"/>
          <w:szCs w:val="24"/>
          <w:rtl/>
        </w:rPr>
        <w:t>בידי</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כזה</w:t>
      </w:r>
      <w:r w:rsidRPr="00B14E37">
        <w:rPr>
          <w:rFonts w:ascii="David" w:hAnsi="David" w:cs="David"/>
          <w:sz w:val="24"/>
          <w:szCs w:val="24"/>
        </w:rPr>
        <w:t xml:space="preserve"> </w:t>
      </w:r>
      <w:r w:rsidRPr="00B14E37">
        <w:rPr>
          <w:rFonts w:ascii="David" w:hAnsi="David" w:cs="David" w:hint="cs"/>
          <w:sz w:val="24"/>
          <w:szCs w:val="24"/>
          <w:rtl/>
        </w:rPr>
        <w:t>או</w:t>
      </w:r>
      <w:r w:rsidRPr="00B14E37">
        <w:rPr>
          <w:rFonts w:ascii="David" w:hAnsi="David" w:cs="David"/>
          <w:sz w:val="24"/>
          <w:szCs w:val="24"/>
        </w:rPr>
        <w:t xml:space="preserve"> </w:t>
      </w:r>
      <w:r w:rsidRPr="00B14E37">
        <w:rPr>
          <w:rFonts w:ascii="David" w:hAnsi="David" w:cs="David" w:hint="cs"/>
          <w:sz w:val="24"/>
          <w:szCs w:val="24"/>
          <w:rtl/>
        </w:rPr>
        <w:t>אחר</w:t>
      </w:r>
      <w:r w:rsidRPr="00B14E37">
        <w:rPr>
          <w:rFonts w:ascii="David" w:hAnsi="David" w:cs="David"/>
          <w:sz w:val="24"/>
          <w:szCs w:val="24"/>
        </w:rPr>
        <w:t>.</w:t>
      </w:r>
    </w:p>
    <w:p w14:paraId="505B4120" w14:textId="2750ED2F" w:rsidR="00B14E37" w:rsidRPr="00B14E37" w:rsidRDefault="00B14E37" w:rsidP="00DE1DD2">
      <w:pPr>
        <w:spacing w:line="276" w:lineRule="auto"/>
        <w:rPr>
          <w:rFonts w:ascii="David" w:hAnsi="David" w:cs="David"/>
          <w:sz w:val="24"/>
          <w:szCs w:val="24"/>
        </w:rPr>
      </w:pPr>
      <w:r w:rsidRPr="00B14E37">
        <w:rPr>
          <w:rFonts w:ascii="David" w:hAnsi="David" w:cs="David" w:hint="cs"/>
          <w:sz w:val="24"/>
          <w:szCs w:val="24"/>
          <w:rtl/>
        </w:rPr>
        <w:t>דו</w:t>
      </w:r>
      <w:r w:rsidR="00B64034">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מראה</w:t>
      </w:r>
      <w:r w:rsidR="00D6122E">
        <w:rPr>
          <w:rFonts w:ascii="David" w:hAnsi="David" w:cs="David" w:hint="cs"/>
          <w:sz w:val="24"/>
          <w:szCs w:val="24"/>
          <w:rtl/>
        </w:rPr>
        <w:t xml:space="preserve">, </w:t>
      </w:r>
      <w:r w:rsidRPr="00B14E37">
        <w:rPr>
          <w:rFonts w:ascii="David" w:hAnsi="David" w:cs="David"/>
          <w:sz w:val="24"/>
          <w:szCs w:val="24"/>
        </w:rPr>
        <w:t xml:space="preserve"> </w:t>
      </w:r>
      <w:r w:rsidRPr="00B14E37">
        <w:rPr>
          <w:rFonts w:ascii="David" w:hAnsi="David" w:cs="David" w:hint="cs"/>
          <w:sz w:val="24"/>
          <w:szCs w:val="24"/>
          <w:rtl/>
        </w:rPr>
        <w:t>שאף</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פי</w:t>
      </w:r>
      <w:r w:rsidRPr="00B14E37">
        <w:rPr>
          <w:rFonts w:ascii="David" w:hAnsi="David" w:cs="David"/>
          <w:sz w:val="24"/>
          <w:szCs w:val="24"/>
        </w:rPr>
        <w:t xml:space="preserve"> </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מי</w:t>
      </w:r>
      <w:r w:rsidRPr="00B14E37">
        <w:rPr>
          <w:rFonts w:ascii="David" w:hAnsi="David" w:cs="David"/>
          <w:sz w:val="24"/>
          <w:szCs w:val="24"/>
        </w:rPr>
        <w:t xml:space="preserve"> </w:t>
      </w:r>
      <w:r w:rsidRPr="00B14E37">
        <w:rPr>
          <w:rFonts w:ascii="David" w:hAnsi="David" w:cs="David" w:hint="cs"/>
          <w:sz w:val="24"/>
          <w:szCs w:val="24"/>
          <w:rtl/>
        </w:rPr>
        <w:t>שאינו</w:t>
      </w:r>
      <w:r w:rsidRPr="00B14E37">
        <w:rPr>
          <w:rFonts w:ascii="David" w:hAnsi="David" w:cs="David"/>
          <w:sz w:val="24"/>
          <w:szCs w:val="24"/>
        </w:rPr>
        <w:t xml:space="preserve"> </w:t>
      </w:r>
      <w:r w:rsidRPr="00B14E37">
        <w:rPr>
          <w:rFonts w:ascii="David" w:hAnsi="David" w:cs="David" w:hint="cs"/>
          <w:sz w:val="24"/>
          <w:szCs w:val="24"/>
          <w:rtl/>
        </w:rPr>
        <w:t>מרוצה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המציאות</w:t>
      </w:r>
      <w:r w:rsidRPr="00B14E37">
        <w:rPr>
          <w:rFonts w:ascii="David" w:hAnsi="David" w:cs="David"/>
          <w:sz w:val="24"/>
          <w:szCs w:val="24"/>
        </w:rPr>
        <w:t xml:space="preserve">, </w:t>
      </w:r>
      <w:r w:rsidRPr="00B14E37">
        <w:rPr>
          <w:rFonts w:ascii="David" w:hAnsi="David" w:cs="David" w:hint="cs"/>
          <w:sz w:val="24"/>
          <w:szCs w:val="24"/>
          <w:rtl/>
        </w:rPr>
        <w:t>לרוב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אכפת</w:t>
      </w:r>
      <w:r>
        <w:rPr>
          <w:rFonts w:ascii="David" w:hAnsi="David" w:cs="David" w:hint="cs"/>
          <w:sz w:val="24"/>
          <w:szCs w:val="24"/>
          <w:rtl/>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הם</w:t>
      </w:r>
      <w:r w:rsidRPr="00B14E37">
        <w:rPr>
          <w:rFonts w:ascii="David" w:hAnsi="David" w:cs="David"/>
          <w:sz w:val="24"/>
          <w:szCs w:val="24"/>
        </w:rPr>
        <w:t xml:space="preserve"> </w:t>
      </w:r>
      <w:r w:rsidRPr="00B14E37">
        <w:rPr>
          <w:rFonts w:ascii="David" w:hAnsi="David" w:cs="David" w:hint="cs"/>
          <w:sz w:val="24"/>
          <w:szCs w:val="24"/>
          <w:rtl/>
        </w:rPr>
        <w:t>מעוניינים</w:t>
      </w:r>
      <w:r w:rsidRPr="00B14E37">
        <w:rPr>
          <w:rFonts w:ascii="David" w:hAnsi="David" w:cs="David"/>
          <w:sz w:val="24"/>
          <w:szCs w:val="24"/>
        </w:rPr>
        <w:t xml:space="preserve"> </w:t>
      </w:r>
      <w:r w:rsidRPr="00B14E37">
        <w:rPr>
          <w:rFonts w:ascii="David" w:hAnsi="David" w:cs="David" w:hint="cs"/>
          <w:sz w:val="24"/>
          <w:szCs w:val="24"/>
          <w:rtl/>
        </w:rPr>
        <w:t>לחיות</w:t>
      </w:r>
      <w:r w:rsidRPr="00B14E37">
        <w:rPr>
          <w:rFonts w:ascii="David" w:hAnsi="David" w:cs="David"/>
          <w:sz w:val="24"/>
          <w:szCs w:val="24"/>
        </w:rPr>
        <w:t xml:space="preserve"> </w:t>
      </w:r>
      <w:r w:rsidRPr="00B14E37">
        <w:rPr>
          <w:rFonts w:ascii="David" w:hAnsi="David" w:cs="David" w:hint="cs"/>
          <w:sz w:val="24"/>
          <w:szCs w:val="24"/>
          <w:rtl/>
        </w:rPr>
        <w:t>בה</w:t>
      </w:r>
      <w:r w:rsidRPr="00B14E37">
        <w:rPr>
          <w:rFonts w:ascii="David" w:hAnsi="David" w:cs="David"/>
          <w:sz w:val="24"/>
          <w:szCs w:val="24"/>
        </w:rPr>
        <w:t xml:space="preserve"> </w:t>
      </w:r>
      <w:r w:rsidRPr="00B14E37">
        <w:rPr>
          <w:rFonts w:ascii="David" w:hAnsi="David" w:cs="David" w:hint="cs"/>
          <w:sz w:val="24"/>
          <w:szCs w:val="24"/>
          <w:rtl/>
        </w:rPr>
        <w:t>ולהשפיע</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צביונה</w:t>
      </w:r>
      <w:r w:rsidRPr="00B14E37">
        <w:rPr>
          <w:rFonts w:ascii="David" w:hAnsi="David" w:cs="David"/>
          <w:sz w:val="24"/>
          <w:szCs w:val="24"/>
        </w:rPr>
        <w:t xml:space="preserve"> </w:t>
      </w:r>
      <w:r w:rsidRPr="00B14E37">
        <w:rPr>
          <w:rFonts w:ascii="David" w:hAnsi="David" w:cs="David" w:hint="cs"/>
          <w:sz w:val="24"/>
          <w:szCs w:val="24"/>
          <w:rtl/>
        </w:rPr>
        <w:t>והם</w:t>
      </w:r>
      <w:r w:rsidRPr="00B14E37">
        <w:rPr>
          <w:rFonts w:ascii="David" w:hAnsi="David" w:cs="David"/>
          <w:sz w:val="24"/>
          <w:szCs w:val="24"/>
        </w:rPr>
        <w:t xml:space="preserve"> </w:t>
      </w:r>
      <w:r w:rsidRPr="00B14E37">
        <w:rPr>
          <w:rFonts w:ascii="David" w:hAnsi="David" w:cs="David" w:hint="cs"/>
          <w:sz w:val="24"/>
          <w:szCs w:val="24"/>
          <w:rtl/>
        </w:rPr>
        <w:t>משתתפים</w:t>
      </w:r>
      <w:r w:rsidRPr="00B14E37">
        <w:rPr>
          <w:rFonts w:ascii="David" w:hAnsi="David" w:cs="David"/>
          <w:sz w:val="24"/>
          <w:szCs w:val="24"/>
        </w:rPr>
        <w:t xml:space="preserve"> </w:t>
      </w:r>
      <w:r w:rsidRPr="00B14E37">
        <w:rPr>
          <w:rFonts w:ascii="David" w:hAnsi="David" w:cs="David" w:hint="cs"/>
          <w:sz w:val="24"/>
          <w:szCs w:val="24"/>
          <w:rtl/>
        </w:rPr>
        <w:t>בחיים</w:t>
      </w:r>
      <w:r w:rsidRPr="00B14E37">
        <w:rPr>
          <w:rFonts w:ascii="David" w:hAnsi="David" w:cs="David"/>
          <w:sz w:val="24"/>
          <w:szCs w:val="24"/>
        </w:rPr>
        <w:t xml:space="preserve"> </w:t>
      </w:r>
      <w:r w:rsidRPr="00B14E37">
        <w:rPr>
          <w:rFonts w:ascii="David" w:hAnsi="David" w:cs="David" w:hint="cs"/>
          <w:sz w:val="24"/>
          <w:szCs w:val="24"/>
          <w:rtl/>
        </w:rPr>
        <w:t>הפוליטיים</w:t>
      </w:r>
      <w:r w:rsidRPr="00B14E37">
        <w:rPr>
          <w:rFonts w:ascii="David" w:hAnsi="David" w:cs="David"/>
          <w:sz w:val="24"/>
          <w:szCs w:val="24"/>
        </w:rPr>
        <w:t xml:space="preserve"> </w:t>
      </w:r>
      <w:r w:rsidRPr="00B14E37">
        <w:rPr>
          <w:rFonts w:ascii="David" w:hAnsi="David" w:cs="David" w:hint="cs"/>
          <w:sz w:val="24"/>
          <w:szCs w:val="24"/>
          <w:rtl/>
        </w:rPr>
        <w:t>והציבוריים</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אזרחי</w:t>
      </w:r>
      <w:r w:rsidRPr="00B14E37">
        <w:rPr>
          <w:rFonts w:ascii="David" w:hAnsi="David" w:cs="David"/>
          <w:sz w:val="24"/>
          <w:szCs w:val="24"/>
        </w:rPr>
        <w:t xml:space="preserve"> </w:t>
      </w:r>
      <w:r w:rsidRPr="00B14E37">
        <w:rPr>
          <w:rFonts w:ascii="David" w:hAnsi="David" w:cs="David" w:hint="cs"/>
          <w:sz w:val="24"/>
          <w:szCs w:val="24"/>
          <w:rtl/>
        </w:rPr>
        <w:t>ישראל</w:t>
      </w:r>
      <w:r w:rsidRPr="00B14E37">
        <w:rPr>
          <w:rFonts w:ascii="David" w:hAnsi="David" w:cs="David"/>
          <w:sz w:val="24"/>
          <w:szCs w:val="24"/>
        </w:rPr>
        <w:t xml:space="preserve"> </w:t>
      </w:r>
      <w:r w:rsidRPr="00B14E37">
        <w:rPr>
          <w:rFonts w:ascii="David" w:hAnsi="David" w:cs="David" w:hint="cs"/>
          <w:sz w:val="24"/>
          <w:szCs w:val="24"/>
          <w:rtl/>
        </w:rPr>
        <w:t>מממשים</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זכותם</w:t>
      </w:r>
      <w:r w:rsidRPr="00B14E37">
        <w:rPr>
          <w:rFonts w:ascii="David" w:hAnsi="David" w:cs="David"/>
          <w:sz w:val="24"/>
          <w:szCs w:val="24"/>
        </w:rPr>
        <w:t xml:space="preserve"> </w:t>
      </w:r>
      <w:r w:rsidRPr="00B14E37">
        <w:rPr>
          <w:rFonts w:ascii="David" w:hAnsi="David" w:cs="David" w:hint="cs"/>
          <w:sz w:val="24"/>
          <w:szCs w:val="24"/>
          <w:rtl/>
        </w:rPr>
        <w:t>להצביע</w:t>
      </w:r>
      <w:r w:rsidRPr="00B14E37">
        <w:rPr>
          <w:rFonts w:ascii="David" w:hAnsi="David" w:cs="David"/>
          <w:sz w:val="24"/>
          <w:szCs w:val="24"/>
        </w:rPr>
        <w:t xml:space="preserve"> </w:t>
      </w:r>
      <w:r w:rsidRPr="00B14E37">
        <w:rPr>
          <w:rFonts w:ascii="David" w:hAnsi="David" w:cs="David" w:hint="cs"/>
          <w:sz w:val="24"/>
          <w:szCs w:val="24"/>
          <w:rtl/>
        </w:rPr>
        <w:t>בקלפי</w:t>
      </w:r>
      <w:r w:rsidRPr="00B14E37">
        <w:rPr>
          <w:rFonts w:ascii="David" w:hAnsi="David" w:cs="David"/>
          <w:sz w:val="24"/>
          <w:szCs w:val="24"/>
        </w:rPr>
        <w:t xml:space="preserve"> </w:t>
      </w:r>
      <w:r w:rsidRPr="00B14E37">
        <w:rPr>
          <w:rFonts w:ascii="David" w:hAnsi="David" w:cs="David" w:hint="cs"/>
          <w:sz w:val="24"/>
          <w:szCs w:val="24"/>
          <w:rtl/>
        </w:rPr>
        <w:t>וממלאים</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חובתם</w:t>
      </w:r>
      <w:r w:rsidRPr="00B14E37">
        <w:rPr>
          <w:rFonts w:ascii="David" w:hAnsi="David" w:cs="David"/>
          <w:sz w:val="24"/>
          <w:szCs w:val="24"/>
        </w:rPr>
        <w:t xml:space="preserve"> </w:t>
      </w:r>
      <w:r w:rsidRPr="00B14E37">
        <w:rPr>
          <w:rFonts w:ascii="David" w:hAnsi="David" w:cs="David" w:hint="cs"/>
          <w:sz w:val="24"/>
          <w:szCs w:val="24"/>
          <w:rtl/>
        </w:rPr>
        <w:t>האזרחית</w:t>
      </w:r>
      <w:r w:rsidRPr="00B14E37">
        <w:rPr>
          <w:rFonts w:ascii="David" w:hAnsi="David" w:cs="David"/>
          <w:sz w:val="24"/>
          <w:szCs w:val="24"/>
        </w:rPr>
        <w:t xml:space="preserve"> </w:t>
      </w:r>
      <w:r w:rsidRPr="00B14E37">
        <w:rPr>
          <w:rFonts w:ascii="David" w:hAnsi="David" w:cs="David" w:hint="cs"/>
          <w:sz w:val="24"/>
          <w:szCs w:val="24"/>
          <w:rtl/>
        </w:rPr>
        <w:t>בשיעורים</w:t>
      </w:r>
      <w:r w:rsidRPr="00B14E37">
        <w:rPr>
          <w:rFonts w:ascii="David" w:hAnsi="David" w:cs="David"/>
          <w:sz w:val="24"/>
          <w:szCs w:val="24"/>
        </w:rPr>
        <w:t xml:space="preserve"> </w:t>
      </w:r>
      <w:r w:rsidRPr="00B14E37">
        <w:rPr>
          <w:rFonts w:ascii="David" w:hAnsi="David" w:cs="David" w:hint="cs"/>
          <w:sz w:val="24"/>
          <w:szCs w:val="24"/>
          <w:rtl/>
        </w:rPr>
        <w:t>גבוהים</w:t>
      </w:r>
      <w:r w:rsidRPr="00B14E37">
        <w:rPr>
          <w:rFonts w:ascii="David" w:hAnsi="David" w:cs="David"/>
          <w:sz w:val="24"/>
          <w:szCs w:val="24"/>
        </w:rPr>
        <w:t xml:space="preserve"> </w:t>
      </w:r>
      <w:r w:rsidRPr="00B14E37">
        <w:rPr>
          <w:rFonts w:ascii="David" w:hAnsi="David" w:cs="David" w:hint="cs"/>
          <w:sz w:val="24"/>
          <w:szCs w:val="24"/>
          <w:rtl/>
        </w:rPr>
        <w:t>יותר</w:t>
      </w:r>
      <w:r>
        <w:rPr>
          <w:rFonts w:ascii="David" w:hAnsi="David" w:cs="David" w:hint="cs"/>
          <w:sz w:val="24"/>
          <w:szCs w:val="24"/>
          <w:rtl/>
        </w:rPr>
        <w:t xml:space="preserve"> </w:t>
      </w:r>
      <w:r w:rsidRPr="00B14E37">
        <w:rPr>
          <w:rFonts w:ascii="David" w:hAnsi="David" w:cs="David" w:hint="cs"/>
          <w:sz w:val="24"/>
          <w:szCs w:val="24"/>
          <w:rtl/>
        </w:rPr>
        <w:t>משעושים</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במדינות</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אחרות</w:t>
      </w:r>
      <w:r w:rsidRPr="00B14E37">
        <w:rPr>
          <w:rFonts w:ascii="David" w:hAnsi="David" w:cs="David"/>
          <w:sz w:val="24"/>
          <w:szCs w:val="24"/>
        </w:rPr>
        <w:t xml:space="preserve">. </w:t>
      </w:r>
      <w:r w:rsidRPr="00B14E37">
        <w:rPr>
          <w:rFonts w:ascii="David" w:hAnsi="David" w:cs="David" w:hint="cs"/>
          <w:sz w:val="24"/>
          <w:szCs w:val="24"/>
          <w:rtl/>
        </w:rPr>
        <w:t>זוהי</w:t>
      </w:r>
      <w:r w:rsidRPr="00B14E37">
        <w:rPr>
          <w:rFonts w:ascii="David" w:hAnsi="David" w:cs="David"/>
          <w:sz w:val="24"/>
          <w:szCs w:val="24"/>
        </w:rPr>
        <w:t xml:space="preserve"> </w:t>
      </w:r>
      <w:r w:rsidRPr="00B14E37">
        <w:rPr>
          <w:rFonts w:ascii="David" w:hAnsi="David" w:cs="David" w:hint="cs"/>
          <w:sz w:val="24"/>
          <w:szCs w:val="24"/>
          <w:rtl/>
        </w:rPr>
        <w:t>עדות</w:t>
      </w:r>
      <w:r w:rsidRPr="00B14E37">
        <w:rPr>
          <w:rFonts w:ascii="David" w:hAnsi="David" w:cs="David"/>
          <w:sz w:val="24"/>
          <w:szCs w:val="24"/>
        </w:rPr>
        <w:t xml:space="preserve"> </w:t>
      </w:r>
      <w:r w:rsidRPr="00B14E37">
        <w:rPr>
          <w:rFonts w:ascii="David" w:hAnsi="David" w:cs="David" w:hint="cs"/>
          <w:sz w:val="24"/>
          <w:szCs w:val="24"/>
          <w:rtl/>
        </w:rPr>
        <w:t>לחשיבות</w:t>
      </w:r>
      <w:r w:rsidRPr="00B14E37">
        <w:rPr>
          <w:rFonts w:ascii="David" w:hAnsi="David" w:cs="David"/>
          <w:sz w:val="24"/>
          <w:szCs w:val="24"/>
        </w:rPr>
        <w:t xml:space="preserve"> </w:t>
      </w:r>
      <w:r w:rsidRPr="00B14E37">
        <w:rPr>
          <w:rFonts w:ascii="David" w:hAnsi="David" w:cs="David" w:hint="cs"/>
          <w:sz w:val="24"/>
          <w:szCs w:val="24"/>
          <w:rtl/>
        </w:rPr>
        <w:t>שהם</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בהשתתפות</w:t>
      </w:r>
      <w:r w:rsidRPr="00B14E37">
        <w:rPr>
          <w:rFonts w:ascii="David" w:hAnsi="David" w:cs="David"/>
          <w:sz w:val="24"/>
          <w:szCs w:val="24"/>
        </w:rPr>
        <w:t xml:space="preserve"> </w:t>
      </w:r>
      <w:r w:rsidRPr="00B14E37">
        <w:rPr>
          <w:rFonts w:ascii="David" w:hAnsi="David" w:cs="David" w:hint="cs"/>
          <w:sz w:val="24"/>
          <w:szCs w:val="24"/>
          <w:rtl/>
        </w:rPr>
        <w:t>בחיים</w:t>
      </w:r>
      <w:r w:rsidRPr="00B14E37">
        <w:rPr>
          <w:rFonts w:ascii="David" w:hAnsi="David" w:cs="David"/>
          <w:sz w:val="24"/>
          <w:szCs w:val="24"/>
        </w:rPr>
        <w:t xml:space="preserve"> </w:t>
      </w:r>
      <w:r w:rsidRPr="00B14E37">
        <w:rPr>
          <w:rFonts w:ascii="David" w:hAnsi="David" w:cs="David" w:hint="cs"/>
          <w:sz w:val="24"/>
          <w:szCs w:val="24"/>
          <w:rtl/>
        </w:rPr>
        <w:t>הציבוריים</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למי</w:t>
      </w:r>
      <w:r w:rsidRPr="00B14E37">
        <w:rPr>
          <w:rFonts w:ascii="David" w:hAnsi="David" w:cs="David"/>
          <w:sz w:val="24"/>
          <w:szCs w:val="24"/>
        </w:rPr>
        <w:t xml:space="preserve"> </w:t>
      </w:r>
      <w:r w:rsidRPr="00B14E37">
        <w:rPr>
          <w:rFonts w:ascii="David" w:hAnsi="David" w:cs="David" w:hint="cs"/>
          <w:sz w:val="24"/>
          <w:szCs w:val="24"/>
          <w:rtl/>
        </w:rPr>
        <w:t>שהטיל</w:t>
      </w:r>
      <w:r w:rsidRPr="00B14E37">
        <w:rPr>
          <w:rFonts w:ascii="David" w:hAnsi="David" w:cs="David"/>
          <w:sz w:val="24"/>
          <w:szCs w:val="24"/>
        </w:rPr>
        <w:t xml:space="preserve"> </w:t>
      </w:r>
      <w:r w:rsidRPr="00B14E37">
        <w:rPr>
          <w:rFonts w:ascii="David" w:hAnsi="David" w:cs="David" w:hint="cs"/>
          <w:sz w:val="24"/>
          <w:szCs w:val="24"/>
          <w:rtl/>
        </w:rPr>
        <w:t>בכך</w:t>
      </w:r>
      <w:r w:rsidRPr="00B14E37">
        <w:rPr>
          <w:rFonts w:ascii="David" w:hAnsi="David" w:cs="David"/>
          <w:sz w:val="24"/>
          <w:szCs w:val="24"/>
        </w:rPr>
        <w:t xml:space="preserve"> </w:t>
      </w:r>
      <w:r w:rsidRPr="00B14E37">
        <w:rPr>
          <w:rFonts w:ascii="David" w:hAnsi="David" w:cs="David" w:hint="cs"/>
          <w:sz w:val="24"/>
          <w:szCs w:val="24"/>
          <w:rtl/>
        </w:rPr>
        <w:t>ספק</w:t>
      </w:r>
      <w:r w:rsidRPr="00B14E37">
        <w:rPr>
          <w:rFonts w:ascii="David" w:hAnsi="David" w:cs="David"/>
          <w:sz w:val="24"/>
          <w:szCs w:val="24"/>
        </w:rPr>
        <w:t xml:space="preserve">, </w:t>
      </w:r>
      <w:r w:rsidRPr="00B14E37">
        <w:rPr>
          <w:rFonts w:ascii="David" w:hAnsi="David" w:cs="David" w:hint="cs"/>
          <w:sz w:val="24"/>
          <w:szCs w:val="24"/>
          <w:rtl/>
        </w:rPr>
        <w:t>הדו</w:t>
      </w:r>
      <w:r w:rsidR="00D6122E">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מראה</w:t>
      </w:r>
      <w:r w:rsidR="00D6122E">
        <w:rPr>
          <w:rFonts w:ascii="David" w:hAnsi="David" w:cs="David" w:hint="cs"/>
          <w:sz w:val="24"/>
          <w:szCs w:val="24"/>
          <w:rtl/>
        </w:rPr>
        <w:t>,</w:t>
      </w:r>
      <w:r w:rsidRPr="00B14E37">
        <w:rPr>
          <w:rFonts w:ascii="David" w:hAnsi="David" w:cs="David"/>
          <w:sz w:val="24"/>
          <w:szCs w:val="24"/>
        </w:rPr>
        <w:t xml:space="preserve"> </w:t>
      </w:r>
      <w:r w:rsidRPr="00B14E37">
        <w:rPr>
          <w:rFonts w:ascii="David" w:hAnsi="David" w:cs="David" w:hint="cs"/>
          <w:sz w:val="24"/>
          <w:szCs w:val="24"/>
          <w:rtl/>
        </w:rPr>
        <w:t>שדעת</w:t>
      </w:r>
      <w:r w:rsidRPr="00B14E37">
        <w:rPr>
          <w:rFonts w:ascii="David" w:hAnsi="David" w:cs="David"/>
          <w:sz w:val="24"/>
          <w:szCs w:val="24"/>
        </w:rPr>
        <w:t xml:space="preserve"> </w:t>
      </w:r>
      <w:r w:rsidRPr="00B14E37">
        <w:rPr>
          <w:rFonts w:ascii="David" w:hAnsi="David" w:cs="David" w:hint="cs"/>
          <w:sz w:val="24"/>
          <w:szCs w:val="24"/>
          <w:rtl/>
        </w:rPr>
        <w:t>הקהל</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 xml:space="preserve"> </w:t>
      </w:r>
      <w:r w:rsidRPr="00B14E37">
        <w:rPr>
          <w:rFonts w:ascii="David" w:hAnsi="David" w:cs="David" w:hint="cs"/>
          <w:sz w:val="24"/>
          <w:szCs w:val="24"/>
          <w:rtl/>
        </w:rPr>
        <w:t>מגלה</w:t>
      </w:r>
      <w:r w:rsidRPr="00B14E37">
        <w:rPr>
          <w:rFonts w:ascii="David" w:hAnsi="David" w:cs="David"/>
          <w:sz w:val="24"/>
          <w:szCs w:val="24"/>
        </w:rPr>
        <w:t xml:space="preserve"> </w:t>
      </w:r>
      <w:r w:rsidRPr="00B14E37">
        <w:rPr>
          <w:rFonts w:ascii="David" w:hAnsi="David" w:cs="David" w:hint="cs"/>
          <w:sz w:val="24"/>
          <w:szCs w:val="24"/>
          <w:rtl/>
        </w:rPr>
        <w:t>מחויבות</w:t>
      </w:r>
      <w:r>
        <w:rPr>
          <w:rFonts w:ascii="David" w:hAnsi="David" w:cs="David" w:hint="cs"/>
          <w:sz w:val="24"/>
          <w:szCs w:val="24"/>
          <w:rtl/>
        </w:rPr>
        <w:t xml:space="preserve"> </w:t>
      </w:r>
      <w:r w:rsidRPr="00B14E37">
        <w:rPr>
          <w:rFonts w:ascii="David" w:hAnsi="David" w:cs="David" w:hint="cs"/>
          <w:sz w:val="24"/>
          <w:szCs w:val="24"/>
          <w:rtl/>
        </w:rPr>
        <w:t>עמוקה</w:t>
      </w:r>
      <w:r w:rsidRPr="00B14E37">
        <w:rPr>
          <w:rFonts w:ascii="David" w:hAnsi="David" w:cs="David"/>
          <w:sz w:val="24"/>
          <w:szCs w:val="24"/>
        </w:rPr>
        <w:t xml:space="preserve"> </w:t>
      </w:r>
      <w:r w:rsidRPr="00B14E37">
        <w:rPr>
          <w:rFonts w:ascii="David" w:hAnsi="David" w:cs="David" w:hint="cs"/>
          <w:sz w:val="24"/>
          <w:szCs w:val="24"/>
          <w:rtl/>
        </w:rPr>
        <w:t>לתפיסות</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לדעתי</w:t>
      </w:r>
      <w:r w:rsidRPr="00B14E37">
        <w:rPr>
          <w:rFonts w:ascii="David" w:hAnsi="David" w:cs="David"/>
          <w:sz w:val="24"/>
          <w:szCs w:val="24"/>
        </w:rPr>
        <w:t xml:space="preserve">, </w:t>
      </w:r>
      <w:r w:rsidR="00A62C17">
        <w:rPr>
          <w:rFonts w:ascii="David" w:hAnsi="David" w:cs="David" w:hint="cs"/>
          <w:sz w:val="24"/>
          <w:szCs w:val="24"/>
          <w:rtl/>
        </w:rPr>
        <w:t xml:space="preserve"> </w:t>
      </w:r>
      <w:r w:rsidRPr="00B14E37">
        <w:rPr>
          <w:rFonts w:ascii="David" w:hAnsi="David" w:cs="David" w:hint="cs"/>
          <w:sz w:val="24"/>
          <w:szCs w:val="24"/>
          <w:rtl/>
        </w:rPr>
        <w:t>אם</w:t>
      </w:r>
      <w:r w:rsidRPr="00B14E37">
        <w:rPr>
          <w:rFonts w:ascii="David" w:hAnsi="David" w:cs="David"/>
          <w:sz w:val="24"/>
          <w:szCs w:val="24"/>
        </w:rPr>
        <w:t xml:space="preserve"> </w:t>
      </w:r>
      <w:r w:rsidRPr="00B14E37">
        <w:rPr>
          <w:rFonts w:ascii="David" w:hAnsi="David" w:cs="David" w:hint="cs"/>
          <w:sz w:val="24"/>
          <w:szCs w:val="24"/>
          <w:rtl/>
        </w:rPr>
        <w:t>ינסה</w:t>
      </w:r>
      <w:r w:rsidRPr="00B14E37">
        <w:rPr>
          <w:rFonts w:ascii="David" w:hAnsi="David" w:cs="David"/>
          <w:sz w:val="24"/>
          <w:szCs w:val="24"/>
        </w:rPr>
        <w:t xml:space="preserve"> </w:t>
      </w:r>
      <w:r w:rsidRPr="00B14E37">
        <w:rPr>
          <w:rFonts w:ascii="David" w:hAnsi="David" w:cs="David" w:hint="cs"/>
          <w:sz w:val="24"/>
          <w:szCs w:val="24"/>
          <w:rtl/>
        </w:rPr>
        <w:t>מישהו</w:t>
      </w:r>
      <w:r w:rsidRPr="00B14E37">
        <w:rPr>
          <w:rFonts w:ascii="David" w:hAnsi="David" w:cs="David"/>
          <w:sz w:val="24"/>
          <w:szCs w:val="24"/>
        </w:rPr>
        <w:t xml:space="preserve"> </w:t>
      </w:r>
      <w:r w:rsidRPr="00B14E37">
        <w:rPr>
          <w:rFonts w:ascii="David" w:hAnsi="David" w:cs="David" w:hint="cs"/>
          <w:sz w:val="24"/>
          <w:szCs w:val="24"/>
          <w:rtl/>
        </w:rPr>
        <w:t>להצר</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צעדיה</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Pr="00B14E37">
        <w:rPr>
          <w:rFonts w:ascii="David" w:hAnsi="David" w:cs="David" w:hint="cs"/>
          <w:sz w:val="24"/>
          <w:szCs w:val="24"/>
          <w:rtl/>
        </w:rPr>
        <w:t>הישראלית</w:t>
      </w:r>
      <w:r w:rsidRPr="00B14E37">
        <w:rPr>
          <w:rFonts w:ascii="David" w:hAnsi="David" w:cs="David"/>
          <w:sz w:val="24"/>
          <w:szCs w:val="24"/>
        </w:rPr>
        <w:t xml:space="preserve">, </w:t>
      </w:r>
      <w:r w:rsidRPr="00B14E37">
        <w:rPr>
          <w:rFonts w:ascii="David" w:hAnsi="David" w:cs="David" w:hint="cs"/>
          <w:sz w:val="24"/>
          <w:szCs w:val="24"/>
          <w:rtl/>
        </w:rPr>
        <w:t>יעמוד</w:t>
      </w:r>
      <w:r>
        <w:rPr>
          <w:rFonts w:ascii="David" w:hAnsi="David" w:cs="David" w:hint="cs"/>
          <w:sz w:val="24"/>
          <w:szCs w:val="24"/>
          <w:rtl/>
        </w:rPr>
        <w:t xml:space="preserve"> </w:t>
      </w:r>
      <w:r w:rsidRPr="00B14E37">
        <w:rPr>
          <w:rFonts w:ascii="David" w:hAnsi="David" w:cs="David" w:hint="cs"/>
          <w:sz w:val="24"/>
          <w:szCs w:val="24"/>
          <w:rtl/>
        </w:rPr>
        <w:t>מולו</w:t>
      </w:r>
      <w:r w:rsidRPr="00B14E37">
        <w:rPr>
          <w:rFonts w:ascii="David" w:hAnsi="David" w:cs="David"/>
          <w:sz w:val="24"/>
          <w:szCs w:val="24"/>
        </w:rPr>
        <w:t xml:space="preserve"> </w:t>
      </w:r>
      <w:r w:rsidRPr="00B14E37">
        <w:rPr>
          <w:rFonts w:ascii="David" w:hAnsi="David" w:cs="David" w:hint="cs"/>
          <w:sz w:val="24"/>
          <w:szCs w:val="24"/>
          <w:rtl/>
        </w:rPr>
        <w:t>ציבור</w:t>
      </w:r>
      <w:r w:rsidRPr="00B14E37">
        <w:rPr>
          <w:rFonts w:ascii="David" w:hAnsi="David" w:cs="David"/>
          <w:sz w:val="24"/>
          <w:szCs w:val="24"/>
        </w:rPr>
        <w:t xml:space="preserve"> </w:t>
      </w:r>
      <w:r w:rsidRPr="00B14E37">
        <w:rPr>
          <w:rFonts w:ascii="David" w:hAnsi="David" w:cs="David" w:hint="cs"/>
          <w:sz w:val="24"/>
          <w:szCs w:val="24"/>
          <w:rtl/>
        </w:rPr>
        <w:t>רחב</w:t>
      </w:r>
      <w:r w:rsidRPr="00B14E37">
        <w:rPr>
          <w:rFonts w:ascii="David" w:hAnsi="David" w:cs="David"/>
          <w:sz w:val="24"/>
          <w:szCs w:val="24"/>
        </w:rPr>
        <w:t xml:space="preserve"> </w:t>
      </w:r>
      <w:r w:rsidRPr="00B14E37">
        <w:rPr>
          <w:rFonts w:ascii="David" w:hAnsi="David" w:cs="David" w:hint="cs"/>
          <w:sz w:val="24"/>
          <w:szCs w:val="24"/>
          <w:rtl/>
        </w:rPr>
        <w:t>ונחוש</w:t>
      </w:r>
      <w:r w:rsidRPr="00B14E37">
        <w:rPr>
          <w:rFonts w:ascii="David" w:hAnsi="David" w:cs="David"/>
          <w:sz w:val="24"/>
          <w:szCs w:val="24"/>
        </w:rPr>
        <w:t xml:space="preserve"> </w:t>
      </w:r>
      <w:r w:rsidRPr="00B14E37">
        <w:rPr>
          <w:rFonts w:ascii="David" w:hAnsi="David" w:cs="David" w:hint="cs"/>
          <w:sz w:val="24"/>
          <w:szCs w:val="24"/>
          <w:rtl/>
        </w:rPr>
        <w:t>שימנע</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ממנו</w:t>
      </w:r>
      <w:r w:rsidRPr="00B14E37">
        <w:rPr>
          <w:rFonts w:ascii="David" w:hAnsi="David" w:cs="David"/>
          <w:sz w:val="24"/>
          <w:szCs w:val="24"/>
        </w:rPr>
        <w:t>.</w:t>
      </w:r>
    </w:p>
    <w:p w14:paraId="57DE54D2" w14:textId="1E88B835" w:rsidR="00B14E37" w:rsidRDefault="00B14E37" w:rsidP="00A62C17">
      <w:pPr>
        <w:autoSpaceDE w:val="0"/>
        <w:autoSpaceDN w:val="0"/>
        <w:adjustRightInd w:val="0"/>
        <w:spacing w:after="0" w:line="240" w:lineRule="auto"/>
        <w:ind w:left="1440" w:firstLine="720"/>
        <w:rPr>
          <w:rFonts w:ascii="David" w:hAnsi="David" w:cs="David"/>
          <w:sz w:val="20"/>
          <w:szCs w:val="20"/>
          <w:rtl/>
        </w:rPr>
      </w:pPr>
      <w:r w:rsidRPr="00375706">
        <w:rPr>
          <w:rFonts w:ascii="David" w:hAnsi="David" w:cs="David"/>
          <w:sz w:val="20"/>
          <w:szCs w:val="20"/>
        </w:rPr>
        <w:t>)</w:t>
      </w:r>
      <w:r w:rsidRPr="00375706">
        <w:rPr>
          <w:rFonts w:ascii="David" w:hAnsi="David" w:cs="David" w:hint="cs"/>
          <w:sz w:val="20"/>
          <w:szCs w:val="20"/>
          <w:rtl/>
        </w:rPr>
        <w:t>מעובד</w:t>
      </w:r>
      <w:r w:rsidRPr="00375706">
        <w:rPr>
          <w:rFonts w:ascii="David" w:hAnsi="David" w:cs="David"/>
          <w:sz w:val="20"/>
          <w:szCs w:val="20"/>
        </w:rPr>
        <w:t xml:space="preserve"> </w:t>
      </w:r>
      <w:r w:rsidRPr="00375706">
        <w:rPr>
          <w:rFonts w:ascii="David" w:hAnsi="David" w:cs="David" w:hint="cs"/>
          <w:sz w:val="20"/>
          <w:szCs w:val="20"/>
          <w:rtl/>
        </w:rPr>
        <w:t>על</w:t>
      </w:r>
      <w:r w:rsidRPr="00375706">
        <w:rPr>
          <w:rFonts w:ascii="David" w:hAnsi="David" w:cs="David"/>
          <w:sz w:val="20"/>
          <w:szCs w:val="20"/>
        </w:rPr>
        <w:t xml:space="preserve"> </w:t>
      </w:r>
      <w:r w:rsidRPr="00375706">
        <w:rPr>
          <w:rFonts w:ascii="David" w:hAnsi="David" w:cs="David" w:hint="cs"/>
          <w:sz w:val="20"/>
          <w:szCs w:val="20"/>
          <w:rtl/>
        </w:rPr>
        <w:t>פי</w:t>
      </w:r>
      <w:r w:rsidRPr="00375706">
        <w:rPr>
          <w:rFonts w:ascii="David" w:hAnsi="David" w:cs="David"/>
          <w:sz w:val="20"/>
          <w:szCs w:val="20"/>
        </w:rPr>
        <w:t xml:space="preserve"> </w:t>
      </w:r>
      <w:r w:rsidRPr="00375706">
        <w:rPr>
          <w:rFonts w:ascii="David" w:hAnsi="David" w:cs="David" w:hint="cs"/>
          <w:sz w:val="20"/>
          <w:szCs w:val="20"/>
          <w:rtl/>
        </w:rPr>
        <w:t>י</w:t>
      </w:r>
      <w:r w:rsidRPr="00375706">
        <w:rPr>
          <w:rFonts w:ascii="David" w:hAnsi="David" w:cs="David"/>
          <w:sz w:val="20"/>
          <w:szCs w:val="20"/>
        </w:rPr>
        <w:t xml:space="preserve">' </w:t>
      </w:r>
      <w:r w:rsidRPr="00375706">
        <w:rPr>
          <w:rFonts w:ascii="David" w:hAnsi="David" w:cs="David" w:hint="cs"/>
          <w:sz w:val="20"/>
          <w:szCs w:val="20"/>
          <w:rtl/>
        </w:rPr>
        <w:t>פלסנר</w:t>
      </w:r>
      <w:r w:rsidRPr="00375706">
        <w:rPr>
          <w:rFonts w:ascii="David" w:hAnsi="David" w:cs="David"/>
          <w:sz w:val="20"/>
          <w:szCs w:val="20"/>
        </w:rPr>
        <w:t>, '</w:t>
      </w:r>
      <w:r w:rsidRPr="00375706">
        <w:rPr>
          <w:rFonts w:ascii="David" w:hAnsi="David" w:cs="David" w:hint="cs"/>
          <w:sz w:val="20"/>
          <w:szCs w:val="20"/>
          <w:rtl/>
        </w:rPr>
        <w:t>העם</w:t>
      </w:r>
      <w:r w:rsidRPr="00375706">
        <w:rPr>
          <w:rFonts w:ascii="David" w:hAnsi="David" w:cs="David"/>
          <w:sz w:val="20"/>
          <w:szCs w:val="20"/>
        </w:rPr>
        <w:t xml:space="preserve"> </w:t>
      </w:r>
      <w:r w:rsidRPr="00375706">
        <w:rPr>
          <w:rFonts w:ascii="David" w:hAnsi="David" w:cs="David" w:hint="cs"/>
          <w:sz w:val="20"/>
          <w:szCs w:val="20"/>
          <w:rtl/>
        </w:rPr>
        <w:t>רוצה</w:t>
      </w:r>
      <w:r w:rsidRPr="00375706">
        <w:rPr>
          <w:rFonts w:ascii="David" w:hAnsi="David" w:cs="David"/>
          <w:sz w:val="20"/>
          <w:szCs w:val="20"/>
        </w:rPr>
        <w:t xml:space="preserve"> </w:t>
      </w:r>
      <w:r w:rsidRPr="00375706">
        <w:rPr>
          <w:rFonts w:ascii="David" w:hAnsi="David" w:cs="David" w:hint="cs"/>
          <w:sz w:val="20"/>
          <w:szCs w:val="20"/>
          <w:rtl/>
        </w:rPr>
        <w:t>דמוקרטיה</w:t>
      </w:r>
      <w:r w:rsidRPr="00375706">
        <w:rPr>
          <w:rFonts w:ascii="David" w:hAnsi="David" w:cs="David"/>
          <w:sz w:val="20"/>
          <w:szCs w:val="20"/>
        </w:rPr>
        <w:t xml:space="preserve"> </w:t>
      </w:r>
      <w:r w:rsidRPr="00375706">
        <w:rPr>
          <w:rFonts w:ascii="David" w:hAnsi="David" w:cs="David" w:hint="cs"/>
          <w:sz w:val="20"/>
          <w:szCs w:val="20"/>
          <w:rtl/>
        </w:rPr>
        <w:t>אמיתית</w:t>
      </w:r>
      <w:r w:rsidRPr="00375706">
        <w:rPr>
          <w:rFonts w:ascii="David" w:hAnsi="David" w:cs="David"/>
          <w:sz w:val="20"/>
          <w:szCs w:val="20"/>
        </w:rPr>
        <w:t xml:space="preserve">', </w:t>
      </w:r>
      <w:r w:rsidRPr="00375706">
        <w:rPr>
          <w:rFonts w:ascii="David" w:hAnsi="David" w:cs="David" w:hint="cs"/>
          <w:sz w:val="20"/>
          <w:szCs w:val="20"/>
          <w:rtl/>
        </w:rPr>
        <w:t>אתר</w:t>
      </w:r>
      <w:r w:rsidRPr="00375706">
        <w:rPr>
          <w:rFonts w:ascii="David" w:hAnsi="David" w:cs="David"/>
          <w:sz w:val="20"/>
          <w:szCs w:val="20"/>
        </w:rPr>
        <w:t xml:space="preserve"> </w:t>
      </w:r>
      <w:r w:rsidR="00375706">
        <w:rPr>
          <w:rFonts w:ascii="David" w:hAnsi="David" w:cs="David"/>
          <w:sz w:val="20"/>
          <w:szCs w:val="20"/>
        </w:rPr>
        <w:t>2017</w:t>
      </w:r>
      <w:r w:rsidRPr="00375706">
        <w:rPr>
          <w:rFonts w:ascii="David" w:hAnsi="David" w:cs="David"/>
          <w:sz w:val="20"/>
          <w:szCs w:val="20"/>
        </w:rPr>
        <w:t xml:space="preserve"> ,YNET </w:t>
      </w:r>
      <w:r w:rsidRPr="00375706">
        <w:rPr>
          <w:rFonts w:ascii="David" w:hAnsi="David" w:cs="David" w:hint="cs"/>
          <w:sz w:val="20"/>
          <w:szCs w:val="20"/>
          <w:rtl/>
        </w:rPr>
        <w:t>דצמבר</w:t>
      </w:r>
      <w:r w:rsidRPr="00375706">
        <w:rPr>
          <w:rFonts w:ascii="David" w:hAnsi="David" w:cs="David"/>
          <w:sz w:val="20"/>
          <w:szCs w:val="20"/>
        </w:rPr>
        <w:t xml:space="preserve"> (</w:t>
      </w:r>
    </w:p>
    <w:p w14:paraId="7E0F90E2" w14:textId="2113EA38" w:rsidR="00DE1DD2" w:rsidRDefault="00DE1DD2" w:rsidP="00375706">
      <w:pPr>
        <w:autoSpaceDE w:val="0"/>
        <w:autoSpaceDN w:val="0"/>
        <w:adjustRightInd w:val="0"/>
        <w:spacing w:after="0" w:line="240" w:lineRule="auto"/>
        <w:ind w:firstLine="720"/>
        <w:rPr>
          <w:rFonts w:ascii="David" w:hAnsi="David" w:cs="David"/>
          <w:sz w:val="20"/>
          <w:szCs w:val="20"/>
          <w:rtl/>
        </w:rPr>
      </w:pPr>
    </w:p>
    <w:p w14:paraId="140D3C5D" w14:textId="77777777" w:rsidR="00DE1DD2" w:rsidRDefault="00DE1DD2" w:rsidP="00375706">
      <w:pPr>
        <w:autoSpaceDE w:val="0"/>
        <w:autoSpaceDN w:val="0"/>
        <w:adjustRightInd w:val="0"/>
        <w:spacing w:after="0" w:line="240" w:lineRule="auto"/>
        <w:ind w:firstLine="720"/>
        <w:rPr>
          <w:rFonts w:ascii="David" w:hAnsi="David" w:cs="David"/>
          <w:sz w:val="20"/>
          <w:szCs w:val="20"/>
          <w:rtl/>
        </w:rPr>
      </w:pPr>
    </w:p>
    <w:p w14:paraId="7A6926A7" w14:textId="77777777" w:rsidR="00DE1DD2" w:rsidRPr="00375706" w:rsidRDefault="00DE1DD2" w:rsidP="00375706">
      <w:pPr>
        <w:autoSpaceDE w:val="0"/>
        <w:autoSpaceDN w:val="0"/>
        <w:adjustRightInd w:val="0"/>
        <w:spacing w:after="0" w:line="240" w:lineRule="auto"/>
        <w:ind w:firstLine="720"/>
        <w:rPr>
          <w:rFonts w:ascii="David" w:hAnsi="David" w:cs="David"/>
          <w:sz w:val="20"/>
          <w:szCs w:val="20"/>
        </w:rPr>
      </w:pPr>
    </w:p>
    <w:p w14:paraId="7D371BB5" w14:textId="67E6188C" w:rsidR="00B14E37" w:rsidRPr="00DE1DD2" w:rsidRDefault="00B14E37" w:rsidP="00DE1DD2">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b/>
          <w:bCs/>
          <w:sz w:val="24"/>
          <w:szCs w:val="24"/>
          <w:rtl/>
        </w:rPr>
        <w:t>עקרון</w:t>
      </w:r>
      <w:r w:rsidRPr="00DE1DD2">
        <w:rPr>
          <w:rFonts w:ascii="David" w:hAnsi="David" w:cs="David"/>
          <w:b/>
          <w:bCs/>
          <w:sz w:val="24"/>
          <w:szCs w:val="24"/>
        </w:rPr>
        <w:t xml:space="preserve"> </w:t>
      </w:r>
      <w:r w:rsidRPr="00DE1DD2">
        <w:rPr>
          <w:rFonts w:ascii="David" w:hAnsi="David" w:cs="David" w:hint="cs"/>
          <w:b/>
          <w:bCs/>
          <w:sz w:val="24"/>
          <w:szCs w:val="24"/>
          <w:rtl/>
        </w:rPr>
        <w:t>הסובלנות</w:t>
      </w:r>
      <w:r w:rsidRPr="00DE1DD2">
        <w:rPr>
          <w:rFonts w:ascii="David" w:hAnsi="David" w:cs="David"/>
          <w:sz w:val="24"/>
          <w:szCs w:val="24"/>
        </w:rPr>
        <w:t>.</w:t>
      </w:r>
    </w:p>
    <w:p w14:paraId="462ED854" w14:textId="5CA5BB54" w:rsidR="00B14E37" w:rsidRPr="00DE1DD2" w:rsidRDefault="00B14E37" w:rsidP="00DE1DD2">
      <w:pPr>
        <w:ind w:firstLine="720"/>
        <w:rPr>
          <w:rFonts w:ascii="David" w:hAnsi="David" w:cs="David"/>
          <w:sz w:val="24"/>
          <w:szCs w:val="24"/>
          <w:rtl/>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sz w:val="24"/>
          <w:szCs w:val="24"/>
          <w:rtl/>
        </w:rPr>
        <w:t>דברי</w:t>
      </w:r>
      <w:r w:rsidRPr="00DE1DD2">
        <w:rPr>
          <w:rFonts w:ascii="David" w:hAnsi="David" w:cs="David"/>
          <w:sz w:val="24"/>
          <w:szCs w:val="24"/>
        </w:rPr>
        <w:t xml:space="preserve"> </w:t>
      </w:r>
      <w:r w:rsidRPr="00DE1DD2">
        <w:rPr>
          <w:rFonts w:ascii="David" w:hAnsi="David" w:cs="David" w:hint="cs"/>
          <w:sz w:val="24"/>
          <w:szCs w:val="24"/>
          <w:rtl/>
        </w:rPr>
        <w:t>כותב</w:t>
      </w:r>
      <w:r w:rsidRPr="00DE1DD2">
        <w:rPr>
          <w:rFonts w:ascii="David" w:hAnsi="David" w:cs="David"/>
          <w:sz w:val="24"/>
          <w:szCs w:val="24"/>
        </w:rPr>
        <w:t xml:space="preserve"> </w:t>
      </w:r>
      <w:r w:rsidRPr="00DE1DD2">
        <w:rPr>
          <w:rFonts w:ascii="David" w:hAnsi="David" w:cs="David" w:hint="cs"/>
          <w:sz w:val="24"/>
          <w:szCs w:val="24"/>
          <w:rtl/>
        </w:rPr>
        <w:t>המאמר</w:t>
      </w:r>
      <w:r w:rsidRPr="00DE1DD2">
        <w:rPr>
          <w:rFonts w:ascii="David" w:hAnsi="David" w:cs="David"/>
          <w:sz w:val="24"/>
          <w:szCs w:val="24"/>
        </w:rPr>
        <w:t xml:space="preserve"> </w:t>
      </w:r>
      <w:r w:rsidRPr="00DE1DD2">
        <w:rPr>
          <w:rFonts w:ascii="David" w:hAnsi="David" w:cs="David" w:hint="cs"/>
          <w:sz w:val="24"/>
          <w:szCs w:val="24"/>
          <w:rtl/>
        </w:rPr>
        <w:t>בנוגע</w:t>
      </w:r>
      <w:r w:rsidRPr="00DE1DD2">
        <w:rPr>
          <w:rFonts w:ascii="David" w:hAnsi="David" w:cs="David"/>
          <w:sz w:val="24"/>
          <w:szCs w:val="24"/>
        </w:rPr>
        <w:t xml:space="preserve"> </w:t>
      </w:r>
      <w:r w:rsidRPr="00DE1DD2">
        <w:rPr>
          <w:rFonts w:ascii="David" w:hAnsi="David" w:cs="David" w:hint="cs"/>
          <w:sz w:val="24"/>
          <w:szCs w:val="24"/>
          <w:rtl/>
        </w:rPr>
        <w:t>למימוש</w:t>
      </w:r>
      <w:r w:rsidRPr="00DE1DD2">
        <w:rPr>
          <w:rFonts w:ascii="David" w:hAnsi="David" w:cs="David"/>
          <w:sz w:val="24"/>
          <w:szCs w:val="24"/>
        </w:rPr>
        <w:t xml:space="preserve"> </w:t>
      </w:r>
      <w:r w:rsidRPr="00DE1DD2">
        <w:rPr>
          <w:rFonts w:ascii="David" w:hAnsi="David" w:cs="David" w:hint="cs"/>
          <w:sz w:val="24"/>
          <w:szCs w:val="24"/>
          <w:rtl/>
        </w:rPr>
        <w:t>עקרון</w:t>
      </w:r>
      <w:r w:rsidRPr="00DE1DD2">
        <w:rPr>
          <w:rFonts w:ascii="David" w:hAnsi="David" w:cs="David"/>
          <w:sz w:val="24"/>
          <w:szCs w:val="24"/>
        </w:rPr>
        <w:t xml:space="preserve"> </w:t>
      </w:r>
      <w:r w:rsidRPr="00DE1DD2">
        <w:rPr>
          <w:rFonts w:ascii="David" w:hAnsi="David" w:cs="David" w:hint="cs"/>
          <w:sz w:val="24"/>
          <w:szCs w:val="24"/>
          <w:rtl/>
        </w:rPr>
        <w:t>הסובלנות</w:t>
      </w:r>
      <w:r w:rsidRPr="00DE1DD2">
        <w:rPr>
          <w:rFonts w:ascii="David" w:hAnsi="David" w:cs="David"/>
          <w:sz w:val="24"/>
          <w:szCs w:val="24"/>
        </w:rPr>
        <w:t>.</w:t>
      </w:r>
    </w:p>
    <w:p w14:paraId="0E2DE5CF" w14:textId="48196786" w:rsidR="00B14E37" w:rsidRPr="00DE1DD2" w:rsidRDefault="00B14E37" w:rsidP="00DE1DD2">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b/>
          <w:bCs/>
          <w:sz w:val="24"/>
          <w:szCs w:val="24"/>
          <w:rtl/>
        </w:rPr>
        <w:t>מעמד</w:t>
      </w:r>
      <w:r w:rsidRPr="00DE1DD2">
        <w:rPr>
          <w:rFonts w:ascii="David" w:hAnsi="David" w:cs="David"/>
          <w:b/>
          <w:bCs/>
          <w:sz w:val="24"/>
          <w:szCs w:val="24"/>
        </w:rPr>
        <w:t xml:space="preserve"> </w:t>
      </w:r>
      <w:r w:rsidRPr="00DE1DD2">
        <w:rPr>
          <w:rFonts w:ascii="David" w:hAnsi="David" w:cs="David" w:hint="cs"/>
          <w:b/>
          <w:bCs/>
          <w:sz w:val="24"/>
          <w:szCs w:val="24"/>
          <w:rtl/>
        </w:rPr>
        <w:t>המיעוטים</w:t>
      </w:r>
      <w:r w:rsidRPr="00DE1DD2">
        <w:rPr>
          <w:rFonts w:ascii="David" w:hAnsi="David" w:cs="David"/>
          <w:b/>
          <w:bCs/>
          <w:sz w:val="24"/>
          <w:szCs w:val="24"/>
        </w:rPr>
        <w:t xml:space="preserve"> </w:t>
      </w:r>
      <w:r w:rsidRPr="00DE1DD2">
        <w:rPr>
          <w:rFonts w:ascii="David" w:hAnsi="David" w:cs="David" w:hint="cs"/>
          <w:b/>
          <w:bCs/>
          <w:sz w:val="24"/>
          <w:szCs w:val="24"/>
          <w:rtl/>
        </w:rPr>
        <w:t>במדינת</w:t>
      </w:r>
      <w:r w:rsidRPr="00DE1DD2">
        <w:rPr>
          <w:rFonts w:ascii="David" w:hAnsi="David" w:cs="David"/>
          <w:b/>
          <w:bCs/>
          <w:sz w:val="24"/>
          <w:szCs w:val="24"/>
        </w:rPr>
        <w:t xml:space="preserve"> </w:t>
      </w:r>
      <w:r w:rsidRPr="00DE1DD2">
        <w:rPr>
          <w:rFonts w:ascii="David" w:hAnsi="David" w:cs="David" w:hint="cs"/>
          <w:b/>
          <w:bCs/>
          <w:sz w:val="24"/>
          <w:szCs w:val="24"/>
          <w:rtl/>
        </w:rPr>
        <w:t>ישראל</w:t>
      </w:r>
      <w:r w:rsidRPr="00DE1DD2">
        <w:rPr>
          <w:rFonts w:ascii="David" w:hAnsi="David" w:cs="David"/>
          <w:sz w:val="24"/>
          <w:szCs w:val="24"/>
        </w:rPr>
        <w:t>.</w:t>
      </w:r>
    </w:p>
    <w:p w14:paraId="11D60121" w14:textId="77777777" w:rsidR="00B14E37" w:rsidRPr="00DE1DD2" w:rsidRDefault="00B14E37" w:rsidP="00DE1DD2">
      <w:pPr>
        <w:ind w:firstLine="720"/>
        <w:rPr>
          <w:rFonts w:ascii="David" w:hAnsi="David" w:cs="David"/>
          <w:sz w:val="24"/>
          <w:szCs w:val="24"/>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כיצד</w:t>
      </w:r>
      <w:r w:rsidRPr="00DE1DD2">
        <w:rPr>
          <w:rFonts w:ascii="David" w:hAnsi="David" w:cs="David"/>
          <w:sz w:val="24"/>
          <w:szCs w:val="24"/>
        </w:rPr>
        <w:t xml:space="preserve"> </w:t>
      </w:r>
      <w:r w:rsidRPr="00DE1DD2">
        <w:rPr>
          <w:rFonts w:ascii="David" w:hAnsi="David" w:cs="David" w:hint="cs"/>
          <w:sz w:val="24"/>
          <w:szCs w:val="24"/>
          <w:rtl/>
        </w:rPr>
        <w:t>מעמד</w:t>
      </w:r>
      <w:r w:rsidRPr="00DE1DD2">
        <w:rPr>
          <w:rFonts w:ascii="David" w:hAnsi="David" w:cs="David"/>
          <w:sz w:val="24"/>
          <w:szCs w:val="24"/>
        </w:rPr>
        <w:t xml:space="preserve"> </w:t>
      </w:r>
      <w:r w:rsidRPr="00DE1DD2">
        <w:rPr>
          <w:rFonts w:ascii="David" w:hAnsi="David" w:cs="David" w:hint="cs"/>
          <w:sz w:val="24"/>
          <w:szCs w:val="24"/>
          <w:rtl/>
        </w:rPr>
        <w:t>המיעוטים</w:t>
      </w:r>
      <w:r w:rsidRPr="00DE1DD2">
        <w:rPr>
          <w:rFonts w:ascii="David" w:hAnsi="David" w:cs="David"/>
          <w:sz w:val="24"/>
          <w:szCs w:val="24"/>
        </w:rPr>
        <w:t xml:space="preserve"> </w:t>
      </w:r>
      <w:r w:rsidRPr="00DE1DD2">
        <w:rPr>
          <w:rFonts w:ascii="David" w:hAnsi="David" w:cs="David" w:hint="cs"/>
          <w:sz w:val="24"/>
          <w:szCs w:val="24"/>
          <w:rtl/>
        </w:rPr>
        <w:t>במדינת</w:t>
      </w:r>
      <w:r w:rsidRPr="00DE1DD2">
        <w:rPr>
          <w:rFonts w:ascii="David" w:hAnsi="David" w:cs="David"/>
          <w:sz w:val="24"/>
          <w:szCs w:val="24"/>
        </w:rPr>
        <w:t xml:space="preserve"> </w:t>
      </w:r>
      <w:r w:rsidRPr="00DE1DD2">
        <w:rPr>
          <w:rFonts w:ascii="David" w:hAnsi="David" w:cs="David" w:hint="cs"/>
          <w:sz w:val="24"/>
          <w:szCs w:val="24"/>
          <w:rtl/>
        </w:rPr>
        <w:t>ישראל</w:t>
      </w:r>
      <w:r w:rsidRPr="00DE1DD2">
        <w:rPr>
          <w:rFonts w:ascii="David" w:hAnsi="David" w:cs="David"/>
          <w:sz w:val="24"/>
          <w:szCs w:val="24"/>
        </w:rPr>
        <w:t xml:space="preserve"> </w:t>
      </w:r>
      <w:r w:rsidRPr="00DE1DD2">
        <w:rPr>
          <w:rFonts w:ascii="David" w:hAnsi="David" w:cs="David" w:hint="cs"/>
          <w:sz w:val="24"/>
          <w:szCs w:val="24"/>
          <w:rtl/>
        </w:rPr>
        <w:t>בא</w:t>
      </w:r>
      <w:r w:rsidRPr="00DE1DD2">
        <w:rPr>
          <w:rFonts w:ascii="David" w:hAnsi="David" w:cs="David"/>
          <w:sz w:val="24"/>
          <w:szCs w:val="24"/>
        </w:rPr>
        <w:t xml:space="preserve"> </w:t>
      </w:r>
      <w:r w:rsidRPr="00DE1DD2">
        <w:rPr>
          <w:rFonts w:ascii="David" w:hAnsi="David" w:cs="David" w:hint="cs"/>
          <w:sz w:val="24"/>
          <w:szCs w:val="24"/>
          <w:rtl/>
        </w:rPr>
        <w:t>לידי</w:t>
      </w:r>
      <w:r w:rsidRPr="00DE1DD2">
        <w:rPr>
          <w:rFonts w:ascii="David" w:hAnsi="David" w:cs="David"/>
          <w:sz w:val="24"/>
          <w:szCs w:val="24"/>
        </w:rPr>
        <w:t xml:space="preserve"> </w:t>
      </w:r>
      <w:r w:rsidRPr="00DE1DD2">
        <w:rPr>
          <w:rFonts w:ascii="David" w:hAnsi="David" w:cs="David" w:hint="cs"/>
          <w:sz w:val="24"/>
          <w:szCs w:val="24"/>
          <w:rtl/>
        </w:rPr>
        <w:t>ביטוי</w:t>
      </w:r>
      <w:r w:rsidRPr="00DE1DD2">
        <w:rPr>
          <w:rFonts w:ascii="David" w:hAnsi="David" w:cs="David"/>
          <w:sz w:val="24"/>
          <w:szCs w:val="24"/>
        </w:rPr>
        <w:t xml:space="preserve"> </w:t>
      </w:r>
      <w:r w:rsidRPr="00DE1DD2">
        <w:rPr>
          <w:rFonts w:ascii="David" w:hAnsi="David" w:cs="David" w:hint="cs"/>
          <w:sz w:val="24"/>
          <w:szCs w:val="24"/>
          <w:rtl/>
        </w:rPr>
        <w:t>בקטע</w:t>
      </w:r>
      <w:r w:rsidRPr="00DE1DD2">
        <w:rPr>
          <w:rFonts w:ascii="David" w:hAnsi="David" w:cs="David"/>
          <w:sz w:val="24"/>
          <w:szCs w:val="24"/>
        </w:rPr>
        <w:t>.</w:t>
      </w:r>
    </w:p>
    <w:p w14:paraId="59F61B0A" w14:textId="5A676BC5" w:rsidR="00B14E37" w:rsidRPr="00DE1DD2" w:rsidRDefault="00B14E37" w:rsidP="00DE1DD2">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b/>
          <w:bCs/>
          <w:sz w:val="24"/>
          <w:szCs w:val="24"/>
          <w:rtl/>
        </w:rPr>
        <w:t>עקרון</w:t>
      </w:r>
      <w:r w:rsidRPr="00DE1DD2">
        <w:rPr>
          <w:rFonts w:ascii="David" w:hAnsi="David" w:cs="David"/>
          <w:b/>
          <w:bCs/>
          <w:sz w:val="24"/>
          <w:szCs w:val="24"/>
        </w:rPr>
        <w:t xml:space="preserve"> </w:t>
      </w:r>
      <w:r w:rsidRPr="00DE1DD2">
        <w:rPr>
          <w:rFonts w:ascii="David" w:hAnsi="David" w:cs="David" w:hint="cs"/>
          <w:b/>
          <w:bCs/>
          <w:sz w:val="24"/>
          <w:szCs w:val="24"/>
          <w:rtl/>
        </w:rPr>
        <w:t>שלטון</w:t>
      </w:r>
      <w:r w:rsidRPr="00DE1DD2">
        <w:rPr>
          <w:rFonts w:ascii="David" w:hAnsi="David" w:cs="David"/>
          <w:b/>
          <w:bCs/>
          <w:sz w:val="24"/>
          <w:szCs w:val="24"/>
        </w:rPr>
        <w:t xml:space="preserve"> </w:t>
      </w:r>
      <w:r w:rsidRPr="00DE1DD2">
        <w:rPr>
          <w:rFonts w:ascii="David" w:hAnsi="David" w:cs="David" w:hint="cs"/>
          <w:b/>
          <w:bCs/>
          <w:sz w:val="24"/>
          <w:szCs w:val="24"/>
          <w:rtl/>
        </w:rPr>
        <w:t>העם</w:t>
      </w:r>
      <w:r w:rsidRPr="00DE1DD2">
        <w:rPr>
          <w:rFonts w:ascii="David" w:hAnsi="David" w:cs="David"/>
          <w:sz w:val="24"/>
          <w:szCs w:val="24"/>
        </w:rPr>
        <w:t>.</w:t>
      </w:r>
    </w:p>
    <w:p w14:paraId="5178367C" w14:textId="77777777" w:rsidR="00B14E37" w:rsidRPr="00DE1DD2" w:rsidRDefault="00B14E37" w:rsidP="00DE1DD2">
      <w:pPr>
        <w:ind w:firstLine="720"/>
        <w:rPr>
          <w:rFonts w:ascii="David" w:hAnsi="David" w:cs="David"/>
          <w:sz w:val="24"/>
          <w:szCs w:val="24"/>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כיצד</w:t>
      </w:r>
      <w:r w:rsidRPr="00DE1DD2">
        <w:rPr>
          <w:rFonts w:ascii="David" w:hAnsi="David" w:cs="David"/>
          <w:sz w:val="24"/>
          <w:szCs w:val="24"/>
        </w:rPr>
        <w:t xml:space="preserve"> </w:t>
      </w:r>
      <w:r w:rsidRPr="00DE1DD2">
        <w:rPr>
          <w:rFonts w:ascii="David" w:hAnsi="David" w:cs="David" w:hint="cs"/>
          <w:sz w:val="24"/>
          <w:szCs w:val="24"/>
          <w:rtl/>
        </w:rPr>
        <w:t>עקרון</w:t>
      </w:r>
      <w:r w:rsidRPr="00DE1DD2">
        <w:rPr>
          <w:rFonts w:ascii="David" w:hAnsi="David" w:cs="David"/>
          <w:sz w:val="24"/>
          <w:szCs w:val="24"/>
        </w:rPr>
        <w:t xml:space="preserve"> </w:t>
      </w:r>
      <w:r w:rsidRPr="00DE1DD2">
        <w:rPr>
          <w:rFonts w:ascii="David" w:hAnsi="David" w:cs="David" w:hint="cs"/>
          <w:sz w:val="24"/>
          <w:szCs w:val="24"/>
          <w:rtl/>
        </w:rPr>
        <w:t>שלטון</w:t>
      </w:r>
      <w:r w:rsidRPr="00DE1DD2">
        <w:rPr>
          <w:rFonts w:ascii="David" w:hAnsi="David" w:cs="David"/>
          <w:sz w:val="24"/>
          <w:szCs w:val="24"/>
        </w:rPr>
        <w:t xml:space="preserve"> </w:t>
      </w:r>
      <w:r w:rsidRPr="00DE1DD2">
        <w:rPr>
          <w:rFonts w:ascii="David" w:hAnsi="David" w:cs="David" w:hint="cs"/>
          <w:sz w:val="24"/>
          <w:szCs w:val="24"/>
          <w:rtl/>
        </w:rPr>
        <w:t>העם</w:t>
      </w:r>
      <w:r w:rsidRPr="00DE1DD2">
        <w:rPr>
          <w:rFonts w:ascii="David" w:hAnsi="David" w:cs="David"/>
          <w:sz w:val="24"/>
          <w:szCs w:val="24"/>
        </w:rPr>
        <w:t xml:space="preserve"> </w:t>
      </w:r>
      <w:r w:rsidRPr="00DE1DD2">
        <w:rPr>
          <w:rFonts w:ascii="David" w:hAnsi="David" w:cs="David" w:hint="cs"/>
          <w:sz w:val="24"/>
          <w:szCs w:val="24"/>
          <w:rtl/>
        </w:rPr>
        <w:t>בא</w:t>
      </w:r>
      <w:r w:rsidRPr="00DE1DD2">
        <w:rPr>
          <w:rFonts w:ascii="David" w:hAnsi="David" w:cs="David"/>
          <w:sz w:val="24"/>
          <w:szCs w:val="24"/>
        </w:rPr>
        <w:t xml:space="preserve"> </w:t>
      </w:r>
      <w:r w:rsidRPr="00DE1DD2">
        <w:rPr>
          <w:rFonts w:ascii="David" w:hAnsi="David" w:cs="David" w:hint="cs"/>
          <w:sz w:val="24"/>
          <w:szCs w:val="24"/>
          <w:rtl/>
        </w:rPr>
        <w:t>לידי</w:t>
      </w:r>
      <w:r w:rsidRPr="00DE1DD2">
        <w:rPr>
          <w:rFonts w:ascii="David" w:hAnsi="David" w:cs="David"/>
          <w:sz w:val="24"/>
          <w:szCs w:val="24"/>
        </w:rPr>
        <w:t xml:space="preserve"> </w:t>
      </w:r>
      <w:r w:rsidRPr="00DE1DD2">
        <w:rPr>
          <w:rFonts w:ascii="David" w:hAnsi="David" w:cs="David" w:hint="cs"/>
          <w:sz w:val="24"/>
          <w:szCs w:val="24"/>
          <w:rtl/>
        </w:rPr>
        <w:t>ביטוי</w:t>
      </w:r>
      <w:r w:rsidRPr="00DE1DD2">
        <w:rPr>
          <w:rFonts w:ascii="David" w:hAnsi="David" w:cs="David"/>
          <w:sz w:val="24"/>
          <w:szCs w:val="24"/>
        </w:rPr>
        <w:t xml:space="preserve"> </w:t>
      </w:r>
      <w:r w:rsidRPr="00DE1DD2">
        <w:rPr>
          <w:rFonts w:ascii="David" w:hAnsi="David" w:cs="David" w:hint="cs"/>
          <w:sz w:val="24"/>
          <w:szCs w:val="24"/>
          <w:rtl/>
        </w:rPr>
        <w:t>בקטע</w:t>
      </w:r>
      <w:r w:rsidRPr="00DE1DD2">
        <w:rPr>
          <w:rFonts w:ascii="David" w:hAnsi="David" w:cs="David"/>
          <w:sz w:val="24"/>
          <w:szCs w:val="24"/>
        </w:rPr>
        <w:t>.</w:t>
      </w:r>
    </w:p>
    <w:p w14:paraId="7436BD08" w14:textId="78F82E56" w:rsidR="000E69DF" w:rsidRDefault="000E69DF" w:rsidP="000E69DF">
      <w:pPr>
        <w:rPr>
          <w:rFonts w:ascii="David" w:hAnsi="David" w:cs="David"/>
          <w:sz w:val="24"/>
          <w:szCs w:val="24"/>
          <w:rtl/>
        </w:rPr>
      </w:pPr>
    </w:p>
    <w:p w14:paraId="6416961C" w14:textId="708A82E9" w:rsidR="00DE1DD2" w:rsidRDefault="00DE1DD2" w:rsidP="000E69DF">
      <w:pPr>
        <w:rPr>
          <w:rFonts w:ascii="David" w:hAnsi="David" w:cs="David"/>
          <w:sz w:val="24"/>
          <w:szCs w:val="24"/>
          <w:rtl/>
        </w:rPr>
      </w:pPr>
    </w:p>
    <w:p w14:paraId="0CCD0681" w14:textId="666750E6" w:rsidR="00DE1DD2" w:rsidRDefault="00DE1DD2" w:rsidP="000E69DF">
      <w:pPr>
        <w:rPr>
          <w:rFonts w:ascii="David" w:hAnsi="David" w:cs="David"/>
          <w:sz w:val="24"/>
          <w:szCs w:val="24"/>
          <w:rtl/>
        </w:rPr>
      </w:pPr>
    </w:p>
    <w:p w14:paraId="249766A4" w14:textId="0C3FDDA0" w:rsidR="00DE1DD2" w:rsidRDefault="00DE1DD2" w:rsidP="000E69DF">
      <w:pPr>
        <w:rPr>
          <w:rFonts w:ascii="David" w:hAnsi="David" w:cs="David"/>
          <w:sz w:val="24"/>
          <w:szCs w:val="24"/>
          <w:rtl/>
        </w:rPr>
      </w:pPr>
    </w:p>
    <w:p w14:paraId="09260344" w14:textId="77777777" w:rsidR="00DE1DD2" w:rsidRPr="00EC7BC8" w:rsidRDefault="00DE1DD2" w:rsidP="000E69DF">
      <w:pPr>
        <w:rPr>
          <w:rFonts w:ascii="David" w:hAnsi="David" w:cs="David"/>
          <w:b/>
          <w:bCs/>
          <w:sz w:val="24"/>
          <w:szCs w:val="24"/>
          <w:rtl/>
        </w:rPr>
      </w:pPr>
    </w:p>
    <w:p w14:paraId="268F8D18" w14:textId="77777777" w:rsidR="00792382" w:rsidRDefault="00792382" w:rsidP="00F326A5">
      <w:pPr>
        <w:pStyle w:val="af3"/>
        <w:spacing w:line="336" w:lineRule="auto"/>
        <w:ind w:left="1440" w:right="-851" w:firstLine="720"/>
        <w:jc w:val="both"/>
        <w:rPr>
          <w:rFonts w:ascii="David" w:hAnsi="David"/>
          <w:sz w:val="32"/>
          <w:szCs w:val="32"/>
          <w:u w:val="single"/>
          <w:rtl/>
        </w:rPr>
      </w:pPr>
      <w:r w:rsidRPr="00F326A5">
        <w:rPr>
          <w:rFonts w:ascii="David" w:hAnsi="David"/>
          <w:sz w:val="32"/>
          <w:szCs w:val="32"/>
          <w:u w:val="single"/>
          <w:rtl/>
        </w:rPr>
        <w:t>פרק רביעי ( 26 נקודות)</w:t>
      </w:r>
    </w:p>
    <w:p w14:paraId="28387B06" w14:textId="77777777" w:rsidR="00F326A5" w:rsidRPr="00F326A5" w:rsidRDefault="00F326A5" w:rsidP="00F326A5">
      <w:pPr>
        <w:rPr>
          <w:rtl/>
        </w:rPr>
      </w:pPr>
    </w:p>
    <w:p w14:paraId="03D7C750" w14:textId="77777777" w:rsidR="00F326A5" w:rsidRPr="0066797B" w:rsidRDefault="00F326A5" w:rsidP="00F326A5">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 16-1</w:t>
      </w:r>
      <w:r>
        <w:rPr>
          <w:rFonts w:ascii="David" w:hAnsi="David" w:cs="David" w:hint="cs"/>
          <w:b/>
          <w:bCs/>
          <w:sz w:val="24"/>
          <w:szCs w:val="24"/>
          <w:rtl/>
        </w:rPr>
        <w:t>8. לכל שאלה- 13 נקודות</w:t>
      </w:r>
    </w:p>
    <w:p w14:paraId="4D3A0DFB" w14:textId="77777777" w:rsidR="00F326A5" w:rsidRDefault="00F326A5" w:rsidP="00F326A5">
      <w:pPr>
        <w:rPr>
          <w:rFonts w:ascii="David" w:hAnsi="David" w:cs="David"/>
          <w:sz w:val="24"/>
          <w:szCs w:val="24"/>
        </w:rPr>
      </w:pPr>
    </w:p>
    <w:p w14:paraId="4B800450" w14:textId="43329AD6" w:rsidR="00213D1F" w:rsidRPr="00213D1F" w:rsidRDefault="00213D1F" w:rsidP="00213D1F">
      <w:pPr>
        <w:pStyle w:val="a3"/>
        <w:numPr>
          <w:ilvl w:val="0"/>
          <w:numId w:val="20"/>
        </w:numPr>
        <w:spacing w:line="360" w:lineRule="auto"/>
        <w:ind w:left="368"/>
        <w:rPr>
          <w:rFonts w:ascii="David" w:hAnsi="David" w:cs="David"/>
          <w:sz w:val="24"/>
          <w:szCs w:val="24"/>
          <w:rtl/>
        </w:rPr>
      </w:pPr>
      <w:r w:rsidRPr="00213D1F">
        <w:rPr>
          <w:rFonts w:ascii="David" w:hAnsi="David" w:cs="David"/>
          <w:sz w:val="24"/>
          <w:szCs w:val="24"/>
          <w:rtl/>
        </w:rPr>
        <w:t>באחת מהערים בישראל הוחלט להעביר את בית המשפט למבנה חדש. הוחלט לבקש ממספר אדריכלים להציע הצעות לעיצוב המבנה, שיתנו ביטוי לאופי המיוחד של המדינה. אחד האדריכלים הציע להדגיש בעיצוב את רעיון השקיפות, ובמקביל לייחד במבנה מקום לתערוכה של יצירות אומנות בנושאים יהודיים. לדבריו, כך יוכלו לבוא לידי ביטוי היבטים שונים ומגוונים של העולם היהודי, וניתן יהיה להחליפם מעת לעת</w:t>
      </w:r>
      <w:r w:rsidRPr="00213D1F">
        <w:rPr>
          <w:rFonts w:ascii="David" w:hAnsi="David" w:cs="David"/>
          <w:sz w:val="24"/>
          <w:szCs w:val="24"/>
        </w:rPr>
        <w:t xml:space="preserve">. </w:t>
      </w:r>
    </w:p>
    <w:p w14:paraId="7670A68C" w14:textId="09323C25" w:rsidR="00074245" w:rsidRPr="00213D1F" w:rsidRDefault="00213D1F" w:rsidP="00213D1F">
      <w:pPr>
        <w:pStyle w:val="a3"/>
        <w:spacing w:line="360" w:lineRule="auto"/>
        <w:ind w:left="368"/>
        <w:rPr>
          <w:rFonts w:ascii="David" w:hAnsi="David" w:cs="David"/>
          <w:sz w:val="24"/>
          <w:szCs w:val="24"/>
          <w:rtl/>
        </w:rPr>
      </w:pPr>
      <w:r w:rsidRPr="00213D1F">
        <w:rPr>
          <w:rFonts w:ascii="David" w:hAnsi="David" w:cs="David"/>
          <w:sz w:val="24"/>
          <w:szCs w:val="24"/>
          <w:rtl/>
        </w:rPr>
        <w:t>ציין והצג את העמדה ("החלום") בנוגע לאופיה הדתי-תרבותי של המדינה, כפי שבא לידי ביטוי בהצעת העיצוב</w:t>
      </w:r>
      <w:r w:rsidRPr="00213D1F">
        <w:rPr>
          <w:rFonts w:ascii="David" w:hAnsi="David" w:cs="David"/>
          <w:sz w:val="24"/>
          <w:szCs w:val="24"/>
        </w:rPr>
        <w:t xml:space="preserve">. </w:t>
      </w:r>
      <w:r w:rsidRPr="00213D1F">
        <w:rPr>
          <w:rFonts w:ascii="David" w:hAnsi="David" w:cs="David"/>
          <w:sz w:val="24"/>
          <w:szCs w:val="24"/>
          <w:rtl/>
        </w:rPr>
        <w:t>הסבר כיצד עמדה זו באה לידי ביטוי בקטע</w:t>
      </w:r>
      <w:r w:rsidRPr="00213D1F">
        <w:rPr>
          <w:rFonts w:ascii="David" w:hAnsi="David" w:cs="David"/>
          <w:sz w:val="24"/>
          <w:szCs w:val="24"/>
        </w:rPr>
        <w:t>.</w:t>
      </w:r>
    </w:p>
    <w:p w14:paraId="00DD085C" w14:textId="028781C2" w:rsidR="000478CF" w:rsidRPr="00EC7BC8" w:rsidRDefault="000478CF" w:rsidP="000B6220">
      <w:pPr>
        <w:spacing w:line="360" w:lineRule="auto"/>
        <w:rPr>
          <w:rFonts w:ascii="David" w:hAnsi="David" w:cs="David"/>
          <w:sz w:val="24"/>
          <w:szCs w:val="24"/>
          <w:rtl/>
        </w:rPr>
      </w:pPr>
    </w:p>
    <w:p w14:paraId="26F1EF43" w14:textId="3CE99A3A" w:rsidR="00213D1F" w:rsidRPr="00213D1F" w:rsidRDefault="00213D1F" w:rsidP="00213D1F">
      <w:pPr>
        <w:pStyle w:val="a3"/>
        <w:numPr>
          <w:ilvl w:val="0"/>
          <w:numId w:val="20"/>
        </w:numPr>
        <w:spacing w:line="360" w:lineRule="auto"/>
        <w:ind w:left="509"/>
        <w:rPr>
          <w:rFonts w:ascii="David" w:hAnsi="David" w:cs="David"/>
          <w:sz w:val="24"/>
          <w:szCs w:val="24"/>
        </w:rPr>
      </w:pPr>
      <w:r w:rsidRPr="00213D1F">
        <w:rPr>
          <w:rFonts w:ascii="David" w:hAnsi="David" w:cs="David"/>
          <w:sz w:val="24"/>
          <w:szCs w:val="24"/>
          <w:rtl/>
        </w:rPr>
        <w:t>המוסדות האקדמיים (אוניברסיטאות ומכללות) בישראל פתוחים בפני כלל הסטודנטים, אולם מרביתם מציעים קורסים בעברית בלבד. סטודנטים וארגונים שונים דורשים שחלק מהקורסים יוצעו גם בשפה הערבית. נציגת הסטודנטים הסבירה בראיון שברור לה ולחבריה שהלימודים ימשיכו להתנהל בעברית, שהיא השפה הרשמית במדינה. יחד עם זאת, היא הדגישה שעל מנת לאפשר לכולם הזדמנות להצליח, חשוב לאפשר פתיחת קורסים גם בערבית כאשר יש קבוצת סטודנטים גדולה הזקוקה לכך</w:t>
      </w:r>
      <w:r>
        <w:rPr>
          <w:rFonts w:ascii="David" w:hAnsi="David" w:cs="David"/>
          <w:sz w:val="24"/>
          <w:szCs w:val="24"/>
        </w:rPr>
        <w:t>.</w:t>
      </w:r>
    </w:p>
    <w:p w14:paraId="36565EC2" w14:textId="2A74B54F" w:rsidR="00745AB8" w:rsidRPr="00213D1F" w:rsidRDefault="00213D1F" w:rsidP="00213D1F">
      <w:pPr>
        <w:pStyle w:val="a3"/>
        <w:spacing w:line="360" w:lineRule="auto"/>
        <w:ind w:left="509"/>
        <w:rPr>
          <w:rFonts w:ascii="David" w:hAnsi="David" w:cs="David" w:hint="cs"/>
          <w:sz w:val="24"/>
          <w:szCs w:val="24"/>
          <w:rtl/>
        </w:rPr>
      </w:pPr>
      <w:r w:rsidRPr="00213D1F">
        <w:rPr>
          <w:rFonts w:ascii="David" w:hAnsi="David" w:cs="David"/>
          <w:sz w:val="24"/>
          <w:szCs w:val="24"/>
        </w:rPr>
        <w:t xml:space="preserve"> </w:t>
      </w:r>
      <w:r w:rsidRPr="00213D1F">
        <w:rPr>
          <w:rFonts w:ascii="David" w:hAnsi="David" w:cs="David"/>
          <w:sz w:val="24"/>
          <w:szCs w:val="24"/>
          <w:rtl/>
        </w:rPr>
        <w:t>ציין והצג את העמדה ("החלום") בנוגע לאופיה הלאומי של המדינה, כפי שהוא בא לידי ביטוי בדרישת הסטודנטים</w:t>
      </w:r>
      <w:r w:rsidRPr="00213D1F">
        <w:rPr>
          <w:rFonts w:ascii="David" w:hAnsi="David" w:cs="David"/>
          <w:sz w:val="24"/>
          <w:szCs w:val="24"/>
        </w:rPr>
        <w:t xml:space="preserve">. </w:t>
      </w:r>
      <w:r w:rsidRPr="00213D1F">
        <w:rPr>
          <w:rFonts w:ascii="David" w:hAnsi="David" w:cs="David"/>
          <w:sz w:val="24"/>
          <w:szCs w:val="24"/>
          <w:rtl/>
        </w:rPr>
        <w:t>הסבר כיצד עמדה זו באה לידי ביטוי בקטע</w:t>
      </w:r>
      <w:r w:rsidRPr="00213D1F">
        <w:rPr>
          <w:rFonts w:ascii="David" w:hAnsi="David" w:cs="David"/>
          <w:sz w:val="24"/>
          <w:szCs w:val="24"/>
        </w:rPr>
        <w:t>.</w:t>
      </w:r>
    </w:p>
    <w:p w14:paraId="1A1817F1" w14:textId="64D9DCF2" w:rsidR="007246B5" w:rsidRPr="00EC7BC8" w:rsidRDefault="007246B5" w:rsidP="000B6220">
      <w:pPr>
        <w:spacing w:line="360" w:lineRule="auto"/>
        <w:rPr>
          <w:rFonts w:ascii="David" w:hAnsi="David" w:cs="David"/>
          <w:sz w:val="24"/>
          <w:szCs w:val="24"/>
          <w:rtl/>
        </w:rPr>
      </w:pPr>
    </w:p>
    <w:p w14:paraId="295B2C2E" w14:textId="7F68B58B" w:rsidR="007246B5" w:rsidRPr="00EC7BC8" w:rsidRDefault="007246B5" w:rsidP="00213D1F">
      <w:pPr>
        <w:spacing w:line="360" w:lineRule="auto"/>
        <w:ind w:left="226"/>
        <w:rPr>
          <w:rFonts w:ascii="David" w:hAnsi="David" w:cs="David"/>
          <w:sz w:val="24"/>
          <w:szCs w:val="24"/>
        </w:rPr>
      </w:pPr>
      <w:r w:rsidRPr="00EC7BC8">
        <w:rPr>
          <w:rFonts w:ascii="David" w:hAnsi="David" w:cs="David"/>
          <w:sz w:val="24"/>
          <w:szCs w:val="24"/>
          <w:rtl/>
        </w:rPr>
        <w:t xml:space="preserve">18. לקראת הבחירות לכנסת ה-23 הציבה ועדת הבחירות המרכזית </w:t>
      </w:r>
      <w:r w:rsidR="006147DD">
        <w:rPr>
          <w:rFonts w:ascii="David" w:hAnsi="David" w:cs="David"/>
          <w:sz w:val="24"/>
          <w:szCs w:val="24"/>
          <w:rtl/>
        </w:rPr>
        <w:t>קלפיות מיוחדות במספר ערים בארץ</w:t>
      </w:r>
      <w:r w:rsidR="006147DD">
        <w:rPr>
          <w:rFonts w:ascii="David" w:hAnsi="David" w:cs="David" w:hint="cs"/>
          <w:sz w:val="24"/>
          <w:szCs w:val="24"/>
          <w:rtl/>
        </w:rPr>
        <w:t xml:space="preserve"> </w:t>
      </w:r>
      <w:r w:rsidRPr="00EC7BC8">
        <w:rPr>
          <w:rFonts w:ascii="David" w:hAnsi="David" w:cs="David"/>
          <w:sz w:val="24"/>
          <w:szCs w:val="24"/>
          <w:rtl/>
        </w:rPr>
        <w:t>באזורים מבודדים. קלפיות אלה נועדו לאלפי אזרחים בעלי זכות הצבעה, המצויים בבידוד ב</w:t>
      </w:r>
      <w:r w:rsidR="006147DD">
        <w:rPr>
          <w:rFonts w:ascii="David" w:hAnsi="David" w:cs="David"/>
          <w:sz w:val="24"/>
          <w:szCs w:val="24"/>
          <w:rtl/>
        </w:rPr>
        <w:t>יתי מחשש שנדבקו בנגיף הקורונה</w:t>
      </w:r>
      <w:r w:rsidR="006147DD">
        <w:rPr>
          <w:rFonts w:ascii="David" w:hAnsi="David" w:cs="David" w:hint="cs"/>
          <w:sz w:val="24"/>
          <w:szCs w:val="24"/>
          <w:rtl/>
        </w:rPr>
        <w:t xml:space="preserve">, ואשר נאסר עליהם על פי חוק </w:t>
      </w:r>
      <w:r w:rsidRPr="00EC7BC8">
        <w:rPr>
          <w:rFonts w:ascii="David" w:hAnsi="David" w:cs="David"/>
          <w:sz w:val="24"/>
          <w:szCs w:val="24"/>
          <w:rtl/>
        </w:rPr>
        <w:t xml:space="preserve">לצאת מביתם ולהסתובב במרחב הציבורי. </w:t>
      </w:r>
      <w:r w:rsidR="006147DD">
        <w:rPr>
          <w:rFonts w:ascii="David" w:hAnsi="David" w:cs="David" w:hint="cs"/>
          <w:sz w:val="24"/>
          <w:szCs w:val="24"/>
          <w:rtl/>
        </w:rPr>
        <w:t>על מנת</w:t>
      </w:r>
      <w:r w:rsidRPr="00EC7BC8">
        <w:rPr>
          <w:rFonts w:ascii="David" w:hAnsi="David" w:cs="David"/>
          <w:sz w:val="24"/>
          <w:szCs w:val="24"/>
          <w:rtl/>
        </w:rPr>
        <w:t xml:space="preserve"> לאפשר לאזרחים אלה לממש את זכותם הדמוקרטית, התיר משרד הבריאות לשוהים בבידוד ביתי </w:t>
      </w:r>
      <w:r w:rsidR="006147DD">
        <w:rPr>
          <w:rFonts w:ascii="David" w:hAnsi="David" w:cs="David" w:hint="cs"/>
          <w:sz w:val="24"/>
          <w:szCs w:val="24"/>
          <w:rtl/>
        </w:rPr>
        <w:t>להצביע</w:t>
      </w:r>
      <w:r w:rsidR="006147DD">
        <w:rPr>
          <w:rFonts w:ascii="David" w:hAnsi="David" w:cs="David"/>
          <w:sz w:val="24"/>
          <w:szCs w:val="24"/>
          <w:rtl/>
        </w:rPr>
        <w:t xml:space="preserve"> </w:t>
      </w:r>
      <w:r w:rsidR="006147DD">
        <w:rPr>
          <w:rFonts w:ascii="David" w:hAnsi="David" w:cs="David" w:hint="cs"/>
          <w:sz w:val="24"/>
          <w:szCs w:val="24"/>
          <w:rtl/>
        </w:rPr>
        <w:t>ב</w:t>
      </w:r>
      <w:r w:rsidRPr="00EC7BC8">
        <w:rPr>
          <w:rFonts w:ascii="David" w:hAnsi="David" w:cs="David"/>
          <w:sz w:val="24"/>
          <w:szCs w:val="24"/>
          <w:rtl/>
        </w:rPr>
        <w:t xml:space="preserve">אחת </w:t>
      </w:r>
      <w:r w:rsidR="006147DD">
        <w:rPr>
          <w:rFonts w:ascii="David" w:hAnsi="David" w:cs="David" w:hint="cs"/>
          <w:sz w:val="24"/>
          <w:szCs w:val="24"/>
          <w:rtl/>
        </w:rPr>
        <w:t xml:space="preserve">מן </w:t>
      </w:r>
      <w:r w:rsidR="006147DD">
        <w:rPr>
          <w:rFonts w:ascii="David" w:hAnsi="David" w:cs="David"/>
          <w:sz w:val="24"/>
          <w:szCs w:val="24"/>
          <w:rtl/>
        </w:rPr>
        <w:t>הקלפיות המיוחדות</w:t>
      </w:r>
      <w:r w:rsidR="006147DD">
        <w:rPr>
          <w:rFonts w:ascii="David" w:hAnsi="David" w:cs="David" w:hint="cs"/>
          <w:sz w:val="24"/>
          <w:szCs w:val="24"/>
          <w:rtl/>
        </w:rPr>
        <w:t xml:space="preserve">, </w:t>
      </w:r>
      <w:r w:rsidRPr="00EC7BC8">
        <w:rPr>
          <w:rFonts w:ascii="David" w:hAnsi="David" w:cs="David"/>
          <w:sz w:val="24"/>
          <w:szCs w:val="24"/>
          <w:rtl/>
        </w:rPr>
        <w:t>זאת כדי לצמצם כל אפשרות למגע שלהם עם הציבור.</w:t>
      </w:r>
    </w:p>
    <w:p w14:paraId="03B83025" w14:textId="1154C3BF" w:rsidR="007246B5" w:rsidRDefault="00297F80" w:rsidP="00213D1F">
      <w:pPr>
        <w:spacing w:line="360" w:lineRule="auto"/>
        <w:ind w:left="226"/>
        <w:rPr>
          <w:rFonts w:ascii="David" w:hAnsi="David" w:cs="David"/>
          <w:sz w:val="24"/>
          <w:szCs w:val="24"/>
          <w:rtl/>
        </w:rPr>
      </w:pPr>
      <w:r>
        <w:rPr>
          <w:rFonts w:ascii="David" w:hAnsi="David" w:cs="David" w:hint="cs"/>
          <w:b/>
          <w:bCs/>
          <w:sz w:val="24"/>
          <w:szCs w:val="24"/>
          <w:rtl/>
        </w:rPr>
        <w:t xml:space="preserve">- </w:t>
      </w:r>
      <w:r w:rsidR="007246B5" w:rsidRPr="00297F80">
        <w:rPr>
          <w:rFonts w:ascii="David" w:hAnsi="David" w:cs="David"/>
          <w:sz w:val="24"/>
          <w:szCs w:val="24"/>
          <w:rtl/>
        </w:rPr>
        <w:t xml:space="preserve">ציין והצג את </w:t>
      </w:r>
      <w:r w:rsidR="007246B5" w:rsidRPr="00297F80">
        <w:rPr>
          <w:rFonts w:ascii="David" w:hAnsi="David" w:cs="David"/>
          <w:b/>
          <w:bCs/>
          <w:sz w:val="24"/>
          <w:szCs w:val="24"/>
          <w:rtl/>
        </w:rPr>
        <w:t>התנאי לקיומן של בחירות דמוקרטיות</w:t>
      </w:r>
      <w:r w:rsidR="007246B5" w:rsidRPr="00297F80">
        <w:rPr>
          <w:rFonts w:ascii="David" w:hAnsi="David" w:cs="David"/>
          <w:sz w:val="24"/>
          <w:szCs w:val="24"/>
          <w:rtl/>
        </w:rPr>
        <w:t xml:space="preserve"> שהתממש בעקבות ההיתר של משרד הבריאות.</w:t>
      </w:r>
      <w:r w:rsidRPr="00297F80">
        <w:rPr>
          <w:rFonts w:ascii="David" w:hAnsi="David" w:cs="David" w:hint="cs"/>
          <w:sz w:val="24"/>
          <w:szCs w:val="24"/>
          <w:rtl/>
        </w:rPr>
        <w:t xml:space="preserve">  </w:t>
      </w:r>
      <w:r w:rsidR="007246B5" w:rsidRPr="00297F80">
        <w:rPr>
          <w:rFonts w:ascii="David" w:hAnsi="David" w:cs="David"/>
          <w:sz w:val="24"/>
          <w:szCs w:val="24"/>
          <w:rtl/>
        </w:rPr>
        <w:t>הסבר כיצד תנאי זה בא לידי ביטוי בקטע.</w:t>
      </w:r>
    </w:p>
    <w:p w14:paraId="0EB3BA86" w14:textId="77777777" w:rsidR="00213D1F" w:rsidRDefault="00213D1F" w:rsidP="00213D1F">
      <w:pPr>
        <w:spacing w:line="360" w:lineRule="auto"/>
        <w:ind w:left="226"/>
        <w:rPr>
          <w:rFonts w:ascii="David" w:hAnsi="David" w:cs="David"/>
          <w:sz w:val="24"/>
          <w:szCs w:val="24"/>
          <w:rtl/>
        </w:rPr>
      </w:pPr>
    </w:p>
    <w:p w14:paraId="20076852" w14:textId="77777777" w:rsidR="00213D1F" w:rsidRDefault="00213D1F" w:rsidP="00213D1F">
      <w:pPr>
        <w:spacing w:line="360" w:lineRule="auto"/>
        <w:ind w:left="226"/>
        <w:rPr>
          <w:rFonts w:ascii="David" w:hAnsi="David" w:cs="David"/>
          <w:sz w:val="24"/>
          <w:szCs w:val="24"/>
          <w:rtl/>
        </w:rPr>
      </w:pPr>
    </w:p>
    <w:p w14:paraId="5739C9C2" w14:textId="77777777" w:rsidR="00213D1F" w:rsidRDefault="00213D1F" w:rsidP="00213D1F">
      <w:pPr>
        <w:spacing w:line="360" w:lineRule="auto"/>
        <w:ind w:left="226"/>
        <w:rPr>
          <w:rFonts w:ascii="David" w:hAnsi="David" w:cs="David"/>
          <w:sz w:val="24"/>
          <w:szCs w:val="24"/>
          <w:rtl/>
        </w:rPr>
      </w:pPr>
    </w:p>
    <w:p w14:paraId="5EFE0B9D" w14:textId="77777777" w:rsidR="00213D1F" w:rsidRDefault="00213D1F" w:rsidP="00213D1F">
      <w:pPr>
        <w:spacing w:line="360" w:lineRule="auto"/>
        <w:ind w:left="226"/>
        <w:rPr>
          <w:rFonts w:ascii="David" w:hAnsi="David" w:cs="David"/>
          <w:sz w:val="24"/>
          <w:szCs w:val="24"/>
          <w:rtl/>
        </w:rPr>
      </w:pPr>
      <w:bookmarkStart w:id="0" w:name="_GoBack"/>
      <w:bookmarkEnd w:id="0"/>
    </w:p>
    <w:p w14:paraId="4F0C711D" w14:textId="77777777" w:rsidR="006B3D3C" w:rsidRDefault="006B3D3C" w:rsidP="006B3D3C">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lastRenderedPageBreak/>
        <w:t xml:space="preserve">ענה על </w:t>
      </w:r>
      <w:r w:rsidRPr="0066797B">
        <w:rPr>
          <w:rFonts w:ascii="David" w:hAnsi="David" w:cs="David"/>
          <w:b/>
          <w:bCs/>
          <w:sz w:val="24"/>
          <w:szCs w:val="24"/>
          <w:u w:val="single"/>
          <w:rtl/>
        </w:rPr>
        <w:t>שאלה אחת</w:t>
      </w:r>
      <w:r w:rsidRPr="0066797B">
        <w:rPr>
          <w:rFonts w:ascii="David" w:hAnsi="David" w:cs="David"/>
          <w:b/>
          <w:bCs/>
          <w:sz w:val="24"/>
          <w:szCs w:val="24"/>
          <w:rtl/>
        </w:rPr>
        <w:t xml:space="preserve"> מהשאלות </w:t>
      </w:r>
      <w:r>
        <w:rPr>
          <w:rFonts w:ascii="David" w:hAnsi="David" w:cs="David" w:hint="cs"/>
          <w:b/>
          <w:bCs/>
          <w:sz w:val="24"/>
          <w:szCs w:val="24"/>
          <w:rtl/>
        </w:rPr>
        <w:t>19</w:t>
      </w:r>
      <w:r w:rsidRPr="0066797B">
        <w:rPr>
          <w:rFonts w:ascii="David" w:hAnsi="David" w:cs="David"/>
          <w:b/>
          <w:bCs/>
          <w:sz w:val="24"/>
          <w:szCs w:val="24"/>
          <w:rtl/>
        </w:rPr>
        <w:t>-</w:t>
      </w:r>
      <w:r>
        <w:rPr>
          <w:rFonts w:ascii="David" w:hAnsi="David" w:cs="David" w:hint="cs"/>
          <w:b/>
          <w:bCs/>
          <w:sz w:val="24"/>
          <w:szCs w:val="24"/>
          <w:rtl/>
        </w:rPr>
        <w:t>20. לכל שאלה- 13 נקודות</w:t>
      </w:r>
    </w:p>
    <w:p w14:paraId="33D4E334" w14:textId="27606B03" w:rsidR="006B3D3C" w:rsidRDefault="006B3D3C" w:rsidP="00D667B7">
      <w:pPr>
        <w:spacing w:after="0" w:line="360" w:lineRule="auto"/>
        <w:ind w:left="142"/>
        <w:jc w:val="both"/>
        <w:rPr>
          <w:rFonts w:ascii="David" w:hAnsi="David" w:cs="David"/>
          <w:sz w:val="24"/>
          <w:szCs w:val="24"/>
          <w:rtl/>
        </w:rPr>
      </w:pPr>
    </w:p>
    <w:p w14:paraId="5310B6F3" w14:textId="4E9CB41F" w:rsidR="00D667B7" w:rsidRPr="00EC7BC8" w:rsidRDefault="006B3D3C" w:rsidP="00095499">
      <w:pPr>
        <w:spacing w:after="0" w:line="360" w:lineRule="auto"/>
        <w:ind w:left="142"/>
        <w:jc w:val="both"/>
        <w:rPr>
          <w:rFonts w:ascii="David" w:hAnsi="David" w:cs="David"/>
          <w:sz w:val="24"/>
          <w:szCs w:val="24"/>
        </w:rPr>
      </w:pPr>
      <w:r>
        <w:rPr>
          <w:rFonts w:ascii="David" w:hAnsi="David" w:cs="David" w:hint="cs"/>
          <w:sz w:val="24"/>
          <w:szCs w:val="24"/>
          <w:rtl/>
        </w:rPr>
        <w:t xml:space="preserve">19. </w:t>
      </w:r>
      <w:r w:rsidR="00095499">
        <w:rPr>
          <w:rFonts w:ascii="David" w:hAnsi="David" w:cs="David" w:hint="cs"/>
          <w:sz w:val="24"/>
          <w:szCs w:val="24"/>
          <w:rtl/>
        </w:rPr>
        <w:t xml:space="preserve">בישראל פועלים שירותים חיוניים שונים כמו בתי חולים, שירותי כיבוי אש, אספקת חשמל </w:t>
      </w:r>
      <w:r w:rsidR="00095499">
        <w:rPr>
          <w:rFonts w:ascii="David" w:hAnsi="David" w:cs="David"/>
          <w:sz w:val="24"/>
          <w:szCs w:val="24"/>
          <w:rtl/>
        </w:rPr>
        <w:br/>
      </w:r>
      <w:r w:rsidR="00095499">
        <w:rPr>
          <w:rFonts w:ascii="David" w:hAnsi="David" w:cs="David" w:hint="cs"/>
          <w:sz w:val="24"/>
          <w:szCs w:val="24"/>
          <w:rtl/>
        </w:rPr>
        <w:t xml:space="preserve">       ונמלים. </w:t>
      </w:r>
      <w:r w:rsidR="00D667B7" w:rsidRPr="00EC7BC8">
        <w:rPr>
          <w:rFonts w:ascii="David" w:hAnsi="David" w:cs="David"/>
          <w:sz w:val="24"/>
          <w:szCs w:val="24"/>
          <w:rtl/>
        </w:rPr>
        <w:t xml:space="preserve">בחברה הישראלית מתנהל ויכוח </w:t>
      </w:r>
      <w:r w:rsidR="00095499">
        <w:rPr>
          <w:rFonts w:ascii="David" w:hAnsi="David" w:cs="David" w:hint="cs"/>
          <w:sz w:val="24"/>
          <w:szCs w:val="24"/>
          <w:rtl/>
        </w:rPr>
        <w:t xml:space="preserve">אודות האפשרות של עובדים בשירותים אלה   </w:t>
      </w:r>
      <w:r w:rsidR="00095499">
        <w:rPr>
          <w:rFonts w:ascii="David" w:hAnsi="David" w:cs="David"/>
          <w:sz w:val="24"/>
          <w:szCs w:val="24"/>
          <w:rtl/>
        </w:rPr>
        <w:br/>
      </w:r>
      <w:r w:rsidR="00095499">
        <w:rPr>
          <w:rFonts w:ascii="David" w:hAnsi="David" w:cs="David" w:hint="cs"/>
          <w:sz w:val="24"/>
          <w:szCs w:val="24"/>
          <w:rtl/>
        </w:rPr>
        <w:t xml:space="preserve">       לשבות. </w:t>
      </w:r>
      <w:r w:rsidR="00D667B7" w:rsidRPr="00EC7BC8">
        <w:rPr>
          <w:rFonts w:ascii="David" w:hAnsi="David" w:cs="David"/>
          <w:sz w:val="24"/>
          <w:szCs w:val="24"/>
          <w:rtl/>
        </w:rPr>
        <w:t xml:space="preserve">יש </w:t>
      </w:r>
      <w:r w:rsidR="00095499">
        <w:rPr>
          <w:rFonts w:ascii="David" w:hAnsi="David" w:cs="David" w:hint="cs"/>
          <w:sz w:val="24"/>
          <w:szCs w:val="24"/>
          <w:rtl/>
        </w:rPr>
        <w:t xml:space="preserve">הסבורים, שיש לאסור בחוק על שביתת עובדים בשירותים חיוניים, ואילו אחרים </w:t>
      </w:r>
      <w:r w:rsidR="00095499">
        <w:rPr>
          <w:rFonts w:ascii="David" w:hAnsi="David" w:cs="David"/>
          <w:sz w:val="24"/>
          <w:szCs w:val="24"/>
          <w:rtl/>
        </w:rPr>
        <w:br/>
      </w:r>
      <w:r w:rsidR="00095499">
        <w:rPr>
          <w:rFonts w:ascii="David" w:hAnsi="David" w:cs="David" w:hint="cs"/>
          <w:sz w:val="24"/>
          <w:szCs w:val="24"/>
          <w:rtl/>
        </w:rPr>
        <w:t xml:space="preserve">       מתנגדים לכך. </w:t>
      </w:r>
    </w:p>
    <w:p w14:paraId="77752CA4" w14:textId="02ED43F2" w:rsidR="000338F1" w:rsidRPr="00EC7BC8" w:rsidRDefault="00095499" w:rsidP="00D66DAB">
      <w:pPr>
        <w:spacing w:line="360" w:lineRule="auto"/>
        <w:ind w:left="444"/>
        <w:jc w:val="both"/>
        <w:rPr>
          <w:rFonts w:ascii="David" w:hAnsi="David" w:cs="David"/>
          <w:sz w:val="24"/>
          <w:szCs w:val="24"/>
        </w:rPr>
      </w:pPr>
      <w:r>
        <w:rPr>
          <w:rFonts w:ascii="David" w:hAnsi="David" w:cs="David" w:hint="cs"/>
          <w:sz w:val="24"/>
          <w:szCs w:val="24"/>
          <w:rtl/>
        </w:rPr>
        <w:t xml:space="preserve"> </w:t>
      </w:r>
      <w:r w:rsidR="000338F1" w:rsidRPr="00EC7BC8">
        <w:rPr>
          <w:rFonts w:ascii="David" w:hAnsi="David" w:cs="David"/>
          <w:sz w:val="24"/>
          <w:szCs w:val="24"/>
          <w:rtl/>
        </w:rPr>
        <w:t xml:space="preserve">הבע את עמדתך בעניין זה. הצג </w:t>
      </w:r>
      <w:r w:rsidR="000338F1" w:rsidRPr="006E562B">
        <w:rPr>
          <w:rFonts w:ascii="David" w:hAnsi="David" w:cs="David"/>
          <w:sz w:val="24"/>
          <w:szCs w:val="24"/>
          <w:u w:val="single"/>
          <w:rtl/>
        </w:rPr>
        <w:t>שני</w:t>
      </w:r>
      <w:r w:rsidR="006E562B">
        <w:rPr>
          <w:rFonts w:ascii="David" w:hAnsi="David" w:cs="David"/>
          <w:sz w:val="24"/>
          <w:szCs w:val="24"/>
          <w:rtl/>
        </w:rPr>
        <w:t xml:space="preserve"> </w:t>
      </w:r>
      <w:r w:rsidR="000338F1" w:rsidRPr="00EC7BC8">
        <w:rPr>
          <w:rFonts w:ascii="David" w:hAnsi="David" w:cs="David"/>
          <w:sz w:val="24"/>
          <w:szCs w:val="24"/>
          <w:rtl/>
        </w:rPr>
        <w:t xml:space="preserve">נימוקים המתבססים על מושגים מתחום האזרחות – </w:t>
      </w:r>
      <w:r>
        <w:rPr>
          <w:rFonts w:ascii="David" w:hAnsi="David" w:cs="David" w:hint="cs"/>
          <w:sz w:val="24"/>
          <w:szCs w:val="24"/>
          <w:rtl/>
        </w:rPr>
        <w:t xml:space="preserve"> </w:t>
      </w:r>
      <w:r>
        <w:rPr>
          <w:rFonts w:ascii="David" w:hAnsi="David" w:cs="David"/>
          <w:sz w:val="24"/>
          <w:szCs w:val="24"/>
          <w:rtl/>
        </w:rPr>
        <w:br/>
      </w:r>
      <w:r>
        <w:rPr>
          <w:rFonts w:ascii="David" w:hAnsi="David" w:cs="David" w:hint="cs"/>
          <w:sz w:val="24"/>
          <w:szCs w:val="24"/>
          <w:rtl/>
        </w:rPr>
        <w:t xml:space="preserve"> </w:t>
      </w:r>
      <w:r w:rsidR="000338F1" w:rsidRPr="00EC7BC8">
        <w:rPr>
          <w:rFonts w:ascii="David" w:hAnsi="David" w:cs="David"/>
          <w:sz w:val="24"/>
          <w:szCs w:val="24"/>
          <w:rtl/>
        </w:rPr>
        <w:t xml:space="preserve">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לעמדתך ונימוק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(אחר) לעמדה המנוגדת לשלך.                </w:t>
      </w:r>
    </w:p>
    <w:p w14:paraId="653E8DFB" w14:textId="77777777" w:rsidR="000338F1" w:rsidRPr="00EC7BC8" w:rsidRDefault="000338F1" w:rsidP="00797C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Pr="00EC7BC8"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t xml:space="preserve">               </w:t>
      </w:r>
    </w:p>
    <w:p w14:paraId="2E4F3A90" w14:textId="546A9999" w:rsidR="000478CF" w:rsidRPr="00EC7BC8" w:rsidRDefault="000D55CD" w:rsidP="000478CF">
      <w:pPr>
        <w:spacing w:after="0" w:line="360" w:lineRule="auto"/>
        <w:ind w:left="142"/>
        <w:jc w:val="both"/>
        <w:rPr>
          <w:rFonts w:ascii="David" w:hAnsi="David" w:cs="David"/>
          <w:sz w:val="24"/>
          <w:szCs w:val="24"/>
        </w:rPr>
      </w:pPr>
      <w:r w:rsidRPr="006B3D3C">
        <w:rPr>
          <w:rFonts w:ascii="David" w:hAnsi="David" w:cs="David"/>
          <w:sz w:val="24"/>
          <w:szCs w:val="24"/>
          <w:rtl/>
        </w:rPr>
        <w:t xml:space="preserve">20. </w:t>
      </w:r>
      <w:r w:rsidR="002F0B82">
        <w:rPr>
          <w:rFonts w:ascii="David" w:hAnsi="David" w:cs="David"/>
          <w:sz w:val="24"/>
          <w:szCs w:val="24"/>
          <w:rtl/>
        </w:rPr>
        <w:t xml:space="preserve">בחברה הישראלית מתנהל ויכוח </w:t>
      </w:r>
      <w:r w:rsidR="002F0B82">
        <w:rPr>
          <w:rFonts w:ascii="David" w:hAnsi="David" w:cs="David" w:hint="cs"/>
          <w:sz w:val="24"/>
          <w:szCs w:val="24"/>
          <w:rtl/>
        </w:rPr>
        <w:t>ב</w:t>
      </w:r>
      <w:r w:rsidR="00FC40FD" w:rsidRPr="006B3D3C">
        <w:rPr>
          <w:rFonts w:ascii="David" w:hAnsi="David" w:cs="David"/>
          <w:sz w:val="24"/>
          <w:szCs w:val="24"/>
          <w:rtl/>
        </w:rPr>
        <w:t>שאלת הנישואין האזרחיים. יש הסבורים</w:t>
      </w:r>
      <w:r w:rsidR="002F0B82">
        <w:rPr>
          <w:rFonts w:ascii="David" w:hAnsi="David" w:cs="David" w:hint="cs"/>
          <w:sz w:val="24"/>
          <w:szCs w:val="24"/>
          <w:rtl/>
        </w:rPr>
        <w:t>,</w:t>
      </w:r>
      <w:r w:rsidR="002F0B82">
        <w:rPr>
          <w:rFonts w:ascii="David" w:hAnsi="David" w:cs="David"/>
          <w:sz w:val="24"/>
          <w:szCs w:val="24"/>
          <w:rtl/>
        </w:rPr>
        <w:t xml:space="preserve"> ש</w:t>
      </w:r>
      <w:r w:rsidR="002F0B82">
        <w:rPr>
          <w:rFonts w:ascii="David" w:hAnsi="David" w:cs="David" w:hint="cs"/>
          <w:sz w:val="24"/>
          <w:szCs w:val="24"/>
          <w:rtl/>
        </w:rPr>
        <w:t>יש</w:t>
      </w:r>
      <w:r w:rsidR="00FC40FD" w:rsidRPr="006B3D3C">
        <w:rPr>
          <w:rFonts w:ascii="David" w:hAnsi="David" w:cs="David"/>
          <w:sz w:val="24"/>
          <w:szCs w:val="24"/>
          <w:rtl/>
        </w:rPr>
        <w:t xml:space="preserve"> להתיר</w:t>
      </w:r>
      <w:r w:rsidR="00FC40FD" w:rsidRPr="00EC7BC8">
        <w:rPr>
          <w:rFonts w:ascii="David" w:hAnsi="David" w:cs="David"/>
          <w:sz w:val="24"/>
          <w:szCs w:val="24"/>
          <w:rtl/>
        </w:rPr>
        <w:t xml:space="preserve"> </w:t>
      </w:r>
      <w:r w:rsidR="002F0B82">
        <w:rPr>
          <w:rFonts w:ascii="David" w:hAnsi="David" w:cs="David" w:hint="cs"/>
          <w:sz w:val="24"/>
          <w:szCs w:val="24"/>
          <w:rtl/>
        </w:rPr>
        <w:t xml:space="preserve">קיומם של </w:t>
      </w:r>
      <w:r w:rsidR="00FC40FD" w:rsidRPr="00EC7BC8">
        <w:rPr>
          <w:rFonts w:ascii="David" w:hAnsi="David" w:cs="David"/>
          <w:sz w:val="24"/>
          <w:szCs w:val="24"/>
          <w:rtl/>
        </w:rPr>
        <w:t>נישואין אזרחיים בישראל ויש המתנגדים לכך.</w:t>
      </w:r>
    </w:p>
    <w:p w14:paraId="519B08E6" w14:textId="3A2B30CE" w:rsidR="000D55CD" w:rsidRPr="00EC7BC8" w:rsidRDefault="000D55CD" w:rsidP="000D55CD">
      <w:pPr>
        <w:spacing w:line="360" w:lineRule="auto"/>
        <w:rPr>
          <w:rFonts w:ascii="David" w:hAnsi="David" w:cs="David"/>
          <w:sz w:val="24"/>
          <w:szCs w:val="24"/>
        </w:rPr>
      </w:pPr>
      <w:r w:rsidRPr="00EC7BC8">
        <w:rPr>
          <w:rFonts w:ascii="David" w:hAnsi="David" w:cs="David"/>
          <w:sz w:val="24"/>
          <w:szCs w:val="24"/>
          <w:rtl/>
        </w:rPr>
        <w:t xml:space="preserve">  הבע את עמדתך בעניין זה. הצג </w:t>
      </w:r>
      <w:r w:rsidRPr="002F0B82">
        <w:rPr>
          <w:rFonts w:ascii="David" w:hAnsi="David" w:cs="David"/>
          <w:sz w:val="24"/>
          <w:szCs w:val="24"/>
          <w:u w:val="single"/>
          <w:rtl/>
        </w:rPr>
        <w:t>שני</w:t>
      </w:r>
      <w:r w:rsidRPr="00EC7BC8">
        <w:rPr>
          <w:rFonts w:ascii="David" w:hAnsi="David" w:cs="David"/>
          <w:sz w:val="24"/>
          <w:szCs w:val="24"/>
          <w:rtl/>
        </w:rPr>
        <w:t xml:space="preserve">  נימוקים המתבססים על מושגים מתחום האזרחות – נימוק  </w:t>
      </w:r>
      <w:r w:rsidRPr="00EC7BC8">
        <w:rPr>
          <w:rFonts w:ascii="David" w:hAnsi="David" w:cs="David"/>
          <w:sz w:val="24"/>
          <w:szCs w:val="24"/>
          <w:rtl/>
        </w:rPr>
        <w:br/>
        <w:t xml:space="preserve">  </w:t>
      </w:r>
      <w:r w:rsidRPr="002F0B82">
        <w:rPr>
          <w:rFonts w:ascii="David" w:hAnsi="David" w:cs="David"/>
          <w:sz w:val="24"/>
          <w:szCs w:val="24"/>
          <w:u w:val="single"/>
          <w:rtl/>
        </w:rPr>
        <w:t>אחד</w:t>
      </w:r>
      <w:r w:rsidRPr="00EC7BC8">
        <w:rPr>
          <w:rFonts w:ascii="David" w:hAnsi="David" w:cs="David"/>
          <w:sz w:val="24"/>
          <w:szCs w:val="24"/>
          <w:rtl/>
        </w:rPr>
        <w:t xml:space="preserve"> לעמדתך ונימוק </w:t>
      </w:r>
      <w:r w:rsidRPr="002F0B82">
        <w:rPr>
          <w:rFonts w:ascii="David" w:hAnsi="David" w:cs="David"/>
          <w:sz w:val="24"/>
          <w:szCs w:val="24"/>
          <w:u w:val="single"/>
          <w:rtl/>
        </w:rPr>
        <w:t>אחד</w:t>
      </w:r>
      <w:r w:rsidRPr="00EC7BC8">
        <w:rPr>
          <w:rFonts w:ascii="David" w:hAnsi="David" w:cs="David"/>
          <w:sz w:val="24"/>
          <w:szCs w:val="24"/>
          <w:rtl/>
        </w:rPr>
        <w:t xml:space="preserve"> (אחר) לעמדה המנוגדת לשלך.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1F348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E7435" w14:textId="77777777" w:rsidR="00950920" w:rsidRDefault="00950920" w:rsidP="000B1090">
      <w:pPr>
        <w:spacing w:after="0" w:line="240" w:lineRule="auto"/>
      </w:pPr>
      <w:r>
        <w:separator/>
      </w:r>
    </w:p>
  </w:endnote>
  <w:endnote w:type="continuationSeparator" w:id="0">
    <w:p w14:paraId="7919C62E" w14:textId="77777777" w:rsidR="00950920" w:rsidRDefault="00950920"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556685"/>
      <w:docPartObj>
        <w:docPartGallery w:val="Page Numbers (Bottom of Page)"/>
        <w:docPartUnique/>
      </w:docPartObj>
    </w:sdtPr>
    <w:sdtEndPr/>
    <w:sdtContent>
      <w:p w14:paraId="091D060D" w14:textId="4C0089EA" w:rsidR="000B1090" w:rsidRDefault="000B1090">
        <w:pPr>
          <w:pStyle w:val="a7"/>
          <w:jc w:val="right"/>
        </w:pPr>
        <w:r>
          <w:fldChar w:fldCharType="begin"/>
        </w:r>
        <w:r>
          <w:instrText>PAGE   \* MERGEFORMAT</w:instrText>
        </w:r>
        <w:r>
          <w:fldChar w:fldCharType="separate"/>
        </w:r>
        <w:r w:rsidR="00213D1F" w:rsidRPr="00213D1F">
          <w:rPr>
            <w:noProof/>
            <w:rtl/>
            <w:lang w:val="he-IL"/>
          </w:rPr>
          <w:t>2</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091EF" w14:textId="77777777" w:rsidR="00950920" w:rsidRDefault="00950920" w:rsidP="000B1090">
      <w:pPr>
        <w:spacing w:after="0" w:line="240" w:lineRule="auto"/>
      </w:pPr>
      <w:r>
        <w:separator/>
      </w:r>
    </w:p>
  </w:footnote>
  <w:footnote w:type="continuationSeparator" w:id="0">
    <w:p w14:paraId="5737C65B" w14:textId="77777777" w:rsidR="00950920" w:rsidRDefault="00950920" w:rsidP="000B1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54D47"/>
    <w:multiLevelType w:val="hybridMultilevel"/>
    <w:tmpl w:val="C928AC2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3"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16"/>
  </w:num>
  <w:num w:numId="3">
    <w:abstractNumId w:val="7"/>
  </w:num>
  <w:num w:numId="4">
    <w:abstractNumId w:val="19"/>
  </w:num>
  <w:num w:numId="5">
    <w:abstractNumId w:val="13"/>
  </w:num>
  <w:num w:numId="6">
    <w:abstractNumId w:val="11"/>
  </w:num>
  <w:num w:numId="7">
    <w:abstractNumId w:val="14"/>
  </w:num>
  <w:num w:numId="8">
    <w:abstractNumId w:val="6"/>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8"/>
  </w:num>
  <w:num w:numId="14">
    <w:abstractNumId w:val="5"/>
  </w:num>
  <w:num w:numId="15">
    <w:abstractNumId w:val="3"/>
  </w:num>
  <w:num w:numId="16">
    <w:abstractNumId w:val="4"/>
  </w:num>
  <w:num w:numId="17">
    <w:abstractNumId w:val="2"/>
  </w:num>
  <w:num w:numId="18">
    <w:abstractNumId w:val="0"/>
  </w:num>
  <w:num w:numId="19">
    <w:abstractNumId w:val="23"/>
  </w:num>
  <w:num w:numId="20">
    <w:abstractNumId w:val="9"/>
  </w:num>
  <w:num w:numId="21">
    <w:abstractNumId w:val="24"/>
  </w:num>
  <w:num w:numId="22">
    <w:abstractNumId w:val="10"/>
  </w:num>
  <w:num w:numId="23">
    <w:abstractNumId w:val="18"/>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62"/>
    <w:rsid w:val="00004283"/>
    <w:rsid w:val="00014C29"/>
    <w:rsid w:val="000338F1"/>
    <w:rsid w:val="000478CF"/>
    <w:rsid w:val="00074245"/>
    <w:rsid w:val="000813DA"/>
    <w:rsid w:val="00095499"/>
    <w:rsid w:val="000B1090"/>
    <w:rsid w:val="000B6220"/>
    <w:rsid w:val="000C42BE"/>
    <w:rsid w:val="000C5B68"/>
    <w:rsid w:val="000D55CD"/>
    <w:rsid w:val="000E69DF"/>
    <w:rsid w:val="000F1AAE"/>
    <w:rsid w:val="00123251"/>
    <w:rsid w:val="00123A58"/>
    <w:rsid w:val="001242FA"/>
    <w:rsid w:val="0012434B"/>
    <w:rsid w:val="0018596F"/>
    <w:rsid w:val="001A413E"/>
    <w:rsid w:val="001C3B15"/>
    <w:rsid w:val="001D372C"/>
    <w:rsid w:val="001E2D6A"/>
    <w:rsid w:val="001E5EF6"/>
    <w:rsid w:val="001F3487"/>
    <w:rsid w:val="00202B36"/>
    <w:rsid w:val="00213D1F"/>
    <w:rsid w:val="00297F80"/>
    <w:rsid w:val="002A008C"/>
    <w:rsid w:val="002C0B6A"/>
    <w:rsid w:val="002D108B"/>
    <w:rsid w:val="002E6C8C"/>
    <w:rsid w:val="002F0B82"/>
    <w:rsid w:val="0032344D"/>
    <w:rsid w:val="00337126"/>
    <w:rsid w:val="00356C19"/>
    <w:rsid w:val="003670DA"/>
    <w:rsid w:val="00375706"/>
    <w:rsid w:val="003808DE"/>
    <w:rsid w:val="003861C7"/>
    <w:rsid w:val="003E1498"/>
    <w:rsid w:val="004163D3"/>
    <w:rsid w:val="00434B81"/>
    <w:rsid w:val="00441C12"/>
    <w:rsid w:val="00473CC0"/>
    <w:rsid w:val="00477EFB"/>
    <w:rsid w:val="00494C52"/>
    <w:rsid w:val="00495FB8"/>
    <w:rsid w:val="004E58F6"/>
    <w:rsid w:val="004E7EC9"/>
    <w:rsid w:val="00517AF9"/>
    <w:rsid w:val="00534603"/>
    <w:rsid w:val="00554962"/>
    <w:rsid w:val="005600AA"/>
    <w:rsid w:val="00560D86"/>
    <w:rsid w:val="00567666"/>
    <w:rsid w:val="00576B15"/>
    <w:rsid w:val="00597DC1"/>
    <w:rsid w:val="005B4E95"/>
    <w:rsid w:val="005C13C0"/>
    <w:rsid w:val="005C27EA"/>
    <w:rsid w:val="005E28F7"/>
    <w:rsid w:val="006106AC"/>
    <w:rsid w:val="006147DD"/>
    <w:rsid w:val="00620C6B"/>
    <w:rsid w:val="00630A28"/>
    <w:rsid w:val="006759A7"/>
    <w:rsid w:val="0068035A"/>
    <w:rsid w:val="006B3D3C"/>
    <w:rsid w:val="006D3A37"/>
    <w:rsid w:val="006E562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92890"/>
    <w:rsid w:val="008D5EA7"/>
    <w:rsid w:val="008F20B5"/>
    <w:rsid w:val="008F5C98"/>
    <w:rsid w:val="00903777"/>
    <w:rsid w:val="00914518"/>
    <w:rsid w:val="0093635D"/>
    <w:rsid w:val="00950920"/>
    <w:rsid w:val="00952699"/>
    <w:rsid w:val="009A2FEB"/>
    <w:rsid w:val="009E79DD"/>
    <w:rsid w:val="00A03023"/>
    <w:rsid w:val="00A11CD6"/>
    <w:rsid w:val="00A53299"/>
    <w:rsid w:val="00A62C17"/>
    <w:rsid w:val="00A71C3A"/>
    <w:rsid w:val="00AF5407"/>
    <w:rsid w:val="00B043E5"/>
    <w:rsid w:val="00B0506D"/>
    <w:rsid w:val="00B14E37"/>
    <w:rsid w:val="00B22800"/>
    <w:rsid w:val="00B3636A"/>
    <w:rsid w:val="00B64034"/>
    <w:rsid w:val="00B64293"/>
    <w:rsid w:val="00B664E0"/>
    <w:rsid w:val="00B831D8"/>
    <w:rsid w:val="00B8595C"/>
    <w:rsid w:val="00B879F0"/>
    <w:rsid w:val="00B92E7D"/>
    <w:rsid w:val="00B95AD8"/>
    <w:rsid w:val="00BA02A9"/>
    <w:rsid w:val="00BE7989"/>
    <w:rsid w:val="00BF068E"/>
    <w:rsid w:val="00C00B7E"/>
    <w:rsid w:val="00C41837"/>
    <w:rsid w:val="00C61315"/>
    <w:rsid w:val="00C67290"/>
    <w:rsid w:val="00C811C8"/>
    <w:rsid w:val="00CA2979"/>
    <w:rsid w:val="00CA5799"/>
    <w:rsid w:val="00CB125E"/>
    <w:rsid w:val="00CC6485"/>
    <w:rsid w:val="00D075DE"/>
    <w:rsid w:val="00D6122E"/>
    <w:rsid w:val="00D667B7"/>
    <w:rsid w:val="00D66DAB"/>
    <w:rsid w:val="00D8646F"/>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6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41BD-5DDD-4D37-A5FF-68CC81C5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7250</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Ronit</cp:lastModifiedBy>
  <cp:revision>2</cp:revision>
  <dcterms:created xsi:type="dcterms:W3CDTF">2020-12-11T06:37:00Z</dcterms:created>
  <dcterms:modified xsi:type="dcterms:W3CDTF">2020-12-11T06:37:00Z</dcterms:modified>
</cp:coreProperties>
</file>