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295DF" w14:textId="5023E036" w:rsidR="00583C8A" w:rsidRPr="00583C8A" w:rsidRDefault="00370906" w:rsidP="00370906">
      <w:pPr>
        <w:spacing w:line="240" w:lineRule="auto"/>
        <w:jc w:val="center"/>
        <w:rPr>
          <w:rFonts w:ascii="Rubik" w:eastAsia="Rubik" w:hAnsi="Rubik" w:cs="Rubik"/>
          <w:bCs/>
          <w:sz w:val="78"/>
          <w:szCs w:val="78"/>
          <w:rtl/>
        </w:rPr>
      </w:pPr>
      <w:r w:rsidRPr="00583C8A">
        <w:rPr>
          <w:rFonts w:ascii="Rubik" w:eastAsia="Rubik" w:hAnsi="Rubik" w:cs="Times New Roman"/>
          <w:bCs/>
          <w:sz w:val="78"/>
          <w:szCs w:val="78"/>
          <w:rtl/>
        </w:rPr>
        <w:t xml:space="preserve">מטלת סיכום </w:t>
      </w:r>
      <w:r w:rsidR="0047646D">
        <w:rPr>
          <w:rFonts w:ascii="Rubik" w:eastAsia="Rubik" w:hAnsi="Rubik" w:cs="Times New Roman" w:hint="cs"/>
          <w:bCs/>
          <w:sz w:val="78"/>
          <w:szCs w:val="78"/>
          <w:rtl/>
        </w:rPr>
        <w:t>השתלמות</w:t>
      </w:r>
    </w:p>
    <w:p w14:paraId="47A4950D" w14:textId="5A895E92" w:rsidR="00370906" w:rsidRPr="0047646D" w:rsidRDefault="0047646D" w:rsidP="0047646D">
      <w:pPr>
        <w:spacing w:line="240" w:lineRule="auto"/>
        <w:jc w:val="center"/>
        <w:rPr>
          <w:rFonts w:ascii="Rubik" w:eastAsia="Rubik" w:hAnsi="Rubik" w:cs="Rubik"/>
          <w:bCs/>
          <w:sz w:val="72"/>
          <w:szCs w:val="72"/>
          <w:rtl/>
        </w:rPr>
      </w:pPr>
      <w:r w:rsidRPr="0047646D">
        <w:rPr>
          <w:rFonts w:ascii="Rubik" w:eastAsia="Rubik" w:hAnsi="Rubik" w:cs="Times New Roman" w:hint="cs"/>
          <w:bCs/>
          <w:sz w:val="72"/>
          <w:szCs w:val="72"/>
          <w:rtl/>
        </w:rPr>
        <w:t>'</w:t>
      </w:r>
      <w:r w:rsidRPr="0047646D">
        <w:rPr>
          <w:rFonts w:ascii="Rubik" w:eastAsia="Rubik" w:hAnsi="Rubik" w:cs="Times New Roman"/>
          <w:bCs/>
          <w:sz w:val="72"/>
          <w:szCs w:val="72"/>
          <w:rtl/>
        </w:rPr>
        <w:t>דברים שרואים מכאן לא רואים משם</w:t>
      </w:r>
      <w:r>
        <w:rPr>
          <w:rFonts w:ascii="Rubik" w:eastAsia="Rubik" w:hAnsi="Rubik" w:cs="Times New Roman" w:hint="cs"/>
          <w:bCs/>
          <w:sz w:val="72"/>
          <w:szCs w:val="72"/>
          <w:rtl/>
        </w:rPr>
        <w:t>'</w:t>
      </w:r>
      <w:r w:rsidRPr="0047646D">
        <w:rPr>
          <w:rFonts w:ascii="Rubik" w:eastAsia="Rubik" w:hAnsi="Rubik" w:cs="Times New Roman"/>
          <w:bCs/>
          <w:sz w:val="72"/>
          <w:szCs w:val="72"/>
          <w:rtl/>
        </w:rPr>
        <w:t xml:space="preserve"> על שילוב ערכי מורשת, דמוקרטיה, סובלנות ומניעת גזענות באזרחות תשפ"ב</w:t>
      </w:r>
    </w:p>
    <w:p w14:paraId="0FF6EF37" w14:textId="4648062E" w:rsidR="00370906" w:rsidRDefault="00370906" w:rsidP="00370906">
      <w:pPr>
        <w:spacing w:line="240" w:lineRule="auto"/>
        <w:jc w:val="center"/>
        <w:rPr>
          <w:rFonts w:ascii="Rubik" w:eastAsia="Rubik" w:hAnsi="Rubik" w:cs="Rubik"/>
          <w:b/>
          <w:sz w:val="30"/>
          <w:szCs w:val="30"/>
          <w:rtl/>
        </w:rPr>
      </w:pPr>
    </w:p>
    <w:p w14:paraId="5421E68E" w14:textId="3396B93E" w:rsidR="00583C8A" w:rsidRDefault="00583C8A" w:rsidP="00370906">
      <w:pPr>
        <w:spacing w:line="240" w:lineRule="auto"/>
        <w:jc w:val="center"/>
        <w:rPr>
          <w:rFonts w:ascii="Rubik" w:eastAsia="Rubik" w:hAnsi="Rubik" w:cs="Rubik"/>
          <w:b/>
          <w:sz w:val="30"/>
          <w:szCs w:val="30"/>
          <w:rtl/>
        </w:rPr>
      </w:pPr>
    </w:p>
    <w:p w14:paraId="384D4954" w14:textId="77777777" w:rsidR="00583C8A" w:rsidRPr="00583C8A" w:rsidRDefault="00583C8A" w:rsidP="00370906">
      <w:pPr>
        <w:spacing w:line="240" w:lineRule="auto"/>
        <w:jc w:val="center"/>
        <w:rPr>
          <w:rFonts w:ascii="Rubik" w:eastAsia="Rubik" w:hAnsi="Rubik" w:cs="Rubik"/>
          <w:b/>
          <w:sz w:val="30"/>
          <w:szCs w:val="30"/>
          <w:rtl/>
        </w:rPr>
      </w:pPr>
    </w:p>
    <w:p w14:paraId="0F43BC24" w14:textId="5E3249FC" w:rsidR="00370906" w:rsidRPr="00583C8A" w:rsidRDefault="00583C8A" w:rsidP="00370906">
      <w:pPr>
        <w:spacing w:line="240" w:lineRule="auto"/>
        <w:jc w:val="center"/>
        <w:rPr>
          <w:rFonts w:ascii="Rubik" w:eastAsia="Rubik" w:hAnsi="Rubik" w:cs="Rubik"/>
          <w:b/>
          <w:sz w:val="30"/>
          <w:szCs w:val="30"/>
          <w:rtl/>
        </w:rPr>
      </w:pPr>
      <w:r>
        <w:rPr>
          <w:rFonts w:ascii="Rubik" w:eastAsia="Rubik" w:hAnsi="Rubik" w:cs="Times New Roman" w:hint="cs"/>
          <w:b/>
          <w:sz w:val="30"/>
          <w:szCs w:val="30"/>
          <w:rtl/>
        </w:rPr>
        <w:t>מגישה</w:t>
      </w:r>
      <w:r>
        <w:rPr>
          <w:rFonts w:ascii="Rubik" w:eastAsia="Rubik" w:hAnsi="Rubik" w:cs="Rubik" w:hint="cs"/>
          <w:b/>
          <w:sz w:val="30"/>
          <w:szCs w:val="30"/>
          <w:rtl/>
        </w:rPr>
        <w:t xml:space="preserve">: </w:t>
      </w:r>
      <w:r w:rsidR="00370906" w:rsidRPr="00583C8A">
        <w:rPr>
          <w:rFonts w:ascii="Rubik" w:eastAsia="Rubik" w:hAnsi="Rubik" w:cs="Times New Roman" w:hint="cs"/>
          <w:b/>
          <w:sz w:val="30"/>
          <w:szCs w:val="30"/>
          <w:rtl/>
        </w:rPr>
        <w:t xml:space="preserve">ענת </w:t>
      </w:r>
      <w:proofErr w:type="spellStart"/>
      <w:r w:rsidR="00370906" w:rsidRPr="00583C8A">
        <w:rPr>
          <w:rFonts w:ascii="Rubik" w:eastAsia="Rubik" w:hAnsi="Rubik" w:cs="Times New Roman" w:hint="cs"/>
          <w:b/>
          <w:sz w:val="30"/>
          <w:szCs w:val="30"/>
          <w:rtl/>
        </w:rPr>
        <w:t>וינברגר</w:t>
      </w:r>
      <w:proofErr w:type="spellEnd"/>
    </w:p>
    <w:p w14:paraId="34957C88" w14:textId="77777777" w:rsidR="00370906" w:rsidRPr="00583C8A" w:rsidRDefault="00370906" w:rsidP="00370906">
      <w:pPr>
        <w:spacing w:line="240" w:lineRule="auto"/>
        <w:jc w:val="center"/>
        <w:rPr>
          <w:rFonts w:ascii="Rubik" w:eastAsia="Rubik" w:hAnsi="Rubik" w:cs="Rubik"/>
          <w:b/>
          <w:sz w:val="30"/>
          <w:szCs w:val="30"/>
          <w:rtl/>
        </w:rPr>
      </w:pPr>
      <w:r w:rsidRPr="00583C8A">
        <w:rPr>
          <w:rFonts w:ascii="Rubik" w:eastAsia="Rubik" w:hAnsi="Rubik" w:cs="Times New Roman" w:hint="cs"/>
          <w:b/>
          <w:sz w:val="30"/>
          <w:szCs w:val="30"/>
          <w:rtl/>
        </w:rPr>
        <w:t xml:space="preserve">אולפנת </w:t>
      </w:r>
      <w:proofErr w:type="spellStart"/>
      <w:r w:rsidRPr="00583C8A">
        <w:rPr>
          <w:rFonts w:ascii="Rubik" w:eastAsia="Rubik" w:hAnsi="Rubik" w:cs="Times New Roman" w:hint="cs"/>
          <w:b/>
          <w:sz w:val="30"/>
          <w:szCs w:val="30"/>
          <w:rtl/>
        </w:rPr>
        <w:t>נוה</w:t>
      </w:r>
      <w:proofErr w:type="spellEnd"/>
      <w:r w:rsidRPr="00583C8A">
        <w:rPr>
          <w:rFonts w:ascii="Rubik" w:eastAsia="Rubik" w:hAnsi="Rubik" w:cs="Times New Roman" w:hint="cs"/>
          <w:b/>
          <w:sz w:val="30"/>
          <w:szCs w:val="30"/>
          <w:rtl/>
        </w:rPr>
        <w:t xml:space="preserve"> דקלים</w:t>
      </w:r>
      <w:r w:rsidRPr="00583C8A">
        <w:rPr>
          <w:rFonts w:ascii="Rubik" w:eastAsia="Rubik" w:hAnsi="Rubik" w:cs="Rubik" w:hint="cs"/>
          <w:b/>
          <w:sz w:val="30"/>
          <w:szCs w:val="30"/>
          <w:rtl/>
        </w:rPr>
        <w:t xml:space="preserve">, </w:t>
      </w:r>
      <w:r w:rsidRPr="00583C8A">
        <w:rPr>
          <w:rFonts w:ascii="Rubik" w:eastAsia="Rubik" w:hAnsi="Rubik" w:cs="Times New Roman" w:hint="cs"/>
          <w:b/>
          <w:sz w:val="30"/>
          <w:szCs w:val="30"/>
          <w:rtl/>
        </w:rPr>
        <w:t>מחוז התיישבותי</w:t>
      </w:r>
    </w:p>
    <w:p w14:paraId="65D743DF" w14:textId="436649DB" w:rsidR="00370906" w:rsidRDefault="00583C8A" w:rsidP="0047646D">
      <w:pPr>
        <w:spacing w:line="240" w:lineRule="auto"/>
        <w:jc w:val="center"/>
        <w:rPr>
          <w:rFonts w:ascii="Rubik" w:eastAsia="Rubik" w:hAnsi="Rubik" w:cs="Rubik"/>
          <w:b/>
          <w:sz w:val="30"/>
          <w:szCs w:val="30"/>
          <w:rtl/>
        </w:rPr>
      </w:pPr>
      <w:r w:rsidRPr="00583C8A">
        <w:rPr>
          <w:rFonts w:ascii="Rubik" w:eastAsia="Rubik" w:hAnsi="Rubik" w:cs="Times New Roman" w:hint="cs"/>
          <w:b/>
          <w:sz w:val="30"/>
          <w:szCs w:val="30"/>
          <w:rtl/>
        </w:rPr>
        <w:t>מנחת ההשתלמות</w:t>
      </w:r>
      <w:r w:rsidRPr="00583C8A">
        <w:rPr>
          <w:rFonts w:ascii="Rubik" w:eastAsia="Rubik" w:hAnsi="Rubik" w:cs="Rubik" w:hint="cs"/>
          <w:b/>
          <w:sz w:val="30"/>
          <w:szCs w:val="30"/>
          <w:rtl/>
        </w:rPr>
        <w:t xml:space="preserve">: </w:t>
      </w:r>
      <w:r w:rsidR="0047646D">
        <w:rPr>
          <w:rFonts w:ascii="Rubik" w:eastAsia="Rubik" w:hAnsi="Rubik" w:cs="Times New Roman" w:hint="cs"/>
          <w:b/>
          <w:sz w:val="30"/>
          <w:szCs w:val="30"/>
          <w:rtl/>
        </w:rPr>
        <w:t xml:space="preserve">רונית </w:t>
      </w:r>
      <w:proofErr w:type="spellStart"/>
      <w:r w:rsidR="0047646D">
        <w:rPr>
          <w:rFonts w:ascii="Rubik" w:eastAsia="Rubik" w:hAnsi="Rubik" w:cs="Times New Roman" w:hint="cs"/>
          <w:b/>
          <w:sz w:val="30"/>
          <w:szCs w:val="30"/>
          <w:rtl/>
        </w:rPr>
        <w:t>הכסטר</w:t>
      </w:r>
      <w:proofErr w:type="spellEnd"/>
      <w:r w:rsidRPr="00583C8A">
        <w:rPr>
          <w:rFonts w:ascii="Rubik" w:eastAsia="Rubik" w:hAnsi="Rubik" w:cs="Times New Roman" w:hint="cs"/>
          <w:b/>
          <w:sz w:val="30"/>
          <w:szCs w:val="30"/>
          <w:rtl/>
        </w:rPr>
        <w:t xml:space="preserve"> </w:t>
      </w:r>
    </w:p>
    <w:p w14:paraId="740FDB4A" w14:textId="1F5C9707" w:rsidR="00583C8A" w:rsidRDefault="00583C8A" w:rsidP="00370906">
      <w:pPr>
        <w:spacing w:line="240" w:lineRule="auto"/>
        <w:jc w:val="center"/>
        <w:rPr>
          <w:rFonts w:ascii="Rubik" w:eastAsia="Rubik" w:hAnsi="Rubik" w:cs="Rubik"/>
          <w:b/>
          <w:sz w:val="30"/>
          <w:szCs w:val="30"/>
          <w:rtl/>
        </w:rPr>
      </w:pPr>
    </w:p>
    <w:p w14:paraId="3E1AA5CF" w14:textId="1F57CDDE" w:rsidR="00583C8A" w:rsidRDefault="00583C8A" w:rsidP="00370906">
      <w:pPr>
        <w:spacing w:line="240" w:lineRule="auto"/>
        <w:jc w:val="center"/>
        <w:rPr>
          <w:rFonts w:ascii="Rubik" w:eastAsia="Rubik" w:hAnsi="Rubik" w:cs="Rubik"/>
          <w:b/>
          <w:sz w:val="30"/>
          <w:szCs w:val="30"/>
          <w:rtl/>
        </w:rPr>
      </w:pPr>
    </w:p>
    <w:p w14:paraId="0681850F" w14:textId="77777777" w:rsidR="00583C8A" w:rsidRPr="00583C8A" w:rsidRDefault="00583C8A" w:rsidP="00370906">
      <w:pPr>
        <w:spacing w:line="240" w:lineRule="auto"/>
        <w:jc w:val="center"/>
        <w:rPr>
          <w:rFonts w:ascii="Rubik" w:eastAsia="Rubik" w:hAnsi="Rubik" w:cs="Rubik"/>
          <w:b/>
          <w:sz w:val="30"/>
          <w:szCs w:val="30"/>
          <w:rtl/>
        </w:rPr>
      </w:pPr>
    </w:p>
    <w:p w14:paraId="0E53B362" w14:textId="77777777" w:rsidR="00370906" w:rsidRPr="00583C8A" w:rsidRDefault="00370906" w:rsidP="00370906">
      <w:pPr>
        <w:spacing w:line="240" w:lineRule="auto"/>
        <w:jc w:val="center"/>
        <w:rPr>
          <w:rFonts w:ascii="Rubik" w:eastAsia="Rubik" w:hAnsi="Rubik" w:cs="Rubik"/>
          <w:b/>
          <w:sz w:val="30"/>
          <w:szCs w:val="30"/>
          <w:rtl/>
        </w:rPr>
      </w:pPr>
      <w:r w:rsidRPr="00583C8A">
        <w:rPr>
          <w:rFonts w:ascii="Rubik" w:eastAsia="Rubik" w:hAnsi="Rubik" w:cs="Times New Roman" w:hint="cs"/>
          <w:b/>
          <w:sz w:val="30"/>
          <w:szCs w:val="30"/>
          <w:rtl/>
        </w:rPr>
        <w:t>כתובת</w:t>
      </w:r>
      <w:r w:rsidRPr="00583C8A">
        <w:rPr>
          <w:rFonts w:ascii="Rubik" w:eastAsia="Rubik" w:hAnsi="Rubik" w:cs="Rubik" w:hint="cs"/>
          <w:b/>
          <w:sz w:val="30"/>
          <w:szCs w:val="30"/>
          <w:rtl/>
        </w:rPr>
        <w:t xml:space="preserve">: </w:t>
      </w:r>
      <w:r w:rsidRPr="00583C8A">
        <w:rPr>
          <w:rFonts w:ascii="Rubik" w:eastAsia="Rubik" w:hAnsi="Rubik" w:cs="Times New Roman" w:hint="cs"/>
          <w:b/>
          <w:sz w:val="30"/>
          <w:szCs w:val="30"/>
          <w:rtl/>
        </w:rPr>
        <w:t xml:space="preserve">רחוב התמר </w:t>
      </w:r>
      <w:r w:rsidRPr="00583C8A">
        <w:rPr>
          <w:rFonts w:ascii="Rubik" w:eastAsia="Rubik" w:hAnsi="Rubik" w:cs="Rubik" w:hint="cs"/>
          <w:b/>
          <w:sz w:val="30"/>
          <w:szCs w:val="30"/>
          <w:rtl/>
        </w:rPr>
        <w:t xml:space="preserve">1148, </w:t>
      </w:r>
      <w:r w:rsidRPr="00583C8A">
        <w:rPr>
          <w:rFonts w:ascii="Rubik" w:eastAsia="Rubik" w:hAnsi="Rubik" w:cs="Times New Roman" w:hint="cs"/>
          <w:b/>
          <w:sz w:val="30"/>
          <w:szCs w:val="30"/>
          <w:rtl/>
        </w:rPr>
        <w:t>גני טל</w:t>
      </w:r>
    </w:p>
    <w:p w14:paraId="3C156342" w14:textId="77777777" w:rsidR="00370906" w:rsidRPr="00583C8A" w:rsidRDefault="00370906" w:rsidP="00370906">
      <w:pPr>
        <w:spacing w:line="240" w:lineRule="auto"/>
        <w:jc w:val="center"/>
        <w:rPr>
          <w:rFonts w:ascii="Rubik" w:eastAsia="Rubik" w:hAnsi="Rubik" w:cs="Rubik"/>
          <w:b/>
          <w:sz w:val="30"/>
          <w:szCs w:val="30"/>
          <w:rtl/>
        </w:rPr>
      </w:pPr>
      <w:r w:rsidRPr="00583C8A">
        <w:rPr>
          <w:rFonts w:ascii="Rubik" w:eastAsia="Rubik" w:hAnsi="Rubik" w:cs="Rubik" w:hint="cs"/>
          <w:b/>
          <w:sz w:val="30"/>
          <w:szCs w:val="30"/>
          <w:rtl/>
        </w:rPr>
        <w:t>040278103</w:t>
      </w:r>
    </w:p>
    <w:p w14:paraId="1B8DBEB5" w14:textId="26126CBC" w:rsidR="00370906" w:rsidRPr="00583C8A" w:rsidRDefault="00370906" w:rsidP="00370906">
      <w:pPr>
        <w:spacing w:line="240" w:lineRule="auto"/>
        <w:jc w:val="center"/>
        <w:rPr>
          <w:rFonts w:ascii="Rubik" w:eastAsia="Rubik" w:hAnsi="Rubik" w:cs="Rubik"/>
          <w:b/>
          <w:sz w:val="30"/>
          <w:szCs w:val="30"/>
          <w:rtl/>
        </w:rPr>
      </w:pPr>
      <w:r w:rsidRPr="00583C8A">
        <w:rPr>
          <w:rFonts w:ascii="Rubik" w:eastAsia="Rubik" w:hAnsi="Rubik" w:cs="Times New Roman" w:hint="cs"/>
          <w:b/>
          <w:sz w:val="30"/>
          <w:szCs w:val="30"/>
          <w:rtl/>
        </w:rPr>
        <w:t>מס</w:t>
      </w:r>
      <w:r w:rsidR="00FD79E0">
        <w:rPr>
          <w:rFonts w:ascii="Rubik" w:eastAsia="Rubik" w:hAnsi="Rubik" w:cs="Rubik" w:hint="cs"/>
          <w:b/>
          <w:sz w:val="30"/>
          <w:szCs w:val="30"/>
          <w:rtl/>
        </w:rPr>
        <w:t>'</w:t>
      </w:r>
      <w:r w:rsidRPr="00583C8A">
        <w:rPr>
          <w:rFonts w:ascii="Rubik" w:eastAsia="Rubik" w:hAnsi="Rubik" w:cs="Times New Roman" w:hint="cs"/>
          <w:b/>
          <w:sz w:val="30"/>
          <w:szCs w:val="30"/>
          <w:rtl/>
        </w:rPr>
        <w:t xml:space="preserve"> נייד</w:t>
      </w:r>
      <w:r w:rsidRPr="00583C8A">
        <w:rPr>
          <w:rFonts w:ascii="Rubik" w:eastAsia="Rubik" w:hAnsi="Rubik" w:cs="Rubik" w:hint="cs"/>
          <w:b/>
          <w:sz w:val="30"/>
          <w:szCs w:val="30"/>
          <w:rtl/>
        </w:rPr>
        <w:t>: 0546341234</w:t>
      </w:r>
    </w:p>
    <w:p w14:paraId="27D9F687" w14:textId="77777777" w:rsidR="00370906" w:rsidRPr="00583C8A" w:rsidRDefault="00370906" w:rsidP="00370906">
      <w:pPr>
        <w:spacing w:line="240" w:lineRule="auto"/>
        <w:jc w:val="center"/>
        <w:rPr>
          <w:rFonts w:ascii="Rubik" w:eastAsia="Rubik" w:hAnsi="Rubik" w:cs="Rubik"/>
          <w:b/>
          <w:sz w:val="30"/>
          <w:szCs w:val="30"/>
          <w:rtl/>
        </w:rPr>
      </w:pPr>
    </w:p>
    <w:p w14:paraId="5FB33263" w14:textId="77777777" w:rsidR="00583C8A" w:rsidRDefault="00583C8A" w:rsidP="00370906">
      <w:pPr>
        <w:spacing w:line="240" w:lineRule="auto"/>
        <w:jc w:val="center"/>
        <w:rPr>
          <w:rFonts w:ascii="Rubik" w:eastAsia="Rubik" w:hAnsi="Rubik" w:cs="Rubik"/>
          <w:b/>
          <w:sz w:val="24"/>
          <w:szCs w:val="24"/>
          <w:rtl/>
        </w:rPr>
      </w:pPr>
    </w:p>
    <w:p w14:paraId="4ED339DE" w14:textId="77777777" w:rsidR="00583C8A" w:rsidRDefault="00583C8A" w:rsidP="00370906">
      <w:pPr>
        <w:spacing w:line="240" w:lineRule="auto"/>
        <w:jc w:val="center"/>
        <w:rPr>
          <w:rFonts w:ascii="Rubik" w:eastAsia="Rubik" w:hAnsi="Rubik" w:cs="Rubik"/>
          <w:b/>
          <w:sz w:val="24"/>
          <w:szCs w:val="24"/>
          <w:rtl/>
        </w:rPr>
      </w:pPr>
    </w:p>
    <w:p w14:paraId="31189EE0" w14:textId="77777777" w:rsidR="00583C8A" w:rsidRDefault="00583C8A" w:rsidP="00370906">
      <w:pPr>
        <w:spacing w:line="240" w:lineRule="auto"/>
        <w:jc w:val="center"/>
        <w:rPr>
          <w:rFonts w:ascii="Rubik" w:eastAsia="Rubik" w:hAnsi="Rubik" w:cs="Rubik"/>
          <w:b/>
          <w:sz w:val="24"/>
          <w:szCs w:val="24"/>
          <w:rtl/>
        </w:rPr>
      </w:pPr>
    </w:p>
    <w:p w14:paraId="7630664B" w14:textId="77777777" w:rsidR="00583C8A" w:rsidRDefault="00583C8A" w:rsidP="00370906">
      <w:pPr>
        <w:spacing w:line="240" w:lineRule="auto"/>
        <w:jc w:val="center"/>
        <w:rPr>
          <w:rFonts w:ascii="Rubik" w:eastAsia="Rubik" w:hAnsi="Rubik" w:cs="Rubik"/>
          <w:b/>
          <w:sz w:val="24"/>
          <w:szCs w:val="24"/>
          <w:rtl/>
        </w:rPr>
      </w:pPr>
    </w:p>
    <w:p w14:paraId="2ADB6876" w14:textId="77777777" w:rsidR="00583C8A" w:rsidRDefault="00583C8A" w:rsidP="00370906">
      <w:pPr>
        <w:spacing w:line="240" w:lineRule="auto"/>
        <w:jc w:val="center"/>
        <w:rPr>
          <w:rFonts w:ascii="Rubik" w:eastAsia="Rubik" w:hAnsi="Rubik" w:cs="Rubik"/>
          <w:b/>
          <w:sz w:val="24"/>
          <w:szCs w:val="24"/>
          <w:rtl/>
        </w:rPr>
      </w:pPr>
    </w:p>
    <w:p w14:paraId="33E14AF1" w14:textId="77777777" w:rsidR="00583C8A" w:rsidRDefault="00583C8A" w:rsidP="00370906">
      <w:pPr>
        <w:spacing w:line="240" w:lineRule="auto"/>
        <w:jc w:val="center"/>
        <w:rPr>
          <w:rFonts w:ascii="Rubik" w:eastAsia="Rubik" w:hAnsi="Rubik" w:cs="Rubik"/>
          <w:b/>
          <w:sz w:val="24"/>
          <w:szCs w:val="24"/>
          <w:rtl/>
        </w:rPr>
      </w:pPr>
    </w:p>
    <w:p w14:paraId="0309A60D" w14:textId="77777777" w:rsidR="00583C8A" w:rsidRDefault="00583C8A" w:rsidP="00370906">
      <w:pPr>
        <w:spacing w:line="240" w:lineRule="auto"/>
        <w:jc w:val="center"/>
        <w:rPr>
          <w:rFonts w:ascii="Rubik" w:eastAsia="Rubik" w:hAnsi="Rubik" w:cs="Rubik"/>
          <w:b/>
          <w:sz w:val="24"/>
          <w:szCs w:val="24"/>
          <w:rtl/>
        </w:rPr>
      </w:pPr>
    </w:p>
    <w:p w14:paraId="78BEB39A" w14:textId="77777777" w:rsidR="00583C8A" w:rsidRDefault="00583C8A" w:rsidP="00370906">
      <w:pPr>
        <w:spacing w:line="240" w:lineRule="auto"/>
        <w:jc w:val="center"/>
        <w:rPr>
          <w:rFonts w:ascii="Rubik" w:eastAsia="Rubik" w:hAnsi="Rubik" w:cs="Rubik"/>
          <w:b/>
          <w:sz w:val="24"/>
          <w:szCs w:val="24"/>
          <w:rtl/>
        </w:rPr>
      </w:pPr>
    </w:p>
    <w:p w14:paraId="1CD16673" w14:textId="2F6D63AC" w:rsidR="00370906" w:rsidRPr="00583C8A" w:rsidRDefault="00370906" w:rsidP="00A576EB">
      <w:pPr>
        <w:spacing w:line="360" w:lineRule="auto"/>
        <w:jc w:val="both"/>
        <w:rPr>
          <w:rFonts w:ascii="David" w:eastAsia="Rubik" w:hAnsi="David" w:cs="David"/>
          <w:b/>
          <w:sz w:val="28"/>
          <w:szCs w:val="28"/>
          <w:rtl/>
        </w:rPr>
      </w:pPr>
      <w:r w:rsidRPr="008D2B77">
        <w:rPr>
          <w:rFonts w:ascii="David" w:eastAsia="Rubik" w:hAnsi="David" w:cs="David"/>
          <w:bCs/>
          <w:sz w:val="36"/>
          <w:szCs w:val="36"/>
          <w:rtl/>
        </w:rPr>
        <w:t>נושא השיעור:</w:t>
      </w:r>
      <w:r w:rsidR="00583C8A" w:rsidRPr="008D2B77">
        <w:rPr>
          <w:rFonts w:ascii="David" w:eastAsia="Rubik" w:hAnsi="David" w:cs="David"/>
          <w:b/>
          <w:sz w:val="36"/>
          <w:szCs w:val="36"/>
          <w:rtl/>
        </w:rPr>
        <w:t xml:space="preserve"> </w:t>
      </w:r>
      <w:r w:rsidR="00FA224F">
        <w:rPr>
          <w:rFonts w:ascii="David" w:eastAsia="Rubik" w:hAnsi="David" w:cs="David" w:hint="cs"/>
          <w:b/>
          <w:sz w:val="28"/>
          <w:szCs w:val="28"/>
          <w:rtl/>
        </w:rPr>
        <w:t>'</w:t>
      </w:r>
      <w:r w:rsidR="00A576EB">
        <w:rPr>
          <w:rFonts w:ascii="David" w:eastAsia="Rubik" w:hAnsi="David" w:cs="David"/>
          <w:b/>
          <w:sz w:val="28"/>
          <w:szCs w:val="28"/>
          <w:rtl/>
        </w:rPr>
        <w:t>ע</w:t>
      </w:r>
      <w:r w:rsidR="00A576EB">
        <w:rPr>
          <w:rFonts w:ascii="David" w:eastAsia="Rubik" w:hAnsi="David" w:cs="David" w:hint="cs"/>
          <w:b/>
          <w:sz w:val="28"/>
          <w:szCs w:val="28"/>
          <w:rtl/>
        </w:rPr>
        <w:t>קרון הגבלת השלטון</w:t>
      </w:r>
      <w:r w:rsidR="00FA224F">
        <w:rPr>
          <w:rFonts w:ascii="David" w:eastAsia="Rubik" w:hAnsi="David" w:cs="David" w:hint="cs"/>
          <w:b/>
          <w:sz w:val="28"/>
          <w:szCs w:val="28"/>
          <w:rtl/>
        </w:rPr>
        <w:t>'</w:t>
      </w:r>
      <w:r w:rsidR="00A576EB">
        <w:rPr>
          <w:rFonts w:ascii="David" w:eastAsia="Rubik" w:hAnsi="David" w:cs="David" w:hint="cs"/>
          <w:b/>
          <w:sz w:val="28"/>
          <w:szCs w:val="28"/>
          <w:rtl/>
        </w:rPr>
        <w:t xml:space="preserve"> </w:t>
      </w:r>
      <w:r w:rsidR="00A576EB">
        <w:rPr>
          <w:rFonts w:ascii="David" w:eastAsia="Rubik" w:hAnsi="David" w:cs="David"/>
          <w:b/>
          <w:sz w:val="28"/>
          <w:szCs w:val="28"/>
          <w:rtl/>
        </w:rPr>
        <w:t>–</w:t>
      </w:r>
      <w:r w:rsidR="00A576EB">
        <w:rPr>
          <w:rFonts w:ascii="David" w:eastAsia="Rubik" w:hAnsi="David" w:cs="David" w:hint="cs"/>
          <w:b/>
          <w:sz w:val="28"/>
          <w:szCs w:val="28"/>
          <w:rtl/>
        </w:rPr>
        <w:t xml:space="preserve"> הפרדת רשויות</w:t>
      </w:r>
    </w:p>
    <w:p w14:paraId="3C1E5625" w14:textId="3A1F0961" w:rsidR="00370906" w:rsidRPr="00583C8A" w:rsidRDefault="00370906" w:rsidP="008D2B77">
      <w:pPr>
        <w:spacing w:line="360" w:lineRule="auto"/>
        <w:jc w:val="both"/>
        <w:rPr>
          <w:rFonts w:ascii="David" w:eastAsia="Rubik" w:hAnsi="David" w:cs="David"/>
          <w:b/>
          <w:sz w:val="28"/>
          <w:szCs w:val="28"/>
          <w:rtl/>
        </w:rPr>
      </w:pPr>
      <w:r w:rsidRPr="008D2B77">
        <w:rPr>
          <w:rFonts w:ascii="David" w:eastAsia="Rubik" w:hAnsi="David" w:cs="David"/>
          <w:bCs/>
          <w:sz w:val="36"/>
          <w:szCs w:val="36"/>
          <w:rtl/>
        </w:rPr>
        <w:t>אוכלוסיית היעד:</w:t>
      </w:r>
      <w:r w:rsidRPr="00583C8A">
        <w:rPr>
          <w:rFonts w:ascii="David" w:eastAsia="Rubik" w:hAnsi="David" w:cs="David"/>
          <w:b/>
          <w:sz w:val="28"/>
          <w:szCs w:val="28"/>
          <w:rtl/>
        </w:rPr>
        <w:t xml:space="preserve"> כיתה</w:t>
      </w:r>
      <w:r w:rsidR="00583C8A" w:rsidRPr="00583C8A">
        <w:rPr>
          <w:rFonts w:ascii="David" w:eastAsia="Rubik" w:hAnsi="David" w:cs="David"/>
          <w:b/>
          <w:sz w:val="28"/>
          <w:szCs w:val="28"/>
          <w:rtl/>
        </w:rPr>
        <w:t xml:space="preserve"> יא</w:t>
      </w:r>
    </w:p>
    <w:p w14:paraId="72DB950B" w14:textId="452389B0" w:rsidR="00370906" w:rsidRDefault="00370906" w:rsidP="008D2B77">
      <w:pPr>
        <w:spacing w:line="360" w:lineRule="auto"/>
        <w:jc w:val="both"/>
        <w:rPr>
          <w:rFonts w:ascii="David" w:eastAsia="Rubik" w:hAnsi="David" w:cs="David"/>
          <w:b/>
          <w:sz w:val="28"/>
          <w:szCs w:val="28"/>
          <w:rtl/>
        </w:rPr>
      </w:pPr>
      <w:r w:rsidRPr="008D2B77">
        <w:rPr>
          <w:rFonts w:ascii="David" w:eastAsia="Rubik" w:hAnsi="David" w:cs="David"/>
          <w:bCs/>
          <w:sz w:val="36"/>
          <w:szCs w:val="36"/>
          <w:rtl/>
        </w:rPr>
        <w:t>מטרות השיעור:</w:t>
      </w:r>
      <w:r w:rsidR="00EA363D" w:rsidRPr="00583C8A">
        <w:rPr>
          <w:rFonts w:ascii="David" w:eastAsia="Rubik" w:hAnsi="David" w:cs="David"/>
          <w:b/>
          <w:sz w:val="28"/>
          <w:szCs w:val="28"/>
          <w:rtl/>
        </w:rPr>
        <w:t xml:space="preserve"> ידע </w:t>
      </w:r>
      <w:r w:rsidR="008D2B77">
        <w:rPr>
          <w:rFonts w:ascii="David" w:eastAsia="Rubik" w:hAnsi="David" w:cs="David" w:hint="cs"/>
          <w:b/>
          <w:sz w:val="28"/>
          <w:szCs w:val="28"/>
          <w:rtl/>
        </w:rPr>
        <w:t>,</w:t>
      </w:r>
      <w:r w:rsidR="00FD79E0">
        <w:rPr>
          <w:rFonts w:ascii="David" w:eastAsia="Rubik" w:hAnsi="David" w:cs="David" w:hint="cs"/>
          <w:b/>
          <w:sz w:val="28"/>
          <w:szCs w:val="28"/>
          <w:rtl/>
        </w:rPr>
        <w:t xml:space="preserve"> </w:t>
      </w:r>
      <w:r w:rsidR="008D2B77">
        <w:rPr>
          <w:rFonts w:ascii="David" w:eastAsia="Rubik" w:hAnsi="David" w:cs="David" w:hint="cs"/>
          <w:b/>
          <w:sz w:val="28"/>
          <w:szCs w:val="28"/>
          <w:rtl/>
        </w:rPr>
        <w:t>מיומנויות</w:t>
      </w:r>
      <w:r w:rsidR="00FD79E0">
        <w:rPr>
          <w:rFonts w:ascii="David" w:eastAsia="Rubik" w:hAnsi="David" w:cs="David" w:hint="cs"/>
          <w:b/>
          <w:sz w:val="28"/>
          <w:szCs w:val="28"/>
          <w:rtl/>
        </w:rPr>
        <w:t xml:space="preserve">, </w:t>
      </w:r>
      <w:r w:rsidR="008D2B77">
        <w:rPr>
          <w:rFonts w:ascii="David" w:eastAsia="Rubik" w:hAnsi="David" w:cs="David" w:hint="cs"/>
          <w:b/>
          <w:sz w:val="28"/>
          <w:szCs w:val="28"/>
          <w:rtl/>
        </w:rPr>
        <w:t>פיתוח חשיבה</w:t>
      </w:r>
      <w:r w:rsidR="00EA363D" w:rsidRPr="00583C8A">
        <w:rPr>
          <w:rFonts w:ascii="David" w:eastAsia="Rubik" w:hAnsi="David" w:cs="David"/>
          <w:b/>
          <w:sz w:val="28"/>
          <w:szCs w:val="28"/>
          <w:rtl/>
        </w:rPr>
        <w:t xml:space="preserve"> </w:t>
      </w:r>
      <w:r w:rsidR="008D2B77">
        <w:rPr>
          <w:rFonts w:ascii="David" w:eastAsia="Rubik" w:hAnsi="David" w:cs="David" w:hint="cs"/>
          <w:b/>
          <w:sz w:val="28"/>
          <w:szCs w:val="28"/>
          <w:rtl/>
        </w:rPr>
        <w:t>ו</w:t>
      </w:r>
      <w:r w:rsidR="00EA363D" w:rsidRPr="00583C8A">
        <w:rPr>
          <w:rFonts w:ascii="David" w:eastAsia="Rubik" w:hAnsi="David" w:cs="David"/>
          <w:b/>
          <w:sz w:val="28"/>
          <w:szCs w:val="28"/>
          <w:rtl/>
        </w:rPr>
        <w:t>ערכים</w:t>
      </w:r>
    </w:p>
    <w:p w14:paraId="05597C13" w14:textId="77777777" w:rsidR="00FD79E0" w:rsidRPr="008D2B77" w:rsidRDefault="00FD79E0" w:rsidP="00FD79E0">
      <w:pPr>
        <w:spacing w:line="360" w:lineRule="auto"/>
        <w:ind w:left="360"/>
        <w:jc w:val="both"/>
        <w:rPr>
          <w:rFonts w:ascii="David" w:eastAsia="Rubik" w:hAnsi="David" w:cs="David"/>
          <w:bCs/>
          <w:sz w:val="32"/>
          <w:szCs w:val="32"/>
          <w:rtl/>
        </w:rPr>
      </w:pPr>
      <w:r w:rsidRPr="008D2B77">
        <w:rPr>
          <w:rFonts w:ascii="David" w:eastAsia="Rubik" w:hAnsi="David" w:cs="David" w:hint="cs"/>
          <w:bCs/>
          <w:sz w:val="32"/>
          <w:szCs w:val="32"/>
          <w:u w:val="single"/>
          <w:rtl/>
        </w:rPr>
        <w:t xml:space="preserve">מטרות מתחום </w:t>
      </w:r>
      <w:r>
        <w:rPr>
          <w:rFonts w:ascii="David" w:eastAsia="Rubik" w:hAnsi="David" w:cs="David" w:hint="cs"/>
          <w:bCs/>
          <w:sz w:val="32"/>
          <w:szCs w:val="32"/>
          <w:u w:val="single"/>
          <w:rtl/>
        </w:rPr>
        <w:t>ה</w:t>
      </w:r>
      <w:r w:rsidRPr="008D2B77">
        <w:rPr>
          <w:rFonts w:ascii="David" w:eastAsia="Rubik" w:hAnsi="David" w:cs="David" w:hint="cs"/>
          <w:bCs/>
          <w:sz w:val="32"/>
          <w:szCs w:val="32"/>
          <w:u w:val="single"/>
          <w:rtl/>
        </w:rPr>
        <w:t xml:space="preserve">ידע: </w:t>
      </w:r>
    </w:p>
    <w:p w14:paraId="54F99993" w14:textId="18582FE8" w:rsidR="00FD79E0" w:rsidRDefault="00FD79E0" w:rsidP="00A576EB">
      <w:pPr>
        <w:pStyle w:val="a4"/>
        <w:numPr>
          <w:ilvl w:val="0"/>
          <w:numId w:val="3"/>
        </w:numPr>
        <w:spacing w:line="360" w:lineRule="auto"/>
        <w:ind w:left="1080"/>
        <w:jc w:val="both"/>
        <w:rPr>
          <w:rFonts w:ascii="David" w:eastAsia="Rubik" w:hAnsi="David" w:cs="David"/>
          <w:b/>
          <w:sz w:val="28"/>
          <w:szCs w:val="28"/>
        </w:rPr>
      </w:pPr>
      <w:r w:rsidRPr="00FE54C9">
        <w:rPr>
          <w:rFonts w:ascii="David" w:eastAsia="Rubik" w:hAnsi="David" w:cs="David" w:hint="cs"/>
          <w:b/>
          <w:sz w:val="28"/>
          <w:szCs w:val="28"/>
          <w:rtl/>
        </w:rPr>
        <w:t>ה</w:t>
      </w:r>
      <w:r w:rsidR="00610378">
        <w:rPr>
          <w:rFonts w:ascii="David" w:eastAsia="Rubik" w:hAnsi="David" w:cs="David" w:hint="cs"/>
          <w:b/>
          <w:sz w:val="28"/>
          <w:szCs w:val="28"/>
          <w:rtl/>
        </w:rPr>
        <w:t>י</w:t>
      </w:r>
      <w:r w:rsidRPr="00FE54C9">
        <w:rPr>
          <w:rFonts w:ascii="David" w:eastAsia="Rubik" w:hAnsi="David" w:cs="David" w:hint="cs"/>
          <w:b/>
          <w:sz w:val="28"/>
          <w:szCs w:val="28"/>
          <w:rtl/>
        </w:rPr>
        <w:t xml:space="preserve">כרות </w:t>
      </w:r>
      <w:r w:rsidR="00A576EB">
        <w:rPr>
          <w:rFonts w:ascii="David" w:eastAsia="Rubik" w:hAnsi="David" w:cs="David" w:hint="cs"/>
          <w:b/>
          <w:sz w:val="28"/>
          <w:szCs w:val="28"/>
          <w:rtl/>
        </w:rPr>
        <w:t>עם רשויות החוק</w:t>
      </w:r>
      <w:r w:rsidR="00610378">
        <w:rPr>
          <w:rFonts w:ascii="David" w:eastAsia="Rubik" w:hAnsi="David" w:cs="David" w:hint="cs"/>
          <w:b/>
          <w:sz w:val="28"/>
          <w:szCs w:val="28"/>
          <w:rtl/>
        </w:rPr>
        <w:t xml:space="preserve"> במדינת ישראל</w:t>
      </w:r>
      <w:r>
        <w:rPr>
          <w:rFonts w:ascii="David" w:eastAsia="Rubik" w:hAnsi="David" w:cs="David" w:hint="cs"/>
          <w:b/>
          <w:sz w:val="28"/>
          <w:szCs w:val="28"/>
          <w:rtl/>
        </w:rPr>
        <w:t>.</w:t>
      </w:r>
    </w:p>
    <w:p w14:paraId="068590D8" w14:textId="2744E028" w:rsidR="00FD79E0" w:rsidRDefault="00FD79E0" w:rsidP="00A576EB">
      <w:pPr>
        <w:pStyle w:val="a4"/>
        <w:numPr>
          <w:ilvl w:val="0"/>
          <w:numId w:val="3"/>
        </w:numPr>
        <w:spacing w:line="360" w:lineRule="auto"/>
        <w:ind w:left="1080"/>
        <w:jc w:val="both"/>
        <w:rPr>
          <w:rFonts w:ascii="David" w:eastAsia="Rubik" w:hAnsi="David" w:cs="David"/>
          <w:b/>
          <w:sz w:val="28"/>
          <w:szCs w:val="28"/>
        </w:rPr>
      </w:pPr>
      <w:r>
        <w:rPr>
          <w:rFonts w:ascii="David" w:eastAsia="Rubik" w:hAnsi="David" w:cs="David" w:hint="cs"/>
          <w:b/>
          <w:sz w:val="28"/>
          <w:szCs w:val="28"/>
          <w:rtl/>
        </w:rPr>
        <w:t xml:space="preserve">הקשר </w:t>
      </w:r>
      <w:r w:rsidR="00610378">
        <w:rPr>
          <w:rFonts w:ascii="David" w:eastAsia="Rubik" w:hAnsi="David" w:cs="David" w:hint="cs"/>
          <w:b/>
          <w:sz w:val="28"/>
          <w:szCs w:val="28"/>
          <w:rtl/>
        </w:rPr>
        <w:t xml:space="preserve">ויחסי הגומלין </w:t>
      </w:r>
      <w:r>
        <w:rPr>
          <w:rFonts w:ascii="David" w:eastAsia="Rubik" w:hAnsi="David" w:cs="David" w:hint="cs"/>
          <w:b/>
          <w:sz w:val="28"/>
          <w:szCs w:val="28"/>
          <w:rtl/>
        </w:rPr>
        <w:t xml:space="preserve">בין </w:t>
      </w:r>
      <w:r w:rsidR="00A576EB">
        <w:rPr>
          <w:rFonts w:ascii="David" w:eastAsia="Rubik" w:hAnsi="David" w:cs="David" w:hint="cs"/>
          <w:b/>
          <w:sz w:val="28"/>
          <w:szCs w:val="28"/>
          <w:rtl/>
        </w:rPr>
        <w:t>רשויות</w:t>
      </w:r>
      <w:r w:rsidR="00610378">
        <w:rPr>
          <w:rFonts w:ascii="David" w:eastAsia="Rubik" w:hAnsi="David" w:cs="David" w:hint="cs"/>
          <w:b/>
          <w:sz w:val="28"/>
          <w:szCs w:val="28"/>
          <w:rtl/>
        </w:rPr>
        <w:t xml:space="preserve"> החוק במדינת ישראל </w:t>
      </w:r>
    </w:p>
    <w:p w14:paraId="56D100BD" w14:textId="77777777" w:rsidR="00FD79E0" w:rsidRDefault="00FD79E0" w:rsidP="00FD79E0">
      <w:pPr>
        <w:pStyle w:val="a4"/>
        <w:spacing w:line="360" w:lineRule="auto"/>
        <w:ind w:left="1080"/>
        <w:jc w:val="both"/>
        <w:rPr>
          <w:rFonts w:ascii="David" w:eastAsia="Rubik" w:hAnsi="David" w:cs="David"/>
          <w:b/>
          <w:sz w:val="28"/>
          <w:szCs w:val="28"/>
        </w:rPr>
      </w:pPr>
    </w:p>
    <w:p w14:paraId="2B1632CB" w14:textId="77777777" w:rsidR="00FD79E0" w:rsidRPr="008D2B77" w:rsidRDefault="00FD79E0" w:rsidP="00FD79E0">
      <w:pPr>
        <w:pStyle w:val="a4"/>
        <w:spacing w:line="360" w:lineRule="auto"/>
        <w:ind w:left="360"/>
        <w:jc w:val="both"/>
        <w:rPr>
          <w:rFonts w:ascii="David" w:eastAsia="Rubik" w:hAnsi="David" w:cs="David"/>
          <w:bCs/>
          <w:sz w:val="32"/>
          <w:szCs w:val="32"/>
          <w:u w:val="single"/>
          <w:rtl/>
        </w:rPr>
      </w:pPr>
      <w:r w:rsidRPr="008D2B77">
        <w:rPr>
          <w:rFonts w:ascii="David" w:eastAsia="Rubik" w:hAnsi="David" w:cs="David" w:hint="cs"/>
          <w:bCs/>
          <w:sz w:val="32"/>
          <w:szCs w:val="32"/>
          <w:u w:val="single"/>
          <w:rtl/>
        </w:rPr>
        <w:t>מטרות מתחום פיתוח החשיבה:</w:t>
      </w:r>
    </w:p>
    <w:p w14:paraId="0DA77150" w14:textId="0BAF2D99" w:rsidR="00FD79E0" w:rsidRDefault="00FD79E0" w:rsidP="00A576EB">
      <w:pPr>
        <w:pStyle w:val="a4"/>
        <w:numPr>
          <w:ilvl w:val="0"/>
          <w:numId w:val="5"/>
        </w:numPr>
        <w:spacing w:line="360" w:lineRule="auto"/>
        <w:ind w:left="1088"/>
        <w:jc w:val="both"/>
        <w:rPr>
          <w:rFonts w:ascii="David" w:eastAsia="Rubik" w:hAnsi="David" w:cs="David"/>
          <w:b/>
          <w:sz w:val="28"/>
          <w:szCs w:val="28"/>
          <w:rtl/>
        </w:rPr>
      </w:pPr>
      <w:r w:rsidRPr="008D2B77">
        <w:rPr>
          <w:rFonts w:ascii="David" w:eastAsia="Rubik" w:hAnsi="David" w:cs="David"/>
          <w:b/>
          <w:sz w:val="28"/>
          <w:szCs w:val="28"/>
          <w:rtl/>
        </w:rPr>
        <w:t xml:space="preserve">זיהוי </w:t>
      </w:r>
      <w:r w:rsidR="00A576EB">
        <w:rPr>
          <w:rFonts w:ascii="David" w:eastAsia="Rubik" w:hAnsi="David" w:cs="David" w:hint="cs"/>
          <w:b/>
          <w:sz w:val="28"/>
          <w:szCs w:val="28"/>
          <w:rtl/>
        </w:rPr>
        <w:t>הכוחות של כל רשות</w:t>
      </w:r>
    </w:p>
    <w:p w14:paraId="6BB2BC30" w14:textId="518334D1" w:rsidR="00FD79E0" w:rsidRDefault="00610378" w:rsidP="00FD79E0">
      <w:pPr>
        <w:pStyle w:val="a4"/>
        <w:numPr>
          <w:ilvl w:val="0"/>
          <w:numId w:val="5"/>
        </w:numPr>
        <w:spacing w:line="360" w:lineRule="auto"/>
        <w:ind w:left="1088"/>
        <w:jc w:val="both"/>
        <w:rPr>
          <w:rFonts w:ascii="David" w:eastAsia="Rubik" w:hAnsi="David" w:cs="David"/>
          <w:b/>
          <w:sz w:val="28"/>
          <w:szCs w:val="28"/>
        </w:rPr>
      </w:pPr>
      <w:r>
        <w:rPr>
          <w:rFonts w:ascii="David" w:eastAsia="Rubik" w:hAnsi="David" w:cs="David" w:hint="cs"/>
          <w:b/>
          <w:sz w:val="28"/>
          <w:szCs w:val="28"/>
          <w:rtl/>
        </w:rPr>
        <w:t>זיהוי</w:t>
      </w:r>
      <w:r w:rsidR="00A576EB">
        <w:rPr>
          <w:rFonts w:ascii="David" w:eastAsia="Rubik" w:hAnsi="David" w:cs="David" w:hint="cs"/>
          <w:b/>
          <w:sz w:val="28"/>
          <w:szCs w:val="28"/>
          <w:rtl/>
        </w:rPr>
        <w:t xml:space="preserve"> החולשות של כל רשות </w:t>
      </w:r>
    </w:p>
    <w:p w14:paraId="361CCE32" w14:textId="77777777" w:rsidR="00FD79E0" w:rsidRPr="00FE54C9" w:rsidRDefault="00FD79E0" w:rsidP="00FD79E0">
      <w:pPr>
        <w:pStyle w:val="a4"/>
        <w:spacing w:line="360" w:lineRule="auto"/>
        <w:ind w:left="360"/>
        <w:jc w:val="both"/>
        <w:rPr>
          <w:rFonts w:ascii="David" w:eastAsia="Rubik" w:hAnsi="David" w:cs="David"/>
          <w:b/>
          <w:sz w:val="28"/>
          <w:szCs w:val="28"/>
          <w:rtl/>
        </w:rPr>
      </w:pPr>
    </w:p>
    <w:p w14:paraId="0A1F1BA6" w14:textId="77777777" w:rsidR="00FD79E0" w:rsidRPr="008D2B77" w:rsidRDefault="00FD79E0" w:rsidP="00FD79E0">
      <w:pPr>
        <w:spacing w:line="360" w:lineRule="auto"/>
        <w:ind w:left="360"/>
        <w:jc w:val="both"/>
        <w:rPr>
          <w:rFonts w:ascii="David" w:eastAsia="Rubik" w:hAnsi="David" w:cs="David"/>
          <w:bCs/>
          <w:sz w:val="32"/>
          <w:szCs w:val="32"/>
          <w:u w:val="single"/>
          <w:rtl/>
        </w:rPr>
      </w:pPr>
      <w:r w:rsidRPr="008D2B77">
        <w:rPr>
          <w:rFonts w:ascii="David" w:eastAsia="Rubik" w:hAnsi="David" w:cs="David" w:hint="cs"/>
          <w:bCs/>
          <w:sz w:val="32"/>
          <w:szCs w:val="32"/>
          <w:u w:val="single"/>
          <w:rtl/>
        </w:rPr>
        <w:t>מטרות מתחום הערכים:</w:t>
      </w:r>
    </w:p>
    <w:p w14:paraId="1BA21173" w14:textId="2ADC6087" w:rsidR="00FD79E0" w:rsidRDefault="00A576EB" w:rsidP="00A576EB">
      <w:pPr>
        <w:pStyle w:val="a4"/>
        <w:numPr>
          <w:ilvl w:val="0"/>
          <w:numId w:val="4"/>
        </w:numPr>
        <w:spacing w:line="360" w:lineRule="auto"/>
        <w:ind w:left="1080"/>
        <w:jc w:val="both"/>
        <w:rPr>
          <w:rFonts w:ascii="David" w:eastAsia="Rubik" w:hAnsi="David" w:cs="David"/>
          <w:b/>
          <w:sz w:val="28"/>
          <w:szCs w:val="28"/>
        </w:rPr>
      </w:pPr>
      <w:r>
        <w:rPr>
          <w:rFonts w:ascii="David" w:eastAsia="Rubik" w:hAnsi="David" w:cs="David"/>
          <w:b/>
          <w:sz w:val="28"/>
          <w:szCs w:val="28"/>
          <w:rtl/>
        </w:rPr>
        <w:t xml:space="preserve">ניתוח </w:t>
      </w:r>
      <w:r w:rsidRPr="00A576EB">
        <w:rPr>
          <w:rFonts w:ascii="David" w:eastAsia="Rubik" w:hAnsi="David" w:cs="David" w:hint="cs"/>
          <w:b/>
          <w:sz w:val="28"/>
          <w:szCs w:val="28"/>
          <w:rtl/>
        </w:rPr>
        <w:t>נושא</w:t>
      </w:r>
      <w:r>
        <w:rPr>
          <w:rFonts w:ascii="David" w:eastAsia="Rubik" w:hAnsi="David" w:cs="David" w:hint="cs"/>
          <w:bCs/>
          <w:sz w:val="28"/>
          <w:szCs w:val="28"/>
          <w:rtl/>
        </w:rPr>
        <w:t xml:space="preserve"> '</w:t>
      </w:r>
      <w:r w:rsidR="00610378">
        <w:rPr>
          <w:rFonts w:ascii="David" w:eastAsia="Rubik" w:hAnsi="David" w:cs="David" w:hint="cs"/>
          <w:bCs/>
          <w:sz w:val="28"/>
          <w:szCs w:val="28"/>
          <w:rtl/>
        </w:rPr>
        <w:t xml:space="preserve">עקרון הגבלת השלטון- </w:t>
      </w:r>
      <w:r>
        <w:rPr>
          <w:rFonts w:ascii="David" w:eastAsia="Rubik" w:hAnsi="David" w:cs="David" w:hint="cs"/>
          <w:bCs/>
          <w:sz w:val="28"/>
          <w:szCs w:val="28"/>
          <w:rtl/>
        </w:rPr>
        <w:t>הפרדת רשויות'</w:t>
      </w:r>
      <w:r w:rsidR="00FD79E0" w:rsidRPr="00FE54C9">
        <w:rPr>
          <w:rFonts w:ascii="David" w:eastAsia="Rubik" w:hAnsi="David" w:cs="David"/>
          <w:b/>
          <w:sz w:val="28"/>
          <w:szCs w:val="28"/>
          <w:rtl/>
        </w:rPr>
        <w:t>, העלאת נקודות מבט ואפשרויות</w:t>
      </w:r>
      <w:r w:rsidR="00FD79E0" w:rsidRPr="00FE54C9">
        <w:rPr>
          <w:rFonts w:ascii="David" w:eastAsia="Rubik" w:hAnsi="David" w:cs="David" w:hint="cs"/>
          <w:b/>
          <w:sz w:val="28"/>
          <w:szCs w:val="28"/>
          <w:rtl/>
        </w:rPr>
        <w:t xml:space="preserve"> </w:t>
      </w:r>
      <w:r w:rsidR="00FD79E0" w:rsidRPr="00FE54C9">
        <w:rPr>
          <w:rFonts w:ascii="David" w:eastAsia="Rubik" w:hAnsi="David" w:cs="David"/>
          <w:b/>
          <w:sz w:val="28"/>
          <w:szCs w:val="28"/>
          <w:rtl/>
        </w:rPr>
        <w:t>שונות להכרעה בסוגיה.</w:t>
      </w:r>
    </w:p>
    <w:p w14:paraId="716D5E35" w14:textId="64E42CC6" w:rsidR="00A576EB" w:rsidRDefault="00A576EB" w:rsidP="00FA224F">
      <w:pPr>
        <w:pStyle w:val="a4"/>
        <w:numPr>
          <w:ilvl w:val="0"/>
          <w:numId w:val="4"/>
        </w:numPr>
        <w:spacing w:line="360" w:lineRule="auto"/>
        <w:ind w:left="1080"/>
        <w:jc w:val="both"/>
        <w:rPr>
          <w:rFonts w:ascii="David" w:eastAsia="Rubik" w:hAnsi="David" w:cs="David"/>
          <w:b/>
          <w:sz w:val="28"/>
          <w:szCs w:val="28"/>
        </w:rPr>
      </w:pPr>
      <w:r w:rsidRPr="00FE54C9">
        <w:rPr>
          <w:rFonts w:ascii="David" w:eastAsia="Rubik" w:hAnsi="David" w:cs="David"/>
          <w:b/>
          <w:sz w:val="28"/>
          <w:szCs w:val="28"/>
          <w:rtl/>
        </w:rPr>
        <w:t xml:space="preserve">קבלת החלטות וגיבוש עמדה מנומקת </w:t>
      </w:r>
      <w:r>
        <w:rPr>
          <w:rFonts w:ascii="David" w:eastAsia="Rubik" w:hAnsi="David" w:cs="David" w:hint="cs"/>
          <w:b/>
          <w:sz w:val="28"/>
          <w:szCs w:val="28"/>
          <w:rtl/>
        </w:rPr>
        <w:t>בנושא</w:t>
      </w:r>
      <w:r>
        <w:rPr>
          <w:rFonts w:ascii="David" w:eastAsia="Rubik" w:hAnsi="David" w:cs="David" w:hint="cs"/>
          <w:b/>
          <w:sz w:val="28"/>
          <w:szCs w:val="28"/>
          <w:rtl/>
        </w:rPr>
        <w:t xml:space="preserve"> </w:t>
      </w:r>
      <w:r w:rsidR="00FA224F">
        <w:rPr>
          <w:rFonts w:ascii="David" w:eastAsia="Rubik" w:hAnsi="David" w:cs="David" w:hint="cs"/>
          <w:b/>
          <w:sz w:val="28"/>
          <w:szCs w:val="28"/>
          <w:rtl/>
        </w:rPr>
        <w:t>עקרון הגבלת השלטון</w:t>
      </w:r>
    </w:p>
    <w:p w14:paraId="6CFAED45" w14:textId="77777777" w:rsidR="00A576EB" w:rsidRDefault="00A576EB" w:rsidP="00A576EB">
      <w:pPr>
        <w:pStyle w:val="a4"/>
        <w:spacing w:line="360" w:lineRule="auto"/>
        <w:ind w:left="1080"/>
        <w:jc w:val="both"/>
        <w:rPr>
          <w:rFonts w:ascii="David" w:eastAsia="Rubik" w:hAnsi="David" w:cs="David"/>
          <w:b/>
          <w:sz w:val="28"/>
          <w:szCs w:val="28"/>
        </w:rPr>
      </w:pPr>
    </w:p>
    <w:p w14:paraId="6FFD271C" w14:textId="77777777" w:rsidR="00FD79E0" w:rsidRPr="00FE54C9" w:rsidRDefault="00FD79E0" w:rsidP="00FD79E0">
      <w:pPr>
        <w:pStyle w:val="a4"/>
        <w:spacing w:line="360" w:lineRule="auto"/>
        <w:ind w:left="1080"/>
        <w:jc w:val="both"/>
        <w:rPr>
          <w:rFonts w:ascii="David" w:eastAsia="Rubik" w:hAnsi="David" w:cs="David"/>
          <w:b/>
          <w:sz w:val="28"/>
          <w:szCs w:val="28"/>
          <w:rtl/>
        </w:rPr>
      </w:pPr>
    </w:p>
    <w:p w14:paraId="5DD23FDA" w14:textId="77777777" w:rsidR="00FD79E0" w:rsidRDefault="00FD79E0" w:rsidP="00FD79E0">
      <w:pPr>
        <w:spacing w:line="240" w:lineRule="auto"/>
        <w:jc w:val="both"/>
        <w:rPr>
          <w:rFonts w:ascii="Rubik" w:eastAsia="Rubik" w:hAnsi="Rubik" w:cs="Rubik"/>
          <w:b/>
          <w:sz w:val="24"/>
          <w:szCs w:val="24"/>
          <w:u w:val="single"/>
          <w:rtl/>
        </w:rPr>
      </w:pPr>
    </w:p>
    <w:p w14:paraId="65E87093" w14:textId="77777777" w:rsidR="00FD79E0" w:rsidRDefault="00FD79E0" w:rsidP="00FD79E0">
      <w:pPr>
        <w:spacing w:line="240" w:lineRule="auto"/>
        <w:jc w:val="both"/>
        <w:rPr>
          <w:rFonts w:ascii="Rubik" w:eastAsia="Rubik" w:hAnsi="Rubik" w:cs="Rubik"/>
          <w:b/>
          <w:sz w:val="24"/>
          <w:szCs w:val="24"/>
          <w:u w:val="single"/>
          <w:rtl/>
        </w:rPr>
      </w:pPr>
    </w:p>
    <w:p w14:paraId="7F65F448" w14:textId="77777777" w:rsidR="00FD79E0" w:rsidRDefault="00FD79E0" w:rsidP="008D2B77">
      <w:pPr>
        <w:spacing w:line="360" w:lineRule="auto"/>
        <w:jc w:val="both"/>
        <w:rPr>
          <w:rFonts w:ascii="David" w:eastAsia="Rubik" w:hAnsi="David" w:cs="David"/>
          <w:b/>
          <w:sz w:val="28"/>
          <w:szCs w:val="28"/>
          <w:rtl/>
        </w:rPr>
      </w:pPr>
    </w:p>
    <w:p w14:paraId="7B5D4EA2" w14:textId="77777777" w:rsidR="00FD79E0" w:rsidRDefault="00FD79E0" w:rsidP="008D2B77">
      <w:pPr>
        <w:spacing w:line="360" w:lineRule="auto"/>
        <w:jc w:val="both"/>
        <w:rPr>
          <w:rFonts w:ascii="David" w:eastAsia="Rubik" w:hAnsi="David" w:cs="David"/>
          <w:bCs/>
          <w:sz w:val="32"/>
          <w:szCs w:val="32"/>
          <w:rtl/>
        </w:rPr>
      </w:pPr>
    </w:p>
    <w:p w14:paraId="7243A516" w14:textId="77777777" w:rsidR="00FD79E0" w:rsidRDefault="00FD79E0" w:rsidP="008D2B77">
      <w:pPr>
        <w:spacing w:line="360" w:lineRule="auto"/>
        <w:jc w:val="both"/>
        <w:rPr>
          <w:rFonts w:ascii="David" w:eastAsia="Rubik" w:hAnsi="David" w:cs="David"/>
          <w:bCs/>
          <w:sz w:val="32"/>
          <w:szCs w:val="32"/>
          <w:rtl/>
        </w:rPr>
      </w:pPr>
    </w:p>
    <w:p w14:paraId="636FE811" w14:textId="77777777" w:rsidR="00610378" w:rsidRDefault="00610378" w:rsidP="008D2B77">
      <w:pPr>
        <w:spacing w:line="360" w:lineRule="auto"/>
        <w:jc w:val="both"/>
        <w:rPr>
          <w:rFonts w:ascii="David" w:eastAsia="Rubik" w:hAnsi="David" w:cs="David"/>
          <w:bCs/>
          <w:sz w:val="32"/>
          <w:szCs w:val="32"/>
          <w:rtl/>
        </w:rPr>
      </w:pPr>
    </w:p>
    <w:p w14:paraId="1DC55DE2" w14:textId="77777777" w:rsidR="00FD79E0" w:rsidRDefault="00FD79E0" w:rsidP="008D2B77">
      <w:pPr>
        <w:spacing w:line="360" w:lineRule="auto"/>
        <w:jc w:val="both"/>
        <w:rPr>
          <w:rFonts w:ascii="David" w:eastAsia="Rubik" w:hAnsi="David" w:cs="David"/>
          <w:bCs/>
          <w:sz w:val="32"/>
          <w:szCs w:val="32"/>
          <w:rtl/>
        </w:rPr>
      </w:pPr>
    </w:p>
    <w:p w14:paraId="5E3845AB" w14:textId="77777777" w:rsidR="00FD79E0" w:rsidRDefault="00FD79E0" w:rsidP="008D2B77">
      <w:pPr>
        <w:spacing w:line="360" w:lineRule="auto"/>
        <w:jc w:val="both"/>
        <w:rPr>
          <w:rFonts w:ascii="David" w:eastAsia="Rubik" w:hAnsi="David" w:cs="David"/>
          <w:bCs/>
          <w:sz w:val="32"/>
          <w:szCs w:val="32"/>
          <w:rtl/>
        </w:rPr>
      </w:pPr>
    </w:p>
    <w:p w14:paraId="73C15061" w14:textId="37AF6166" w:rsidR="00DC741F" w:rsidRPr="00557C57" w:rsidRDefault="00DC741F" w:rsidP="008D2B77">
      <w:pPr>
        <w:spacing w:line="360" w:lineRule="auto"/>
        <w:jc w:val="both"/>
        <w:rPr>
          <w:rFonts w:ascii="David" w:eastAsia="Rubik" w:hAnsi="David" w:cs="David"/>
          <w:bCs/>
          <w:sz w:val="32"/>
          <w:szCs w:val="32"/>
          <w:rtl/>
        </w:rPr>
      </w:pPr>
      <w:r w:rsidRPr="00557C57">
        <w:rPr>
          <w:rFonts w:ascii="David" w:eastAsia="Rubik" w:hAnsi="David" w:cs="David" w:hint="cs"/>
          <w:bCs/>
          <w:sz w:val="32"/>
          <w:szCs w:val="32"/>
          <w:rtl/>
        </w:rPr>
        <w:lastRenderedPageBreak/>
        <w:t>מהלך השיעור:</w:t>
      </w:r>
    </w:p>
    <w:p w14:paraId="4DBE7F66" w14:textId="7CE84204" w:rsidR="00FD79E0" w:rsidRDefault="00DC741F" w:rsidP="00511558">
      <w:pPr>
        <w:spacing w:after="0" w:line="360" w:lineRule="auto"/>
        <w:ind w:left="720" w:right="720"/>
        <w:rPr>
          <w:rFonts w:ascii="David" w:eastAsia="Rubik" w:hAnsi="David" w:cs="David"/>
          <w:b/>
          <w:sz w:val="28"/>
          <w:szCs w:val="28"/>
          <w:rtl/>
        </w:rPr>
      </w:pPr>
      <w:r w:rsidRPr="00FD79E0">
        <w:rPr>
          <w:rFonts w:ascii="David" w:eastAsia="Rubik" w:hAnsi="David" w:cs="David" w:hint="cs"/>
          <w:bCs/>
          <w:sz w:val="28"/>
          <w:szCs w:val="28"/>
          <w:u w:val="single"/>
          <w:rtl/>
        </w:rPr>
        <w:t>שלב א</w:t>
      </w:r>
      <w:r>
        <w:rPr>
          <w:rFonts w:ascii="David" w:eastAsia="Rubik" w:hAnsi="David" w:cs="David" w:hint="cs"/>
          <w:b/>
          <w:sz w:val="28"/>
          <w:szCs w:val="28"/>
          <w:rtl/>
        </w:rPr>
        <w:t xml:space="preserve">- </w:t>
      </w:r>
      <w:r w:rsidRPr="00557C57">
        <w:rPr>
          <w:rFonts w:ascii="David" w:eastAsia="Rubik" w:hAnsi="David" w:cs="David"/>
          <w:b/>
          <w:sz w:val="28"/>
          <w:szCs w:val="28"/>
          <w:rtl/>
        </w:rPr>
        <w:t xml:space="preserve">שאלת </w:t>
      </w:r>
      <w:r w:rsidR="00511558">
        <w:rPr>
          <w:rFonts w:ascii="David" w:eastAsia="Rubik" w:hAnsi="David" w:cs="David" w:hint="cs"/>
          <w:b/>
          <w:sz w:val="28"/>
          <w:szCs w:val="28"/>
          <w:rtl/>
        </w:rPr>
        <w:t>עמדה</w:t>
      </w:r>
    </w:p>
    <w:p w14:paraId="005DCB8E" w14:textId="233A64D4" w:rsidR="00DC741F" w:rsidRPr="00557C57" w:rsidRDefault="00FD79E0" w:rsidP="00557C57">
      <w:pPr>
        <w:spacing w:after="0" w:line="360" w:lineRule="auto"/>
        <w:ind w:left="720" w:right="720"/>
        <w:rPr>
          <w:rFonts w:ascii="David" w:eastAsia="Rubik" w:hAnsi="David" w:cs="David"/>
          <w:b/>
          <w:sz w:val="28"/>
          <w:szCs w:val="28"/>
        </w:rPr>
      </w:pPr>
      <w:r>
        <w:rPr>
          <w:rFonts w:ascii="David" w:eastAsia="Rubik" w:hAnsi="David" w:cs="David" w:hint="cs"/>
          <w:b/>
          <w:sz w:val="28"/>
          <w:szCs w:val="28"/>
          <w:rtl/>
        </w:rPr>
        <w:t xml:space="preserve">             </w:t>
      </w:r>
      <w:r w:rsidR="00557C57">
        <w:rPr>
          <w:rFonts w:ascii="David" w:eastAsia="Rubik" w:hAnsi="David" w:cs="David" w:hint="cs"/>
          <w:b/>
          <w:sz w:val="28"/>
          <w:szCs w:val="28"/>
          <w:rtl/>
        </w:rPr>
        <w:t>(נספח המבוסס על מצגת)</w:t>
      </w:r>
    </w:p>
    <w:p w14:paraId="63722A3F" w14:textId="5AFFD362" w:rsidR="00DC741F" w:rsidRPr="00557C57" w:rsidRDefault="00557C57" w:rsidP="00557C57">
      <w:pPr>
        <w:spacing w:after="0" w:line="360" w:lineRule="auto"/>
        <w:ind w:left="720" w:right="720"/>
        <w:rPr>
          <w:rFonts w:ascii="David" w:eastAsia="Rubik" w:hAnsi="David" w:cs="David"/>
          <w:b/>
          <w:sz w:val="28"/>
          <w:szCs w:val="28"/>
        </w:rPr>
      </w:pPr>
      <w:r w:rsidRPr="00FD79E0">
        <w:rPr>
          <w:rFonts w:ascii="David" w:eastAsia="Rubik" w:hAnsi="David" w:cs="David" w:hint="cs"/>
          <w:bCs/>
          <w:sz w:val="28"/>
          <w:szCs w:val="28"/>
          <w:u w:val="single"/>
          <w:rtl/>
        </w:rPr>
        <w:t>ש</w:t>
      </w:r>
      <w:r w:rsidR="00DC741F" w:rsidRPr="00FD79E0">
        <w:rPr>
          <w:rFonts w:ascii="David" w:eastAsia="Rubik" w:hAnsi="David" w:cs="David" w:hint="cs"/>
          <w:bCs/>
          <w:sz w:val="28"/>
          <w:szCs w:val="28"/>
          <w:u w:val="single"/>
          <w:rtl/>
        </w:rPr>
        <w:t>לב ב</w:t>
      </w:r>
      <w:r w:rsidR="00DC741F" w:rsidRPr="00557C57">
        <w:rPr>
          <w:rFonts w:ascii="David" w:eastAsia="Rubik" w:hAnsi="David" w:cs="David" w:hint="cs"/>
          <w:b/>
          <w:sz w:val="28"/>
          <w:szCs w:val="28"/>
          <w:rtl/>
        </w:rPr>
        <w:t xml:space="preserve">- </w:t>
      </w:r>
      <w:r w:rsidR="00511558" w:rsidRPr="00511558">
        <w:rPr>
          <w:rFonts w:ascii="David" w:eastAsia="Rubik" w:hAnsi="David" w:cs="David"/>
          <w:b/>
          <w:sz w:val="28"/>
          <w:szCs w:val="28"/>
          <w:rtl/>
        </w:rPr>
        <w:t>שילוב של כלים טכנולוגיים בהוראה</w:t>
      </w:r>
      <w:r w:rsidR="00511558" w:rsidRPr="00511558">
        <w:rPr>
          <w:rFonts w:ascii="David" w:eastAsia="Rubik" w:hAnsi="David" w:cs="David" w:hint="cs"/>
          <w:b/>
          <w:sz w:val="28"/>
          <w:szCs w:val="28"/>
          <w:rtl/>
        </w:rPr>
        <w:t xml:space="preserve"> </w:t>
      </w:r>
      <w:r w:rsidR="00511558">
        <w:rPr>
          <w:rFonts w:ascii="David" w:eastAsia="Rubik" w:hAnsi="David" w:cs="David" w:hint="cs"/>
          <w:b/>
          <w:sz w:val="28"/>
          <w:szCs w:val="28"/>
          <w:rtl/>
        </w:rPr>
        <w:t xml:space="preserve">- </w:t>
      </w:r>
      <w:r w:rsidR="00DC741F" w:rsidRPr="00557C57">
        <w:rPr>
          <w:rFonts w:ascii="David" w:eastAsia="Rubik" w:hAnsi="David" w:cs="David" w:hint="cs"/>
          <w:b/>
          <w:sz w:val="28"/>
          <w:szCs w:val="28"/>
          <w:rtl/>
        </w:rPr>
        <w:t>שימוש בסרטו</w:t>
      </w:r>
      <w:r w:rsidR="00D4228D">
        <w:rPr>
          <w:rFonts w:ascii="David" w:eastAsia="Rubik" w:hAnsi="David" w:cs="David" w:hint="cs"/>
          <w:b/>
          <w:sz w:val="28"/>
          <w:szCs w:val="28"/>
          <w:rtl/>
        </w:rPr>
        <w:t xml:space="preserve">ן </w:t>
      </w:r>
      <w:r w:rsidR="00DC741F" w:rsidRPr="00557C57">
        <w:rPr>
          <w:rFonts w:ascii="David" w:eastAsia="Rubik" w:hAnsi="David" w:cs="David" w:hint="cs"/>
          <w:b/>
          <w:sz w:val="28"/>
          <w:szCs w:val="28"/>
          <w:rtl/>
        </w:rPr>
        <w:t xml:space="preserve"> </w:t>
      </w:r>
    </w:p>
    <w:p w14:paraId="5BE74346" w14:textId="5E3AB272" w:rsidR="00DC741F" w:rsidRPr="00557C57" w:rsidRDefault="00DC741F" w:rsidP="00557C57">
      <w:pPr>
        <w:spacing w:after="0" w:line="360" w:lineRule="auto"/>
        <w:ind w:left="720" w:right="720"/>
        <w:rPr>
          <w:rFonts w:ascii="David" w:eastAsia="Rubik" w:hAnsi="David" w:cs="David"/>
          <w:b/>
          <w:sz w:val="28"/>
          <w:szCs w:val="28"/>
        </w:rPr>
      </w:pPr>
      <w:r w:rsidRPr="00FD79E0">
        <w:rPr>
          <w:rFonts w:ascii="David" w:eastAsia="Rubik" w:hAnsi="David" w:cs="David" w:hint="cs"/>
          <w:bCs/>
          <w:sz w:val="28"/>
          <w:szCs w:val="28"/>
          <w:u w:val="single"/>
          <w:rtl/>
        </w:rPr>
        <w:t>שלב ג</w:t>
      </w:r>
      <w:r w:rsidRPr="00557C57">
        <w:rPr>
          <w:rFonts w:ascii="David" w:eastAsia="Rubik" w:hAnsi="David" w:cs="David" w:hint="cs"/>
          <w:b/>
          <w:sz w:val="28"/>
          <w:szCs w:val="28"/>
          <w:rtl/>
        </w:rPr>
        <w:t xml:space="preserve">- </w:t>
      </w:r>
      <w:r w:rsidR="00511558" w:rsidRPr="00511558">
        <w:rPr>
          <w:rFonts w:ascii="David" w:eastAsia="Rubik" w:hAnsi="David" w:cs="David"/>
          <w:b/>
          <w:sz w:val="28"/>
          <w:szCs w:val="28"/>
          <w:rtl/>
        </w:rPr>
        <w:t>ניהול דיוני דילמה</w:t>
      </w:r>
      <w:r w:rsidR="00511558" w:rsidRPr="00511558">
        <w:rPr>
          <w:rFonts w:ascii="David" w:eastAsia="Rubik" w:hAnsi="David" w:cs="David" w:hint="cs"/>
          <w:b/>
          <w:sz w:val="28"/>
          <w:szCs w:val="28"/>
          <w:rtl/>
        </w:rPr>
        <w:t xml:space="preserve"> </w:t>
      </w:r>
      <w:r w:rsidR="00511558">
        <w:rPr>
          <w:rFonts w:ascii="David" w:eastAsia="Rubik" w:hAnsi="David" w:cs="David" w:hint="cs"/>
          <w:b/>
          <w:sz w:val="28"/>
          <w:szCs w:val="28"/>
          <w:rtl/>
        </w:rPr>
        <w:t>תוך שימוש ב</w:t>
      </w:r>
      <w:r w:rsidRPr="00557C57">
        <w:rPr>
          <w:rFonts w:ascii="David" w:eastAsia="Rubik" w:hAnsi="David" w:cs="David" w:hint="cs"/>
          <w:b/>
          <w:sz w:val="28"/>
          <w:szCs w:val="28"/>
          <w:rtl/>
        </w:rPr>
        <w:t>משימת איתור מידע</w:t>
      </w:r>
    </w:p>
    <w:p w14:paraId="086DFA8D" w14:textId="2956C12E" w:rsidR="00DC741F" w:rsidRPr="00DC741F" w:rsidRDefault="00DC741F" w:rsidP="008D2B77">
      <w:pPr>
        <w:spacing w:line="360" w:lineRule="auto"/>
        <w:jc w:val="both"/>
        <w:rPr>
          <w:rFonts w:ascii="David" w:eastAsia="Rubik" w:hAnsi="David" w:cs="David"/>
          <w:b/>
          <w:sz w:val="28"/>
          <w:szCs w:val="28"/>
          <w:u w:val="single"/>
          <w:rtl/>
        </w:rPr>
      </w:pPr>
    </w:p>
    <w:p w14:paraId="01690C51" w14:textId="18ABA141" w:rsidR="008D2B77" w:rsidRPr="008D2B77" w:rsidRDefault="008D2B77" w:rsidP="008D2B77">
      <w:pPr>
        <w:rPr>
          <w:b/>
          <w:bCs/>
          <w:sz w:val="36"/>
          <w:szCs w:val="36"/>
          <w:rtl/>
        </w:rPr>
      </w:pPr>
      <w:r w:rsidRPr="008D2B77">
        <w:rPr>
          <w:rFonts w:hint="cs"/>
          <w:b/>
          <w:bCs/>
          <w:sz w:val="36"/>
          <w:szCs w:val="36"/>
          <w:rtl/>
        </w:rPr>
        <w:t xml:space="preserve">שלב א- </w:t>
      </w:r>
      <w:r w:rsidR="00E93F8F">
        <w:rPr>
          <w:rFonts w:hint="cs"/>
          <w:b/>
          <w:bCs/>
          <w:sz w:val="36"/>
          <w:szCs w:val="36"/>
          <w:rtl/>
        </w:rPr>
        <w:t xml:space="preserve">פתיחה </w:t>
      </w:r>
    </w:p>
    <w:p w14:paraId="6186FD9E" w14:textId="64414DC7" w:rsidR="00865113" w:rsidRPr="00E93F8F" w:rsidRDefault="00865113" w:rsidP="00865113">
      <w:pPr>
        <w:ind w:left="720"/>
        <w:rPr>
          <w:rFonts w:ascii="David" w:eastAsia="Rubik" w:hAnsi="David" w:cs="David"/>
          <w:b/>
          <w:sz w:val="28"/>
          <w:szCs w:val="28"/>
          <w:rtl/>
        </w:rPr>
      </w:pPr>
      <w:r w:rsidRPr="00E93F8F">
        <w:rPr>
          <w:rFonts w:ascii="David" w:eastAsia="Rubik" w:hAnsi="David" w:cs="David" w:hint="cs"/>
          <w:b/>
          <w:sz w:val="28"/>
          <w:szCs w:val="28"/>
          <w:rtl/>
        </w:rPr>
        <w:t xml:space="preserve">הצגת תמונת הפתיחה לתלמידות - נספח 1- תמונה מהמצגת </w:t>
      </w:r>
    </w:p>
    <w:p w14:paraId="335DDFB0" w14:textId="0CDCB222" w:rsidR="00865113" w:rsidRPr="00E93F8F" w:rsidRDefault="00865113" w:rsidP="00A576EB">
      <w:pPr>
        <w:ind w:left="720"/>
        <w:rPr>
          <w:rFonts w:ascii="David" w:eastAsia="Rubik" w:hAnsi="David" w:cs="David"/>
          <w:b/>
          <w:sz w:val="28"/>
          <w:szCs w:val="28"/>
          <w:rtl/>
        </w:rPr>
      </w:pPr>
      <w:r w:rsidRPr="00E93F8F">
        <w:rPr>
          <w:rFonts w:ascii="David" w:eastAsia="Rubik" w:hAnsi="David" w:cs="David" w:hint="cs"/>
          <w:b/>
          <w:sz w:val="28"/>
          <w:szCs w:val="28"/>
          <w:rtl/>
        </w:rPr>
        <w:t xml:space="preserve">שאלה: </w:t>
      </w:r>
      <w:r w:rsidR="00CB3BE5" w:rsidRPr="00E93F8F">
        <w:rPr>
          <w:rFonts w:ascii="David" w:eastAsia="Rubik" w:hAnsi="David" w:cs="David" w:hint="cs"/>
          <w:b/>
          <w:sz w:val="28"/>
          <w:szCs w:val="28"/>
          <w:rtl/>
        </w:rPr>
        <w:t xml:space="preserve"> מה ידוע לי על</w:t>
      </w:r>
      <w:r w:rsidRPr="00E93F8F">
        <w:rPr>
          <w:rFonts w:ascii="David" w:eastAsia="Rubik" w:hAnsi="David" w:cs="David" w:hint="cs"/>
          <w:b/>
          <w:sz w:val="28"/>
          <w:szCs w:val="28"/>
          <w:rtl/>
        </w:rPr>
        <w:t xml:space="preserve">: </w:t>
      </w:r>
      <w:r w:rsidR="00A576EB">
        <w:rPr>
          <w:rFonts w:ascii="David" w:eastAsia="Rubik" w:hAnsi="David" w:cs="David" w:hint="cs"/>
          <w:b/>
          <w:sz w:val="28"/>
          <w:szCs w:val="28"/>
          <w:rtl/>
        </w:rPr>
        <w:t>מבנה השלטון בישראל</w:t>
      </w:r>
      <w:r w:rsidR="00511558">
        <w:rPr>
          <w:rFonts w:ascii="David" w:eastAsia="Rubik" w:hAnsi="David" w:cs="David" w:hint="cs"/>
          <w:b/>
          <w:sz w:val="28"/>
          <w:szCs w:val="28"/>
          <w:rtl/>
        </w:rPr>
        <w:t>?</w:t>
      </w:r>
    </w:p>
    <w:p w14:paraId="6B23BBAA" w14:textId="09AA795A" w:rsidR="00865113" w:rsidRPr="00E93F8F" w:rsidRDefault="00FD79E0" w:rsidP="00A576EB">
      <w:pPr>
        <w:ind w:left="720"/>
        <w:rPr>
          <w:rFonts w:ascii="David" w:eastAsia="Rubik" w:hAnsi="David" w:cs="David"/>
          <w:b/>
          <w:sz w:val="28"/>
          <w:szCs w:val="28"/>
          <w:rtl/>
        </w:rPr>
      </w:pPr>
      <w:r>
        <w:rPr>
          <w:rFonts w:ascii="David" w:eastAsia="Rubik" w:hAnsi="David" w:cs="David" w:hint="cs"/>
          <w:b/>
          <w:sz w:val="28"/>
          <w:szCs w:val="28"/>
          <w:rtl/>
        </w:rPr>
        <w:t xml:space="preserve">             מהם </w:t>
      </w:r>
      <w:r w:rsidR="00A576EB">
        <w:rPr>
          <w:rFonts w:ascii="David" w:eastAsia="Rubik" w:hAnsi="David" w:cs="David" w:hint="cs"/>
          <w:b/>
          <w:sz w:val="28"/>
          <w:szCs w:val="28"/>
          <w:rtl/>
        </w:rPr>
        <w:t xml:space="preserve">הרשויות הקיימות במדינת ישראל </w:t>
      </w:r>
      <w:r w:rsidR="00511558">
        <w:rPr>
          <w:rFonts w:ascii="David" w:eastAsia="Rubik" w:hAnsi="David" w:cs="David" w:hint="cs"/>
          <w:b/>
          <w:sz w:val="28"/>
          <w:szCs w:val="28"/>
          <w:rtl/>
        </w:rPr>
        <w:t>?</w:t>
      </w:r>
      <w:r w:rsidR="00865113" w:rsidRPr="00E93F8F">
        <w:rPr>
          <w:rFonts w:ascii="David" w:eastAsia="Rubik" w:hAnsi="David" w:cs="David" w:hint="cs"/>
          <w:b/>
          <w:sz w:val="28"/>
          <w:szCs w:val="28"/>
          <w:rtl/>
        </w:rPr>
        <w:t xml:space="preserve"> </w:t>
      </w:r>
    </w:p>
    <w:p w14:paraId="339102E0" w14:textId="77777777" w:rsidR="00511558" w:rsidRDefault="00FD79E0" w:rsidP="00A576EB">
      <w:pPr>
        <w:ind w:left="720"/>
        <w:rPr>
          <w:rFonts w:ascii="David" w:eastAsia="Rubik" w:hAnsi="David" w:cs="David"/>
          <w:b/>
          <w:sz w:val="28"/>
          <w:szCs w:val="28"/>
          <w:rtl/>
        </w:rPr>
      </w:pPr>
      <w:r>
        <w:rPr>
          <w:rFonts w:ascii="David" w:eastAsia="Rubik" w:hAnsi="David" w:cs="David" w:hint="cs"/>
          <w:b/>
          <w:sz w:val="28"/>
          <w:szCs w:val="28"/>
          <w:rtl/>
        </w:rPr>
        <w:t xml:space="preserve">             </w:t>
      </w:r>
      <w:r w:rsidR="00511558">
        <w:rPr>
          <w:rFonts w:ascii="David" w:eastAsia="Rubik" w:hAnsi="David" w:cs="David" w:hint="cs"/>
          <w:b/>
          <w:sz w:val="28"/>
          <w:szCs w:val="28"/>
          <w:rtl/>
        </w:rPr>
        <w:t>האם צריך להגביל את עוצמת השלטון?</w:t>
      </w:r>
    </w:p>
    <w:p w14:paraId="67B39E53" w14:textId="1C305B45" w:rsidR="00CB3BE5" w:rsidRPr="00E93F8F" w:rsidRDefault="00A576EB" w:rsidP="00511558">
      <w:pPr>
        <w:ind w:left="1440"/>
        <w:rPr>
          <w:rFonts w:ascii="David" w:eastAsia="Rubik" w:hAnsi="David" w:cs="David"/>
          <w:b/>
          <w:sz w:val="28"/>
          <w:szCs w:val="28"/>
          <w:rtl/>
        </w:rPr>
      </w:pPr>
      <w:r>
        <w:rPr>
          <w:rFonts w:ascii="David" w:eastAsia="Rubik" w:hAnsi="David" w:cs="David" w:hint="cs"/>
          <w:b/>
          <w:sz w:val="28"/>
          <w:szCs w:val="28"/>
          <w:rtl/>
        </w:rPr>
        <w:t>כיצד ניתן להגביל את עוצמתו של השלטון</w:t>
      </w:r>
      <w:r w:rsidR="00511558">
        <w:rPr>
          <w:rFonts w:ascii="David" w:eastAsia="Rubik" w:hAnsi="David" w:cs="David" w:hint="cs"/>
          <w:b/>
          <w:sz w:val="28"/>
          <w:szCs w:val="28"/>
          <w:rtl/>
        </w:rPr>
        <w:t>?</w:t>
      </w:r>
    </w:p>
    <w:p w14:paraId="12A17C61" w14:textId="77777777" w:rsidR="00865113" w:rsidRDefault="00865113" w:rsidP="00865113">
      <w:pPr>
        <w:rPr>
          <w:rtl/>
        </w:rPr>
      </w:pPr>
    </w:p>
    <w:p w14:paraId="2C091DA1" w14:textId="2F9CAEE9" w:rsidR="00D4228D" w:rsidRPr="00E93F8F" w:rsidRDefault="00865113" w:rsidP="00511558">
      <w:pPr>
        <w:rPr>
          <w:rFonts w:ascii="David" w:eastAsia="Rubik" w:hAnsi="David" w:cs="David"/>
          <w:b/>
          <w:sz w:val="28"/>
          <w:szCs w:val="28"/>
          <w:rtl/>
        </w:rPr>
      </w:pPr>
      <w:r w:rsidRPr="00D4228D">
        <w:rPr>
          <w:rFonts w:hint="cs"/>
          <w:b/>
          <w:bCs/>
          <w:sz w:val="36"/>
          <w:szCs w:val="36"/>
          <w:rtl/>
        </w:rPr>
        <w:t>שלב ב-</w:t>
      </w:r>
      <w:r>
        <w:rPr>
          <w:rFonts w:hint="cs"/>
          <w:rtl/>
        </w:rPr>
        <w:t xml:space="preserve"> </w:t>
      </w:r>
      <w:r w:rsidR="00511558" w:rsidRPr="00511558">
        <w:rPr>
          <w:rFonts w:hint="cs"/>
          <w:b/>
          <w:bCs/>
          <w:sz w:val="36"/>
          <w:szCs w:val="36"/>
          <w:rtl/>
        </w:rPr>
        <w:t>שאלת</w:t>
      </w:r>
      <w:r w:rsidR="00A576EB" w:rsidRPr="00511558">
        <w:rPr>
          <w:rFonts w:hint="cs"/>
          <w:b/>
          <w:bCs/>
          <w:sz w:val="36"/>
          <w:szCs w:val="36"/>
          <w:rtl/>
        </w:rPr>
        <w:t xml:space="preserve"> עמדה</w:t>
      </w:r>
      <w:r w:rsidR="00A576EB">
        <w:rPr>
          <w:rFonts w:ascii="David" w:eastAsia="Rubik" w:hAnsi="David" w:cs="David" w:hint="cs"/>
          <w:b/>
          <w:sz w:val="28"/>
          <w:szCs w:val="28"/>
          <w:rtl/>
        </w:rPr>
        <w:t xml:space="preserve"> - </w:t>
      </w:r>
      <w:r w:rsidR="00A576EB" w:rsidRPr="00A576EB">
        <w:rPr>
          <w:rFonts w:ascii="David" w:eastAsia="Rubik" w:hAnsi="David" w:cs="David"/>
          <w:b/>
          <w:sz w:val="28"/>
          <w:szCs w:val="28"/>
          <w:rtl/>
        </w:rPr>
        <w:t>שילוב של כלים טכנולוגיים בהוראה</w:t>
      </w:r>
    </w:p>
    <w:p w14:paraId="7E3A59F9" w14:textId="46CCFAFE" w:rsidR="00A20FE5" w:rsidRDefault="00A20FE5" w:rsidP="00610378">
      <w:pPr>
        <w:ind w:left="720"/>
        <w:rPr>
          <w:rFonts w:ascii="David" w:eastAsia="Rubik" w:hAnsi="David" w:cs="David"/>
          <w:b/>
          <w:sz w:val="28"/>
          <w:szCs w:val="28"/>
          <w:rtl/>
        </w:rPr>
      </w:pPr>
      <w:r w:rsidRPr="00E93F8F">
        <w:rPr>
          <w:rFonts w:ascii="David" w:eastAsia="Rubik" w:hAnsi="David" w:cs="David" w:hint="cs"/>
          <w:b/>
          <w:sz w:val="28"/>
          <w:szCs w:val="28"/>
          <w:rtl/>
        </w:rPr>
        <w:t>המורה תקרין את הסרטון</w:t>
      </w:r>
      <w:r w:rsidR="00FD79E0">
        <w:rPr>
          <w:rFonts w:ascii="David" w:eastAsia="Rubik" w:hAnsi="David" w:cs="David" w:hint="cs"/>
          <w:b/>
          <w:sz w:val="28"/>
          <w:szCs w:val="28"/>
          <w:rtl/>
        </w:rPr>
        <w:t xml:space="preserve"> הבא בפעם הראשונה</w:t>
      </w:r>
      <w:r w:rsidRPr="00E93F8F">
        <w:rPr>
          <w:rFonts w:ascii="David" w:eastAsia="Rubik" w:hAnsi="David" w:cs="David" w:hint="cs"/>
          <w:b/>
          <w:sz w:val="28"/>
          <w:szCs w:val="28"/>
          <w:rtl/>
        </w:rPr>
        <w:t xml:space="preserve"> :</w:t>
      </w:r>
    </w:p>
    <w:p w14:paraId="07698BB1" w14:textId="2664C6EA" w:rsidR="00A576EB" w:rsidRDefault="00A576EB" w:rsidP="00610378">
      <w:pPr>
        <w:ind w:left="720"/>
        <w:rPr>
          <w:rFonts w:ascii="David" w:eastAsia="Rubik" w:hAnsi="David" w:cs="David"/>
          <w:b/>
          <w:sz w:val="28"/>
          <w:szCs w:val="28"/>
          <w:rtl/>
        </w:rPr>
      </w:pPr>
      <w:hyperlink r:id="rId7" w:history="1">
        <w:r w:rsidRPr="00895270">
          <w:rPr>
            <w:rStyle w:val="Hyperlink"/>
            <w:rFonts w:ascii="David" w:eastAsia="Rubik" w:hAnsi="David" w:cs="David"/>
            <w:b/>
            <w:sz w:val="28"/>
            <w:szCs w:val="28"/>
          </w:rPr>
          <w:t>https://www.y</w:t>
        </w:r>
        <w:r w:rsidRPr="00895270">
          <w:rPr>
            <w:rStyle w:val="Hyperlink"/>
            <w:rFonts w:ascii="David" w:eastAsia="Rubik" w:hAnsi="David" w:cs="David"/>
            <w:b/>
            <w:sz w:val="28"/>
            <w:szCs w:val="28"/>
          </w:rPr>
          <w:t>o</w:t>
        </w:r>
        <w:r w:rsidRPr="00895270">
          <w:rPr>
            <w:rStyle w:val="Hyperlink"/>
            <w:rFonts w:ascii="David" w:eastAsia="Rubik" w:hAnsi="David" w:cs="David"/>
            <w:b/>
            <w:sz w:val="28"/>
            <w:szCs w:val="28"/>
          </w:rPr>
          <w:t>utube.com/watch?v=18FCmLqobmc</w:t>
        </w:r>
      </w:hyperlink>
    </w:p>
    <w:p w14:paraId="72AD867D" w14:textId="745BF73A" w:rsidR="00D4228D" w:rsidRPr="00E93F8F" w:rsidRDefault="00A20FE5" w:rsidP="00610378">
      <w:pPr>
        <w:ind w:left="720"/>
        <w:rPr>
          <w:rFonts w:ascii="David" w:eastAsia="Rubik" w:hAnsi="David" w:cs="David"/>
          <w:b/>
          <w:sz w:val="28"/>
          <w:szCs w:val="28"/>
          <w:rtl/>
        </w:rPr>
      </w:pPr>
      <w:r w:rsidRPr="00E93F8F">
        <w:rPr>
          <w:rFonts w:ascii="David" w:eastAsia="Rubik" w:hAnsi="David" w:cs="David" w:hint="cs"/>
          <w:b/>
          <w:sz w:val="28"/>
          <w:szCs w:val="28"/>
          <w:rtl/>
        </w:rPr>
        <w:t>המורה תחלק</w:t>
      </w:r>
      <w:r w:rsidR="00FD79E0">
        <w:rPr>
          <w:rFonts w:ascii="David" w:eastAsia="Rubik" w:hAnsi="David" w:cs="David" w:hint="cs"/>
          <w:b/>
          <w:sz w:val="28"/>
          <w:szCs w:val="28"/>
          <w:rtl/>
        </w:rPr>
        <w:t xml:space="preserve"> לתלמידות </w:t>
      </w:r>
      <w:r w:rsidRPr="00E93F8F">
        <w:rPr>
          <w:rFonts w:ascii="David" w:eastAsia="Rubik" w:hAnsi="David" w:cs="David" w:hint="cs"/>
          <w:b/>
          <w:sz w:val="28"/>
          <w:szCs w:val="28"/>
          <w:rtl/>
        </w:rPr>
        <w:t xml:space="preserve"> - </w:t>
      </w:r>
      <w:r w:rsidR="00D4228D" w:rsidRPr="00E93F8F">
        <w:rPr>
          <w:rFonts w:ascii="David" w:eastAsia="Rubik" w:hAnsi="David" w:cs="David" w:hint="cs"/>
          <w:b/>
          <w:sz w:val="28"/>
          <w:szCs w:val="28"/>
          <w:rtl/>
        </w:rPr>
        <w:t>דף צפייה לסרטון</w:t>
      </w:r>
      <w:r w:rsidR="00FD79E0">
        <w:rPr>
          <w:rFonts w:ascii="David" w:eastAsia="Rubik" w:hAnsi="David" w:cs="David" w:hint="cs"/>
          <w:b/>
          <w:sz w:val="28"/>
          <w:szCs w:val="28"/>
          <w:rtl/>
        </w:rPr>
        <w:t xml:space="preserve"> ותקרין בפעם </w:t>
      </w:r>
      <w:proofErr w:type="spellStart"/>
      <w:r w:rsidR="00FD79E0">
        <w:rPr>
          <w:rFonts w:ascii="David" w:eastAsia="Rubik" w:hAnsi="David" w:cs="David" w:hint="cs"/>
          <w:b/>
          <w:sz w:val="28"/>
          <w:szCs w:val="28"/>
          <w:rtl/>
        </w:rPr>
        <w:t>השניה</w:t>
      </w:r>
      <w:proofErr w:type="spellEnd"/>
      <w:r w:rsidR="00FD79E0">
        <w:rPr>
          <w:rFonts w:ascii="David" w:eastAsia="Rubik" w:hAnsi="David" w:cs="David" w:hint="cs"/>
          <w:b/>
          <w:sz w:val="28"/>
          <w:szCs w:val="28"/>
          <w:rtl/>
        </w:rPr>
        <w:t xml:space="preserve"> את הסרטון.</w:t>
      </w:r>
    </w:p>
    <w:p w14:paraId="15B9F9E2" w14:textId="072873EC" w:rsidR="00D4228D" w:rsidRPr="00E93F8F" w:rsidRDefault="00A20FE5" w:rsidP="00610378">
      <w:pPr>
        <w:ind w:left="720"/>
        <w:rPr>
          <w:rFonts w:ascii="David" w:eastAsia="Rubik" w:hAnsi="David" w:cs="David"/>
          <w:b/>
          <w:sz w:val="28"/>
          <w:szCs w:val="28"/>
          <w:rtl/>
        </w:rPr>
      </w:pPr>
      <w:r w:rsidRPr="00E93F8F">
        <w:rPr>
          <w:rFonts w:ascii="David" w:eastAsia="Rubik" w:hAnsi="David" w:cs="David" w:hint="cs"/>
          <w:b/>
          <w:sz w:val="28"/>
          <w:szCs w:val="28"/>
          <w:rtl/>
        </w:rPr>
        <w:t xml:space="preserve">לסיכום הצפייה תתקיים </w:t>
      </w:r>
      <w:r w:rsidR="00D4228D" w:rsidRPr="00E93F8F">
        <w:rPr>
          <w:rFonts w:ascii="David" w:eastAsia="Rubik" w:hAnsi="David" w:cs="David" w:hint="cs"/>
          <w:b/>
          <w:sz w:val="28"/>
          <w:szCs w:val="28"/>
          <w:rtl/>
        </w:rPr>
        <w:t xml:space="preserve">מליאת כיתה- </w:t>
      </w:r>
      <w:r w:rsidRPr="00E93F8F">
        <w:rPr>
          <w:rFonts w:ascii="David" w:eastAsia="Rubik" w:hAnsi="David" w:cs="David" w:hint="cs"/>
          <w:b/>
          <w:sz w:val="28"/>
          <w:szCs w:val="28"/>
          <w:rtl/>
        </w:rPr>
        <w:t xml:space="preserve">ובו תעבור המורה עם התלמידות </w:t>
      </w:r>
      <w:r w:rsidR="00D4228D" w:rsidRPr="00E93F8F">
        <w:rPr>
          <w:rFonts w:ascii="David" w:eastAsia="Rubik" w:hAnsi="David" w:cs="David" w:hint="cs"/>
          <w:b/>
          <w:sz w:val="28"/>
          <w:szCs w:val="28"/>
          <w:rtl/>
        </w:rPr>
        <w:t>על דף הצפייה</w:t>
      </w:r>
    </w:p>
    <w:p w14:paraId="2521E5ED" w14:textId="77777777" w:rsidR="00D4228D" w:rsidRDefault="00D4228D" w:rsidP="00865113">
      <w:pPr>
        <w:rPr>
          <w:rtl/>
        </w:rPr>
      </w:pPr>
    </w:p>
    <w:p w14:paraId="5D9DA77A" w14:textId="58AF479B" w:rsidR="00865113" w:rsidRPr="00E93F8F" w:rsidRDefault="00D4228D" w:rsidP="00A576EB">
      <w:pPr>
        <w:rPr>
          <w:rFonts w:ascii="David" w:eastAsia="Rubik" w:hAnsi="David" w:cs="David"/>
          <w:b/>
          <w:sz w:val="28"/>
          <w:szCs w:val="28"/>
          <w:rtl/>
        </w:rPr>
      </w:pPr>
      <w:r w:rsidRPr="009B2342">
        <w:rPr>
          <w:rFonts w:hint="cs"/>
          <w:b/>
          <w:bCs/>
          <w:sz w:val="36"/>
          <w:szCs w:val="36"/>
          <w:rtl/>
        </w:rPr>
        <w:t>שלב ג-</w:t>
      </w:r>
      <w:r>
        <w:rPr>
          <w:rFonts w:hint="cs"/>
          <w:rtl/>
        </w:rPr>
        <w:t xml:space="preserve"> </w:t>
      </w:r>
      <w:r w:rsidR="00A576EB" w:rsidRPr="00511558">
        <w:rPr>
          <w:rFonts w:hint="cs"/>
          <w:b/>
          <w:bCs/>
          <w:sz w:val="36"/>
          <w:szCs w:val="36"/>
          <w:rtl/>
        </w:rPr>
        <w:t>ניהול דיוני דילמה</w:t>
      </w:r>
    </w:p>
    <w:p w14:paraId="054BD42C" w14:textId="27198B90" w:rsidR="00E93F8F" w:rsidRDefault="00610378" w:rsidP="00610378">
      <w:pPr>
        <w:spacing w:line="240" w:lineRule="auto"/>
        <w:ind w:left="720"/>
        <w:jc w:val="both"/>
        <w:rPr>
          <w:rFonts w:ascii="David" w:eastAsia="Rubik" w:hAnsi="David" w:cs="David"/>
          <w:b/>
          <w:sz w:val="28"/>
          <w:szCs w:val="28"/>
          <w:rtl/>
        </w:rPr>
      </w:pPr>
      <w:r>
        <w:rPr>
          <w:rFonts w:ascii="David" w:eastAsia="Rubik" w:hAnsi="David" w:cs="David" w:hint="cs"/>
          <w:b/>
          <w:sz w:val="28"/>
          <w:szCs w:val="28"/>
          <w:rtl/>
        </w:rPr>
        <w:t xml:space="preserve">מטרות שלב זה </w:t>
      </w:r>
      <w:r w:rsidR="00E93F8F">
        <w:rPr>
          <w:rFonts w:ascii="David" w:eastAsia="Rubik" w:hAnsi="David" w:cs="David" w:hint="cs"/>
          <w:b/>
          <w:sz w:val="28"/>
          <w:szCs w:val="28"/>
          <w:rtl/>
        </w:rPr>
        <w:t>הינן</w:t>
      </w:r>
      <w:r>
        <w:rPr>
          <w:rFonts w:ascii="David" w:eastAsia="Rubik" w:hAnsi="David" w:cs="David" w:hint="cs"/>
          <w:b/>
          <w:sz w:val="28"/>
          <w:szCs w:val="28"/>
          <w:rtl/>
        </w:rPr>
        <w:t>,</w:t>
      </w:r>
      <w:r w:rsidR="00E93F8F" w:rsidRPr="00E93F8F">
        <w:rPr>
          <w:rFonts w:ascii="David" w:eastAsia="Rubik" w:hAnsi="David" w:cs="David"/>
          <w:b/>
          <w:sz w:val="28"/>
          <w:szCs w:val="28"/>
          <w:rtl/>
        </w:rPr>
        <w:t xml:space="preserve"> לעורר חשיבה לנושא </w:t>
      </w:r>
      <w:r>
        <w:rPr>
          <w:rFonts w:ascii="David" w:eastAsia="Rubik" w:hAnsi="David" w:cs="David" w:hint="cs"/>
          <w:b/>
          <w:sz w:val="28"/>
          <w:szCs w:val="28"/>
          <w:rtl/>
        </w:rPr>
        <w:t>השיעור</w:t>
      </w:r>
      <w:r w:rsidR="00763FC5">
        <w:rPr>
          <w:rFonts w:ascii="David" w:eastAsia="Rubik" w:hAnsi="David" w:cs="David" w:hint="cs"/>
          <w:b/>
          <w:sz w:val="28"/>
          <w:szCs w:val="28"/>
          <w:rtl/>
        </w:rPr>
        <w:t xml:space="preserve">, </w:t>
      </w:r>
      <w:r w:rsidR="00E93F8F">
        <w:rPr>
          <w:rFonts w:ascii="David" w:eastAsia="Rubik" w:hAnsi="David" w:cs="David" w:hint="cs"/>
          <w:b/>
          <w:sz w:val="28"/>
          <w:szCs w:val="28"/>
          <w:rtl/>
        </w:rPr>
        <w:t>חיזוק עבודת הצוות</w:t>
      </w:r>
      <w:r w:rsidR="00763FC5">
        <w:rPr>
          <w:rFonts w:ascii="David" w:eastAsia="Rubik" w:hAnsi="David" w:cs="David" w:hint="cs"/>
          <w:b/>
          <w:sz w:val="28"/>
          <w:szCs w:val="28"/>
          <w:rtl/>
        </w:rPr>
        <w:t xml:space="preserve"> וניהול דיוני די</w:t>
      </w:r>
      <w:r>
        <w:rPr>
          <w:rFonts w:ascii="David" w:eastAsia="Rubik" w:hAnsi="David" w:cs="David" w:hint="cs"/>
          <w:b/>
          <w:sz w:val="28"/>
          <w:szCs w:val="28"/>
          <w:rtl/>
        </w:rPr>
        <w:t>למה בצורה חווייתית</w:t>
      </w:r>
      <w:r w:rsidR="00763FC5">
        <w:rPr>
          <w:rFonts w:ascii="David" w:eastAsia="Rubik" w:hAnsi="David" w:cs="David" w:hint="cs"/>
          <w:b/>
          <w:sz w:val="28"/>
          <w:szCs w:val="28"/>
          <w:rtl/>
        </w:rPr>
        <w:t xml:space="preserve"> ומעניינת</w:t>
      </w:r>
      <w:r>
        <w:rPr>
          <w:rFonts w:ascii="David" w:eastAsia="Rubik" w:hAnsi="David" w:cs="David" w:hint="cs"/>
          <w:b/>
          <w:sz w:val="28"/>
          <w:szCs w:val="28"/>
          <w:rtl/>
        </w:rPr>
        <w:t xml:space="preserve"> מהמקום בו התלמידות מזדהות עם דעתן</w:t>
      </w:r>
      <w:r w:rsidR="00FD79E0">
        <w:rPr>
          <w:rFonts w:ascii="David" w:eastAsia="Rubik" w:hAnsi="David" w:cs="David" w:hint="cs"/>
          <w:b/>
          <w:sz w:val="28"/>
          <w:szCs w:val="28"/>
          <w:rtl/>
        </w:rPr>
        <w:t>.</w:t>
      </w:r>
    </w:p>
    <w:p w14:paraId="3914700B" w14:textId="5726C9E3" w:rsidR="00763FC5" w:rsidRDefault="00763FC5" w:rsidP="00610378">
      <w:pPr>
        <w:spacing w:line="240" w:lineRule="auto"/>
        <w:ind w:left="720"/>
        <w:jc w:val="both"/>
        <w:rPr>
          <w:rFonts w:ascii="David" w:eastAsia="Rubik" w:hAnsi="David" w:cs="David"/>
          <w:b/>
          <w:sz w:val="28"/>
          <w:szCs w:val="28"/>
          <w:rtl/>
        </w:rPr>
      </w:pPr>
      <w:r w:rsidRPr="00610378">
        <w:rPr>
          <w:rFonts w:ascii="David" w:eastAsia="Rubik" w:hAnsi="David" w:cs="David" w:hint="cs"/>
          <w:b/>
          <w:sz w:val="28"/>
          <w:szCs w:val="28"/>
          <w:u w:val="single"/>
          <w:rtl/>
        </w:rPr>
        <w:t>שלב ג-1</w:t>
      </w:r>
      <w:r>
        <w:rPr>
          <w:rFonts w:ascii="David" w:eastAsia="Rubik" w:hAnsi="David" w:cs="David" w:hint="cs"/>
          <w:b/>
          <w:sz w:val="28"/>
          <w:szCs w:val="28"/>
          <w:rtl/>
        </w:rPr>
        <w:t xml:space="preserve">  </w:t>
      </w:r>
      <w:r>
        <w:rPr>
          <w:rFonts w:ascii="David" w:eastAsia="Rubik" w:hAnsi="David" w:cs="David" w:hint="cs"/>
          <w:b/>
          <w:sz w:val="28"/>
          <w:szCs w:val="28"/>
          <w:rtl/>
        </w:rPr>
        <w:t>ה</w:t>
      </w:r>
      <w:r>
        <w:rPr>
          <w:rFonts w:ascii="David" w:eastAsia="Rubik" w:hAnsi="David" w:cs="David" w:hint="cs"/>
          <w:b/>
          <w:sz w:val="28"/>
          <w:szCs w:val="28"/>
          <w:rtl/>
        </w:rPr>
        <w:t>מורה תחלק את הכיתה לקבוצות כאשר כל קבוצה צריכה להביא לדיון פריט התו</w:t>
      </w:r>
      <w:r w:rsidR="00610378">
        <w:rPr>
          <w:rFonts w:ascii="David" w:eastAsia="Rubik" w:hAnsi="David" w:cs="David" w:hint="cs"/>
          <w:b/>
          <w:sz w:val="28"/>
          <w:szCs w:val="28"/>
          <w:rtl/>
        </w:rPr>
        <w:t>מ</w:t>
      </w:r>
      <w:r>
        <w:rPr>
          <w:rFonts w:ascii="David" w:eastAsia="Rubik" w:hAnsi="David" w:cs="David" w:hint="cs"/>
          <w:b/>
          <w:sz w:val="28"/>
          <w:szCs w:val="28"/>
          <w:rtl/>
        </w:rPr>
        <w:t>ך בעמדתה</w:t>
      </w:r>
    </w:p>
    <w:p w14:paraId="14F89000" w14:textId="07618F1A" w:rsidR="00E93F8F" w:rsidRDefault="00E93F8F" w:rsidP="00610378">
      <w:pPr>
        <w:spacing w:line="240" w:lineRule="auto"/>
        <w:ind w:left="1440"/>
        <w:rPr>
          <w:rFonts w:ascii="David" w:eastAsia="Rubik" w:hAnsi="David" w:cs="David"/>
          <w:b/>
          <w:sz w:val="28"/>
          <w:szCs w:val="28"/>
          <w:rtl/>
        </w:rPr>
      </w:pPr>
      <w:r>
        <w:rPr>
          <w:rFonts w:ascii="David" w:eastAsia="Rubik" w:hAnsi="David" w:cs="David" w:hint="cs"/>
          <w:b/>
          <w:sz w:val="28"/>
          <w:szCs w:val="28"/>
          <w:rtl/>
        </w:rPr>
        <w:t>אפשרות א- איתור מידע מתמונה</w:t>
      </w:r>
    </w:p>
    <w:p w14:paraId="6875CDA7" w14:textId="5D85B8BE" w:rsidR="00E93F8F" w:rsidRPr="00E93F8F" w:rsidRDefault="00E93F8F" w:rsidP="00610378">
      <w:pPr>
        <w:spacing w:line="240" w:lineRule="auto"/>
        <w:ind w:left="1440"/>
        <w:rPr>
          <w:rFonts w:ascii="David" w:eastAsia="Rubik" w:hAnsi="David" w:cs="David"/>
          <w:b/>
          <w:sz w:val="28"/>
          <w:szCs w:val="28"/>
          <w:rtl/>
        </w:rPr>
      </w:pPr>
      <w:r>
        <w:rPr>
          <w:rFonts w:ascii="David" w:eastAsia="Rubik" w:hAnsi="David" w:cs="David" w:hint="cs"/>
          <w:b/>
          <w:sz w:val="28"/>
          <w:szCs w:val="28"/>
          <w:rtl/>
        </w:rPr>
        <w:t>אפשרות ב- איתור מידע מקטע קריאה</w:t>
      </w:r>
    </w:p>
    <w:p w14:paraId="49174D83" w14:textId="77777777" w:rsidR="00E93F8F" w:rsidRPr="00E93F8F" w:rsidRDefault="00E93F8F" w:rsidP="00610378">
      <w:pPr>
        <w:bidi w:val="0"/>
        <w:spacing w:after="0" w:line="240" w:lineRule="auto"/>
        <w:ind w:left="720"/>
        <w:rPr>
          <w:rFonts w:ascii="Times New Roman" w:eastAsia="Times New Roman" w:hAnsi="Times New Roman" w:cs="Times New Roman"/>
          <w:sz w:val="24"/>
          <w:szCs w:val="24"/>
          <w:rtl/>
        </w:rPr>
      </w:pPr>
    </w:p>
    <w:p w14:paraId="39AC5EEB" w14:textId="56B237D3" w:rsidR="00E93F8F" w:rsidRPr="00620437" w:rsidRDefault="00E93F8F" w:rsidP="00610378">
      <w:pPr>
        <w:spacing w:after="0" w:line="240" w:lineRule="auto"/>
        <w:ind w:left="720"/>
        <w:rPr>
          <w:rFonts w:ascii="David" w:eastAsia="Rubik" w:hAnsi="David" w:cs="David"/>
          <w:bCs/>
          <w:sz w:val="28"/>
          <w:szCs w:val="28"/>
          <w:rtl/>
        </w:rPr>
      </w:pPr>
      <w:r w:rsidRPr="00620437">
        <w:rPr>
          <w:rFonts w:ascii="David" w:eastAsia="Rubik" w:hAnsi="David" w:cs="David" w:hint="cs"/>
          <w:bCs/>
          <w:sz w:val="28"/>
          <w:szCs w:val="28"/>
          <w:rtl/>
        </w:rPr>
        <w:t>תמונה</w:t>
      </w:r>
      <w:r w:rsidR="00FD79E0">
        <w:rPr>
          <w:rFonts w:ascii="David" w:eastAsia="Rubik" w:hAnsi="David" w:cs="David" w:hint="cs"/>
          <w:bCs/>
          <w:sz w:val="28"/>
          <w:szCs w:val="28"/>
          <w:rtl/>
        </w:rPr>
        <w:t>:</w:t>
      </w:r>
    </w:p>
    <w:p w14:paraId="1E0576E7" w14:textId="4CF106B7" w:rsidR="00E93F8F" w:rsidRPr="00E93F8F" w:rsidRDefault="00E93F8F" w:rsidP="00FA224F">
      <w:pPr>
        <w:spacing w:after="0" w:line="240" w:lineRule="auto"/>
        <w:ind w:left="1440"/>
        <w:jc w:val="both"/>
        <w:rPr>
          <w:rFonts w:ascii="David" w:eastAsia="Rubik" w:hAnsi="David" w:cs="David"/>
          <w:b/>
          <w:sz w:val="28"/>
          <w:szCs w:val="28"/>
        </w:rPr>
      </w:pPr>
      <w:r w:rsidRPr="00E93F8F">
        <w:rPr>
          <w:rFonts w:ascii="David" w:eastAsia="Rubik" w:hAnsi="David" w:cs="David"/>
          <w:b/>
          <w:sz w:val="28"/>
          <w:szCs w:val="28"/>
          <w:rtl/>
        </w:rPr>
        <w:t>חפש</w:t>
      </w:r>
      <w:r>
        <w:rPr>
          <w:rFonts w:ascii="David" w:eastAsia="Rubik" w:hAnsi="David" w:cs="David" w:hint="cs"/>
          <w:b/>
          <w:sz w:val="28"/>
          <w:szCs w:val="28"/>
          <w:rtl/>
        </w:rPr>
        <w:t>ו</w:t>
      </w:r>
      <w:r w:rsidRPr="00E93F8F">
        <w:rPr>
          <w:rFonts w:ascii="David" w:eastAsia="Rubik" w:hAnsi="David" w:cs="David"/>
          <w:b/>
          <w:sz w:val="28"/>
          <w:szCs w:val="28"/>
          <w:rtl/>
        </w:rPr>
        <w:t xml:space="preserve"> ב</w:t>
      </w:r>
      <w:r>
        <w:rPr>
          <w:rFonts w:ascii="David" w:eastAsia="Rubik" w:hAnsi="David" w:cs="David" w:hint="cs"/>
          <w:b/>
          <w:sz w:val="28"/>
          <w:szCs w:val="28"/>
          <w:rtl/>
        </w:rPr>
        <w:t>מ</w:t>
      </w:r>
      <w:r w:rsidRPr="00E93F8F">
        <w:rPr>
          <w:rFonts w:ascii="David" w:eastAsia="Rubik" w:hAnsi="David" w:cs="David"/>
          <w:b/>
          <w:sz w:val="28"/>
          <w:szCs w:val="28"/>
          <w:rtl/>
        </w:rPr>
        <w:t>רש</w:t>
      </w:r>
      <w:r>
        <w:rPr>
          <w:rFonts w:ascii="David" w:eastAsia="Rubik" w:hAnsi="David" w:cs="David" w:hint="cs"/>
          <w:b/>
          <w:sz w:val="28"/>
          <w:szCs w:val="28"/>
          <w:rtl/>
        </w:rPr>
        <w:t>ת</w:t>
      </w:r>
      <w:r w:rsidRPr="00E93F8F">
        <w:rPr>
          <w:rFonts w:ascii="David" w:eastAsia="Rubik" w:hAnsi="David" w:cs="David"/>
          <w:b/>
          <w:sz w:val="28"/>
          <w:szCs w:val="28"/>
          <w:rtl/>
        </w:rPr>
        <w:t xml:space="preserve">ת </w:t>
      </w:r>
      <w:r w:rsidR="00763FC5">
        <w:rPr>
          <w:rFonts w:ascii="David" w:eastAsia="Rubik" w:hAnsi="David" w:cs="David" w:hint="cs"/>
          <w:b/>
          <w:sz w:val="28"/>
          <w:szCs w:val="28"/>
          <w:rtl/>
        </w:rPr>
        <w:t xml:space="preserve">תמונה </w:t>
      </w:r>
      <w:r w:rsidR="00763FC5">
        <w:rPr>
          <w:rFonts w:ascii="David" w:eastAsia="Rubik" w:hAnsi="David" w:cs="David"/>
          <w:b/>
          <w:sz w:val="28"/>
          <w:szCs w:val="28"/>
          <w:rtl/>
        </w:rPr>
        <w:t xml:space="preserve"> העוסק</w:t>
      </w:r>
      <w:r w:rsidRPr="00E93F8F">
        <w:rPr>
          <w:rFonts w:ascii="David" w:eastAsia="Rubik" w:hAnsi="David" w:cs="David"/>
          <w:b/>
          <w:sz w:val="28"/>
          <w:szCs w:val="28"/>
          <w:rtl/>
        </w:rPr>
        <w:t xml:space="preserve">ת </w:t>
      </w:r>
      <w:r w:rsidR="00763FC5">
        <w:rPr>
          <w:rFonts w:ascii="David" w:eastAsia="Rubik" w:hAnsi="David" w:cs="David" w:hint="cs"/>
          <w:b/>
          <w:sz w:val="28"/>
          <w:szCs w:val="28"/>
          <w:rtl/>
        </w:rPr>
        <w:t xml:space="preserve">בעקרון </w:t>
      </w:r>
      <w:r w:rsidR="00FA224F">
        <w:rPr>
          <w:rFonts w:ascii="David" w:eastAsia="Rubik" w:hAnsi="David" w:cs="David" w:hint="cs"/>
          <w:b/>
          <w:sz w:val="28"/>
          <w:szCs w:val="28"/>
          <w:rtl/>
        </w:rPr>
        <w:t>הגבלת השלטון</w:t>
      </w:r>
      <w:r w:rsidR="00763FC5">
        <w:rPr>
          <w:rFonts w:ascii="David" w:eastAsia="Rubik" w:hAnsi="David" w:cs="David" w:hint="cs"/>
          <w:b/>
          <w:sz w:val="28"/>
          <w:szCs w:val="28"/>
          <w:rtl/>
        </w:rPr>
        <w:t xml:space="preserve"> </w:t>
      </w:r>
      <w:r>
        <w:rPr>
          <w:rFonts w:ascii="David" w:eastAsia="Rubik" w:hAnsi="David" w:cs="David" w:hint="cs"/>
          <w:b/>
          <w:sz w:val="28"/>
          <w:szCs w:val="28"/>
          <w:rtl/>
        </w:rPr>
        <w:t xml:space="preserve">. </w:t>
      </w:r>
    </w:p>
    <w:p w14:paraId="03888606" w14:textId="5CA08946" w:rsidR="00E93F8F" w:rsidRDefault="00E93F8F" w:rsidP="00610378">
      <w:pPr>
        <w:spacing w:after="0" w:line="240" w:lineRule="auto"/>
        <w:ind w:left="1440"/>
        <w:jc w:val="both"/>
        <w:rPr>
          <w:rFonts w:ascii="David" w:eastAsia="Rubik" w:hAnsi="David" w:cs="David"/>
          <w:b/>
          <w:sz w:val="28"/>
          <w:szCs w:val="28"/>
          <w:rtl/>
        </w:rPr>
      </w:pPr>
      <w:r w:rsidRPr="00E93F8F">
        <w:rPr>
          <w:rFonts w:ascii="David" w:eastAsia="Rubik" w:hAnsi="David" w:cs="David"/>
          <w:b/>
          <w:sz w:val="28"/>
          <w:szCs w:val="28"/>
          <w:rtl/>
        </w:rPr>
        <w:t>ציינ</w:t>
      </w:r>
      <w:r>
        <w:rPr>
          <w:rFonts w:ascii="David" w:eastAsia="Rubik" w:hAnsi="David" w:cs="David" w:hint="cs"/>
          <w:b/>
          <w:sz w:val="28"/>
          <w:szCs w:val="28"/>
          <w:rtl/>
        </w:rPr>
        <w:t>ו</w:t>
      </w:r>
      <w:r w:rsidRPr="00E93F8F">
        <w:rPr>
          <w:rFonts w:ascii="David" w:eastAsia="Rubik" w:hAnsi="David" w:cs="David"/>
          <w:b/>
          <w:sz w:val="28"/>
          <w:szCs w:val="28"/>
          <w:rtl/>
        </w:rPr>
        <w:t xml:space="preserve"> לגבי כל תמונה את המקור ממנו היא נלקחה ובדקו שהיא אכן רלוונטית למשימה</w:t>
      </w:r>
      <w:r>
        <w:rPr>
          <w:rFonts w:ascii="David" w:eastAsia="Rubik" w:hAnsi="David" w:cs="David" w:hint="cs"/>
          <w:b/>
          <w:sz w:val="28"/>
          <w:szCs w:val="28"/>
          <w:rtl/>
        </w:rPr>
        <w:t>.</w:t>
      </w:r>
    </w:p>
    <w:p w14:paraId="441C61AE" w14:textId="48CCF3D2" w:rsidR="00E93F8F" w:rsidRDefault="00763FC5" w:rsidP="00FA224F">
      <w:pPr>
        <w:spacing w:after="0" w:line="240" w:lineRule="auto"/>
        <w:ind w:left="1440"/>
        <w:jc w:val="both"/>
        <w:rPr>
          <w:rFonts w:ascii="David" w:eastAsia="Rubik" w:hAnsi="David" w:cs="David"/>
          <w:b/>
          <w:sz w:val="28"/>
          <w:szCs w:val="28"/>
          <w:rtl/>
        </w:rPr>
      </w:pPr>
      <w:r>
        <w:rPr>
          <w:rFonts w:ascii="David" w:eastAsia="Rubik" w:hAnsi="David" w:cs="David"/>
          <w:b/>
          <w:sz w:val="28"/>
          <w:szCs w:val="28"/>
          <w:rtl/>
        </w:rPr>
        <w:t>לגבי</w:t>
      </w:r>
      <w:r>
        <w:rPr>
          <w:rFonts w:ascii="David" w:eastAsia="Rubik" w:hAnsi="David" w:cs="David" w:hint="cs"/>
          <w:b/>
          <w:sz w:val="28"/>
          <w:szCs w:val="28"/>
          <w:rtl/>
        </w:rPr>
        <w:t xml:space="preserve"> ה</w:t>
      </w:r>
      <w:r w:rsidR="00E93F8F" w:rsidRPr="00E93F8F">
        <w:rPr>
          <w:rFonts w:ascii="David" w:eastAsia="Rubik" w:hAnsi="David" w:cs="David"/>
          <w:b/>
          <w:sz w:val="28"/>
          <w:szCs w:val="28"/>
          <w:rtl/>
        </w:rPr>
        <w:t>תמונה ציינ</w:t>
      </w:r>
      <w:r w:rsidR="00620437">
        <w:rPr>
          <w:rFonts w:ascii="David" w:eastAsia="Rubik" w:hAnsi="David" w:cs="David" w:hint="cs"/>
          <w:b/>
          <w:sz w:val="28"/>
          <w:szCs w:val="28"/>
          <w:rtl/>
        </w:rPr>
        <w:t>ו</w:t>
      </w:r>
      <w:r w:rsidR="00E93F8F" w:rsidRPr="00E93F8F">
        <w:rPr>
          <w:rFonts w:ascii="David" w:eastAsia="Rubik" w:hAnsi="David" w:cs="David"/>
          <w:b/>
          <w:sz w:val="28"/>
          <w:szCs w:val="28"/>
          <w:rtl/>
        </w:rPr>
        <w:t xml:space="preserve"> במה היא עוסקת</w:t>
      </w:r>
      <w:r w:rsidR="00620437">
        <w:rPr>
          <w:rFonts w:ascii="David" w:eastAsia="Rubik" w:hAnsi="David" w:cs="David" w:hint="cs"/>
          <w:b/>
          <w:sz w:val="28"/>
          <w:szCs w:val="28"/>
          <w:rtl/>
        </w:rPr>
        <w:t xml:space="preserve"> ו</w:t>
      </w:r>
      <w:r w:rsidR="00E93F8F" w:rsidRPr="00E93F8F">
        <w:rPr>
          <w:rFonts w:ascii="David" w:eastAsia="Rubik" w:hAnsi="David" w:cs="David"/>
          <w:b/>
          <w:sz w:val="28"/>
          <w:szCs w:val="28"/>
          <w:rtl/>
        </w:rPr>
        <w:t xml:space="preserve">הסבירו מה ניתן ללמוד מתמונות אלו על </w:t>
      </w:r>
      <w:r w:rsidR="00511558">
        <w:rPr>
          <w:rFonts w:ascii="David" w:eastAsia="Rubik" w:hAnsi="David" w:cs="David" w:hint="cs"/>
          <w:b/>
          <w:sz w:val="28"/>
          <w:szCs w:val="28"/>
          <w:rtl/>
        </w:rPr>
        <w:t xml:space="preserve">עקרון הגבלת </w:t>
      </w:r>
      <w:r w:rsidR="00FA224F">
        <w:rPr>
          <w:rFonts w:ascii="David" w:eastAsia="Rubik" w:hAnsi="David" w:cs="David" w:hint="cs"/>
          <w:b/>
          <w:sz w:val="28"/>
          <w:szCs w:val="28"/>
          <w:rtl/>
        </w:rPr>
        <w:t>השלטון</w:t>
      </w:r>
    </w:p>
    <w:p w14:paraId="10C922F3" w14:textId="77777777" w:rsidR="00620437" w:rsidRPr="00E93F8F" w:rsidRDefault="00620437" w:rsidP="00610378">
      <w:pPr>
        <w:spacing w:after="0" w:line="240" w:lineRule="auto"/>
        <w:ind w:left="1440"/>
        <w:jc w:val="both"/>
        <w:rPr>
          <w:rFonts w:ascii="David" w:eastAsia="Rubik" w:hAnsi="David" w:cs="David"/>
          <w:b/>
          <w:sz w:val="28"/>
          <w:szCs w:val="28"/>
          <w:rtl/>
        </w:rPr>
      </w:pPr>
    </w:p>
    <w:p w14:paraId="54A83D86" w14:textId="0E1485ED" w:rsidR="00620437" w:rsidRPr="00620437" w:rsidRDefault="00620437" w:rsidP="00610378">
      <w:pPr>
        <w:spacing w:after="0" w:line="240" w:lineRule="auto"/>
        <w:ind w:left="720"/>
        <w:rPr>
          <w:rFonts w:ascii="David" w:eastAsia="Rubik" w:hAnsi="David" w:cs="David"/>
          <w:bCs/>
          <w:sz w:val="28"/>
          <w:szCs w:val="28"/>
          <w:rtl/>
        </w:rPr>
      </w:pPr>
      <w:r>
        <w:rPr>
          <w:rFonts w:ascii="David" w:eastAsia="Rubik" w:hAnsi="David" w:cs="David" w:hint="cs"/>
          <w:bCs/>
          <w:sz w:val="28"/>
          <w:szCs w:val="28"/>
          <w:rtl/>
        </w:rPr>
        <w:lastRenderedPageBreak/>
        <w:t>קטע מידע</w:t>
      </w:r>
      <w:r w:rsidR="00FD79E0">
        <w:rPr>
          <w:rFonts w:ascii="David" w:eastAsia="Rubik" w:hAnsi="David" w:cs="David" w:hint="cs"/>
          <w:bCs/>
          <w:sz w:val="28"/>
          <w:szCs w:val="28"/>
          <w:rtl/>
        </w:rPr>
        <w:t>:</w:t>
      </w:r>
    </w:p>
    <w:p w14:paraId="022B23D3" w14:textId="5580C373" w:rsidR="00511558" w:rsidRDefault="00620437" w:rsidP="00FA224F">
      <w:pPr>
        <w:spacing w:after="0" w:line="240" w:lineRule="auto"/>
        <w:ind w:left="1440"/>
        <w:jc w:val="both"/>
        <w:rPr>
          <w:rFonts w:ascii="David" w:eastAsia="Rubik" w:hAnsi="David" w:cs="David"/>
          <w:b/>
          <w:sz w:val="28"/>
          <w:szCs w:val="28"/>
          <w:rtl/>
        </w:rPr>
      </w:pPr>
      <w:r w:rsidRPr="00E93F8F">
        <w:rPr>
          <w:rFonts w:ascii="David" w:eastAsia="Rubik" w:hAnsi="David" w:cs="David"/>
          <w:b/>
          <w:sz w:val="28"/>
          <w:szCs w:val="28"/>
          <w:rtl/>
        </w:rPr>
        <w:t>חפש</w:t>
      </w:r>
      <w:r>
        <w:rPr>
          <w:rFonts w:ascii="David" w:eastAsia="Rubik" w:hAnsi="David" w:cs="David" w:hint="cs"/>
          <w:b/>
          <w:sz w:val="28"/>
          <w:szCs w:val="28"/>
          <w:rtl/>
        </w:rPr>
        <w:t>ו</w:t>
      </w:r>
      <w:r w:rsidRPr="00E93F8F">
        <w:rPr>
          <w:rFonts w:ascii="David" w:eastAsia="Rubik" w:hAnsi="David" w:cs="David"/>
          <w:b/>
          <w:sz w:val="28"/>
          <w:szCs w:val="28"/>
          <w:rtl/>
        </w:rPr>
        <w:t xml:space="preserve"> ב</w:t>
      </w:r>
      <w:r>
        <w:rPr>
          <w:rFonts w:ascii="David" w:eastAsia="Rubik" w:hAnsi="David" w:cs="David" w:hint="cs"/>
          <w:b/>
          <w:sz w:val="28"/>
          <w:szCs w:val="28"/>
          <w:rtl/>
        </w:rPr>
        <w:t>מ</w:t>
      </w:r>
      <w:r w:rsidRPr="00E93F8F">
        <w:rPr>
          <w:rFonts w:ascii="David" w:eastAsia="Rubik" w:hAnsi="David" w:cs="David"/>
          <w:b/>
          <w:sz w:val="28"/>
          <w:szCs w:val="28"/>
          <w:rtl/>
        </w:rPr>
        <w:t>רש</w:t>
      </w:r>
      <w:r>
        <w:rPr>
          <w:rFonts w:ascii="David" w:eastAsia="Rubik" w:hAnsi="David" w:cs="David" w:hint="cs"/>
          <w:b/>
          <w:sz w:val="28"/>
          <w:szCs w:val="28"/>
          <w:rtl/>
        </w:rPr>
        <w:t>ת</w:t>
      </w:r>
      <w:r w:rsidRPr="00E93F8F">
        <w:rPr>
          <w:rFonts w:ascii="David" w:eastAsia="Rubik" w:hAnsi="David" w:cs="David"/>
          <w:b/>
          <w:sz w:val="28"/>
          <w:szCs w:val="28"/>
          <w:rtl/>
        </w:rPr>
        <w:t xml:space="preserve">ת </w:t>
      </w:r>
      <w:r>
        <w:rPr>
          <w:rFonts w:ascii="David" w:eastAsia="Rubik" w:hAnsi="David" w:cs="David" w:hint="cs"/>
          <w:b/>
          <w:sz w:val="28"/>
          <w:szCs w:val="28"/>
          <w:rtl/>
        </w:rPr>
        <w:t xml:space="preserve">'קטע מידע' </w:t>
      </w:r>
      <w:r w:rsidR="00763FC5">
        <w:rPr>
          <w:rFonts w:ascii="David" w:eastAsia="Rubik" w:hAnsi="David" w:cs="David"/>
          <w:b/>
          <w:sz w:val="28"/>
          <w:szCs w:val="28"/>
          <w:rtl/>
        </w:rPr>
        <w:t xml:space="preserve"> העוסק</w:t>
      </w:r>
      <w:r w:rsidRPr="00E93F8F">
        <w:rPr>
          <w:rFonts w:ascii="David" w:eastAsia="Rubik" w:hAnsi="David" w:cs="David"/>
          <w:b/>
          <w:sz w:val="28"/>
          <w:szCs w:val="28"/>
          <w:rtl/>
        </w:rPr>
        <w:t xml:space="preserve"> </w:t>
      </w:r>
      <w:r w:rsidR="00763FC5" w:rsidRPr="00763FC5">
        <w:rPr>
          <w:rFonts w:ascii="David" w:eastAsia="Rubik" w:hAnsi="David" w:cs="David"/>
          <w:b/>
          <w:sz w:val="28"/>
          <w:szCs w:val="28"/>
          <w:rtl/>
        </w:rPr>
        <w:t>בעקרון הגבלת ה</w:t>
      </w:r>
      <w:r w:rsidR="00FA224F">
        <w:rPr>
          <w:rFonts w:ascii="David" w:eastAsia="Rubik" w:hAnsi="David" w:cs="David" w:hint="cs"/>
          <w:b/>
          <w:sz w:val="28"/>
          <w:szCs w:val="28"/>
          <w:rtl/>
        </w:rPr>
        <w:t>שלטון</w:t>
      </w:r>
      <w:r w:rsidR="00511558">
        <w:rPr>
          <w:rFonts w:ascii="David" w:eastAsia="Rubik" w:hAnsi="David" w:cs="David" w:hint="cs"/>
          <w:b/>
          <w:sz w:val="28"/>
          <w:szCs w:val="28"/>
          <w:rtl/>
        </w:rPr>
        <w:t xml:space="preserve">. </w:t>
      </w:r>
    </w:p>
    <w:p w14:paraId="0B04AA0D" w14:textId="4C0A02C2" w:rsidR="00620437" w:rsidRDefault="00620437" w:rsidP="00511558">
      <w:pPr>
        <w:spacing w:after="0" w:line="240" w:lineRule="auto"/>
        <w:ind w:left="1440"/>
        <w:jc w:val="both"/>
        <w:rPr>
          <w:rFonts w:ascii="David" w:eastAsia="Rubik" w:hAnsi="David" w:cs="David"/>
          <w:b/>
          <w:sz w:val="28"/>
          <w:szCs w:val="28"/>
          <w:rtl/>
        </w:rPr>
      </w:pPr>
      <w:r w:rsidRPr="00E93F8F">
        <w:rPr>
          <w:rFonts w:ascii="David" w:eastAsia="Rubik" w:hAnsi="David" w:cs="David"/>
          <w:b/>
          <w:sz w:val="28"/>
          <w:szCs w:val="28"/>
          <w:rtl/>
        </w:rPr>
        <w:t>ציינ</w:t>
      </w:r>
      <w:r>
        <w:rPr>
          <w:rFonts w:ascii="David" w:eastAsia="Rubik" w:hAnsi="David" w:cs="David" w:hint="cs"/>
          <w:b/>
          <w:sz w:val="28"/>
          <w:szCs w:val="28"/>
          <w:rtl/>
        </w:rPr>
        <w:t>ו</w:t>
      </w:r>
      <w:r w:rsidRPr="00E93F8F">
        <w:rPr>
          <w:rFonts w:ascii="David" w:eastAsia="Rubik" w:hAnsi="David" w:cs="David"/>
          <w:b/>
          <w:sz w:val="28"/>
          <w:szCs w:val="28"/>
          <w:rtl/>
        </w:rPr>
        <w:t xml:space="preserve"> לגבי </w:t>
      </w:r>
      <w:r>
        <w:rPr>
          <w:rFonts w:ascii="David" w:eastAsia="Rubik" w:hAnsi="David" w:cs="David" w:hint="cs"/>
          <w:b/>
          <w:sz w:val="28"/>
          <w:szCs w:val="28"/>
          <w:rtl/>
        </w:rPr>
        <w:t>הקטע</w:t>
      </w:r>
      <w:r w:rsidRPr="00E93F8F">
        <w:rPr>
          <w:rFonts w:ascii="David" w:eastAsia="Rubik" w:hAnsi="David" w:cs="David"/>
          <w:b/>
          <w:sz w:val="28"/>
          <w:szCs w:val="28"/>
          <w:rtl/>
        </w:rPr>
        <w:t xml:space="preserve"> את המקור ממנו היא נלקחה ובדקו שהיא אכן רלוונטית למשימה</w:t>
      </w:r>
      <w:r>
        <w:rPr>
          <w:rFonts w:ascii="David" w:eastAsia="Rubik" w:hAnsi="David" w:cs="David" w:hint="cs"/>
          <w:b/>
          <w:sz w:val="28"/>
          <w:szCs w:val="28"/>
          <w:rtl/>
        </w:rPr>
        <w:t>.</w:t>
      </w:r>
    </w:p>
    <w:p w14:paraId="4CFC64FA" w14:textId="1D68223E" w:rsidR="00620437" w:rsidRDefault="00620437" w:rsidP="00FA224F">
      <w:pPr>
        <w:spacing w:after="0" w:line="240" w:lineRule="auto"/>
        <w:ind w:left="1440"/>
        <w:jc w:val="both"/>
        <w:rPr>
          <w:rFonts w:ascii="David" w:eastAsia="Rubik" w:hAnsi="David" w:cs="David"/>
          <w:b/>
          <w:sz w:val="28"/>
          <w:szCs w:val="28"/>
          <w:rtl/>
        </w:rPr>
      </w:pPr>
      <w:r w:rsidRPr="00E93F8F">
        <w:rPr>
          <w:rFonts w:ascii="David" w:eastAsia="Rubik" w:hAnsi="David" w:cs="David"/>
          <w:b/>
          <w:sz w:val="28"/>
          <w:szCs w:val="28"/>
          <w:rtl/>
        </w:rPr>
        <w:t>ציינ</w:t>
      </w:r>
      <w:r>
        <w:rPr>
          <w:rFonts w:ascii="David" w:eastAsia="Rubik" w:hAnsi="David" w:cs="David" w:hint="cs"/>
          <w:b/>
          <w:sz w:val="28"/>
          <w:szCs w:val="28"/>
          <w:rtl/>
        </w:rPr>
        <w:t>ו</w:t>
      </w:r>
      <w:r w:rsidRPr="00E93F8F">
        <w:rPr>
          <w:rFonts w:ascii="David" w:eastAsia="Rubik" w:hAnsi="David" w:cs="David"/>
          <w:b/>
          <w:sz w:val="28"/>
          <w:szCs w:val="28"/>
          <w:rtl/>
        </w:rPr>
        <w:t xml:space="preserve"> </w:t>
      </w:r>
      <w:r>
        <w:rPr>
          <w:rFonts w:ascii="David" w:eastAsia="Rubik" w:hAnsi="David" w:cs="David" w:hint="cs"/>
          <w:b/>
          <w:sz w:val="28"/>
          <w:szCs w:val="28"/>
          <w:rtl/>
        </w:rPr>
        <w:t>מהו נושא הקטע , ו</w:t>
      </w:r>
      <w:r w:rsidRPr="00E93F8F">
        <w:rPr>
          <w:rFonts w:ascii="David" w:eastAsia="Rubik" w:hAnsi="David" w:cs="David"/>
          <w:b/>
          <w:sz w:val="28"/>
          <w:szCs w:val="28"/>
          <w:rtl/>
        </w:rPr>
        <w:t>הסבירו מה ניתן ללמוד מ</w:t>
      </w:r>
      <w:r>
        <w:rPr>
          <w:rFonts w:ascii="David" w:eastAsia="Rubik" w:hAnsi="David" w:cs="David" w:hint="cs"/>
          <w:b/>
          <w:sz w:val="28"/>
          <w:szCs w:val="28"/>
          <w:rtl/>
        </w:rPr>
        <w:t xml:space="preserve">קטע המידע </w:t>
      </w:r>
      <w:r w:rsidRPr="00E93F8F">
        <w:rPr>
          <w:rFonts w:ascii="David" w:eastAsia="Rubik" w:hAnsi="David" w:cs="David"/>
          <w:b/>
          <w:sz w:val="28"/>
          <w:szCs w:val="28"/>
          <w:rtl/>
        </w:rPr>
        <w:t xml:space="preserve"> </w:t>
      </w:r>
      <w:r w:rsidR="00511558">
        <w:rPr>
          <w:rFonts w:ascii="David" w:eastAsia="Rubik" w:hAnsi="David" w:cs="David" w:hint="cs"/>
          <w:b/>
          <w:sz w:val="28"/>
          <w:szCs w:val="28"/>
          <w:rtl/>
        </w:rPr>
        <w:t>על עקרון הגבלת ה</w:t>
      </w:r>
      <w:r w:rsidR="00FA224F">
        <w:rPr>
          <w:rFonts w:ascii="David" w:eastAsia="Rubik" w:hAnsi="David" w:cs="David" w:hint="cs"/>
          <w:b/>
          <w:sz w:val="28"/>
          <w:szCs w:val="28"/>
          <w:rtl/>
        </w:rPr>
        <w:t>שלטון</w:t>
      </w:r>
    </w:p>
    <w:p w14:paraId="649E2F81" w14:textId="77777777" w:rsidR="00FD79E0" w:rsidRDefault="00FD79E0" w:rsidP="00620437">
      <w:pPr>
        <w:spacing w:after="0" w:line="240" w:lineRule="auto"/>
        <w:jc w:val="both"/>
        <w:rPr>
          <w:rFonts w:ascii="David" w:eastAsia="Rubik" w:hAnsi="David" w:cs="David"/>
          <w:b/>
          <w:sz w:val="28"/>
          <w:szCs w:val="28"/>
          <w:rtl/>
        </w:rPr>
      </w:pPr>
    </w:p>
    <w:p w14:paraId="20010229" w14:textId="26D0084F" w:rsidR="00E93F8F" w:rsidRDefault="00620437" w:rsidP="00620437">
      <w:pPr>
        <w:spacing w:after="0" w:line="240" w:lineRule="auto"/>
        <w:jc w:val="both"/>
        <w:rPr>
          <w:rtl/>
        </w:rPr>
      </w:pPr>
      <w:r>
        <w:rPr>
          <w:rFonts w:ascii="David" w:eastAsia="Rubik" w:hAnsi="David" w:cs="David" w:hint="cs"/>
          <w:b/>
          <w:sz w:val="28"/>
          <w:szCs w:val="28"/>
          <w:rtl/>
        </w:rPr>
        <w:t>במידה ויש תקלה טכנית- דוגמא לקטע</w:t>
      </w:r>
      <w:r w:rsidR="00511558">
        <w:rPr>
          <w:rFonts w:ascii="David" w:eastAsia="Rubik" w:hAnsi="David" w:cs="David" w:hint="cs"/>
          <w:b/>
          <w:sz w:val="28"/>
          <w:szCs w:val="28"/>
          <w:rtl/>
        </w:rPr>
        <w:t xml:space="preserve">/תמונה </w:t>
      </w:r>
      <w:r>
        <w:rPr>
          <w:rFonts w:ascii="David" w:eastAsia="Rubik" w:hAnsi="David" w:cs="David" w:hint="cs"/>
          <w:b/>
          <w:sz w:val="28"/>
          <w:szCs w:val="28"/>
          <w:rtl/>
        </w:rPr>
        <w:t xml:space="preserve"> (נספח 3) </w:t>
      </w:r>
    </w:p>
    <w:p w14:paraId="37615E0D" w14:textId="50FDE723" w:rsidR="00865113" w:rsidRDefault="00D077AB" w:rsidP="00A662D2">
      <w:pPr>
        <w:rPr>
          <w:rFonts w:ascii="David" w:eastAsia="Rubik" w:hAnsi="David" w:cs="David"/>
          <w:b/>
          <w:sz w:val="28"/>
          <w:szCs w:val="28"/>
          <w:rtl/>
        </w:rPr>
      </w:pPr>
      <w:r>
        <w:rPr>
          <w:rFonts w:ascii="David" w:eastAsia="Rubik" w:hAnsi="David" w:cs="David" w:hint="cs"/>
          <w:b/>
          <w:sz w:val="28"/>
          <w:szCs w:val="28"/>
          <w:rtl/>
        </w:rPr>
        <w:t xml:space="preserve">ניתן לחלק את </w:t>
      </w:r>
      <w:r w:rsidR="00A20FE5" w:rsidRPr="00D077AB">
        <w:rPr>
          <w:rFonts w:ascii="David" w:eastAsia="Rubik" w:hAnsi="David" w:cs="David" w:hint="cs"/>
          <w:b/>
          <w:sz w:val="28"/>
          <w:szCs w:val="28"/>
          <w:rtl/>
        </w:rPr>
        <w:t>ל</w:t>
      </w:r>
      <w:r>
        <w:rPr>
          <w:rFonts w:ascii="David" w:eastAsia="Rubik" w:hAnsi="David" w:cs="David" w:hint="cs"/>
          <w:b/>
          <w:sz w:val="28"/>
          <w:szCs w:val="28"/>
          <w:rtl/>
        </w:rPr>
        <w:t>תל</w:t>
      </w:r>
      <w:r w:rsidR="00A20FE5" w:rsidRPr="00D077AB">
        <w:rPr>
          <w:rFonts w:ascii="David" w:eastAsia="Rubik" w:hAnsi="David" w:cs="David" w:hint="cs"/>
          <w:b/>
          <w:sz w:val="28"/>
          <w:szCs w:val="28"/>
          <w:rtl/>
        </w:rPr>
        <w:t xml:space="preserve">מידות </w:t>
      </w:r>
      <w:r>
        <w:rPr>
          <w:rFonts w:ascii="David" w:eastAsia="Rubik" w:hAnsi="David" w:cs="David" w:hint="cs"/>
          <w:b/>
          <w:sz w:val="28"/>
          <w:szCs w:val="28"/>
          <w:rtl/>
        </w:rPr>
        <w:t xml:space="preserve">את </w:t>
      </w:r>
      <w:r w:rsidR="00A20FE5" w:rsidRPr="00D077AB">
        <w:rPr>
          <w:rFonts w:ascii="David" w:eastAsia="Rubik" w:hAnsi="David" w:cs="David" w:hint="cs"/>
          <w:b/>
          <w:sz w:val="28"/>
          <w:szCs w:val="28"/>
          <w:rtl/>
        </w:rPr>
        <w:t>ק</w:t>
      </w:r>
      <w:r w:rsidR="009B2342" w:rsidRPr="00D077AB">
        <w:rPr>
          <w:rFonts w:ascii="David" w:eastAsia="Rubik" w:hAnsi="David" w:cs="David" w:hint="cs"/>
          <w:b/>
          <w:sz w:val="28"/>
          <w:szCs w:val="28"/>
          <w:rtl/>
        </w:rPr>
        <w:t>טע</w:t>
      </w:r>
      <w:r w:rsidR="00A20FE5" w:rsidRPr="00D077AB">
        <w:rPr>
          <w:rFonts w:ascii="David" w:eastAsia="Rubik" w:hAnsi="David" w:cs="David" w:hint="cs"/>
          <w:b/>
          <w:sz w:val="28"/>
          <w:szCs w:val="28"/>
          <w:rtl/>
        </w:rPr>
        <w:t xml:space="preserve"> מידע </w:t>
      </w:r>
      <w:r w:rsidR="00A662D2">
        <w:rPr>
          <w:rFonts w:ascii="David" w:eastAsia="Rubik" w:hAnsi="David" w:cs="David" w:hint="cs"/>
          <w:b/>
          <w:sz w:val="28"/>
          <w:szCs w:val="28"/>
          <w:rtl/>
        </w:rPr>
        <w:t>מתוך אתר הכנסת</w:t>
      </w:r>
    </w:p>
    <w:p w14:paraId="27345FA1" w14:textId="2415051D" w:rsidR="00A662D2" w:rsidRDefault="00A662D2" w:rsidP="00865113">
      <w:pPr>
        <w:rPr>
          <w:rFonts w:ascii="David" w:eastAsia="Rubik" w:hAnsi="David" w:cs="David"/>
          <w:b/>
          <w:sz w:val="28"/>
          <w:szCs w:val="28"/>
          <w:rtl/>
        </w:rPr>
      </w:pPr>
      <w:hyperlink r:id="rId8" w:history="1">
        <w:r w:rsidRPr="00895270">
          <w:rPr>
            <w:rStyle w:val="Hyperlink"/>
            <w:rFonts w:ascii="David" w:eastAsia="Rubik" w:hAnsi="David" w:cs="David"/>
            <w:b/>
            <w:sz w:val="28"/>
            <w:szCs w:val="28"/>
          </w:rPr>
          <w:t>https://main.knesset.gov.il/About/KnessetWork/pages/branchesofgovernment.aspx</w:t>
        </w:r>
      </w:hyperlink>
    </w:p>
    <w:p w14:paraId="08726675" w14:textId="77777777" w:rsidR="00A662D2" w:rsidRPr="00A662D2" w:rsidRDefault="00A662D2" w:rsidP="00865113">
      <w:pPr>
        <w:rPr>
          <w:rFonts w:ascii="David" w:eastAsia="Rubik" w:hAnsi="David" w:cs="David"/>
          <w:b/>
          <w:sz w:val="28"/>
          <w:szCs w:val="28"/>
          <w:rtl/>
        </w:rPr>
      </w:pPr>
    </w:p>
    <w:p w14:paraId="18D14E33" w14:textId="26B67FA0" w:rsidR="00FD79E0" w:rsidRDefault="00763FC5" w:rsidP="00865113">
      <w:pPr>
        <w:rPr>
          <w:rFonts w:hint="cs"/>
          <w:b/>
          <w:bCs/>
          <w:sz w:val="36"/>
          <w:szCs w:val="36"/>
          <w:rtl/>
        </w:rPr>
      </w:pPr>
      <w:r w:rsidRPr="00610378">
        <w:rPr>
          <w:rFonts w:ascii="David" w:eastAsia="Rubik" w:hAnsi="David" w:cs="David" w:hint="cs"/>
          <w:b/>
          <w:sz w:val="28"/>
          <w:szCs w:val="28"/>
          <w:u w:val="single"/>
          <w:rtl/>
        </w:rPr>
        <w:t>שלב ג-2</w:t>
      </w:r>
      <w:r>
        <w:rPr>
          <w:rFonts w:hint="cs"/>
          <w:b/>
          <w:bCs/>
          <w:sz w:val="36"/>
          <w:szCs w:val="36"/>
          <w:rtl/>
        </w:rPr>
        <w:t xml:space="preserve"> </w:t>
      </w:r>
    </w:p>
    <w:p w14:paraId="15DB83B6" w14:textId="77777777" w:rsidR="00511558" w:rsidRDefault="00763FC5" w:rsidP="00610378">
      <w:pPr>
        <w:ind w:left="720"/>
        <w:jc w:val="both"/>
        <w:rPr>
          <w:rFonts w:ascii="David" w:eastAsia="Rubik" w:hAnsi="David" w:cs="David" w:hint="cs"/>
          <w:b/>
          <w:sz w:val="28"/>
          <w:szCs w:val="28"/>
          <w:rtl/>
        </w:rPr>
      </w:pPr>
      <w:r w:rsidRPr="00610378">
        <w:rPr>
          <w:rFonts w:ascii="David" w:eastAsia="Rubik" w:hAnsi="David" w:cs="David" w:hint="cs"/>
          <w:b/>
          <w:sz w:val="28"/>
          <w:szCs w:val="28"/>
          <w:rtl/>
        </w:rPr>
        <w:t xml:space="preserve">כל קבוצה </w:t>
      </w:r>
      <w:r w:rsidR="00511558">
        <w:rPr>
          <w:rFonts w:ascii="David" w:eastAsia="Rubik" w:hAnsi="David" w:cs="David" w:hint="cs"/>
          <w:b/>
          <w:sz w:val="28"/>
          <w:szCs w:val="28"/>
          <w:rtl/>
        </w:rPr>
        <w:t>תניח במרכז הכיתה את התוצרים שהביאה.</w:t>
      </w:r>
    </w:p>
    <w:p w14:paraId="10ABB7CA" w14:textId="43F2817F" w:rsidR="00763FC5" w:rsidRDefault="00763FC5" w:rsidP="00AB3997">
      <w:pPr>
        <w:ind w:left="720"/>
        <w:jc w:val="both"/>
        <w:rPr>
          <w:b/>
          <w:bCs/>
          <w:sz w:val="36"/>
          <w:szCs w:val="36"/>
          <w:rtl/>
        </w:rPr>
      </w:pPr>
      <w:r w:rsidRPr="00610378">
        <w:rPr>
          <w:rFonts w:ascii="David" w:eastAsia="Rubik" w:hAnsi="David" w:cs="David" w:hint="cs"/>
          <w:b/>
          <w:sz w:val="28"/>
          <w:szCs w:val="28"/>
          <w:rtl/>
        </w:rPr>
        <w:t>המורה תנהל דיון דילמה כאשר כל קבוצה</w:t>
      </w:r>
      <w:r w:rsidR="00610378">
        <w:rPr>
          <w:rFonts w:ascii="David" w:eastAsia="Rubik" w:hAnsi="David" w:cs="David" w:hint="cs"/>
          <w:b/>
          <w:sz w:val="28"/>
          <w:szCs w:val="28"/>
          <w:rtl/>
        </w:rPr>
        <w:t xml:space="preserve"> </w:t>
      </w:r>
      <w:r w:rsidRPr="00610378">
        <w:rPr>
          <w:rFonts w:ascii="David" w:eastAsia="Rubik" w:hAnsi="David" w:cs="David" w:hint="cs"/>
          <w:b/>
          <w:sz w:val="28"/>
          <w:szCs w:val="28"/>
          <w:rtl/>
        </w:rPr>
        <w:t>מציגה את הפריט בו בחרה ומנמקת את עמדתה בנושא עקרון הגבלת ה</w:t>
      </w:r>
      <w:r w:rsidR="00AB3997">
        <w:rPr>
          <w:rFonts w:ascii="David" w:eastAsia="Rubik" w:hAnsi="David" w:cs="David" w:hint="cs"/>
          <w:b/>
          <w:sz w:val="28"/>
          <w:szCs w:val="28"/>
          <w:rtl/>
        </w:rPr>
        <w:t>שלטון</w:t>
      </w:r>
      <w:r>
        <w:rPr>
          <w:rFonts w:hint="cs"/>
          <w:b/>
          <w:bCs/>
          <w:sz w:val="36"/>
          <w:szCs w:val="36"/>
          <w:rtl/>
        </w:rPr>
        <w:t xml:space="preserve"> </w:t>
      </w:r>
    </w:p>
    <w:p w14:paraId="26329FE3" w14:textId="30B1C156" w:rsidR="00620437" w:rsidRPr="00D077AB" w:rsidRDefault="00D4228D" w:rsidP="00865113">
      <w:pPr>
        <w:rPr>
          <w:rFonts w:ascii="David" w:hAnsi="David" w:cs="David"/>
          <w:sz w:val="28"/>
          <w:szCs w:val="28"/>
          <w:rtl/>
        </w:rPr>
      </w:pPr>
      <w:r w:rsidRPr="00D077AB">
        <w:rPr>
          <w:rFonts w:hint="cs"/>
          <w:b/>
          <w:bCs/>
          <w:sz w:val="36"/>
          <w:szCs w:val="36"/>
          <w:rtl/>
        </w:rPr>
        <w:t xml:space="preserve">שלב </w:t>
      </w:r>
      <w:r w:rsidR="00A20FE5" w:rsidRPr="00D077AB">
        <w:rPr>
          <w:rFonts w:hint="cs"/>
          <w:b/>
          <w:bCs/>
          <w:sz w:val="36"/>
          <w:szCs w:val="36"/>
          <w:rtl/>
        </w:rPr>
        <w:t>ד</w:t>
      </w:r>
      <w:r w:rsidR="00FD79E0">
        <w:rPr>
          <w:rFonts w:hint="cs"/>
          <w:b/>
          <w:bCs/>
          <w:sz w:val="36"/>
          <w:szCs w:val="36"/>
          <w:rtl/>
        </w:rPr>
        <w:t>-</w:t>
      </w:r>
      <w:r w:rsidRPr="00620437">
        <w:rPr>
          <w:rFonts w:hint="cs"/>
          <w:sz w:val="28"/>
          <w:szCs w:val="28"/>
          <w:rtl/>
        </w:rPr>
        <w:t xml:space="preserve"> </w:t>
      </w:r>
      <w:r w:rsidR="00A20FE5" w:rsidRPr="00D077AB">
        <w:rPr>
          <w:rFonts w:ascii="David" w:hAnsi="David" w:cs="David"/>
          <w:sz w:val="28"/>
          <w:szCs w:val="28"/>
          <w:rtl/>
        </w:rPr>
        <w:t>ר</w:t>
      </w:r>
      <w:r w:rsidR="009B2342" w:rsidRPr="00D077AB">
        <w:rPr>
          <w:rFonts w:ascii="David" w:hAnsi="David" w:cs="David"/>
          <w:sz w:val="28"/>
          <w:szCs w:val="28"/>
          <w:rtl/>
        </w:rPr>
        <w:t>פ</w:t>
      </w:r>
      <w:r w:rsidR="00A20FE5" w:rsidRPr="00D077AB">
        <w:rPr>
          <w:rFonts w:ascii="David" w:hAnsi="David" w:cs="David"/>
          <w:sz w:val="28"/>
          <w:szCs w:val="28"/>
          <w:rtl/>
        </w:rPr>
        <w:t>לקציה אישית</w:t>
      </w:r>
    </w:p>
    <w:p w14:paraId="0937AE6D" w14:textId="3A2A69A5" w:rsidR="00620437" w:rsidRPr="00FD79E0" w:rsidRDefault="00620437" w:rsidP="00D077AB">
      <w:pPr>
        <w:spacing w:line="360" w:lineRule="auto"/>
        <w:jc w:val="both"/>
        <w:rPr>
          <w:rFonts w:ascii="David" w:hAnsi="David" w:cs="David"/>
          <w:b/>
          <w:bCs/>
          <w:sz w:val="28"/>
          <w:szCs w:val="28"/>
          <w:rtl/>
        </w:rPr>
      </w:pPr>
      <w:r w:rsidRPr="00FD79E0">
        <w:rPr>
          <w:rFonts w:ascii="David" w:hAnsi="David" w:cs="David"/>
          <w:b/>
          <w:bCs/>
          <w:sz w:val="28"/>
          <w:szCs w:val="28"/>
          <w:rtl/>
        </w:rPr>
        <w:t xml:space="preserve">ראשית אני רוצה להודות </w:t>
      </w:r>
      <w:r w:rsidR="00BE5B16" w:rsidRPr="00FD79E0">
        <w:rPr>
          <w:rFonts w:ascii="David" w:hAnsi="David" w:cs="David"/>
          <w:b/>
          <w:bCs/>
          <w:sz w:val="28"/>
          <w:szCs w:val="28"/>
          <w:u w:val="single"/>
          <w:rtl/>
        </w:rPr>
        <w:t>מאד</w:t>
      </w:r>
      <w:r w:rsidR="00BE5B16" w:rsidRPr="00FD79E0">
        <w:rPr>
          <w:rFonts w:ascii="David" w:hAnsi="David" w:cs="David"/>
          <w:b/>
          <w:bCs/>
          <w:sz w:val="28"/>
          <w:szCs w:val="28"/>
          <w:rtl/>
        </w:rPr>
        <w:t xml:space="preserve"> </w:t>
      </w:r>
      <w:r w:rsidRPr="00FD79E0">
        <w:rPr>
          <w:rFonts w:ascii="David" w:hAnsi="David" w:cs="David"/>
          <w:b/>
          <w:bCs/>
          <w:sz w:val="28"/>
          <w:szCs w:val="28"/>
          <w:rtl/>
        </w:rPr>
        <w:t>על ההשתלמות</w:t>
      </w:r>
      <w:r w:rsidR="00FD79E0" w:rsidRPr="00FD79E0">
        <w:rPr>
          <w:rFonts w:ascii="David" w:hAnsi="David" w:cs="David" w:hint="cs"/>
          <w:b/>
          <w:bCs/>
          <w:sz w:val="28"/>
          <w:szCs w:val="28"/>
          <w:rtl/>
        </w:rPr>
        <w:t xml:space="preserve">. זכיתי במהלכה ללמוד הרבה ולהחכים. יוצאת מההשתלמות עם תובנות מקצועיות רבות. </w:t>
      </w:r>
    </w:p>
    <w:p w14:paraId="0823B6B0" w14:textId="5180FD9F" w:rsidR="00FD79E0" w:rsidRPr="00FD79E0" w:rsidRDefault="00610378" w:rsidP="00D077AB">
      <w:pPr>
        <w:spacing w:line="360" w:lineRule="auto"/>
        <w:jc w:val="both"/>
        <w:rPr>
          <w:rFonts w:ascii="David" w:hAnsi="David" w:cs="David"/>
          <w:b/>
          <w:bCs/>
          <w:sz w:val="28"/>
          <w:szCs w:val="28"/>
          <w:rtl/>
        </w:rPr>
      </w:pPr>
      <w:r>
        <w:rPr>
          <w:rFonts w:ascii="David" w:hAnsi="David" w:cs="David" w:hint="cs"/>
          <w:b/>
          <w:bCs/>
          <w:sz w:val="28"/>
          <w:szCs w:val="28"/>
          <w:rtl/>
        </w:rPr>
        <w:t>רונית</w:t>
      </w:r>
      <w:r w:rsidR="00FD79E0" w:rsidRPr="00FD79E0">
        <w:rPr>
          <w:rFonts w:ascii="David" w:hAnsi="David" w:cs="David" w:hint="cs"/>
          <w:b/>
          <w:bCs/>
          <w:sz w:val="28"/>
          <w:szCs w:val="28"/>
          <w:rtl/>
        </w:rPr>
        <w:t>, ההשתלמות הועברה בנעימות ובמקצועיות. תודה</w:t>
      </w:r>
      <w:r w:rsidR="00AB3997">
        <w:rPr>
          <w:rFonts w:ascii="David" w:hAnsi="David" w:cs="David" w:hint="cs"/>
          <w:b/>
          <w:bCs/>
          <w:sz w:val="28"/>
          <w:szCs w:val="28"/>
          <w:rtl/>
        </w:rPr>
        <w:t xml:space="preserve"> רבה</w:t>
      </w:r>
      <w:r w:rsidR="00FD79E0" w:rsidRPr="00FD79E0">
        <w:rPr>
          <w:rFonts w:ascii="David" w:hAnsi="David" w:cs="David" w:hint="cs"/>
          <w:b/>
          <w:bCs/>
          <w:sz w:val="28"/>
          <w:szCs w:val="28"/>
          <w:rtl/>
        </w:rPr>
        <w:t>.</w:t>
      </w:r>
    </w:p>
    <w:p w14:paraId="2B7A4472" w14:textId="77777777" w:rsidR="00FD79E0" w:rsidRDefault="00FD79E0" w:rsidP="00D077AB">
      <w:pPr>
        <w:spacing w:line="360" w:lineRule="auto"/>
        <w:jc w:val="both"/>
        <w:rPr>
          <w:rFonts w:ascii="David" w:hAnsi="David" w:cs="David"/>
          <w:sz w:val="28"/>
          <w:szCs w:val="28"/>
          <w:rtl/>
        </w:rPr>
      </w:pPr>
    </w:p>
    <w:p w14:paraId="60E030C0" w14:textId="1B767BDB" w:rsidR="00D077AB" w:rsidRPr="00D077AB" w:rsidRDefault="00BE5B16" w:rsidP="00D077AB">
      <w:pPr>
        <w:spacing w:line="360" w:lineRule="auto"/>
        <w:jc w:val="both"/>
        <w:rPr>
          <w:rFonts w:ascii="David" w:hAnsi="David" w:cs="David"/>
          <w:sz w:val="28"/>
          <w:szCs w:val="28"/>
          <w:rtl/>
        </w:rPr>
      </w:pPr>
      <w:r w:rsidRPr="00D077AB">
        <w:rPr>
          <w:rFonts w:ascii="David" w:hAnsi="David" w:cs="David"/>
          <w:sz w:val="28"/>
          <w:szCs w:val="28"/>
          <w:rtl/>
        </w:rPr>
        <w:t>בשנתיים האחרונות כל העולם נמצא בתקופה קשה ובתוך כל העולם גם העולם החינוכי נמצא במשבר על משבר</w:t>
      </w:r>
      <w:r w:rsidR="00D077AB">
        <w:rPr>
          <w:rFonts w:ascii="David" w:hAnsi="David" w:cs="David" w:hint="cs"/>
          <w:sz w:val="28"/>
          <w:szCs w:val="28"/>
          <w:rtl/>
        </w:rPr>
        <w:t xml:space="preserve">. </w:t>
      </w:r>
      <w:r w:rsidRPr="00D077AB">
        <w:rPr>
          <w:rFonts w:ascii="David" w:hAnsi="David" w:cs="David"/>
          <w:sz w:val="28"/>
          <w:szCs w:val="28"/>
          <w:rtl/>
        </w:rPr>
        <w:t xml:space="preserve">תקופה ארוכה של חוסר ודאות, הנחיות המשתנות מרגע לרגע סגרים, </w:t>
      </w:r>
      <w:proofErr w:type="spellStart"/>
      <w:r w:rsidRPr="00D077AB">
        <w:rPr>
          <w:rFonts w:ascii="David" w:hAnsi="David" w:cs="David"/>
          <w:sz w:val="28"/>
          <w:szCs w:val="28"/>
          <w:rtl/>
        </w:rPr>
        <w:t>בידודים</w:t>
      </w:r>
      <w:proofErr w:type="spellEnd"/>
      <w:r w:rsidRPr="00D077AB">
        <w:rPr>
          <w:rFonts w:ascii="David" w:hAnsi="David" w:cs="David"/>
          <w:sz w:val="28"/>
          <w:szCs w:val="28"/>
          <w:rtl/>
        </w:rPr>
        <w:t xml:space="preserve"> ועוד קשיים מקשיים שונים</w:t>
      </w:r>
      <w:r w:rsidR="00D077AB">
        <w:rPr>
          <w:rFonts w:ascii="David" w:hAnsi="David" w:cs="David" w:hint="cs"/>
          <w:sz w:val="28"/>
          <w:szCs w:val="28"/>
          <w:rtl/>
        </w:rPr>
        <w:t>, ועל כולן המעבר מהוראה בכיתה להוראה מרחוק.</w:t>
      </w:r>
    </w:p>
    <w:p w14:paraId="6A50A646" w14:textId="6BBF1CF3" w:rsidR="00D4228D" w:rsidRPr="00D077AB" w:rsidRDefault="00D077AB" w:rsidP="00D077AB">
      <w:pPr>
        <w:spacing w:line="360" w:lineRule="auto"/>
        <w:jc w:val="both"/>
        <w:rPr>
          <w:rFonts w:ascii="David" w:hAnsi="David" w:cs="David"/>
          <w:sz w:val="28"/>
          <w:szCs w:val="28"/>
          <w:rtl/>
        </w:rPr>
      </w:pPr>
      <w:r>
        <w:rPr>
          <w:rFonts w:ascii="David" w:hAnsi="David" w:cs="David" w:hint="cs"/>
          <w:sz w:val="28"/>
          <w:szCs w:val="28"/>
          <w:rtl/>
        </w:rPr>
        <w:t xml:space="preserve">אין ספק כי </w:t>
      </w:r>
      <w:r w:rsidR="00BE5B16" w:rsidRPr="00D077AB">
        <w:rPr>
          <w:rFonts w:ascii="David" w:hAnsi="David" w:cs="David"/>
          <w:sz w:val="28"/>
          <w:szCs w:val="28"/>
          <w:rtl/>
        </w:rPr>
        <w:t xml:space="preserve">זו אכן </w:t>
      </w:r>
      <w:r w:rsidR="00620437" w:rsidRPr="00D077AB">
        <w:rPr>
          <w:rFonts w:ascii="David" w:hAnsi="David" w:cs="David"/>
          <w:sz w:val="28"/>
          <w:szCs w:val="28"/>
          <w:rtl/>
        </w:rPr>
        <w:t xml:space="preserve">תקופה מאתגרת מאד , תקופה של משבר אך ממשבר ניתן לצמוח על ידי </w:t>
      </w:r>
      <w:r w:rsidR="00BE5B16" w:rsidRPr="00D077AB">
        <w:rPr>
          <w:rFonts w:ascii="David" w:hAnsi="David" w:cs="David"/>
          <w:sz w:val="28"/>
          <w:szCs w:val="28"/>
          <w:rtl/>
        </w:rPr>
        <w:t>'</w:t>
      </w:r>
      <w:r w:rsidR="00620437" w:rsidRPr="00D077AB">
        <w:rPr>
          <w:rFonts w:ascii="David" w:hAnsi="David" w:cs="David"/>
          <w:sz w:val="28"/>
          <w:szCs w:val="28"/>
          <w:rtl/>
        </w:rPr>
        <w:t>משבר לידה</w:t>
      </w:r>
      <w:r w:rsidR="00BE5B16" w:rsidRPr="00D077AB">
        <w:rPr>
          <w:rFonts w:ascii="David" w:hAnsi="David" w:cs="David"/>
          <w:sz w:val="28"/>
          <w:szCs w:val="28"/>
          <w:rtl/>
        </w:rPr>
        <w:t>'</w:t>
      </w:r>
      <w:r w:rsidR="00620437" w:rsidRPr="00D077AB">
        <w:rPr>
          <w:rFonts w:ascii="David" w:hAnsi="David" w:cs="David"/>
          <w:sz w:val="28"/>
          <w:szCs w:val="28"/>
          <w:rtl/>
        </w:rPr>
        <w:t xml:space="preserve"> ולהפוך את המשבר למבשר.</w:t>
      </w:r>
    </w:p>
    <w:p w14:paraId="7E1AFED8" w14:textId="70A3DD5C" w:rsidR="00D077AB" w:rsidRPr="00D077AB" w:rsidRDefault="00D077AB" w:rsidP="00D077AB">
      <w:pPr>
        <w:spacing w:line="360" w:lineRule="auto"/>
        <w:jc w:val="both"/>
        <w:rPr>
          <w:rFonts w:ascii="David" w:hAnsi="David" w:cs="David"/>
          <w:sz w:val="28"/>
          <w:szCs w:val="28"/>
          <w:rtl/>
        </w:rPr>
      </w:pPr>
      <w:r w:rsidRPr="00D077AB">
        <w:rPr>
          <w:rFonts w:ascii="David" w:hAnsi="David" w:cs="David"/>
          <w:sz w:val="28"/>
          <w:szCs w:val="28"/>
          <w:rtl/>
        </w:rPr>
        <w:t>עבורי ההשתלמות היא חלק מהמבשר שיוצא מתוך המשבר.</w:t>
      </w:r>
    </w:p>
    <w:p w14:paraId="7E48A235" w14:textId="1F9553D0" w:rsidR="00BE5B16" w:rsidRPr="00D077AB" w:rsidRDefault="00620437" w:rsidP="00610378">
      <w:pPr>
        <w:spacing w:line="360" w:lineRule="auto"/>
        <w:jc w:val="both"/>
        <w:rPr>
          <w:rFonts w:ascii="David" w:hAnsi="David" w:cs="David"/>
          <w:sz w:val="28"/>
          <w:szCs w:val="28"/>
          <w:rtl/>
        </w:rPr>
      </w:pPr>
      <w:r w:rsidRPr="00D077AB">
        <w:rPr>
          <w:rFonts w:ascii="David" w:hAnsi="David" w:cs="David"/>
          <w:sz w:val="28"/>
          <w:szCs w:val="28"/>
          <w:rtl/>
        </w:rPr>
        <w:t>ההשתלמות</w:t>
      </w:r>
      <w:r w:rsidR="00D077AB" w:rsidRPr="00D077AB">
        <w:rPr>
          <w:rFonts w:ascii="David" w:hAnsi="David" w:cs="David"/>
          <w:sz w:val="28"/>
          <w:szCs w:val="28"/>
          <w:rtl/>
        </w:rPr>
        <w:t xml:space="preserve"> הוסיפה</w:t>
      </w:r>
      <w:r w:rsidRPr="00D077AB">
        <w:rPr>
          <w:rFonts w:ascii="David" w:hAnsi="David" w:cs="David"/>
          <w:sz w:val="28"/>
          <w:szCs w:val="28"/>
          <w:rtl/>
        </w:rPr>
        <w:t xml:space="preserve"> לי נדבך  לגיוון דרכי ההוראה</w:t>
      </w:r>
      <w:r w:rsidR="00D077AB" w:rsidRPr="00D077AB">
        <w:rPr>
          <w:rFonts w:ascii="David" w:hAnsi="David" w:cs="David"/>
          <w:sz w:val="28"/>
          <w:szCs w:val="28"/>
          <w:rtl/>
        </w:rPr>
        <w:t xml:space="preserve"> ו- </w:t>
      </w:r>
      <w:r w:rsidR="00610378">
        <w:rPr>
          <w:rFonts w:ascii="David" w:hAnsi="David" w:cs="David" w:hint="cs"/>
          <w:sz w:val="28"/>
          <w:szCs w:val="28"/>
          <w:rtl/>
        </w:rPr>
        <w:t>5</w:t>
      </w:r>
      <w:r w:rsidR="00BE5B16" w:rsidRPr="00D077AB">
        <w:rPr>
          <w:rFonts w:ascii="David" w:hAnsi="David" w:cs="David"/>
          <w:sz w:val="28"/>
          <w:szCs w:val="28"/>
          <w:rtl/>
        </w:rPr>
        <w:t xml:space="preserve"> המיומנויות שנלמדו </w:t>
      </w:r>
      <w:r w:rsidR="00D077AB" w:rsidRPr="00D077AB">
        <w:rPr>
          <w:rFonts w:ascii="David" w:hAnsi="David" w:cs="David"/>
          <w:sz w:val="28"/>
          <w:szCs w:val="28"/>
          <w:rtl/>
        </w:rPr>
        <w:t>והועמקו</w:t>
      </w:r>
      <w:r w:rsidR="00BE5B16" w:rsidRPr="00D077AB">
        <w:rPr>
          <w:rFonts w:ascii="David" w:hAnsi="David" w:cs="David"/>
          <w:sz w:val="28"/>
          <w:szCs w:val="28"/>
          <w:rtl/>
        </w:rPr>
        <w:t xml:space="preserve"> </w:t>
      </w:r>
      <w:r w:rsidR="00D077AB" w:rsidRPr="00D077AB">
        <w:rPr>
          <w:rFonts w:ascii="David" w:hAnsi="David" w:cs="David"/>
          <w:sz w:val="28"/>
          <w:szCs w:val="28"/>
          <w:rtl/>
        </w:rPr>
        <w:t xml:space="preserve">בהשתלמות לצד עבודת הצוות תרמו לי רבות </w:t>
      </w:r>
    </w:p>
    <w:p w14:paraId="57269A96" w14:textId="4CBC7CDE" w:rsidR="005342CA" w:rsidRPr="005342CA" w:rsidRDefault="00BE5B16" w:rsidP="005342CA">
      <w:pPr>
        <w:spacing w:line="360" w:lineRule="auto"/>
        <w:jc w:val="right"/>
        <w:rPr>
          <w:rFonts w:ascii="David" w:hAnsi="David" w:cs="David"/>
          <w:b/>
          <w:bCs/>
          <w:sz w:val="28"/>
          <w:szCs w:val="28"/>
          <w:rtl/>
        </w:rPr>
      </w:pPr>
      <w:r w:rsidRPr="005342CA">
        <w:rPr>
          <w:rFonts w:ascii="David" w:hAnsi="David" w:cs="David"/>
          <w:b/>
          <w:bCs/>
          <w:sz w:val="28"/>
          <w:szCs w:val="28"/>
          <w:rtl/>
        </w:rPr>
        <w:t>תודה על ההשתלמות</w:t>
      </w:r>
      <w:r w:rsidR="005342CA">
        <w:rPr>
          <w:rFonts w:ascii="David" w:hAnsi="David" w:cs="David" w:hint="cs"/>
          <w:b/>
          <w:bCs/>
          <w:sz w:val="28"/>
          <w:szCs w:val="28"/>
          <w:rtl/>
        </w:rPr>
        <w:t>.</w:t>
      </w:r>
    </w:p>
    <w:p w14:paraId="1C307537" w14:textId="2DC42A09" w:rsidR="00BE5B16" w:rsidRPr="00D077AB" w:rsidRDefault="00BE5B16" w:rsidP="005342CA">
      <w:pPr>
        <w:jc w:val="right"/>
        <w:rPr>
          <w:rFonts w:ascii="David" w:hAnsi="David" w:cs="David"/>
          <w:sz w:val="28"/>
          <w:szCs w:val="28"/>
          <w:rtl/>
        </w:rPr>
      </w:pPr>
      <w:r w:rsidRPr="00D077AB">
        <w:rPr>
          <w:rFonts w:ascii="David" w:hAnsi="David" w:cs="David"/>
          <w:sz w:val="28"/>
          <w:szCs w:val="28"/>
          <w:rtl/>
        </w:rPr>
        <w:t>ענת</w:t>
      </w:r>
      <w:r w:rsidR="005342CA">
        <w:rPr>
          <w:rFonts w:ascii="David" w:hAnsi="David" w:cs="David" w:hint="cs"/>
          <w:sz w:val="28"/>
          <w:szCs w:val="28"/>
          <w:rtl/>
        </w:rPr>
        <w:t xml:space="preserve"> </w:t>
      </w:r>
      <w:proofErr w:type="spellStart"/>
      <w:r w:rsidR="005342CA">
        <w:rPr>
          <w:rFonts w:ascii="David" w:hAnsi="David" w:cs="David" w:hint="cs"/>
          <w:sz w:val="28"/>
          <w:szCs w:val="28"/>
          <w:rtl/>
        </w:rPr>
        <w:t>וינברגר</w:t>
      </w:r>
      <w:proofErr w:type="spellEnd"/>
    </w:p>
    <w:p w14:paraId="1AF9AC5E" w14:textId="35659DBE" w:rsidR="00365609" w:rsidRDefault="00365609" w:rsidP="005342CA">
      <w:pPr>
        <w:jc w:val="right"/>
        <w:rPr>
          <w:rFonts w:ascii="Assistant" w:eastAsia="Times New Roman" w:hAnsi="Assistant" w:cs="Assistant"/>
          <w:b/>
          <w:bCs/>
          <w:color w:val="243562"/>
          <w:kern w:val="36"/>
          <w:sz w:val="45"/>
          <w:szCs w:val="45"/>
          <w:rtl/>
        </w:rPr>
      </w:pPr>
    </w:p>
    <w:p w14:paraId="16615845" w14:textId="2F84052A" w:rsidR="009B2342" w:rsidRDefault="009B2342" w:rsidP="00B130A3">
      <w:pPr>
        <w:rPr>
          <w:rFonts w:ascii="Assistant" w:eastAsia="Times New Roman" w:hAnsi="Assistant" w:cs="Assistant"/>
          <w:b/>
          <w:bCs/>
          <w:color w:val="243562"/>
          <w:kern w:val="36"/>
          <w:sz w:val="45"/>
          <w:szCs w:val="45"/>
          <w:rtl/>
        </w:rPr>
      </w:pPr>
    </w:p>
    <w:p w14:paraId="23DFB92A" w14:textId="77777777" w:rsidR="00BE5B16" w:rsidRDefault="00BE5B16" w:rsidP="00B130A3">
      <w:pPr>
        <w:rPr>
          <w:rFonts w:ascii="Assistant" w:eastAsia="Times New Roman" w:hAnsi="Assistant" w:cs="Assistant"/>
          <w:b/>
          <w:bCs/>
          <w:color w:val="243562"/>
          <w:kern w:val="36"/>
          <w:sz w:val="45"/>
          <w:szCs w:val="45"/>
          <w:rtl/>
        </w:rPr>
      </w:pPr>
    </w:p>
    <w:p w14:paraId="632DEAF3" w14:textId="255EFD1C" w:rsidR="00365609" w:rsidRPr="00D4228D" w:rsidRDefault="008774B3" w:rsidP="00D4228D">
      <w:pPr>
        <w:jc w:val="center"/>
        <w:rPr>
          <w:b/>
          <w:bCs/>
          <w:sz w:val="36"/>
          <w:szCs w:val="36"/>
          <w:rtl/>
        </w:rPr>
      </w:pPr>
      <w:r>
        <w:rPr>
          <w:rFonts w:hint="cs"/>
          <w:b/>
          <w:bCs/>
          <w:sz w:val="36"/>
          <w:szCs w:val="36"/>
          <w:rtl/>
        </w:rPr>
        <w:t>נ</w:t>
      </w:r>
      <w:r w:rsidR="00D4228D" w:rsidRPr="00D4228D">
        <w:rPr>
          <w:rFonts w:hint="cs"/>
          <w:b/>
          <w:bCs/>
          <w:sz w:val="36"/>
          <w:szCs w:val="36"/>
          <w:rtl/>
        </w:rPr>
        <w:t>ספח 1-</w:t>
      </w:r>
    </w:p>
    <w:p w14:paraId="29EE420A" w14:textId="0514D00E" w:rsidR="00497A83" w:rsidRDefault="00A662D2" w:rsidP="00B130A3">
      <w:pPr>
        <w:rPr>
          <w:rtl/>
        </w:rPr>
      </w:pPr>
      <w:r w:rsidRPr="00A662D2">
        <w:drawing>
          <wp:anchor distT="0" distB="0" distL="114300" distR="114300" simplePos="0" relativeHeight="251658240" behindDoc="0" locked="0" layoutInCell="1" allowOverlap="1" wp14:anchorId="128CB342" wp14:editId="3C69F944">
            <wp:simplePos x="0" y="0"/>
            <wp:positionH relativeFrom="column">
              <wp:posOffset>2036445</wp:posOffset>
            </wp:positionH>
            <wp:positionV relativeFrom="paragraph">
              <wp:posOffset>139065</wp:posOffset>
            </wp:positionV>
            <wp:extent cx="2409524" cy="1904762"/>
            <wp:effectExtent l="0" t="0" r="0" b="635"/>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409524" cy="1904762"/>
                    </a:xfrm>
                    <a:prstGeom prst="rect">
                      <a:avLst/>
                    </a:prstGeom>
                  </pic:spPr>
                </pic:pic>
              </a:graphicData>
            </a:graphic>
            <wp14:sizeRelH relativeFrom="page">
              <wp14:pctWidth>0</wp14:pctWidth>
            </wp14:sizeRelH>
            <wp14:sizeRelV relativeFrom="page">
              <wp14:pctHeight>0</wp14:pctHeight>
            </wp14:sizeRelV>
          </wp:anchor>
        </w:drawing>
      </w:r>
    </w:p>
    <w:p w14:paraId="4FE06CF4" w14:textId="2B3400F0" w:rsidR="00D4228D" w:rsidRDefault="00D4228D" w:rsidP="00497A83"/>
    <w:p w14:paraId="0EFEE90A" w14:textId="77777777" w:rsidR="00D4228D" w:rsidRDefault="00D4228D" w:rsidP="00497A83"/>
    <w:p w14:paraId="5B7F4A20" w14:textId="77777777" w:rsidR="00D4228D" w:rsidRDefault="00D4228D" w:rsidP="00497A83"/>
    <w:p w14:paraId="22C6426A" w14:textId="248880BA" w:rsidR="00497A83" w:rsidRDefault="00497A83" w:rsidP="00497A83">
      <w:pPr>
        <w:rPr>
          <w:rtl/>
        </w:rPr>
      </w:pPr>
    </w:p>
    <w:p w14:paraId="23BF2196" w14:textId="1282C240" w:rsidR="00D4228D" w:rsidRDefault="00D4228D" w:rsidP="00497A83">
      <w:pPr>
        <w:rPr>
          <w:rtl/>
        </w:rPr>
      </w:pPr>
    </w:p>
    <w:p w14:paraId="3D62C507" w14:textId="112D64BA" w:rsidR="00D4228D" w:rsidRDefault="00D4228D" w:rsidP="00497A83">
      <w:pPr>
        <w:rPr>
          <w:rtl/>
        </w:rPr>
      </w:pPr>
    </w:p>
    <w:p w14:paraId="157DFC7A" w14:textId="1D4BA40C" w:rsidR="00D4228D" w:rsidRDefault="00D4228D" w:rsidP="00497A83">
      <w:pPr>
        <w:rPr>
          <w:rtl/>
        </w:rPr>
      </w:pPr>
    </w:p>
    <w:p w14:paraId="79E11E06" w14:textId="4C49B8D3" w:rsidR="00D4228D" w:rsidRDefault="00D4228D" w:rsidP="00497A83">
      <w:pPr>
        <w:rPr>
          <w:rtl/>
        </w:rPr>
      </w:pPr>
    </w:p>
    <w:p w14:paraId="43445F2D" w14:textId="31042A19" w:rsidR="00D4228D" w:rsidRDefault="00D4228D" w:rsidP="00497A83">
      <w:pPr>
        <w:rPr>
          <w:rtl/>
        </w:rPr>
      </w:pPr>
    </w:p>
    <w:p w14:paraId="7CDBD68E" w14:textId="18C30C76" w:rsidR="00D4228D" w:rsidRDefault="00D4228D" w:rsidP="00497A83">
      <w:pPr>
        <w:rPr>
          <w:rtl/>
        </w:rPr>
      </w:pPr>
    </w:p>
    <w:p w14:paraId="58A04CB4" w14:textId="517E83BC" w:rsidR="00D4228D" w:rsidRPr="00D4228D" w:rsidRDefault="00D4228D" w:rsidP="00A662D2">
      <w:pPr>
        <w:jc w:val="center"/>
        <w:rPr>
          <w:b/>
          <w:bCs/>
          <w:sz w:val="36"/>
          <w:szCs w:val="36"/>
          <w:rtl/>
        </w:rPr>
      </w:pPr>
      <w:r w:rsidRPr="00D4228D">
        <w:rPr>
          <w:rFonts w:hint="cs"/>
          <w:b/>
          <w:bCs/>
          <w:sz w:val="36"/>
          <w:szCs w:val="36"/>
          <w:rtl/>
        </w:rPr>
        <w:t>נספח 2</w:t>
      </w:r>
      <w:r w:rsidR="009B2342">
        <w:rPr>
          <w:rFonts w:hint="cs"/>
          <w:b/>
          <w:bCs/>
          <w:sz w:val="36"/>
          <w:szCs w:val="36"/>
          <w:rtl/>
        </w:rPr>
        <w:t>-</w:t>
      </w:r>
      <w:r w:rsidRPr="00D4228D">
        <w:rPr>
          <w:rFonts w:hint="cs"/>
          <w:b/>
          <w:bCs/>
          <w:sz w:val="36"/>
          <w:szCs w:val="36"/>
          <w:rtl/>
        </w:rPr>
        <w:t xml:space="preserve"> דף צפייה לסרטון </w:t>
      </w:r>
      <w:r w:rsidR="00A662D2">
        <w:rPr>
          <w:rFonts w:hint="cs"/>
          <w:b/>
          <w:bCs/>
          <w:sz w:val="36"/>
          <w:szCs w:val="36"/>
          <w:rtl/>
        </w:rPr>
        <w:t>הפרדת רשויות</w:t>
      </w:r>
    </w:p>
    <w:p w14:paraId="18AB8676" w14:textId="77777777" w:rsidR="00D4228D" w:rsidRDefault="00D4228D" w:rsidP="00D4228D">
      <w:bookmarkStart w:id="0" w:name="_GoBack"/>
      <w:bookmarkEnd w:id="0"/>
    </w:p>
    <w:p w14:paraId="30769E9D" w14:textId="6C2B0DD6" w:rsidR="00D4228D" w:rsidRDefault="00A662D2" w:rsidP="00A662D2">
      <w:pPr>
        <w:numPr>
          <w:ilvl w:val="0"/>
          <w:numId w:val="1"/>
        </w:numPr>
      </w:pPr>
      <w:r>
        <w:rPr>
          <w:rFonts w:hint="cs"/>
          <w:rtl/>
        </w:rPr>
        <w:t>האם את מסכימה עם הנאמר בסרטון: "הפרדת רשויות היא עקרון מרכזי"?</w:t>
      </w:r>
    </w:p>
    <w:p w14:paraId="369BFBF0" w14:textId="4D45BBC0" w:rsidR="00D4228D" w:rsidRPr="00D4228D" w:rsidRDefault="00D4228D" w:rsidP="00D4228D">
      <w:pPr>
        <w:ind w:left="720"/>
      </w:pPr>
      <w:r>
        <w:rPr>
          <w:rFonts w:hint="cs"/>
          <w:rtl/>
        </w:rPr>
        <w:t>___________________________________________________</w:t>
      </w:r>
    </w:p>
    <w:p w14:paraId="51AFA767" w14:textId="27E44636" w:rsidR="00D4228D" w:rsidRDefault="00A662D2" w:rsidP="00D4228D">
      <w:pPr>
        <w:numPr>
          <w:ilvl w:val="0"/>
          <w:numId w:val="1"/>
        </w:numPr>
      </w:pPr>
      <w:r>
        <w:rPr>
          <w:rFonts w:hint="cs"/>
          <w:rtl/>
        </w:rPr>
        <w:t>הפרדת רשויות היא קשירת ידיים או פיקוח הדדי</w:t>
      </w:r>
      <w:r w:rsidR="00D4228D" w:rsidRPr="00D4228D">
        <w:rPr>
          <w:rFonts w:hint="cs"/>
          <w:rtl/>
        </w:rPr>
        <w:t>?</w:t>
      </w:r>
    </w:p>
    <w:p w14:paraId="547413F7" w14:textId="5E07B6C5" w:rsidR="00D4228D" w:rsidRPr="00D4228D" w:rsidRDefault="00D4228D" w:rsidP="00D4228D">
      <w:pPr>
        <w:ind w:left="720"/>
      </w:pPr>
      <w:r>
        <w:rPr>
          <w:rFonts w:hint="cs"/>
          <w:rtl/>
        </w:rPr>
        <w:t>___________________________________________________</w:t>
      </w:r>
    </w:p>
    <w:p w14:paraId="5AB6075D" w14:textId="7CDB40FF" w:rsidR="00D4228D" w:rsidRDefault="00A662D2" w:rsidP="00D4228D">
      <w:pPr>
        <w:numPr>
          <w:ilvl w:val="0"/>
          <w:numId w:val="1"/>
        </w:numPr>
      </w:pPr>
      <w:r>
        <w:rPr>
          <w:rFonts w:hint="cs"/>
          <w:rtl/>
        </w:rPr>
        <w:t>על מי מפקחת הרשות המחוקקת?</w:t>
      </w:r>
    </w:p>
    <w:p w14:paraId="1528F7E2" w14:textId="226155A5" w:rsidR="00D4228D" w:rsidRPr="00D4228D" w:rsidRDefault="00D4228D" w:rsidP="00D4228D">
      <w:pPr>
        <w:ind w:left="720"/>
      </w:pPr>
      <w:r>
        <w:rPr>
          <w:rFonts w:hint="cs"/>
          <w:rtl/>
        </w:rPr>
        <w:t>___________________________________________________</w:t>
      </w:r>
    </w:p>
    <w:p w14:paraId="144558AC" w14:textId="2E2B60F0" w:rsidR="00D4228D" w:rsidRDefault="00A662D2" w:rsidP="00A662D2">
      <w:pPr>
        <w:numPr>
          <w:ilvl w:val="0"/>
          <w:numId w:val="1"/>
        </w:numPr>
      </w:pPr>
      <w:r>
        <w:rPr>
          <w:rFonts w:hint="cs"/>
          <w:rtl/>
        </w:rPr>
        <w:t>על מה שולטת הממשלה</w:t>
      </w:r>
      <w:r w:rsidR="00D4228D" w:rsidRPr="00D4228D">
        <w:t>?</w:t>
      </w:r>
    </w:p>
    <w:p w14:paraId="595DC770" w14:textId="543E22BE" w:rsidR="00D4228D" w:rsidRPr="00D4228D" w:rsidRDefault="00D4228D" w:rsidP="00D4228D">
      <w:pPr>
        <w:ind w:left="720"/>
      </w:pPr>
      <w:r>
        <w:rPr>
          <w:rFonts w:hint="cs"/>
          <w:rtl/>
        </w:rPr>
        <w:t>_____________________________________________________</w:t>
      </w:r>
    </w:p>
    <w:p w14:paraId="436788D0" w14:textId="5F5C359F" w:rsidR="00D4228D" w:rsidRDefault="00A662D2" w:rsidP="00A662D2">
      <w:pPr>
        <w:numPr>
          <w:ilvl w:val="0"/>
          <w:numId w:val="1"/>
        </w:numPr>
      </w:pPr>
      <w:r>
        <w:rPr>
          <w:rFonts w:hint="cs"/>
          <w:rtl/>
        </w:rPr>
        <w:t>איזו סמכות יש לרשות השופטת? הביא</w:t>
      </w:r>
      <w:r w:rsidR="00511558">
        <w:rPr>
          <w:rFonts w:hint="cs"/>
          <w:rtl/>
        </w:rPr>
        <w:t>י</w:t>
      </w:r>
      <w:r>
        <w:rPr>
          <w:rFonts w:hint="cs"/>
          <w:rtl/>
        </w:rPr>
        <w:t xml:space="preserve"> דוגמא?</w:t>
      </w:r>
    </w:p>
    <w:p w14:paraId="7F89D192" w14:textId="039C7CA9" w:rsidR="00D4228D" w:rsidRPr="00D4228D" w:rsidRDefault="00D4228D" w:rsidP="00D4228D">
      <w:pPr>
        <w:ind w:left="720"/>
      </w:pPr>
      <w:r>
        <w:rPr>
          <w:rFonts w:hint="cs"/>
          <w:rtl/>
        </w:rPr>
        <w:t>_____________________________</w:t>
      </w:r>
      <w:r w:rsidR="00A662D2">
        <w:rPr>
          <w:rFonts w:hint="cs"/>
          <w:rtl/>
        </w:rPr>
        <w:t>__</w:t>
      </w:r>
      <w:r>
        <w:rPr>
          <w:rFonts w:hint="cs"/>
          <w:rtl/>
        </w:rPr>
        <w:t>_____________________</w:t>
      </w:r>
    </w:p>
    <w:p w14:paraId="75F87497" w14:textId="50BE0C65" w:rsidR="00D4228D" w:rsidRPr="00D4228D" w:rsidRDefault="00A662D2" w:rsidP="00D4228D">
      <w:pPr>
        <w:numPr>
          <w:ilvl w:val="0"/>
          <w:numId w:val="1"/>
        </w:numPr>
      </w:pPr>
      <w:r>
        <w:rPr>
          <w:rFonts w:hint="cs"/>
          <w:rtl/>
        </w:rPr>
        <w:t xml:space="preserve">לפי מה שראית </w:t>
      </w:r>
      <w:r w:rsidR="00D4228D" w:rsidRPr="00D4228D">
        <w:rPr>
          <w:rtl/>
        </w:rPr>
        <w:t xml:space="preserve"> בסר</w:t>
      </w:r>
      <w:r>
        <w:rPr>
          <w:rFonts w:hint="cs"/>
          <w:rtl/>
        </w:rPr>
        <w:t xml:space="preserve">טון סמני עם מה את מזדהה בנושא ביזור הכוח והסמכויות </w:t>
      </w:r>
      <w:r w:rsidR="00D4228D" w:rsidRPr="00D4228D">
        <w:t>:</w:t>
      </w:r>
    </w:p>
    <w:p w14:paraId="579DCDAC" w14:textId="1E6CD898" w:rsidR="00D4228D" w:rsidRPr="00D4228D" w:rsidRDefault="00A662D2" w:rsidP="00D4228D">
      <w:pPr>
        <w:numPr>
          <w:ilvl w:val="1"/>
          <w:numId w:val="1"/>
        </w:numPr>
      </w:pPr>
      <w:r>
        <w:rPr>
          <w:rFonts w:hint="cs"/>
          <w:rtl/>
        </w:rPr>
        <w:t>ריב אחד גדול</w:t>
      </w:r>
    </w:p>
    <w:p w14:paraId="5BE83366" w14:textId="1B737EA1" w:rsidR="00D4228D" w:rsidRPr="00D4228D" w:rsidRDefault="00A662D2" w:rsidP="00D4228D">
      <w:pPr>
        <w:numPr>
          <w:ilvl w:val="1"/>
          <w:numId w:val="1"/>
        </w:numPr>
      </w:pPr>
      <w:r>
        <w:rPr>
          <w:rFonts w:hint="cs"/>
          <w:rtl/>
        </w:rPr>
        <w:t>מקלות בגלגלים</w:t>
      </w:r>
    </w:p>
    <w:p w14:paraId="298904BE" w14:textId="046AB4A3" w:rsidR="00D4228D" w:rsidRDefault="00A662D2" w:rsidP="00D4228D">
      <w:pPr>
        <w:numPr>
          <w:ilvl w:val="1"/>
          <w:numId w:val="1"/>
        </w:numPr>
        <w:rPr>
          <w:rFonts w:hint="cs"/>
        </w:rPr>
      </w:pPr>
      <w:r>
        <w:rPr>
          <w:rFonts w:hint="cs"/>
          <w:rtl/>
        </w:rPr>
        <w:t xml:space="preserve">בלמים </w:t>
      </w:r>
      <w:proofErr w:type="spellStart"/>
      <w:r>
        <w:rPr>
          <w:rFonts w:hint="cs"/>
          <w:rtl/>
        </w:rPr>
        <w:t>ואיזונים</w:t>
      </w:r>
      <w:proofErr w:type="spellEnd"/>
    </w:p>
    <w:p w14:paraId="3AD7D09C" w14:textId="77777777" w:rsidR="00A662D2" w:rsidRPr="00D4228D" w:rsidRDefault="00A662D2" w:rsidP="00A662D2">
      <w:pPr>
        <w:ind w:left="1440"/>
      </w:pPr>
    </w:p>
    <w:p w14:paraId="5046AC08" w14:textId="3A79BB6F" w:rsidR="009B2342" w:rsidRPr="008774B3" w:rsidRDefault="009B2342" w:rsidP="00FC0D22">
      <w:pPr>
        <w:jc w:val="center"/>
        <w:rPr>
          <w:b/>
          <w:bCs/>
          <w:sz w:val="36"/>
          <w:szCs w:val="36"/>
        </w:rPr>
      </w:pPr>
      <w:r w:rsidRPr="008774B3">
        <w:rPr>
          <w:rFonts w:hint="cs"/>
          <w:b/>
          <w:bCs/>
          <w:sz w:val="36"/>
          <w:szCs w:val="36"/>
          <w:rtl/>
        </w:rPr>
        <w:lastRenderedPageBreak/>
        <w:t>נספ</w:t>
      </w:r>
      <w:r w:rsidR="008774B3" w:rsidRPr="008774B3">
        <w:rPr>
          <w:rFonts w:hint="cs"/>
          <w:b/>
          <w:bCs/>
          <w:sz w:val="36"/>
          <w:szCs w:val="36"/>
          <w:rtl/>
        </w:rPr>
        <w:t>ח</w:t>
      </w:r>
      <w:r w:rsidRPr="008774B3">
        <w:rPr>
          <w:rFonts w:hint="cs"/>
          <w:b/>
          <w:bCs/>
          <w:sz w:val="36"/>
          <w:szCs w:val="36"/>
          <w:rtl/>
        </w:rPr>
        <w:t xml:space="preserve"> 3- </w:t>
      </w:r>
      <w:r w:rsidR="00FC0D22">
        <w:rPr>
          <w:rFonts w:hint="cs"/>
          <w:b/>
          <w:bCs/>
          <w:sz w:val="36"/>
          <w:szCs w:val="36"/>
          <w:rtl/>
        </w:rPr>
        <w:t xml:space="preserve">דיון </w:t>
      </w:r>
      <w:proofErr w:type="spellStart"/>
      <w:r w:rsidR="00FC0D22">
        <w:rPr>
          <w:rFonts w:hint="cs"/>
          <w:b/>
          <w:bCs/>
          <w:sz w:val="36"/>
          <w:szCs w:val="36"/>
          <w:rtl/>
        </w:rPr>
        <w:t>דלמה</w:t>
      </w:r>
      <w:proofErr w:type="spellEnd"/>
      <w:r w:rsidR="00FC0D22">
        <w:rPr>
          <w:rFonts w:hint="cs"/>
          <w:b/>
          <w:bCs/>
          <w:sz w:val="36"/>
          <w:szCs w:val="36"/>
          <w:rtl/>
        </w:rPr>
        <w:t xml:space="preserve"> מקטע מידע / תמונה</w:t>
      </w:r>
    </w:p>
    <w:p w14:paraId="10C63707" w14:textId="77777777" w:rsidR="00A662D2" w:rsidRPr="00FC0D22" w:rsidRDefault="00A662D2" w:rsidP="00A662D2">
      <w:pPr>
        <w:rPr>
          <w:b/>
          <w:bCs/>
          <w:rtl/>
        </w:rPr>
      </w:pPr>
      <w:r w:rsidRPr="00FC0D22">
        <w:rPr>
          <w:rFonts w:cs="Arial"/>
          <w:b/>
          <w:bCs/>
          <w:rtl/>
        </w:rPr>
        <w:t>רשויות השלטון בישראל</w:t>
      </w:r>
    </w:p>
    <w:p w14:paraId="058BF7B3" w14:textId="77777777" w:rsidR="00A662D2" w:rsidRDefault="00A662D2" w:rsidP="00FC0D22">
      <w:pPr>
        <w:ind w:left="720"/>
        <w:jc w:val="both"/>
        <w:rPr>
          <w:rtl/>
        </w:rPr>
      </w:pPr>
      <w:r>
        <w:rPr>
          <w:rFonts w:cs="Arial"/>
          <w:rtl/>
        </w:rPr>
        <w:t>הפרדת רשויות השלטון היא עיקרון שלטוני הדוגל בפיצול סמכויות השלטון לרשויות נפרדות ועצמאיות כדי ליצור איזון בין הרשויות ולמנוע ריכוז יתר של הכוח השלטוני בידי רשות אחת, וזאת לצורך השמירה על הדמוקרטיה ועל חירות הפרט והכלל.</w:t>
      </w:r>
    </w:p>
    <w:p w14:paraId="48B58A45" w14:textId="5C60ADA9" w:rsidR="00A662D2" w:rsidRDefault="00A662D2" w:rsidP="00FC0D22">
      <w:pPr>
        <w:rPr>
          <w:rtl/>
        </w:rPr>
      </w:pPr>
      <w:r>
        <w:t>​</w:t>
      </w:r>
      <w:r>
        <w:rPr>
          <w:rFonts w:cs="Arial"/>
          <w:rtl/>
        </w:rPr>
        <w:t xml:space="preserve"> ​​​​</w:t>
      </w:r>
      <w:r w:rsidRPr="00FC0D22">
        <w:rPr>
          <w:rFonts w:cs="Arial"/>
          <w:b/>
          <w:bCs/>
          <w:rtl/>
        </w:rPr>
        <w:t>הרשות המחוקקת</w:t>
      </w:r>
    </w:p>
    <w:p w14:paraId="77866662" w14:textId="77777777" w:rsidR="00A662D2" w:rsidRDefault="00A662D2" w:rsidP="00FC0D22">
      <w:pPr>
        <w:ind w:left="720"/>
        <w:jc w:val="both"/>
        <w:rPr>
          <w:rtl/>
        </w:rPr>
      </w:pPr>
      <w:r>
        <w:rPr>
          <w:rFonts w:cs="Arial"/>
          <w:rtl/>
        </w:rPr>
        <w:t>הכנסת היא בית הנבחרים הישראלי, ומכהנים בה 120 חברי הכנסת. מקום מושבה בירושלים. הכנסת היא הרשות המחוקקת, בעלת הסמכות הבלעדית במדינה לחוקק חוקים. לכנסת יש גם תפקיד מכונן-חוקתי – חיבור חוקה למדינת ישראל. היא הזרוע המפקחת על הממשלה, נתונים לה כמה תפקידים מעין-שיפוטיים, וכן מתפקידה לבחור את נשיא המדינה ואת מבקר המדינה.</w:t>
      </w:r>
    </w:p>
    <w:p w14:paraId="2B514EAB" w14:textId="77777777" w:rsidR="00A662D2" w:rsidRPr="00FC0D22" w:rsidRDefault="00A662D2" w:rsidP="00A662D2">
      <w:pPr>
        <w:rPr>
          <w:b/>
          <w:bCs/>
          <w:rtl/>
        </w:rPr>
      </w:pPr>
      <w:r w:rsidRPr="00FC0D22">
        <w:rPr>
          <w:rFonts w:cs="Arial"/>
          <w:b/>
          <w:bCs/>
          <w:rtl/>
        </w:rPr>
        <w:t>הרשות המבצעת</w:t>
      </w:r>
    </w:p>
    <w:p w14:paraId="5709CF0E" w14:textId="2095D731" w:rsidR="00A662D2" w:rsidRDefault="00A662D2" w:rsidP="00FC0D22">
      <w:pPr>
        <w:ind w:left="720"/>
        <w:jc w:val="both"/>
        <w:rPr>
          <w:rtl/>
        </w:rPr>
      </w:pPr>
      <w:r>
        <w:rPr>
          <w:rFonts w:cs="Arial"/>
          <w:rtl/>
        </w:rPr>
        <w:t xml:space="preserve">הממשלה היא הרשות המבצעת. מכהנים בה ראש הממשלה והשרים, והם מופקדים על ניהול משרדי הממשלה. הממשלה מכהנת מכוח אמון הכנסת. היא נושאת באחריות משותפת לפעולותיה בפני הכנסת, וכל שר אחראי על פעולותיו ועל פעולות משרדו בפני ראש </w:t>
      </w:r>
      <w:proofErr w:type="spellStart"/>
      <w:r>
        <w:rPr>
          <w:rFonts w:cs="Arial"/>
          <w:rtl/>
        </w:rPr>
        <w:t>הממשלה.לאחר</w:t>
      </w:r>
      <w:proofErr w:type="spellEnd"/>
      <w:r>
        <w:rPr>
          <w:rFonts w:cs="Arial"/>
          <w:rtl/>
        </w:rPr>
        <w:t xml:space="preserve"> הבחירות לכנסת ובהתאם לתוצאותיהן, נשיא המדינה מתייעץ עם נציגי הסיעות בכנסת, ובעקבות זאת מטיל את תפקיד הרכבת הממשלה על אחד מחברי הכנסת. הרכב הממשלה וקווי היסוד שלה מובאים לאישור </w:t>
      </w:r>
      <w:proofErr w:type="spellStart"/>
      <w:r>
        <w:rPr>
          <w:rFonts w:cs="Arial"/>
          <w:rtl/>
        </w:rPr>
        <w:t>הכנסת.על</w:t>
      </w:r>
      <w:proofErr w:type="spellEnd"/>
      <w:r>
        <w:rPr>
          <w:rFonts w:cs="Arial"/>
          <w:rtl/>
        </w:rPr>
        <w:t>-פי חוק-יסוד: הממשלה, הכנסת רשאית להביא להתפטרות הממשלה באישור הצעת אי-אמון בממשלה במליאת הכנסת. בהצעת אי-אמון מצוינים קווי הייסוד של מדיניותה, הרכב הממשלה וחלוקת התפקידים בין השרים המיועדים וכן שמו של חבר הכנסת המיועד לעמוד בראשה, והיא מתקבלת ברוב של 61 חברי הכנסת. אם התקבלה ההצעה, תיכון הממשלה החדשה, ומאותה שעה ייכנסו השרים לכהונתם.</w:t>
      </w:r>
    </w:p>
    <w:p w14:paraId="2295EC53" w14:textId="77777777" w:rsidR="00A662D2" w:rsidRPr="00FC0D22" w:rsidRDefault="00A662D2" w:rsidP="00A662D2">
      <w:pPr>
        <w:rPr>
          <w:b/>
          <w:bCs/>
          <w:rtl/>
        </w:rPr>
      </w:pPr>
      <w:r w:rsidRPr="00FC0D22">
        <w:rPr>
          <w:rFonts w:cs="Arial"/>
          <w:b/>
          <w:bCs/>
          <w:rtl/>
        </w:rPr>
        <w:t>הרשות השופטת</w:t>
      </w:r>
    </w:p>
    <w:p w14:paraId="6C97FB33" w14:textId="77777777" w:rsidR="00A662D2" w:rsidRDefault="00A662D2" w:rsidP="00FC0D22">
      <w:pPr>
        <w:ind w:left="720"/>
        <w:jc w:val="both"/>
        <w:rPr>
          <w:rtl/>
        </w:rPr>
      </w:pPr>
      <w:r>
        <w:rPr>
          <w:rFonts w:cs="Arial"/>
          <w:rtl/>
        </w:rPr>
        <w:t>תפקידה של הרשות השופטת הוא לפרש את החוקים והתקנות ולדון בסכסוכים משפטיים לסוגיהם. זוהי מערכת עצמאית שאינה תלויה בשתי הרשויות האחרות. במערכת בתי המשפט בישראל יש שלוש ערכאות: בית משפט השלום, בית המשפט המחוזי ובית המשפט העליון. כמו כן קיימים בתי משפט למשפחה, בתי משפט לנוער, בתי דין לעבודה ועוד. בישראל פועלים גם בתי דין רבניים, בתי דין שרעיים ובתי דין דרוזיים.</w:t>
      </w:r>
    </w:p>
    <w:p w14:paraId="7F5F6D4A" w14:textId="77777777" w:rsidR="00FC0D22" w:rsidRDefault="00FC0D22" w:rsidP="00A662D2">
      <w:pPr>
        <w:rPr>
          <w:rtl/>
        </w:rPr>
      </w:pPr>
    </w:p>
    <w:p w14:paraId="0AF0B70F" w14:textId="39F0D527" w:rsidR="00FC0D22" w:rsidRPr="008774B3" w:rsidRDefault="00FC0D22" w:rsidP="00FC0D22">
      <w:pPr>
        <w:jc w:val="center"/>
        <w:rPr>
          <w:rtl/>
        </w:rPr>
      </w:pPr>
      <w:r w:rsidRPr="00FC0D22">
        <w:drawing>
          <wp:inline distT="0" distB="0" distL="0" distR="0" wp14:anchorId="672E0871" wp14:editId="7B3606C3">
            <wp:extent cx="3724275" cy="2789611"/>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35093" cy="2797714"/>
                    </a:xfrm>
                    <a:prstGeom prst="rect">
                      <a:avLst/>
                    </a:prstGeom>
                  </pic:spPr>
                </pic:pic>
              </a:graphicData>
            </a:graphic>
          </wp:inline>
        </w:drawing>
      </w:r>
    </w:p>
    <w:sectPr w:rsidR="00FC0D22" w:rsidRPr="008774B3" w:rsidSect="00FD79E0">
      <w:headerReference w:type="default" r:id="rId11"/>
      <w:footerReference w:type="default" r:id="rId12"/>
      <w:pgSz w:w="11906" w:h="16838"/>
      <w:pgMar w:top="1276" w:right="707" w:bottom="1440" w:left="993"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C23A5" w14:textId="77777777" w:rsidR="00A4547A" w:rsidRDefault="00A4547A" w:rsidP="008D2B77">
      <w:pPr>
        <w:spacing w:after="0" w:line="240" w:lineRule="auto"/>
      </w:pPr>
      <w:r>
        <w:separator/>
      </w:r>
    </w:p>
  </w:endnote>
  <w:endnote w:type="continuationSeparator" w:id="0">
    <w:p w14:paraId="34CBA61F" w14:textId="77777777" w:rsidR="00A4547A" w:rsidRDefault="00A4547A" w:rsidP="008D2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Rubik">
    <w:altName w:val="Calibri"/>
    <w:charset w:val="00"/>
    <w:family w:val="auto"/>
    <w:pitch w:val="default"/>
  </w:font>
  <w:font w:name="David">
    <w:panose1 w:val="020E0502060401010101"/>
    <w:charset w:val="00"/>
    <w:family w:val="swiss"/>
    <w:pitch w:val="variable"/>
    <w:sig w:usb0="00000803" w:usb1="00000000" w:usb2="00000000" w:usb3="00000000" w:csb0="00000021" w:csb1="00000000"/>
  </w:font>
  <w:font w:name="Assistant">
    <w:altName w:val="Times New Roman"/>
    <w:charset w:val="B1"/>
    <w:family w:val="auto"/>
    <w:pitch w:val="variable"/>
    <w:sig w:usb0="00000000" w:usb1="4000204B"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8619484"/>
      <w:docPartObj>
        <w:docPartGallery w:val="Page Numbers (Bottom of Page)"/>
        <w:docPartUnique/>
      </w:docPartObj>
    </w:sdtPr>
    <w:sdtEndPr/>
    <w:sdtContent>
      <w:p w14:paraId="1B529F0A" w14:textId="2198468C" w:rsidR="008D2B77" w:rsidRDefault="008D2B77">
        <w:pPr>
          <w:pStyle w:val="a7"/>
          <w:jc w:val="center"/>
        </w:pPr>
        <w:r>
          <w:fldChar w:fldCharType="begin"/>
        </w:r>
        <w:r>
          <w:instrText>PAGE   \* MERGEFORMAT</w:instrText>
        </w:r>
        <w:r>
          <w:fldChar w:fldCharType="separate"/>
        </w:r>
        <w:r w:rsidR="00AB3997" w:rsidRPr="00AB3997">
          <w:rPr>
            <w:noProof/>
            <w:rtl/>
            <w:lang w:val="he-IL"/>
          </w:rPr>
          <w:t>6</w:t>
        </w:r>
        <w:r>
          <w:fldChar w:fldCharType="end"/>
        </w:r>
      </w:p>
    </w:sdtContent>
  </w:sdt>
  <w:p w14:paraId="66950F28" w14:textId="77777777" w:rsidR="008D2B77" w:rsidRDefault="008D2B7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8C94F" w14:textId="77777777" w:rsidR="00A4547A" w:rsidRDefault="00A4547A" w:rsidP="008D2B77">
      <w:pPr>
        <w:spacing w:after="0" w:line="240" w:lineRule="auto"/>
      </w:pPr>
      <w:r>
        <w:separator/>
      </w:r>
    </w:p>
  </w:footnote>
  <w:footnote w:type="continuationSeparator" w:id="0">
    <w:p w14:paraId="15770BE0" w14:textId="77777777" w:rsidR="00A4547A" w:rsidRDefault="00A4547A" w:rsidP="008D2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74ACD" w14:textId="303B404B" w:rsidR="00FD79E0" w:rsidRDefault="00FD79E0">
    <w:pPr>
      <w:pStyle w:val="a5"/>
    </w:pPr>
    <w:r>
      <w:rPr>
        <w:rFonts w:hint="cs"/>
        <w:rtl/>
      </w:rPr>
      <w:t xml:space="preserve">בס"ד, </w:t>
    </w:r>
    <w:proofErr w:type="spellStart"/>
    <w:r>
      <w:rPr>
        <w:rFonts w:hint="cs"/>
        <w:rtl/>
      </w:rPr>
      <w:t>לק"י</w:t>
    </w:r>
    <w:proofErr w:type="spellEnd"/>
  </w:p>
  <w:p w14:paraId="54C03554" w14:textId="77777777" w:rsidR="00FD79E0" w:rsidRDefault="00FD79E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60B6A"/>
    <w:multiLevelType w:val="multilevel"/>
    <w:tmpl w:val="3B2EB7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405287"/>
    <w:multiLevelType w:val="multilevel"/>
    <w:tmpl w:val="B9022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3F546D"/>
    <w:multiLevelType w:val="hybridMultilevel"/>
    <w:tmpl w:val="AB4AAF18"/>
    <w:lvl w:ilvl="0" w:tplc="A75859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96686"/>
    <w:multiLevelType w:val="hybridMultilevel"/>
    <w:tmpl w:val="075EF8C0"/>
    <w:lvl w:ilvl="0" w:tplc="D2C0AF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E80B60"/>
    <w:multiLevelType w:val="hybridMultilevel"/>
    <w:tmpl w:val="9E64DFC6"/>
    <w:lvl w:ilvl="0" w:tplc="BB8A23D8">
      <w:start w:val="1"/>
      <w:numFmt w:val="hebrew1"/>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5" w15:restartNumberingAfterBreak="0">
    <w:nsid w:val="6C2F216B"/>
    <w:multiLevelType w:val="multilevel"/>
    <w:tmpl w:val="8444C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09"/>
    <w:rsid w:val="00005599"/>
    <w:rsid w:val="00204BB9"/>
    <w:rsid w:val="002C3190"/>
    <w:rsid w:val="00336E41"/>
    <w:rsid w:val="00365609"/>
    <w:rsid w:val="00370906"/>
    <w:rsid w:val="0047646D"/>
    <w:rsid w:val="00497A83"/>
    <w:rsid w:val="00511558"/>
    <w:rsid w:val="005342CA"/>
    <w:rsid w:val="00557C57"/>
    <w:rsid w:val="00583C8A"/>
    <w:rsid w:val="00610378"/>
    <w:rsid w:val="00620437"/>
    <w:rsid w:val="00763FC5"/>
    <w:rsid w:val="00865113"/>
    <w:rsid w:val="008774B3"/>
    <w:rsid w:val="008D2B77"/>
    <w:rsid w:val="009B2342"/>
    <w:rsid w:val="00A20FE5"/>
    <w:rsid w:val="00A4547A"/>
    <w:rsid w:val="00A576EB"/>
    <w:rsid w:val="00A662D2"/>
    <w:rsid w:val="00AB3997"/>
    <w:rsid w:val="00B130A3"/>
    <w:rsid w:val="00BE5B16"/>
    <w:rsid w:val="00BE6024"/>
    <w:rsid w:val="00C024FE"/>
    <w:rsid w:val="00CB3BE5"/>
    <w:rsid w:val="00D077AB"/>
    <w:rsid w:val="00D4228D"/>
    <w:rsid w:val="00D82BDB"/>
    <w:rsid w:val="00DC741F"/>
    <w:rsid w:val="00E93F8F"/>
    <w:rsid w:val="00EA363D"/>
    <w:rsid w:val="00F32474"/>
    <w:rsid w:val="00FA224F"/>
    <w:rsid w:val="00FC0D22"/>
    <w:rsid w:val="00FD79E0"/>
    <w:rsid w:val="00FE54C9"/>
  </w:rsids>
  <m:mathPr>
    <m:mathFont m:val="Cambria Math"/>
    <m:brkBin m:val="before"/>
    <m:brkBinSub m:val="--"/>
    <m:smallFrac m:val="0"/>
    <m:dispDef/>
    <m:lMargin m:val="0"/>
    <m:rMargin m:val="0"/>
    <m:defJc m:val="centerGroup"/>
    <m:wrapIndent m:val="1440"/>
    <m:intLim m:val="subSup"/>
    <m:naryLim m:val="undOvr"/>
  </m:mathPr>
  <w:themeFontLang w:val="en-US" w:eastAsia="ii-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44EA"/>
  <w15:chartTrackingRefBased/>
  <w15:docId w15:val="{14FD98E3-100F-41E6-85B4-F7D67C3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36560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CB3B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36560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65609"/>
    <w:rPr>
      <w:rFonts w:ascii="Times New Roman" w:eastAsia="Times New Roman" w:hAnsi="Times New Roman" w:cs="Times New Roman"/>
      <w:b/>
      <w:bCs/>
      <w:kern w:val="36"/>
      <w:sz w:val="48"/>
      <w:szCs w:val="48"/>
    </w:rPr>
  </w:style>
  <w:style w:type="character" w:customStyle="1" w:styleId="30">
    <w:name w:val="כותרת 3 תו"/>
    <w:basedOn w:val="a0"/>
    <w:link w:val="3"/>
    <w:uiPriority w:val="9"/>
    <w:rsid w:val="00365609"/>
    <w:rPr>
      <w:rFonts w:ascii="Times New Roman" w:eastAsia="Times New Roman" w:hAnsi="Times New Roman" w:cs="Times New Roman"/>
      <w:b/>
      <w:bCs/>
      <w:sz w:val="27"/>
      <w:szCs w:val="27"/>
    </w:rPr>
  </w:style>
  <w:style w:type="character" w:customStyle="1" w:styleId="sr-only">
    <w:name w:val="sr-only"/>
    <w:basedOn w:val="a0"/>
    <w:rsid w:val="00365609"/>
  </w:style>
  <w:style w:type="paragraph" w:styleId="NormalWeb">
    <w:name w:val="Normal (Web)"/>
    <w:basedOn w:val="a"/>
    <w:uiPriority w:val="99"/>
    <w:semiHidden/>
    <w:unhideWhenUsed/>
    <w:rsid w:val="0036560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365609"/>
    <w:rPr>
      <w:b/>
      <w:bCs/>
    </w:rPr>
  </w:style>
  <w:style w:type="character" w:styleId="Hyperlink">
    <w:name w:val="Hyperlink"/>
    <w:basedOn w:val="a0"/>
    <w:uiPriority w:val="99"/>
    <w:unhideWhenUsed/>
    <w:rsid w:val="00365609"/>
    <w:rPr>
      <w:color w:val="0563C1" w:themeColor="hyperlink"/>
      <w:u w:val="single"/>
    </w:rPr>
  </w:style>
  <w:style w:type="character" w:customStyle="1" w:styleId="UnresolvedMention">
    <w:name w:val="Unresolved Mention"/>
    <w:basedOn w:val="a0"/>
    <w:uiPriority w:val="99"/>
    <w:semiHidden/>
    <w:unhideWhenUsed/>
    <w:rsid w:val="00365609"/>
    <w:rPr>
      <w:color w:val="605E5C"/>
      <w:shd w:val="clear" w:color="auto" w:fill="E1DFDD"/>
    </w:rPr>
  </w:style>
  <w:style w:type="character" w:customStyle="1" w:styleId="20">
    <w:name w:val="כותרת 2 תו"/>
    <w:basedOn w:val="a0"/>
    <w:link w:val="2"/>
    <w:uiPriority w:val="9"/>
    <w:rsid w:val="00CB3BE5"/>
    <w:rPr>
      <w:rFonts w:asciiTheme="majorHAnsi" w:eastAsiaTheme="majorEastAsia" w:hAnsiTheme="majorHAnsi" w:cstheme="majorBidi"/>
      <w:color w:val="2F5496" w:themeColor="accent1" w:themeShade="BF"/>
      <w:sz w:val="26"/>
      <w:szCs w:val="26"/>
    </w:rPr>
  </w:style>
  <w:style w:type="paragraph" w:styleId="a4">
    <w:name w:val="List Paragraph"/>
    <w:basedOn w:val="a"/>
    <w:uiPriority w:val="34"/>
    <w:qFormat/>
    <w:rsid w:val="00FE54C9"/>
    <w:pPr>
      <w:ind w:left="720"/>
      <w:contextualSpacing/>
    </w:pPr>
  </w:style>
  <w:style w:type="paragraph" w:styleId="a5">
    <w:name w:val="header"/>
    <w:basedOn w:val="a"/>
    <w:link w:val="a6"/>
    <w:uiPriority w:val="99"/>
    <w:unhideWhenUsed/>
    <w:rsid w:val="008D2B77"/>
    <w:pPr>
      <w:tabs>
        <w:tab w:val="center" w:pos="4153"/>
        <w:tab w:val="right" w:pos="8306"/>
      </w:tabs>
      <w:spacing w:after="0" w:line="240" w:lineRule="auto"/>
    </w:pPr>
  </w:style>
  <w:style w:type="character" w:customStyle="1" w:styleId="a6">
    <w:name w:val="כותרת עליונה תו"/>
    <w:basedOn w:val="a0"/>
    <w:link w:val="a5"/>
    <w:uiPriority w:val="99"/>
    <w:rsid w:val="008D2B77"/>
  </w:style>
  <w:style w:type="paragraph" w:styleId="a7">
    <w:name w:val="footer"/>
    <w:basedOn w:val="a"/>
    <w:link w:val="a8"/>
    <w:uiPriority w:val="99"/>
    <w:unhideWhenUsed/>
    <w:rsid w:val="008D2B77"/>
    <w:pPr>
      <w:tabs>
        <w:tab w:val="center" w:pos="4153"/>
        <w:tab w:val="right" w:pos="8306"/>
      </w:tabs>
      <w:spacing w:after="0" w:line="240" w:lineRule="auto"/>
    </w:pPr>
  </w:style>
  <w:style w:type="character" w:customStyle="1" w:styleId="a8">
    <w:name w:val="כותרת תחתונה תו"/>
    <w:basedOn w:val="a0"/>
    <w:link w:val="a7"/>
    <w:uiPriority w:val="99"/>
    <w:rsid w:val="008D2B77"/>
  </w:style>
  <w:style w:type="character" w:styleId="FollowedHyperlink">
    <w:name w:val="FollowedHyperlink"/>
    <w:basedOn w:val="a0"/>
    <w:uiPriority w:val="99"/>
    <w:semiHidden/>
    <w:unhideWhenUsed/>
    <w:rsid w:val="008651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512791">
      <w:bodyDiv w:val="1"/>
      <w:marLeft w:val="0"/>
      <w:marRight w:val="0"/>
      <w:marTop w:val="0"/>
      <w:marBottom w:val="0"/>
      <w:divBdr>
        <w:top w:val="none" w:sz="0" w:space="0" w:color="auto"/>
        <w:left w:val="none" w:sz="0" w:space="0" w:color="auto"/>
        <w:bottom w:val="none" w:sz="0" w:space="0" w:color="auto"/>
        <w:right w:val="none" w:sz="0" w:space="0" w:color="auto"/>
      </w:divBdr>
      <w:divsChild>
        <w:div w:id="1011181039">
          <w:marLeft w:val="0"/>
          <w:marRight w:val="0"/>
          <w:marTop w:val="0"/>
          <w:marBottom w:val="0"/>
          <w:divBdr>
            <w:top w:val="none" w:sz="0" w:space="0" w:color="auto"/>
            <w:left w:val="none" w:sz="0" w:space="0" w:color="auto"/>
            <w:bottom w:val="none" w:sz="0" w:space="0" w:color="auto"/>
            <w:right w:val="none" w:sz="0" w:space="0" w:color="auto"/>
          </w:divBdr>
          <w:divsChild>
            <w:div w:id="1991134265">
              <w:marLeft w:val="150"/>
              <w:marRight w:val="0"/>
              <w:marTop w:val="105"/>
              <w:marBottom w:val="0"/>
              <w:divBdr>
                <w:top w:val="none" w:sz="0" w:space="0" w:color="auto"/>
                <w:left w:val="none" w:sz="0" w:space="0" w:color="auto"/>
                <w:bottom w:val="none" w:sz="0" w:space="0" w:color="auto"/>
                <w:right w:val="none" w:sz="0" w:space="0" w:color="auto"/>
              </w:divBdr>
            </w:div>
          </w:divsChild>
        </w:div>
        <w:div w:id="1598446422">
          <w:marLeft w:val="0"/>
          <w:marRight w:val="0"/>
          <w:marTop w:val="0"/>
          <w:marBottom w:val="0"/>
          <w:divBdr>
            <w:top w:val="none" w:sz="0" w:space="0" w:color="auto"/>
            <w:left w:val="none" w:sz="0" w:space="0" w:color="auto"/>
            <w:bottom w:val="none" w:sz="0" w:space="0" w:color="auto"/>
            <w:right w:val="none" w:sz="0" w:space="0" w:color="auto"/>
          </w:divBdr>
          <w:divsChild>
            <w:div w:id="70637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81906">
      <w:bodyDiv w:val="1"/>
      <w:marLeft w:val="0"/>
      <w:marRight w:val="0"/>
      <w:marTop w:val="0"/>
      <w:marBottom w:val="0"/>
      <w:divBdr>
        <w:top w:val="none" w:sz="0" w:space="0" w:color="auto"/>
        <w:left w:val="none" w:sz="0" w:space="0" w:color="auto"/>
        <w:bottom w:val="none" w:sz="0" w:space="0" w:color="auto"/>
        <w:right w:val="none" w:sz="0" w:space="0" w:color="auto"/>
      </w:divBdr>
    </w:div>
    <w:div w:id="14080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n.knesset.gov.il/About/KnessetWork/pages/branchesofgovernmen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18FCmLqobm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965</Words>
  <Characters>4830</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ענת וינברגר</dc:creator>
  <cp:keywords/>
  <dc:description/>
  <cp:lastModifiedBy>USER</cp:lastModifiedBy>
  <cp:revision>8</cp:revision>
  <dcterms:created xsi:type="dcterms:W3CDTF">2022-01-17T18:03:00Z</dcterms:created>
  <dcterms:modified xsi:type="dcterms:W3CDTF">2022-01-17T19:03:00Z</dcterms:modified>
</cp:coreProperties>
</file>