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EFAC" w14:textId="77777777" w:rsidR="001A0513" w:rsidRPr="00391047" w:rsidRDefault="00F47986" w:rsidP="00ED53D8">
      <w:pPr>
        <w:spacing w:line="360" w:lineRule="auto"/>
        <w:ind w:left="1" w:hanging="3"/>
        <w:jc w:val="left"/>
        <w:rPr>
          <w:rFonts w:asciiTheme="minorBidi" w:eastAsia="David" w:hAnsiTheme="minorBidi" w:cstheme="minorBidi"/>
          <w:b/>
          <w:bCs/>
        </w:rPr>
      </w:pPr>
      <w:r w:rsidRPr="00391047">
        <w:rPr>
          <w:rFonts w:asciiTheme="minorBidi" w:eastAsia="David" w:hAnsiTheme="minorBidi" w:cstheme="minorBidi"/>
          <w:b/>
          <w:bCs/>
          <w:rtl/>
        </w:rPr>
        <w:t>שילוב סרטונים בחינוך  - אזרחות</w:t>
      </w:r>
    </w:p>
    <w:p w14:paraId="4219757F" w14:textId="76C97016" w:rsidR="001A0513" w:rsidRPr="00391047" w:rsidRDefault="00391047" w:rsidP="00ED53D8">
      <w:pPr>
        <w:spacing w:line="360" w:lineRule="auto"/>
        <w:ind w:leftChars="0" w:left="0" w:firstLineChars="0" w:firstLine="0"/>
        <w:jc w:val="left"/>
        <w:rPr>
          <w:rFonts w:asciiTheme="minorBidi" w:eastAsia="David" w:hAnsiTheme="minorBidi" w:cstheme="minorBidi"/>
        </w:rPr>
      </w:pPr>
      <w:r w:rsidRPr="00391047">
        <w:rPr>
          <w:rFonts w:asciiTheme="minorBidi" w:eastAsia="David" w:hAnsiTheme="minorBidi" w:cstheme="minorBidi"/>
          <w:rtl/>
        </w:rPr>
        <w:t>מגישה</w:t>
      </w:r>
      <w:r w:rsidR="00F47986" w:rsidRPr="00391047">
        <w:rPr>
          <w:rFonts w:asciiTheme="minorBidi" w:eastAsia="David" w:hAnsiTheme="minorBidi" w:cstheme="minorBidi"/>
          <w:rtl/>
        </w:rPr>
        <w:t xml:space="preserve">: </w:t>
      </w:r>
      <w:r w:rsidRPr="00391047">
        <w:rPr>
          <w:rFonts w:asciiTheme="minorBidi" w:eastAsia="David" w:hAnsiTheme="minorBidi" w:cstheme="minorBidi"/>
          <w:rtl/>
        </w:rPr>
        <w:t>אסנת אוזן</w:t>
      </w:r>
    </w:p>
    <w:p w14:paraId="53D36A1A" w14:textId="5DBBFAC0" w:rsidR="001A0513" w:rsidRPr="00391047" w:rsidRDefault="00F47986" w:rsidP="00ED53D8">
      <w:pPr>
        <w:pBdr>
          <w:top w:val="nil"/>
          <w:left w:val="nil"/>
          <w:bottom w:val="nil"/>
          <w:right w:val="nil"/>
          <w:between w:val="nil"/>
        </w:pBdr>
        <w:spacing w:before="240" w:line="360" w:lineRule="auto"/>
        <w:ind w:left="0" w:hanging="2"/>
        <w:jc w:val="left"/>
        <w:rPr>
          <w:rFonts w:asciiTheme="minorBidi" w:eastAsia="David" w:hAnsiTheme="minorBidi" w:cstheme="minorBidi"/>
          <w:color w:val="000000"/>
          <w:szCs w:val="24"/>
        </w:rPr>
      </w:pPr>
      <w:r w:rsidRPr="00391047">
        <w:rPr>
          <w:rFonts w:asciiTheme="minorBidi" w:eastAsia="David" w:hAnsiTheme="minorBidi" w:cstheme="minorBidi"/>
          <w:b/>
          <w:color w:val="000000"/>
          <w:szCs w:val="24"/>
          <w:rtl/>
        </w:rPr>
        <w:t>חלק א'- הצגת יחידת הלימוד.</w:t>
      </w:r>
    </w:p>
    <w:p w14:paraId="709A4028" w14:textId="32260CFE" w:rsidR="001A0513" w:rsidRPr="00391047" w:rsidRDefault="00F47986" w:rsidP="00ED53D8">
      <w:pPr>
        <w:numPr>
          <w:ilvl w:val="0"/>
          <w:numId w:val="2"/>
        </w:numPr>
        <w:pBdr>
          <w:top w:val="nil"/>
          <w:left w:val="nil"/>
          <w:bottom w:val="nil"/>
          <w:right w:val="nil"/>
          <w:between w:val="nil"/>
        </w:pBdr>
        <w:spacing w:line="360" w:lineRule="auto"/>
        <w:ind w:left="0" w:hanging="2"/>
        <w:jc w:val="left"/>
        <w:rPr>
          <w:rFonts w:asciiTheme="minorBidi" w:eastAsia="David" w:hAnsiTheme="minorBidi" w:cstheme="minorBidi"/>
          <w:color w:val="000000"/>
          <w:szCs w:val="24"/>
        </w:rPr>
      </w:pPr>
      <w:r w:rsidRPr="00391047">
        <w:rPr>
          <w:rFonts w:asciiTheme="minorBidi" w:eastAsia="David" w:hAnsiTheme="minorBidi" w:cstheme="minorBidi"/>
          <w:color w:val="000000"/>
          <w:szCs w:val="24"/>
          <w:u w:val="single"/>
          <w:rtl/>
        </w:rPr>
        <w:t>הנושא הנבחר</w:t>
      </w:r>
      <w:r w:rsidR="00391047">
        <w:rPr>
          <w:rFonts w:asciiTheme="minorBidi" w:eastAsia="David" w:hAnsiTheme="minorBidi" w:cstheme="minorBidi" w:hint="cs"/>
          <w:color w:val="000000"/>
          <w:szCs w:val="24"/>
          <w:rtl/>
        </w:rPr>
        <w:t xml:space="preserve">: הסכם הסטטוס קוו </w:t>
      </w:r>
    </w:p>
    <w:p w14:paraId="689C4121" w14:textId="3F6C9E2F" w:rsidR="001A0513" w:rsidRPr="00391047" w:rsidRDefault="00F47986" w:rsidP="00ED53D8">
      <w:pPr>
        <w:numPr>
          <w:ilvl w:val="0"/>
          <w:numId w:val="2"/>
        </w:numPr>
        <w:pBdr>
          <w:top w:val="nil"/>
          <w:left w:val="nil"/>
          <w:bottom w:val="nil"/>
          <w:right w:val="nil"/>
          <w:between w:val="nil"/>
        </w:pBdr>
        <w:spacing w:line="360" w:lineRule="auto"/>
        <w:ind w:left="0" w:hanging="2"/>
        <w:jc w:val="left"/>
        <w:rPr>
          <w:rFonts w:asciiTheme="minorBidi" w:eastAsia="David" w:hAnsiTheme="minorBidi" w:cstheme="minorBidi"/>
          <w:color w:val="000000"/>
          <w:szCs w:val="24"/>
        </w:rPr>
      </w:pPr>
      <w:r w:rsidRPr="00391047">
        <w:rPr>
          <w:rFonts w:asciiTheme="minorBidi" w:eastAsia="David" w:hAnsiTheme="minorBidi" w:cstheme="minorBidi"/>
          <w:color w:val="000000"/>
          <w:szCs w:val="24"/>
          <w:u w:val="single"/>
          <w:rtl/>
        </w:rPr>
        <w:t>אוכלוסיית היעד:</w:t>
      </w:r>
      <w:r w:rsidRPr="00391047">
        <w:rPr>
          <w:rFonts w:asciiTheme="minorBidi" w:eastAsia="David" w:hAnsiTheme="minorBidi" w:cstheme="minorBidi"/>
          <w:color w:val="000000"/>
          <w:szCs w:val="24"/>
          <w:rtl/>
        </w:rPr>
        <w:t xml:space="preserve"> </w:t>
      </w:r>
      <w:proofErr w:type="spellStart"/>
      <w:r w:rsidR="00391047">
        <w:rPr>
          <w:rFonts w:asciiTheme="minorBidi" w:eastAsia="David" w:hAnsiTheme="minorBidi" w:cstheme="minorBidi" w:hint="cs"/>
          <w:color w:val="000000"/>
          <w:szCs w:val="24"/>
          <w:rtl/>
        </w:rPr>
        <w:t>יב</w:t>
      </w:r>
      <w:proofErr w:type="spellEnd"/>
      <w:r w:rsidR="00391047">
        <w:rPr>
          <w:rFonts w:asciiTheme="minorBidi" w:eastAsia="David" w:hAnsiTheme="minorBidi" w:cstheme="minorBidi" w:hint="cs"/>
          <w:color w:val="000000"/>
          <w:szCs w:val="24"/>
          <w:rtl/>
        </w:rPr>
        <w:t xml:space="preserve"> </w:t>
      </w:r>
    </w:p>
    <w:p w14:paraId="0A6D0775" w14:textId="77777777" w:rsidR="00391047" w:rsidRDefault="00F47986" w:rsidP="00ED53D8">
      <w:pPr>
        <w:numPr>
          <w:ilvl w:val="0"/>
          <w:numId w:val="2"/>
        </w:numPr>
        <w:pBdr>
          <w:top w:val="nil"/>
          <w:left w:val="nil"/>
          <w:bottom w:val="nil"/>
          <w:right w:val="nil"/>
          <w:between w:val="nil"/>
        </w:pBdr>
        <w:spacing w:line="360" w:lineRule="auto"/>
        <w:ind w:leftChars="0" w:firstLineChars="0"/>
        <w:jc w:val="left"/>
        <w:rPr>
          <w:rFonts w:asciiTheme="minorBidi" w:eastAsia="David" w:hAnsiTheme="minorBidi" w:cstheme="minorBidi"/>
          <w:color w:val="000000"/>
          <w:szCs w:val="24"/>
        </w:rPr>
      </w:pPr>
      <w:r w:rsidRPr="00391047">
        <w:rPr>
          <w:rFonts w:asciiTheme="minorBidi" w:eastAsia="David" w:hAnsiTheme="minorBidi" w:cstheme="minorBidi"/>
          <w:color w:val="000000"/>
          <w:szCs w:val="24"/>
          <w:u w:val="single"/>
          <w:rtl/>
        </w:rPr>
        <w:t>מטרות השיעור</w:t>
      </w:r>
      <w:r w:rsidRPr="00391047">
        <w:rPr>
          <w:rFonts w:asciiTheme="minorBidi" w:eastAsia="David" w:hAnsiTheme="minorBidi" w:cstheme="minorBidi"/>
          <w:color w:val="000000"/>
          <w:szCs w:val="24"/>
          <w:rtl/>
        </w:rPr>
        <w:t xml:space="preserve">: </w:t>
      </w:r>
    </w:p>
    <w:p w14:paraId="1F0C304A" w14:textId="05CC59AF" w:rsidR="00391047" w:rsidRPr="00391047" w:rsidRDefault="00391047" w:rsidP="00ED53D8">
      <w:pPr>
        <w:pBdr>
          <w:top w:val="nil"/>
          <w:left w:val="nil"/>
          <w:bottom w:val="nil"/>
          <w:right w:val="nil"/>
          <w:between w:val="nil"/>
        </w:pBdr>
        <w:spacing w:line="360" w:lineRule="auto"/>
        <w:ind w:leftChars="0" w:left="720" w:firstLineChars="0" w:firstLine="0"/>
        <w:jc w:val="left"/>
        <w:rPr>
          <w:rFonts w:asciiTheme="minorBidi" w:eastAsia="David" w:hAnsiTheme="minorBidi" w:cstheme="minorBidi"/>
          <w:color w:val="000000"/>
          <w:szCs w:val="24"/>
          <w:rtl/>
        </w:rPr>
      </w:pPr>
      <w:r w:rsidRPr="00391047">
        <w:rPr>
          <w:rFonts w:asciiTheme="minorBidi" w:eastAsia="David" w:hAnsiTheme="minorBidi" w:cs="Arial"/>
          <w:color w:val="000000"/>
          <w:szCs w:val="24"/>
          <w:rtl/>
        </w:rPr>
        <w:t xml:space="preserve">א. התלמידים יבינו את הרקע </w:t>
      </w:r>
      <w:r>
        <w:rPr>
          <w:rFonts w:asciiTheme="minorBidi" w:eastAsia="David" w:hAnsiTheme="minorBidi" w:cs="Arial" w:hint="cs"/>
          <w:color w:val="000000"/>
          <w:szCs w:val="24"/>
          <w:rtl/>
        </w:rPr>
        <w:t>לכתיבת הסכם הסטטוס קוו ומטרתו</w:t>
      </w:r>
      <w:r>
        <w:rPr>
          <w:rFonts w:asciiTheme="minorBidi" w:eastAsia="David" w:hAnsiTheme="minorBidi" w:cstheme="minorBidi" w:hint="cs"/>
          <w:color w:val="000000"/>
          <w:szCs w:val="24"/>
          <w:rtl/>
        </w:rPr>
        <w:t>.</w:t>
      </w:r>
    </w:p>
    <w:p w14:paraId="4B34196A" w14:textId="26BCF7A3" w:rsidR="00391047" w:rsidRPr="00391047" w:rsidRDefault="00391047" w:rsidP="00ED53D8">
      <w:pPr>
        <w:pBdr>
          <w:top w:val="nil"/>
          <w:left w:val="nil"/>
          <w:bottom w:val="nil"/>
          <w:right w:val="nil"/>
          <w:between w:val="nil"/>
        </w:pBdr>
        <w:spacing w:line="360" w:lineRule="auto"/>
        <w:ind w:leftChars="0" w:left="720" w:firstLineChars="0" w:firstLine="0"/>
        <w:jc w:val="left"/>
        <w:rPr>
          <w:rFonts w:asciiTheme="minorBidi" w:eastAsia="David" w:hAnsiTheme="minorBidi" w:cstheme="minorBidi"/>
          <w:color w:val="000000"/>
          <w:szCs w:val="24"/>
          <w:rtl/>
        </w:rPr>
      </w:pPr>
      <w:r w:rsidRPr="00391047">
        <w:rPr>
          <w:rFonts w:asciiTheme="minorBidi" w:eastAsia="David" w:hAnsiTheme="minorBidi" w:cs="Arial"/>
          <w:color w:val="000000"/>
          <w:szCs w:val="24"/>
          <w:rtl/>
        </w:rPr>
        <w:t>ב. התלמידים יבינו</w:t>
      </w:r>
      <w:r>
        <w:rPr>
          <w:rFonts w:asciiTheme="minorBidi" w:eastAsia="David" w:hAnsiTheme="minorBidi" w:cs="Arial" w:hint="cs"/>
          <w:color w:val="000000"/>
          <w:szCs w:val="24"/>
          <w:rtl/>
        </w:rPr>
        <w:t xml:space="preserve"> וילמדו באופן עצמאי</w:t>
      </w:r>
      <w:r w:rsidRPr="00391047">
        <w:rPr>
          <w:rFonts w:asciiTheme="minorBidi" w:eastAsia="David" w:hAnsiTheme="minorBidi" w:cs="Arial"/>
          <w:color w:val="000000"/>
          <w:szCs w:val="24"/>
          <w:rtl/>
        </w:rPr>
        <w:t xml:space="preserve"> את </w:t>
      </w:r>
      <w:r>
        <w:rPr>
          <w:rFonts w:asciiTheme="minorBidi" w:eastAsia="David" w:hAnsiTheme="minorBidi" w:cs="Arial" w:hint="cs"/>
          <w:color w:val="000000"/>
          <w:szCs w:val="24"/>
          <w:rtl/>
        </w:rPr>
        <w:t>חלקי ההסכם</w:t>
      </w:r>
      <w:r w:rsidR="006F75D2">
        <w:rPr>
          <w:rFonts w:asciiTheme="minorBidi" w:eastAsia="David" w:hAnsiTheme="minorBidi" w:cs="Arial" w:hint="cs"/>
          <w:color w:val="000000"/>
          <w:szCs w:val="24"/>
          <w:rtl/>
        </w:rPr>
        <w:t>, י</w:t>
      </w:r>
      <w:r w:rsidR="006F75D2">
        <w:rPr>
          <w:rFonts w:asciiTheme="minorBidi" w:eastAsia="David" w:hAnsiTheme="minorBidi" w:cstheme="minorBidi" w:hint="cs"/>
          <w:color w:val="000000"/>
          <w:szCs w:val="24"/>
          <w:rtl/>
        </w:rPr>
        <w:t>דונו בבעיות ליישום הסכם זה והרלוונטיות שלו לימינו.</w:t>
      </w:r>
    </w:p>
    <w:p w14:paraId="4D7B7FE8" w14:textId="3D997E26" w:rsidR="001A0513" w:rsidRPr="00391047" w:rsidRDefault="00391047" w:rsidP="00ED53D8">
      <w:pPr>
        <w:pBdr>
          <w:top w:val="nil"/>
          <w:left w:val="nil"/>
          <w:bottom w:val="nil"/>
          <w:right w:val="nil"/>
          <w:between w:val="nil"/>
        </w:pBdr>
        <w:spacing w:line="360" w:lineRule="auto"/>
        <w:ind w:leftChars="0" w:left="720" w:firstLineChars="0" w:firstLine="0"/>
        <w:jc w:val="left"/>
        <w:rPr>
          <w:rFonts w:asciiTheme="minorBidi" w:eastAsia="David" w:hAnsiTheme="minorBidi" w:cstheme="minorBidi"/>
          <w:color w:val="000000"/>
          <w:szCs w:val="24"/>
        </w:rPr>
      </w:pPr>
      <w:r w:rsidRPr="00391047">
        <w:rPr>
          <w:rFonts w:asciiTheme="minorBidi" w:eastAsia="David" w:hAnsiTheme="minorBidi" w:cs="Arial"/>
          <w:color w:val="000000"/>
          <w:szCs w:val="24"/>
          <w:rtl/>
        </w:rPr>
        <w:t xml:space="preserve">ג. התלמידים יישמו את החומר באמצעות </w:t>
      </w:r>
      <w:r>
        <w:rPr>
          <w:rFonts w:asciiTheme="minorBidi" w:eastAsia="David" w:hAnsiTheme="minorBidi" w:cs="Arial" w:hint="cs"/>
          <w:color w:val="000000"/>
          <w:szCs w:val="24"/>
          <w:rtl/>
        </w:rPr>
        <w:t>סרטוני טיק טוק</w:t>
      </w:r>
      <w:r w:rsidRPr="00391047">
        <w:rPr>
          <w:rFonts w:asciiTheme="minorBidi" w:eastAsia="David" w:hAnsiTheme="minorBidi" w:cstheme="minorBidi" w:hint="cs"/>
          <w:color w:val="000000"/>
          <w:szCs w:val="24"/>
          <w:rtl/>
        </w:rPr>
        <w:t>.</w:t>
      </w:r>
    </w:p>
    <w:p w14:paraId="15E6B6DC" w14:textId="45496E6A" w:rsidR="001A0513" w:rsidRPr="00391047" w:rsidRDefault="00F47986" w:rsidP="00ED53D8">
      <w:pPr>
        <w:numPr>
          <w:ilvl w:val="0"/>
          <w:numId w:val="2"/>
        </w:numPr>
        <w:pBdr>
          <w:top w:val="nil"/>
          <w:left w:val="nil"/>
          <w:bottom w:val="nil"/>
          <w:right w:val="nil"/>
          <w:between w:val="nil"/>
        </w:pBdr>
        <w:spacing w:line="360" w:lineRule="auto"/>
        <w:ind w:left="0" w:hanging="2"/>
        <w:jc w:val="left"/>
        <w:rPr>
          <w:rFonts w:asciiTheme="minorBidi" w:eastAsia="David" w:hAnsiTheme="minorBidi" w:cstheme="minorBidi"/>
          <w:color w:val="000000"/>
          <w:szCs w:val="24"/>
        </w:rPr>
      </w:pPr>
      <w:r w:rsidRPr="00391047">
        <w:rPr>
          <w:rFonts w:asciiTheme="minorBidi" w:eastAsia="David" w:hAnsiTheme="minorBidi" w:cstheme="minorBidi"/>
          <w:color w:val="000000"/>
          <w:szCs w:val="24"/>
          <w:u w:val="single"/>
          <w:rtl/>
        </w:rPr>
        <w:t>התוצרים המצופים :</w:t>
      </w:r>
      <w:r w:rsidRPr="00391047">
        <w:rPr>
          <w:rFonts w:asciiTheme="minorBidi" w:eastAsia="David" w:hAnsiTheme="minorBidi" w:cstheme="minorBidi"/>
          <w:color w:val="000000"/>
          <w:szCs w:val="24"/>
          <w:rtl/>
        </w:rPr>
        <w:t xml:space="preserve"> </w:t>
      </w:r>
      <w:r w:rsidR="00391047">
        <w:rPr>
          <w:rFonts w:asciiTheme="minorBidi" w:eastAsia="David" w:hAnsiTheme="minorBidi" w:cstheme="minorBidi" w:hint="cs"/>
          <w:color w:val="000000"/>
          <w:szCs w:val="24"/>
          <w:rtl/>
        </w:rPr>
        <w:t xml:space="preserve">סרטונים המציגים את תוכן ההסכם בצורה יצירתית </w:t>
      </w:r>
      <w:r w:rsidR="006F75D2">
        <w:rPr>
          <w:rFonts w:asciiTheme="minorBidi" w:eastAsia="David" w:hAnsiTheme="minorBidi" w:cstheme="minorBidi" w:hint="cs"/>
          <w:color w:val="000000"/>
          <w:szCs w:val="24"/>
          <w:rtl/>
        </w:rPr>
        <w:t>והומוריסטי</w:t>
      </w:r>
      <w:r w:rsidR="006F75D2">
        <w:rPr>
          <w:rFonts w:asciiTheme="minorBidi" w:eastAsia="David" w:hAnsiTheme="minorBidi" w:cstheme="minorBidi" w:hint="eastAsia"/>
          <w:color w:val="000000"/>
          <w:szCs w:val="24"/>
          <w:rtl/>
        </w:rPr>
        <w:t>ת</w:t>
      </w:r>
      <w:r w:rsidR="00391047">
        <w:rPr>
          <w:rFonts w:asciiTheme="minorBidi" w:eastAsia="David" w:hAnsiTheme="minorBidi" w:cstheme="minorBidi" w:hint="cs"/>
          <w:color w:val="000000"/>
          <w:szCs w:val="24"/>
          <w:rtl/>
        </w:rPr>
        <w:t>, סרטונים הדנים בבעיות ליישומו כיום.</w:t>
      </w:r>
    </w:p>
    <w:p w14:paraId="4F01C5A7" w14:textId="77777777" w:rsidR="001A0513" w:rsidRPr="00391047" w:rsidRDefault="00F47986" w:rsidP="00ED53D8">
      <w:pPr>
        <w:numPr>
          <w:ilvl w:val="0"/>
          <w:numId w:val="2"/>
        </w:numPr>
        <w:pBdr>
          <w:top w:val="nil"/>
          <w:left w:val="nil"/>
          <w:bottom w:val="nil"/>
          <w:right w:val="nil"/>
          <w:between w:val="nil"/>
        </w:pBdr>
        <w:spacing w:line="360" w:lineRule="auto"/>
        <w:ind w:left="0" w:hanging="2"/>
        <w:jc w:val="left"/>
        <w:rPr>
          <w:rFonts w:asciiTheme="minorBidi" w:eastAsia="David" w:hAnsiTheme="minorBidi" w:cstheme="minorBidi"/>
          <w:color w:val="000000"/>
          <w:szCs w:val="24"/>
        </w:rPr>
      </w:pPr>
      <w:r w:rsidRPr="00391047">
        <w:rPr>
          <w:rFonts w:asciiTheme="minorBidi" w:eastAsia="David" w:hAnsiTheme="minorBidi" w:cstheme="minorBidi"/>
          <w:color w:val="000000"/>
          <w:szCs w:val="24"/>
          <w:u w:val="single"/>
          <w:rtl/>
        </w:rPr>
        <w:t>הנחיות לפעילות כולל חומרים רלוונטיים להפעלה</w:t>
      </w:r>
    </w:p>
    <w:p w14:paraId="68B83074" w14:textId="27AC4EA4" w:rsidR="001A0513" w:rsidRDefault="00F47986" w:rsidP="00ED53D8">
      <w:pPr>
        <w:pBdr>
          <w:top w:val="nil"/>
          <w:left w:val="nil"/>
          <w:bottom w:val="nil"/>
          <w:right w:val="nil"/>
          <w:between w:val="nil"/>
        </w:pBdr>
        <w:spacing w:line="360" w:lineRule="auto"/>
        <w:ind w:left="0" w:hanging="2"/>
        <w:jc w:val="left"/>
        <w:rPr>
          <w:rFonts w:asciiTheme="minorBidi" w:eastAsia="David" w:hAnsiTheme="minorBidi" w:cstheme="minorBidi"/>
          <w:color w:val="000000"/>
          <w:szCs w:val="24"/>
          <w:highlight w:val="white"/>
          <w:rtl/>
        </w:rPr>
      </w:pPr>
      <w:r w:rsidRPr="00391047">
        <w:rPr>
          <w:rFonts w:asciiTheme="minorBidi" w:eastAsia="David" w:hAnsiTheme="minorBidi" w:cstheme="minorBidi"/>
          <w:color w:val="000000"/>
          <w:szCs w:val="24"/>
          <w:rtl/>
        </w:rPr>
        <w:t xml:space="preserve">אחלק את הכיתה לקבוצות, </w:t>
      </w:r>
      <w:r w:rsidR="006F75D2">
        <w:rPr>
          <w:rFonts w:asciiTheme="minorBidi" w:eastAsia="David" w:hAnsiTheme="minorBidi" w:cstheme="minorBidi" w:hint="cs"/>
          <w:color w:val="000000"/>
          <w:szCs w:val="24"/>
          <w:highlight w:val="white"/>
          <w:rtl/>
        </w:rPr>
        <w:t xml:space="preserve">כל קבוצה תקבל רקע להסכם, היבט ללמידה בהסכם (ראה נספחים) ולרשות הקבוצה עומדות כ- 3 שעות לימוד להפיק סרטון טיק טוק להצגת היבט אל מול כל הכיתה. </w:t>
      </w:r>
    </w:p>
    <w:p w14:paraId="1851B389" w14:textId="01D6BFEF" w:rsidR="00ED53D8" w:rsidRDefault="00ED53D8" w:rsidP="00ED53D8">
      <w:pPr>
        <w:pBdr>
          <w:top w:val="nil"/>
          <w:left w:val="nil"/>
          <w:bottom w:val="nil"/>
          <w:right w:val="nil"/>
          <w:between w:val="nil"/>
        </w:pBdr>
        <w:spacing w:line="360" w:lineRule="auto"/>
        <w:ind w:left="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שעת למידת הנושא ותכנון הסרטון יעשה בנפרד ליום צילום הסרטון על מנת לאפשר לתלמידים הבאת אביזרים ותלבושות. </w:t>
      </w:r>
    </w:p>
    <w:p w14:paraId="7DC58704" w14:textId="1DD9AF5F" w:rsidR="006F75D2" w:rsidRDefault="006F75D2" w:rsidP="00ED53D8">
      <w:pPr>
        <w:pBdr>
          <w:top w:val="nil"/>
          <w:left w:val="nil"/>
          <w:bottom w:val="nil"/>
          <w:right w:val="nil"/>
          <w:between w:val="nil"/>
        </w:pBdr>
        <w:spacing w:line="360" w:lineRule="auto"/>
        <w:ind w:left="0" w:hanging="2"/>
        <w:jc w:val="left"/>
        <w:rPr>
          <w:rFonts w:asciiTheme="minorBidi" w:eastAsia="David" w:hAnsiTheme="minorBidi" w:cstheme="minorBidi"/>
          <w:color w:val="000000"/>
          <w:szCs w:val="24"/>
          <w:highlight w:val="white"/>
          <w:rtl/>
        </w:rPr>
      </w:pPr>
    </w:p>
    <w:p w14:paraId="4329A05C" w14:textId="53A4CD20" w:rsidR="006F75D2" w:rsidRPr="00D15AB4" w:rsidRDefault="006F75D2" w:rsidP="00ED53D8">
      <w:pPr>
        <w:pBdr>
          <w:top w:val="nil"/>
          <w:left w:val="nil"/>
          <w:bottom w:val="nil"/>
          <w:right w:val="nil"/>
          <w:between w:val="nil"/>
        </w:pBdr>
        <w:spacing w:line="360" w:lineRule="auto"/>
        <w:ind w:left="0" w:hanging="2"/>
        <w:jc w:val="left"/>
        <w:rPr>
          <w:rFonts w:asciiTheme="minorBidi" w:eastAsia="David" w:hAnsiTheme="minorBidi" w:cstheme="minorBidi"/>
          <w:b/>
          <w:bCs/>
          <w:color w:val="000000"/>
          <w:szCs w:val="24"/>
          <w:highlight w:val="white"/>
          <w:rtl/>
        </w:rPr>
      </w:pPr>
      <w:r w:rsidRPr="00D15AB4">
        <w:rPr>
          <w:rFonts w:asciiTheme="minorBidi" w:eastAsia="David" w:hAnsiTheme="minorBidi" w:cstheme="minorBidi" w:hint="cs"/>
          <w:b/>
          <w:bCs/>
          <w:color w:val="000000"/>
          <w:szCs w:val="24"/>
          <w:highlight w:val="white"/>
          <w:rtl/>
        </w:rPr>
        <w:t xml:space="preserve">כרטיסיה לכולם: </w:t>
      </w:r>
    </w:p>
    <w:p w14:paraId="745E1B17" w14:textId="28809F43" w:rsidR="006F75D2"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sidRPr="00D15AB4">
        <w:rPr>
          <w:rFonts w:asciiTheme="minorBidi" w:eastAsia="David" w:hAnsiTheme="minorBidi" w:cstheme="minorBidi" w:hint="cs"/>
          <w:color w:val="000000"/>
          <w:szCs w:val="24"/>
          <w:highlight w:val="white"/>
          <w:rtl/>
        </w:rPr>
        <w:t>1.</w:t>
      </w:r>
      <w:r>
        <w:rPr>
          <w:rFonts w:asciiTheme="minorBidi" w:eastAsia="David" w:hAnsiTheme="minorBidi" w:cstheme="minorBidi" w:hint="cs"/>
          <w:color w:val="000000"/>
          <w:szCs w:val="24"/>
          <w:highlight w:val="white"/>
          <w:rtl/>
        </w:rPr>
        <w:t xml:space="preserve"> </w:t>
      </w:r>
      <w:r w:rsidRPr="00D15AB4">
        <w:rPr>
          <w:rFonts w:asciiTheme="minorBidi" w:eastAsia="David" w:hAnsiTheme="minorBidi" w:cstheme="minorBidi" w:hint="cs"/>
          <w:color w:val="000000"/>
          <w:szCs w:val="24"/>
          <w:highlight w:val="white"/>
          <w:rtl/>
        </w:rPr>
        <w:t>קר</w:t>
      </w:r>
      <w:r>
        <w:rPr>
          <w:rFonts w:asciiTheme="minorBidi" w:eastAsia="David" w:hAnsiTheme="minorBidi" w:cstheme="minorBidi" w:hint="cs"/>
          <w:color w:val="000000"/>
          <w:szCs w:val="24"/>
          <w:highlight w:val="white"/>
          <w:rtl/>
        </w:rPr>
        <w:t xml:space="preserve">או את תוכנו של הסכם הסטטוס קוו המקורי כפי שנכתב ב- 1947 </w:t>
      </w:r>
    </w:p>
    <w:p w14:paraId="696AA202" w14:textId="6CAA27D0"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rtl/>
        </w:rPr>
      </w:pPr>
      <w:r>
        <w:rPr>
          <w:rFonts w:asciiTheme="minorBidi" w:eastAsia="David" w:hAnsiTheme="minorBidi" w:cstheme="minorBidi" w:hint="cs"/>
          <w:color w:val="000000"/>
          <w:szCs w:val="24"/>
          <w:highlight w:val="white"/>
          <w:rtl/>
        </w:rPr>
        <w:t xml:space="preserve"> </w:t>
      </w:r>
      <w:hyperlink r:id="rId6" w:history="1">
        <w:r w:rsidRPr="00927560">
          <w:rPr>
            <w:rStyle w:val="Hyperlink"/>
            <w:rFonts w:asciiTheme="minorBidi" w:eastAsia="David" w:hAnsiTheme="minorBidi" w:cstheme="minorBidi"/>
            <w:szCs w:val="24"/>
          </w:rPr>
          <w:t>https://www.dropbox.com/sh/22cdq7y6qo3vyj5/AAAoHnvr1XOwXrR6cXD_1TYPa?dl=0</w:t>
        </w:r>
      </w:hyperlink>
      <w:r>
        <w:rPr>
          <w:rFonts w:asciiTheme="minorBidi" w:eastAsia="David" w:hAnsiTheme="minorBidi" w:cstheme="minorBidi" w:hint="cs"/>
          <w:color w:val="000000"/>
          <w:szCs w:val="24"/>
          <w:rtl/>
        </w:rPr>
        <w:t xml:space="preserve"> </w:t>
      </w:r>
    </w:p>
    <w:p w14:paraId="56C6375E" w14:textId="0D470511" w:rsidR="00D15AB4" w:rsidRDefault="00D15AB4" w:rsidP="00ED53D8">
      <w:pPr>
        <w:pBdr>
          <w:top w:val="nil"/>
          <w:left w:val="nil"/>
          <w:bottom w:val="nil"/>
          <w:right w:val="nil"/>
          <w:between w:val="nil"/>
        </w:pBdr>
        <w:spacing w:line="360" w:lineRule="auto"/>
        <w:ind w:leftChars="0" w:left="0" w:firstLineChars="0" w:firstLine="0"/>
        <w:jc w:val="left"/>
        <w:rPr>
          <w:rFonts w:asciiTheme="minorBidi" w:eastAsia="David" w:hAnsiTheme="minorBidi" w:cstheme="minorBidi"/>
          <w:color w:val="000000"/>
          <w:szCs w:val="24"/>
          <w:rtl/>
        </w:rPr>
      </w:pPr>
    </w:p>
    <w:p w14:paraId="789A1093" w14:textId="69511B15"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rtl/>
        </w:rPr>
        <w:t xml:space="preserve">2. סכמו לעצמכם את עקרי ההסכם. </w:t>
      </w:r>
    </w:p>
    <w:p w14:paraId="6788DAD4" w14:textId="083FEDEE"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1797810E" w14:textId="1DCC8327"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49D02C4F" w14:textId="5240B4EE"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1769ED53" w14:textId="55C23AFB"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175D8102" w14:textId="77777777"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42C1F68D" w14:textId="33371765" w:rsidR="00D15AB4" w:rsidRPr="00ED53D8"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r w:rsidRPr="00ED53D8">
        <w:rPr>
          <w:rFonts w:asciiTheme="minorBidi" w:eastAsia="David" w:hAnsiTheme="minorBidi" w:cstheme="minorBidi" w:hint="cs"/>
          <w:b/>
          <w:bCs/>
          <w:color w:val="000000"/>
          <w:szCs w:val="24"/>
          <w:highlight w:val="white"/>
          <w:rtl/>
        </w:rPr>
        <w:t>קבוצה 1- תוכן ההסכם</w:t>
      </w:r>
    </w:p>
    <w:p w14:paraId="63894D43" w14:textId="2565FFCC"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551303A2" w14:textId="4882A024"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lastRenderedPageBreak/>
        <w:t xml:space="preserve">לאחר שקראתם את תוכן ההסכם עליכם לצפות בשיר אותו ייצר "יובל המנוול" </w:t>
      </w:r>
    </w:p>
    <w:p w14:paraId="56466F66" w14:textId="4CFF345A" w:rsidR="00D15AB4" w:rsidRDefault="009829D5"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hyperlink r:id="rId7" w:history="1">
        <w:r w:rsidR="00D15AB4" w:rsidRPr="00927560">
          <w:rPr>
            <w:rStyle w:val="Hyperlink"/>
            <w:rFonts w:asciiTheme="minorBidi" w:eastAsia="David" w:hAnsiTheme="minorBidi" w:cstheme="minorBidi"/>
            <w:szCs w:val="24"/>
          </w:rPr>
          <w:t>https://www.youtube.com/watch?v=kORvQ8s7fo0</w:t>
        </w:r>
      </w:hyperlink>
      <w:r w:rsidR="00D15AB4">
        <w:rPr>
          <w:rFonts w:asciiTheme="minorBidi" w:eastAsia="David" w:hAnsiTheme="minorBidi" w:cstheme="minorBidi" w:hint="cs"/>
          <w:color w:val="000000"/>
          <w:szCs w:val="24"/>
          <w:highlight w:val="white"/>
          <w:rtl/>
        </w:rPr>
        <w:t xml:space="preserve"> </w:t>
      </w:r>
    </w:p>
    <w:p w14:paraId="75884E8A" w14:textId="670613E1" w:rsidR="00D15AB4" w:rsidRDefault="00D15AB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יובל בחר להציג את תוכן ההסכם בצורה </w:t>
      </w:r>
      <w:proofErr w:type="spellStart"/>
      <w:r>
        <w:rPr>
          <w:rFonts w:asciiTheme="minorBidi" w:eastAsia="David" w:hAnsiTheme="minorBidi" w:cstheme="minorBidi" w:hint="cs"/>
          <w:color w:val="000000"/>
          <w:szCs w:val="24"/>
          <w:highlight w:val="white"/>
          <w:rtl/>
        </w:rPr>
        <w:t>הומורסטית</w:t>
      </w:r>
      <w:proofErr w:type="spellEnd"/>
      <w:r>
        <w:rPr>
          <w:rFonts w:asciiTheme="minorBidi" w:eastAsia="David" w:hAnsiTheme="minorBidi" w:cstheme="minorBidi" w:hint="cs"/>
          <w:color w:val="000000"/>
          <w:szCs w:val="24"/>
          <w:highlight w:val="white"/>
          <w:rtl/>
        </w:rPr>
        <w:t xml:space="preserve"> על מנת להקל על תלמידיו לזכור את תוכנו של ההסכם. </w:t>
      </w:r>
    </w:p>
    <w:p w14:paraId="0E94D6DE" w14:textId="7F612A8E" w:rsidR="00ED53D8" w:rsidRDefault="00EC24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עליכם לכתוב תסריט ולייצור </w:t>
      </w:r>
      <w:r w:rsidR="00D15AB4">
        <w:rPr>
          <w:rFonts w:asciiTheme="minorBidi" w:eastAsia="David" w:hAnsiTheme="minorBidi" w:cstheme="minorBidi" w:hint="cs"/>
          <w:color w:val="000000"/>
          <w:szCs w:val="24"/>
          <w:highlight w:val="white"/>
          <w:rtl/>
        </w:rPr>
        <w:t xml:space="preserve">סרטון קצר (עד 2 דק') בפלטפורמת </w:t>
      </w:r>
      <w:proofErr w:type="spellStart"/>
      <w:r w:rsidR="00D15AB4">
        <w:rPr>
          <w:rFonts w:asciiTheme="minorBidi" w:eastAsia="David" w:hAnsiTheme="minorBidi" w:cstheme="minorBidi" w:hint="cs"/>
          <w:color w:val="000000"/>
          <w:szCs w:val="24"/>
          <w:highlight w:val="white"/>
          <w:rtl/>
        </w:rPr>
        <w:t>הטיקטוק</w:t>
      </w:r>
      <w:proofErr w:type="spellEnd"/>
      <w:r w:rsidR="00D15AB4">
        <w:rPr>
          <w:rFonts w:asciiTheme="minorBidi" w:eastAsia="David" w:hAnsiTheme="minorBidi" w:cstheme="minorBidi" w:hint="cs"/>
          <w:color w:val="000000"/>
          <w:szCs w:val="24"/>
          <w:highlight w:val="white"/>
          <w:rtl/>
        </w:rPr>
        <w:t xml:space="preserve"> </w:t>
      </w:r>
      <w:r w:rsidR="00ED53D8">
        <w:rPr>
          <w:rFonts w:asciiTheme="minorBidi" w:eastAsia="David" w:hAnsiTheme="minorBidi" w:cstheme="minorBidi" w:hint="cs"/>
          <w:color w:val="000000"/>
          <w:szCs w:val="24"/>
          <w:highlight w:val="white"/>
          <w:rtl/>
        </w:rPr>
        <w:t>המפשט לתלמידים את זכירת והבנת תוכנו של הסכם הנ"ל (רצוי וניתן להשתמש באביזרים, הומור, שירה וכד').</w:t>
      </w:r>
    </w:p>
    <w:p w14:paraId="4DAA7EC6" w14:textId="185156BF" w:rsidR="00EC24D8" w:rsidRDefault="00EC24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את הסרטון תציגו בפני הכיתה ותתבקשו ללמד את הכיתה את הנושא אותו חקרתם.</w:t>
      </w:r>
    </w:p>
    <w:p w14:paraId="00F1D0BD" w14:textId="57E1965C"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04522E01" w14:textId="5FBB8E7D"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40E5F27" w14:textId="3C5DA06D"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r w:rsidRPr="00ED53D8">
        <w:rPr>
          <w:rFonts w:asciiTheme="minorBidi" w:eastAsia="David" w:hAnsiTheme="minorBidi" w:cstheme="minorBidi" w:hint="cs"/>
          <w:b/>
          <w:bCs/>
          <w:color w:val="000000"/>
          <w:szCs w:val="24"/>
          <w:highlight w:val="white"/>
          <w:rtl/>
        </w:rPr>
        <w:t xml:space="preserve">קבוצה </w:t>
      </w:r>
      <w:r>
        <w:rPr>
          <w:rFonts w:asciiTheme="minorBidi" w:eastAsia="David" w:hAnsiTheme="minorBidi" w:cstheme="minorBidi" w:hint="cs"/>
          <w:b/>
          <w:bCs/>
          <w:color w:val="000000"/>
          <w:szCs w:val="24"/>
          <w:highlight w:val="white"/>
          <w:rtl/>
        </w:rPr>
        <w:t>2</w:t>
      </w:r>
      <w:r w:rsidRPr="00ED53D8">
        <w:rPr>
          <w:rFonts w:asciiTheme="minorBidi" w:eastAsia="David" w:hAnsiTheme="minorBidi" w:cstheme="minorBidi" w:hint="cs"/>
          <w:b/>
          <w:bCs/>
          <w:color w:val="000000"/>
          <w:szCs w:val="24"/>
          <w:highlight w:val="white"/>
          <w:rtl/>
        </w:rPr>
        <w:t xml:space="preserve">- </w:t>
      </w:r>
      <w:r>
        <w:rPr>
          <w:rFonts w:asciiTheme="minorBidi" w:eastAsia="David" w:hAnsiTheme="minorBidi" w:cstheme="minorBidi" w:hint="cs"/>
          <w:b/>
          <w:bCs/>
          <w:color w:val="000000"/>
          <w:szCs w:val="24"/>
          <w:highlight w:val="white"/>
          <w:rtl/>
        </w:rPr>
        <w:t xml:space="preserve">משמרים את הסכם הסטטוס קוו גם כיום </w:t>
      </w:r>
    </w:p>
    <w:p w14:paraId="6EE05A86" w14:textId="77777777"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1089CBE" w14:textId="77777777"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צפו בסרטון </w:t>
      </w:r>
      <w:r w:rsidRPr="00ED53D8">
        <w:rPr>
          <w:rFonts w:asciiTheme="minorBidi" w:eastAsia="David" w:hAnsiTheme="minorBidi" w:cs="Arial"/>
          <w:color w:val="000000"/>
          <w:szCs w:val="24"/>
          <w:rtl/>
        </w:rPr>
        <w:t>הסטטוס קוו - חי או מת?</w:t>
      </w:r>
      <w:r>
        <w:rPr>
          <w:rFonts w:asciiTheme="minorBidi" w:eastAsia="David" w:hAnsiTheme="minorBidi" w:cs="Arial" w:hint="cs"/>
          <w:color w:val="000000"/>
          <w:szCs w:val="24"/>
          <w:rtl/>
        </w:rPr>
        <w:t xml:space="preserve"> </w:t>
      </w:r>
    </w:p>
    <w:p w14:paraId="51404176" w14:textId="499A6DE9"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 </w:t>
      </w:r>
      <w:hyperlink r:id="rId8" w:history="1">
        <w:r w:rsidRPr="00927560">
          <w:rPr>
            <w:rStyle w:val="Hyperlink"/>
            <w:rFonts w:asciiTheme="minorBidi" w:eastAsia="David" w:hAnsiTheme="minorBidi" w:cstheme="minorBidi"/>
            <w:szCs w:val="24"/>
          </w:rPr>
          <w:t>https://www.youtube.com/watch?v=amTq-k5dzdA</w:t>
        </w:r>
      </w:hyperlink>
      <w:r>
        <w:rPr>
          <w:rFonts w:asciiTheme="minorBidi" w:eastAsia="David" w:hAnsiTheme="minorBidi" w:cstheme="minorBidi" w:hint="cs"/>
          <w:color w:val="000000"/>
          <w:szCs w:val="24"/>
          <w:rtl/>
        </w:rPr>
        <w:t xml:space="preserve"> </w:t>
      </w:r>
      <w:r>
        <w:rPr>
          <w:rFonts w:asciiTheme="minorBidi" w:eastAsia="David" w:hAnsiTheme="minorBidi" w:cstheme="minorBidi" w:hint="cs"/>
          <w:color w:val="000000"/>
          <w:szCs w:val="24"/>
          <w:highlight w:val="white"/>
          <w:rtl/>
        </w:rPr>
        <w:t xml:space="preserve"> </w:t>
      </w:r>
    </w:p>
    <w:p w14:paraId="44776128" w14:textId="42D7FEA1" w:rsidR="00ED53D8" w:rsidRDefault="0055294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צפו בסרטון האם ניתן להספיד את הסטטוס קוו?</w:t>
      </w:r>
    </w:p>
    <w:p w14:paraId="73503D07" w14:textId="0E17F37F" w:rsidR="00552944" w:rsidRDefault="009829D5"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hyperlink r:id="rId9" w:history="1">
        <w:r w:rsidR="00552944" w:rsidRPr="00927560">
          <w:rPr>
            <w:rStyle w:val="Hyperlink"/>
            <w:rFonts w:asciiTheme="minorBidi" w:eastAsia="David" w:hAnsiTheme="minorBidi" w:cstheme="minorBidi"/>
            <w:szCs w:val="24"/>
          </w:rPr>
          <w:t>https://www.youtube.com/watch?v=DDzNaTlmPgY</w:t>
        </w:r>
      </w:hyperlink>
      <w:r w:rsidR="00552944">
        <w:rPr>
          <w:rFonts w:asciiTheme="minorBidi" w:eastAsia="David" w:hAnsiTheme="minorBidi" w:cstheme="minorBidi" w:hint="cs"/>
          <w:color w:val="000000"/>
          <w:szCs w:val="24"/>
          <w:highlight w:val="white"/>
          <w:rtl/>
        </w:rPr>
        <w:t xml:space="preserve"> </w:t>
      </w:r>
    </w:p>
    <w:p w14:paraId="47E50F46" w14:textId="0E757E74" w:rsidR="00552944" w:rsidRDefault="0055294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ערכו חיפוש נוסף בגוגל לקריאת מידע רלוונטי לנושא הנבחר. </w:t>
      </w:r>
    </w:p>
    <w:p w14:paraId="4C80DE77" w14:textId="77777777" w:rsidR="00552944" w:rsidRPr="00552944" w:rsidRDefault="00552944"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91C2A81" w14:textId="79E14D13" w:rsidR="00ED53D8" w:rsidRDefault="00EC24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עליכם לכתוב תסריט ולייצור </w:t>
      </w:r>
      <w:r w:rsidR="00ED53D8">
        <w:rPr>
          <w:rFonts w:asciiTheme="minorBidi" w:eastAsia="David" w:hAnsiTheme="minorBidi" w:cstheme="minorBidi" w:hint="cs"/>
          <w:color w:val="000000"/>
          <w:szCs w:val="24"/>
          <w:highlight w:val="white"/>
          <w:rtl/>
        </w:rPr>
        <w:t xml:space="preserve">סרטון קצר (עד 2 דק') בפלטפורמת </w:t>
      </w:r>
      <w:proofErr w:type="spellStart"/>
      <w:r w:rsidR="00ED53D8">
        <w:rPr>
          <w:rFonts w:asciiTheme="minorBidi" w:eastAsia="David" w:hAnsiTheme="minorBidi" w:cstheme="minorBidi" w:hint="cs"/>
          <w:color w:val="000000"/>
          <w:szCs w:val="24"/>
          <w:highlight w:val="white"/>
          <w:rtl/>
        </w:rPr>
        <w:t>הטיקטוק</w:t>
      </w:r>
      <w:proofErr w:type="spellEnd"/>
      <w:r w:rsidR="00ED53D8">
        <w:rPr>
          <w:rFonts w:asciiTheme="minorBidi" w:eastAsia="David" w:hAnsiTheme="minorBidi" w:cstheme="minorBidi" w:hint="cs"/>
          <w:color w:val="000000"/>
          <w:szCs w:val="24"/>
          <w:highlight w:val="white"/>
          <w:rtl/>
        </w:rPr>
        <w:t xml:space="preserve"> המפשט לתלמידים את </w:t>
      </w:r>
      <w:r w:rsidR="00552944">
        <w:rPr>
          <w:rFonts w:asciiTheme="minorBidi" w:eastAsia="David" w:hAnsiTheme="minorBidi" w:cstheme="minorBidi" w:hint="cs"/>
          <w:color w:val="000000"/>
          <w:szCs w:val="24"/>
          <w:highlight w:val="white"/>
          <w:rtl/>
        </w:rPr>
        <w:t>הטיעונים והנימוקים המבקשים לשמר הסכם זה, המציגים את חשיבותו בחברה גם כיום</w:t>
      </w:r>
      <w:r w:rsidR="00ED53D8">
        <w:rPr>
          <w:rFonts w:asciiTheme="minorBidi" w:eastAsia="David" w:hAnsiTheme="minorBidi" w:cstheme="minorBidi" w:hint="cs"/>
          <w:color w:val="000000"/>
          <w:szCs w:val="24"/>
          <w:highlight w:val="white"/>
          <w:rtl/>
        </w:rPr>
        <w:t xml:space="preserve"> (רצוי וניתן להשתמש באביזרים, הומור, שירה</w:t>
      </w:r>
      <w:r w:rsidR="00552944">
        <w:rPr>
          <w:rFonts w:asciiTheme="minorBidi" w:eastAsia="David" w:hAnsiTheme="minorBidi" w:cstheme="minorBidi" w:hint="cs"/>
          <w:color w:val="000000"/>
          <w:szCs w:val="24"/>
          <w:highlight w:val="white"/>
          <w:rtl/>
        </w:rPr>
        <w:t>, מהדורת חדשות, דוגמאות</w:t>
      </w:r>
      <w:r w:rsidR="00ED53D8">
        <w:rPr>
          <w:rFonts w:asciiTheme="minorBidi" w:eastAsia="David" w:hAnsiTheme="minorBidi" w:cstheme="minorBidi" w:hint="cs"/>
          <w:color w:val="000000"/>
          <w:szCs w:val="24"/>
          <w:highlight w:val="white"/>
          <w:rtl/>
        </w:rPr>
        <w:t xml:space="preserve"> וכד')</w:t>
      </w:r>
      <w:r>
        <w:rPr>
          <w:rFonts w:asciiTheme="minorBidi" w:eastAsia="David" w:hAnsiTheme="minorBidi" w:cstheme="minorBidi" w:hint="cs"/>
          <w:color w:val="000000"/>
          <w:szCs w:val="24"/>
          <w:highlight w:val="white"/>
          <w:rtl/>
        </w:rPr>
        <w:t>.</w:t>
      </w:r>
    </w:p>
    <w:p w14:paraId="5356DC5F" w14:textId="2E667643" w:rsidR="00EC24D8" w:rsidRPr="00D15AB4" w:rsidRDefault="00EC24D8"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Pr>
      </w:pPr>
      <w:r>
        <w:rPr>
          <w:rFonts w:asciiTheme="minorBidi" w:eastAsia="David" w:hAnsiTheme="minorBidi" w:cstheme="minorBidi" w:hint="cs"/>
          <w:color w:val="000000"/>
          <w:szCs w:val="24"/>
          <w:highlight w:val="white"/>
          <w:rtl/>
        </w:rPr>
        <w:t>את הסרטון תציגו בפני הכיתה ותתבקשו ללמד את הכיתה את הנושא אותו חקרתם.</w:t>
      </w:r>
    </w:p>
    <w:p w14:paraId="39563F1B" w14:textId="511BE27D" w:rsidR="00ED53D8" w:rsidRDefault="00ED53D8" w:rsidP="00ED53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58273BE"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7F2DD14C"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30282011"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03D16855"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6C4D1FAB"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485E1202"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141E2E96"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1615C9D8"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11E60D70" w14:textId="77777777" w:rsidR="00EC24D8" w:rsidRDefault="00EC24D8"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p>
    <w:p w14:paraId="0A51C612" w14:textId="5CED2D0C" w:rsid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b/>
          <w:bCs/>
          <w:color w:val="000000"/>
          <w:szCs w:val="24"/>
          <w:highlight w:val="white"/>
          <w:rtl/>
        </w:rPr>
      </w:pPr>
      <w:r w:rsidRPr="00ED53D8">
        <w:rPr>
          <w:rFonts w:asciiTheme="minorBidi" w:eastAsia="David" w:hAnsiTheme="minorBidi" w:cstheme="minorBidi" w:hint="cs"/>
          <w:b/>
          <w:bCs/>
          <w:color w:val="000000"/>
          <w:szCs w:val="24"/>
          <w:highlight w:val="white"/>
          <w:rtl/>
        </w:rPr>
        <w:t xml:space="preserve">קבוצה </w:t>
      </w:r>
      <w:r>
        <w:rPr>
          <w:rFonts w:asciiTheme="minorBidi" w:eastAsia="David" w:hAnsiTheme="minorBidi" w:cstheme="minorBidi" w:hint="cs"/>
          <w:b/>
          <w:bCs/>
          <w:color w:val="000000"/>
          <w:szCs w:val="24"/>
          <w:highlight w:val="white"/>
          <w:rtl/>
        </w:rPr>
        <w:t>2</w:t>
      </w:r>
      <w:r w:rsidRPr="00ED53D8">
        <w:rPr>
          <w:rFonts w:asciiTheme="minorBidi" w:eastAsia="David" w:hAnsiTheme="minorBidi" w:cstheme="minorBidi" w:hint="cs"/>
          <w:b/>
          <w:bCs/>
          <w:color w:val="000000"/>
          <w:szCs w:val="24"/>
          <w:highlight w:val="white"/>
          <w:rtl/>
        </w:rPr>
        <w:t xml:space="preserve">- </w:t>
      </w:r>
      <w:r>
        <w:rPr>
          <w:rFonts w:asciiTheme="minorBidi" w:eastAsia="David" w:hAnsiTheme="minorBidi" w:cstheme="minorBidi" w:hint="cs"/>
          <w:b/>
          <w:bCs/>
          <w:color w:val="000000"/>
          <w:szCs w:val="24"/>
          <w:highlight w:val="white"/>
          <w:rtl/>
        </w:rPr>
        <w:t>הסכם הסטטוס קוו כבר לא רלוונטי</w:t>
      </w:r>
    </w:p>
    <w:p w14:paraId="7E284DA4" w14:textId="77777777" w:rsidR="00552944" w:rsidRDefault="00552944" w:rsidP="00EC24D8">
      <w:pPr>
        <w:pBdr>
          <w:top w:val="nil"/>
          <w:left w:val="nil"/>
          <w:bottom w:val="nil"/>
          <w:right w:val="nil"/>
          <w:between w:val="nil"/>
        </w:pBdr>
        <w:spacing w:line="360" w:lineRule="auto"/>
        <w:ind w:leftChars="0" w:left="0" w:firstLineChars="0" w:firstLine="0"/>
        <w:jc w:val="left"/>
        <w:rPr>
          <w:rFonts w:asciiTheme="minorBidi" w:eastAsia="David" w:hAnsiTheme="minorBidi" w:cstheme="minorBidi"/>
          <w:color w:val="000000"/>
          <w:szCs w:val="24"/>
          <w:highlight w:val="white"/>
          <w:rtl/>
        </w:rPr>
      </w:pPr>
    </w:p>
    <w:p w14:paraId="6B379A1E" w14:textId="77777777" w:rsid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lastRenderedPageBreak/>
        <w:t xml:space="preserve">צפו בסרטון </w:t>
      </w:r>
      <w:r w:rsidRPr="00ED53D8">
        <w:rPr>
          <w:rFonts w:asciiTheme="minorBidi" w:eastAsia="David" w:hAnsiTheme="minorBidi" w:cs="Arial"/>
          <w:color w:val="000000"/>
          <w:szCs w:val="24"/>
          <w:rtl/>
        </w:rPr>
        <w:t>הסטטוס קוו - חי או מת?</w:t>
      </w:r>
      <w:r>
        <w:rPr>
          <w:rFonts w:asciiTheme="minorBidi" w:eastAsia="David" w:hAnsiTheme="minorBidi" w:cs="Arial" w:hint="cs"/>
          <w:color w:val="000000"/>
          <w:szCs w:val="24"/>
          <w:rtl/>
        </w:rPr>
        <w:t xml:space="preserve"> </w:t>
      </w:r>
    </w:p>
    <w:p w14:paraId="4F204F62" w14:textId="77777777" w:rsid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 </w:t>
      </w:r>
      <w:hyperlink r:id="rId10" w:history="1">
        <w:r w:rsidRPr="00927560">
          <w:rPr>
            <w:rStyle w:val="Hyperlink"/>
            <w:rFonts w:asciiTheme="minorBidi" w:eastAsia="David" w:hAnsiTheme="minorBidi" w:cstheme="minorBidi"/>
            <w:szCs w:val="24"/>
          </w:rPr>
          <w:t>https://www.youtube.com/watch?v=amTq-k5dzdA</w:t>
        </w:r>
      </w:hyperlink>
      <w:r>
        <w:rPr>
          <w:rFonts w:asciiTheme="minorBidi" w:eastAsia="David" w:hAnsiTheme="minorBidi" w:cstheme="minorBidi" w:hint="cs"/>
          <w:color w:val="000000"/>
          <w:szCs w:val="24"/>
          <w:rtl/>
        </w:rPr>
        <w:t xml:space="preserve"> </w:t>
      </w:r>
      <w:r>
        <w:rPr>
          <w:rFonts w:asciiTheme="minorBidi" w:eastAsia="David" w:hAnsiTheme="minorBidi" w:cstheme="minorBidi" w:hint="cs"/>
          <w:color w:val="000000"/>
          <w:szCs w:val="24"/>
          <w:highlight w:val="white"/>
          <w:rtl/>
        </w:rPr>
        <w:t xml:space="preserve"> </w:t>
      </w:r>
    </w:p>
    <w:p w14:paraId="25923E64" w14:textId="77777777" w:rsid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צפו בסרטון האם ניתן להספיד את הסטטוס קוו?</w:t>
      </w:r>
    </w:p>
    <w:p w14:paraId="7670495B" w14:textId="77777777" w:rsidR="00552944" w:rsidRDefault="009829D5"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hyperlink r:id="rId11" w:history="1">
        <w:r w:rsidR="00552944" w:rsidRPr="00927560">
          <w:rPr>
            <w:rStyle w:val="Hyperlink"/>
            <w:rFonts w:asciiTheme="minorBidi" w:eastAsia="David" w:hAnsiTheme="minorBidi" w:cstheme="minorBidi"/>
            <w:szCs w:val="24"/>
          </w:rPr>
          <w:t>https://www.youtube.com/watch?v=DDzNaTlmPgY</w:t>
        </w:r>
      </w:hyperlink>
      <w:r w:rsidR="00552944">
        <w:rPr>
          <w:rFonts w:asciiTheme="minorBidi" w:eastAsia="David" w:hAnsiTheme="minorBidi" w:cstheme="minorBidi" w:hint="cs"/>
          <w:color w:val="000000"/>
          <w:szCs w:val="24"/>
          <w:highlight w:val="white"/>
          <w:rtl/>
        </w:rPr>
        <w:t xml:space="preserve"> </w:t>
      </w:r>
    </w:p>
    <w:p w14:paraId="4CBB2FC1" w14:textId="77777777" w:rsid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 xml:space="preserve">ערכו חיפוש נוסף בגוגל לקריאת מידע רלוונטי לנושא הנבחר. </w:t>
      </w:r>
    </w:p>
    <w:p w14:paraId="4423D727" w14:textId="77777777" w:rsidR="00552944" w:rsidRPr="00552944" w:rsidRDefault="00552944" w:rsidP="00552944">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5731896F" w14:textId="419E40A1" w:rsidR="00EC24D8" w:rsidRDefault="00552944"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עליכם</w:t>
      </w:r>
      <w:r w:rsidR="00EC24D8">
        <w:rPr>
          <w:rFonts w:asciiTheme="minorBidi" w:eastAsia="David" w:hAnsiTheme="minorBidi" w:cstheme="minorBidi" w:hint="cs"/>
          <w:color w:val="000000"/>
          <w:szCs w:val="24"/>
          <w:highlight w:val="white"/>
          <w:rtl/>
        </w:rPr>
        <w:t xml:space="preserve"> לכתוב תסריט</w:t>
      </w:r>
      <w:r>
        <w:rPr>
          <w:rFonts w:asciiTheme="minorBidi" w:eastAsia="David" w:hAnsiTheme="minorBidi" w:cstheme="minorBidi" w:hint="cs"/>
          <w:color w:val="000000"/>
          <w:szCs w:val="24"/>
          <w:highlight w:val="white"/>
          <w:rtl/>
        </w:rPr>
        <w:t xml:space="preserve"> </w:t>
      </w:r>
      <w:r w:rsidR="00EC24D8">
        <w:rPr>
          <w:rFonts w:asciiTheme="minorBidi" w:eastAsia="David" w:hAnsiTheme="minorBidi" w:cstheme="minorBidi" w:hint="cs"/>
          <w:color w:val="000000"/>
          <w:szCs w:val="24"/>
          <w:highlight w:val="white"/>
          <w:rtl/>
        </w:rPr>
        <w:t>ו</w:t>
      </w:r>
      <w:r>
        <w:rPr>
          <w:rFonts w:asciiTheme="minorBidi" w:eastAsia="David" w:hAnsiTheme="minorBidi" w:cstheme="minorBidi" w:hint="cs"/>
          <w:color w:val="000000"/>
          <w:szCs w:val="24"/>
          <w:highlight w:val="white"/>
          <w:rtl/>
        </w:rPr>
        <w:t xml:space="preserve">לייצור סרטון קצר (עד 2 דק') בפלטפורמת </w:t>
      </w:r>
      <w:proofErr w:type="spellStart"/>
      <w:r>
        <w:rPr>
          <w:rFonts w:asciiTheme="minorBidi" w:eastAsia="David" w:hAnsiTheme="minorBidi" w:cstheme="minorBidi" w:hint="cs"/>
          <w:color w:val="000000"/>
          <w:szCs w:val="24"/>
          <w:highlight w:val="white"/>
          <w:rtl/>
        </w:rPr>
        <w:t>הטיקטוק</w:t>
      </w:r>
      <w:proofErr w:type="spellEnd"/>
      <w:r>
        <w:rPr>
          <w:rFonts w:asciiTheme="minorBidi" w:eastAsia="David" w:hAnsiTheme="minorBidi" w:cstheme="minorBidi" w:hint="cs"/>
          <w:color w:val="000000"/>
          <w:szCs w:val="24"/>
          <w:highlight w:val="white"/>
          <w:rtl/>
        </w:rPr>
        <w:t xml:space="preserve"> המפשט לתלמידים את הטיעונים והנימוקים המבקשים להסיר ולבטל הסכם זה, המציגים את אי הרלוונטיות להסכם זה כיום במדינה שלנו (רצוי וניתן להשתמש באביזרים, הומור, שירה, מהדורת חדשות, דוגמאות וכד').</w:t>
      </w:r>
    </w:p>
    <w:p w14:paraId="0CB79620" w14:textId="77777777" w:rsidR="00EC24D8" w:rsidRDefault="00EC24D8"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r>
        <w:rPr>
          <w:rFonts w:asciiTheme="minorBidi" w:eastAsia="David" w:hAnsiTheme="minorBidi" w:cstheme="minorBidi" w:hint="cs"/>
          <w:color w:val="000000"/>
          <w:szCs w:val="24"/>
          <w:highlight w:val="white"/>
          <w:rtl/>
        </w:rPr>
        <w:t>את הסרטון תציגו בפני הכיתה ותתבקשו ללמד את הכיתה את הנושא אותו חקרתם.</w:t>
      </w:r>
    </w:p>
    <w:p w14:paraId="6F222A24" w14:textId="717D663B" w:rsidR="00EC24D8" w:rsidRDefault="00EC24D8"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2C7EBED" w14:textId="7AB2E518"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3C0BCF9E" w14:textId="2C28AAA7"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F27A2BC" w14:textId="1E9AC683"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32BE5C9E" w14:textId="4BF3E8BF"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6734CEF0" w14:textId="6FF3A813"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183C767" w14:textId="6785A6D6"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0D5E59A7" w14:textId="77A22372"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236CD11" w14:textId="2B65DA5F"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D773624" w14:textId="6164F5CB"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9364A2E" w14:textId="32C8B3F5"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58AC918C" w14:textId="6F589600"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347F7EA7" w14:textId="1A2AA1DD"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09062EA" w14:textId="6E2F9DB8"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33C29FA5" w14:textId="4C7343E6"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7D00A8EA" w14:textId="1D5D1B76"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17F33A7D" w14:textId="69177EDC"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456AB9A1" w14:textId="2A602B0F"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4660A28F" w14:textId="04492610"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0545ECB0" w14:textId="6695CA3E"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1B7C901B" w14:textId="14B11EA6"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69F17AAD" w14:textId="6FFC3DC6"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3ADAC998" w14:textId="76749F03"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5A641BB8" w14:textId="54E0C575" w:rsidR="00DB429D" w:rsidRDefault="00DB429D" w:rsidP="00DB429D">
      <w:pPr>
        <w:pStyle w:val="a5"/>
        <w:bidi/>
        <w:ind w:left="0" w:hanging="2"/>
        <w:jc w:val="left"/>
        <w:rPr>
          <w:rFonts w:asciiTheme="minorBidi" w:hAnsiTheme="minorBidi" w:cstheme="minorBidi"/>
          <w:b/>
          <w:bCs/>
          <w:sz w:val="24"/>
          <w:szCs w:val="24"/>
          <w:rtl/>
        </w:rPr>
      </w:pPr>
      <w:r w:rsidRPr="00DB429D">
        <w:rPr>
          <w:rFonts w:asciiTheme="minorBidi" w:hAnsiTheme="minorBidi" w:cstheme="minorBidi"/>
          <w:b/>
          <w:bCs/>
          <w:sz w:val="24"/>
          <w:szCs w:val="24"/>
          <w:rtl/>
        </w:rPr>
        <w:lastRenderedPageBreak/>
        <w:t xml:space="preserve">חלק ב'- רפלקציה בה </w:t>
      </w:r>
    </w:p>
    <w:p w14:paraId="4E0408EC" w14:textId="77777777" w:rsidR="00DB429D" w:rsidRPr="00DB429D" w:rsidRDefault="00DB429D" w:rsidP="00DB429D">
      <w:pPr>
        <w:ind w:leftChars="0" w:left="0" w:firstLineChars="0" w:firstLine="0"/>
        <w:jc w:val="left"/>
        <w:rPr>
          <w:rFonts w:asciiTheme="minorBidi" w:hAnsiTheme="minorBidi" w:cstheme="minorBidi"/>
          <w:b/>
          <w:bCs/>
          <w:position w:val="0"/>
          <w:szCs w:val="24"/>
        </w:rPr>
      </w:pPr>
    </w:p>
    <w:p w14:paraId="4D883B4F" w14:textId="6789AAC6" w:rsidR="00DB429D" w:rsidRDefault="00DB429D" w:rsidP="00DB429D">
      <w:pPr>
        <w:pStyle w:val="a5"/>
        <w:bidi/>
        <w:ind w:left="0" w:hanging="2"/>
        <w:jc w:val="left"/>
        <w:rPr>
          <w:rFonts w:asciiTheme="minorBidi" w:hAnsiTheme="minorBidi" w:cstheme="minorBidi"/>
          <w:sz w:val="24"/>
          <w:szCs w:val="24"/>
          <w:rtl/>
        </w:rPr>
      </w:pPr>
      <w:r>
        <w:rPr>
          <w:rFonts w:asciiTheme="minorBidi" w:hAnsiTheme="minorBidi" w:cstheme="minorBidi" w:hint="cs"/>
          <w:sz w:val="24"/>
          <w:szCs w:val="24"/>
          <w:rtl/>
        </w:rPr>
        <w:t xml:space="preserve">גילוי נאות את מערך השיעור הזה ביצעתי לפני קיום הקורס, אבל לאחר הקורס איגדתי את המטרות ושיפרתי את רמות הלמידה אותן אני דורשת מהתלמידים. הדרישה במערך שתלמידים לבדם ילמדו ויחקרו היא הכרחית לעידן בו אנו נמצאים, השילוב בין קריאת תוכן, צפייה בסרטונים וחיפוש תוך שימוש באוריינות </w:t>
      </w:r>
      <w:proofErr w:type="spellStart"/>
      <w:r>
        <w:rPr>
          <w:rFonts w:asciiTheme="minorBidi" w:hAnsiTheme="minorBidi" w:cstheme="minorBidi" w:hint="cs"/>
          <w:sz w:val="24"/>
          <w:szCs w:val="24"/>
          <w:rtl/>
        </w:rPr>
        <w:t>דגיטלית</w:t>
      </w:r>
      <w:proofErr w:type="spellEnd"/>
      <w:r>
        <w:rPr>
          <w:rFonts w:asciiTheme="minorBidi" w:hAnsiTheme="minorBidi" w:cstheme="minorBidi" w:hint="cs"/>
          <w:sz w:val="24"/>
          <w:szCs w:val="24"/>
          <w:rtl/>
        </w:rPr>
        <w:t xml:space="preserve"> הינה הכרחית למציאות ולשלב בו אנו צורכים ומעבדים מידע רב ומגוון מאוד. השימוש במספר סוגי פלטפורמות למידה והפעלת מספר חושים יש בה פוטנציאל ממשי לגיוס כמה שיותר תלמידים ודיפרנציאליו</w:t>
      </w:r>
      <w:r>
        <w:rPr>
          <w:rFonts w:asciiTheme="minorBidi" w:hAnsiTheme="minorBidi" w:cstheme="minorBidi" w:hint="eastAsia"/>
          <w:sz w:val="24"/>
          <w:szCs w:val="24"/>
          <w:rtl/>
        </w:rPr>
        <w:t>ת</w:t>
      </w:r>
      <w:r>
        <w:rPr>
          <w:rFonts w:asciiTheme="minorBidi" w:hAnsiTheme="minorBidi" w:cstheme="minorBidi" w:hint="cs"/>
          <w:sz w:val="24"/>
          <w:szCs w:val="24"/>
          <w:rtl/>
        </w:rPr>
        <w:t xml:space="preserve"> בלמידה הלכה למעשה. </w:t>
      </w:r>
    </w:p>
    <w:p w14:paraId="27695123" w14:textId="0142D34E" w:rsidR="00DB429D" w:rsidRDefault="00DB429D" w:rsidP="00DB429D">
      <w:pPr>
        <w:pStyle w:val="a5"/>
        <w:bidi/>
        <w:ind w:left="0" w:hanging="2"/>
        <w:jc w:val="left"/>
        <w:rPr>
          <w:rFonts w:asciiTheme="minorBidi" w:hAnsiTheme="minorBidi" w:cstheme="minorBidi"/>
          <w:sz w:val="24"/>
          <w:szCs w:val="24"/>
          <w:rtl/>
        </w:rPr>
      </w:pPr>
      <w:r>
        <w:rPr>
          <w:rFonts w:asciiTheme="minorBidi" w:hAnsiTheme="minorBidi" w:cstheme="minorBidi" w:hint="cs"/>
          <w:sz w:val="24"/>
          <w:szCs w:val="24"/>
          <w:rtl/>
        </w:rPr>
        <w:t xml:space="preserve">במשימות בין הקבוצות יש רמות חשיבה שונות כאשר הקבוצה הראשונה צריכה להפגין רמת חשיבה של ידע והבנה </w:t>
      </w:r>
      <w:r w:rsidR="007735B8">
        <w:rPr>
          <w:rFonts w:asciiTheme="minorBidi" w:hAnsiTheme="minorBidi" w:cstheme="minorBidi" w:hint="cs"/>
          <w:sz w:val="24"/>
          <w:szCs w:val="24"/>
          <w:rtl/>
        </w:rPr>
        <w:t xml:space="preserve">ואילו קבוצה 2 ו-3 כבר עובדות ברמה של יישום ואנליזה בין הגישות השונות. גם פה למורה קיימת אפשרות להגיע לכמה שיותר לומדים בכיתה תוך מתן משימה שמותאמת עבורם. </w:t>
      </w:r>
    </w:p>
    <w:p w14:paraId="7BB104F7" w14:textId="51072886" w:rsidR="007735B8" w:rsidRDefault="007735B8" w:rsidP="00DB429D">
      <w:pPr>
        <w:pStyle w:val="a5"/>
        <w:bidi/>
        <w:ind w:left="0" w:hanging="2"/>
        <w:jc w:val="left"/>
        <w:rPr>
          <w:rFonts w:asciiTheme="minorBidi" w:hAnsiTheme="minorBidi" w:cstheme="minorBidi"/>
          <w:sz w:val="24"/>
          <w:szCs w:val="24"/>
          <w:rtl/>
        </w:rPr>
      </w:pPr>
      <w:r>
        <w:rPr>
          <w:rFonts w:asciiTheme="minorBidi" w:hAnsiTheme="minorBidi" w:cstheme="minorBidi" w:hint="cs"/>
          <w:sz w:val="24"/>
          <w:szCs w:val="24"/>
          <w:rtl/>
        </w:rPr>
        <w:t>את היחידה הזאת ברמה הבסיסית (קבוצה אחת) ביצעתי בכיתה, המסקנה הממשית ביותר היא שבסוף המחצית (בגרות חורף) את הנושא (הלא הכי מרתק יש לומר) הם זכרו מעולה! את השיעורים הם לא הפסיקו לשבח ובשיתוף פעולה הם ייצרו 2 סרטונים מצחיקים בהם לקחו חלק מרבית התלמידים.</w:t>
      </w:r>
    </w:p>
    <w:p w14:paraId="1AAA6CB5" w14:textId="68C7CEAF" w:rsidR="007735B8" w:rsidRPr="00DB429D" w:rsidRDefault="007735B8" w:rsidP="00DB429D">
      <w:pPr>
        <w:pStyle w:val="a5"/>
        <w:bidi/>
        <w:ind w:left="0" w:hanging="2"/>
        <w:jc w:val="left"/>
        <w:rPr>
          <w:rFonts w:asciiTheme="minorBidi" w:hAnsiTheme="minorBidi" w:cstheme="minorBidi"/>
          <w:sz w:val="24"/>
          <w:szCs w:val="24"/>
        </w:rPr>
      </w:pPr>
      <w:r>
        <w:rPr>
          <w:rFonts w:asciiTheme="minorBidi" w:hAnsiTheme="minorBidi" w:cstheme="minorBidi" w:hint="cs"/>
          <w:sz w:val="24"/>
          <w:szCs w:val="24"/>
          <w:rtl/>
        </w:rPr>
        <w:t>ההשתלמות חידדה לי שימוש בכלים נוספים ומגוונים, הרי מאז עידן הקורונה אין סוף לאפשרויות וטוב שכך. הצורך לעבור למסרים אטרקטיביי</w:t>
      </w:r>
      <w:r>
        <w:rPr>
          <w:rFonts w:asciiTheme="minorBidi" w:hAnsiTheme="minorBidi" w:cstheme="minorBidi" w:hint="eastAsia"/>
          <w:sz w:val="24"/>
          <w:szCs w:val="24"/>
          <w:rtl/>
        </w:rPr>
        <w:t>ם</w:t>
      </w:r>
      <w:r>
        <w:rPr>
          <w:rFonts w:asciiTheme="minorBidi" w:hAnsiTheme="minorBidi" w:cstheme="minorBidi" w:hint="cs"/>
          <w:sz w:val="24"/>
          <w:szCs w:val="24"/>
          <w:rtl/>
        </w:rPr>
        <w:t xml:space="preserve">, מהירים ומגרים מהווה עבורנו תחרות רצינית ואין לנו (לטעמי) את האופציה להישאר מיושנים. יש מי שיטענו לזילות בשימוש בסרטונים בכלל </w:t>
      </w:r>
      <w:proofErr w:type="spellStart"/>
      <w:r>
        <w:rPr>
          <w:rFonts w:asciiTheme="minorBidi" w:hAnsiTheme="minorBidi" w:cstheme="minorBidi" w:hint="cs"/>
          <w:sz w:val="24"/>
          <w:szCs w:val="24"/>
          <w:rtl/>
        </w:rPr>
        <w:t>וטיקטוק</w:t>
      </w:r>
      <w:proofErr w:type="spellEnd"/>
      <w:r>
        <w:rPr>
          <w:rFonts w:asciiTheme="minorBidi" w:hAnsiTheme="minorBidi" w:cstheme="minorBidi" w:hint="cs"/>
          <w:sz w:val="24"/>
          <w:szCs w:val="24"/>
          <w:rtl/>
        </w:rPr>
        <w:t xml:space="preserve"> בפרט אבל אני לא מסכימה. נכון אני לא צורכת </w:t>
      </w:r>
      <w:proofErr w:type="spellStart"/>
      <w:r>
        <w:rPr>
          <w:rFonts w:asciiTheme="minorBidi" w:hAnsiTheme="minorBidi" w:cstheme="minorBidi" w:hint="cs"/>
          <w:sz w:val="24"/>
          <w:szCs w:val="24"/>
          <w:rtl/>
        </w:rPr>
        <w:t>טיקטוק</w:t>
      </w:r>
      <w:proofErr w:type="spellEnd"/>
      <w:r>
        <w:rPr>
          <w:rFonts w:asciiTheme="minorBidi" w:hAnsiTheme="minorBidi" w:cstheme="minorBidi" w:hint="cs"/>
          <w:sz w:val="24"/>
          <w:szCs w:val="24"/>
          <w:rtl/>
        </w:rPr>
        <w:t xml:space="preserve"> ויש לי ביקורת ענקית על </w:t>
      </w:r>
      <w:r w:rsidR="009829D5">
        <w:rPr>
          <w:rFonts w:asciiTheme="minorBidi" w:hAnsiTheme="minorBidi" w:cstheme="minorBidi" w:hint="cs"/>
          <w:sz w:val="24"/>
          <w:szCs w:val="24"/>
          <w:rtl/>
        </w:rPr>
        <w:t>הפלטפורמ</w:t>
      </w:r>
      <w:r w:rsidR="009829D5">
        <w:rPr>
          <w:rFonts w:asciiTheme="minorBidi" w:hAnsiTheme="minorBidi" w:cstheme="minorBidi" w:hint="eastAsia"/>
          <w:sz w:val="24"/>
          <w:szCs w:val="24"/>
          <w:rtl/>
        </w:rPr>
        <w:t>ה</w:t>
      </w:r>
      <w:r>
        <w:rPr>
          <w:rFonts w:asciiTheme="minorBidi" w:hAnsiTheme="minorBidi" w:cstheme="minorBidi" w:hint="cs"/>
          <w:sz w:val="24"/>
          <w:szCs w:val="24"/>
          <w:rtl/>
        </w:rPr>
        <w:t xml:space="preserve"> הזו </w:t>
      </w:r>
      <w:r w:rsidR="009829D5">
        <w:rPr>
          <w:rFonts w:asciiTheme="minorBidi" w:hAnsiTheme="minorBidi" w:cstheme="minorBidi" w:hint="cs"/>
          <w:sz w:val="24"/>
          <w:szCs w:val="24"/>
          <w:rtl/>
        </w:rPr>
        <w:t xml:space="preserve">שברובה מלאה בתכנים שאינם ראויים אבל שם נמצא הנוער ולשם אני בוחרת להיכנס ולהכניס תוכן אחר </w:t>
      </w:r>
      <w:proofErr w:type="spellStart"/>
      <w:r w:rsidR="009829D5">
        <w:rPr>
          <w:rFonts w:asciiTheme="minorBidi" w:hAnsiTheme="minorBidi" w:cstheme="minorBidi" w:hint="cs"/>
          <w:sz w:val="24"/>
          <w:szCs w:val="24"/>
          <w:rtl/>
        </w:rPr>
        <w:t>ול"נצל</w:t>
      </w:r>
      <w:proofErr w:type="spellEnd"/>
      <w:r w:rsidR="009829D5">
        <w:rPr>
          <w:rFonts w:asciiTheme="minorBidi" w:hAnsiTheme="minorBidi" w:cstheme="minorBidi" w:hint="cs"/>
          <w:sz w:val="24"/>
          <w:szCs w:val="24"/>
          <w:rtl/>
        </w:rPr>
        <w:t>" את המקום ללמידה, בדומה "</w:t>
      </w:r>
      <w:proofErr w:type="spellStart"/>
      <w:r w:rsidR="009829D5">
        <w:rPr>
          <w:rFonts w:asciiTheme="minorBidi" w:hAnsiTheme="minorBidi" w:cstheme="minorBidi" w:hint="cs"/>
          <w:sz w:val="24"/>
          <w:szCs w:val="24"/>
          <w:rtl/>
        </w:rPr>
        <w:t>לסטורי</w:t>
      </w:r>
      <w:proofErr w:type="spellEnd"/>
      <w:r w:rsidR="009829D5">
        <w:rPr>
          <w:rFonts w:asciiTheme="minorBidi" w:hAnsiTheme="minorBidi" w:cstheme="minorBidi" w:hint="cs"/>
          <w:sz w:val="24"/>
          <w:szCs w:val="24"/>
          <w:rtl/>
        </w:rPr>
        <w:t xml:space="preserve"> של אווה" שזעזע תחילה אבל </w:t>
      </w:r>
      <w:proofErr w:type="spellStart"/>
      <w:r w:rsidR="009829D5" w:rsidRPr="009829D5">
        <w:rPr>
          <w:rFonts w:asciiTheme="minorBidi" w:hAnsiTheme="minorBidi" w:cstheme="minorBidi"/>
          <w:sz w:val="24"/>
          <w:szCs w:val="24"/>
          <w:rtl/>
        </w:rPr>
        <w:t>באינסטגרם</w:t>
      </w:r>
      <w:proofErr w:type="spellEnd"/>
      <w:r w:rsidR="009829D5" w:rsidRPr="009829D5">
        <w:rPr>
          <w:rFonts w:asciiTheme="minorBidi" w:hAnsiTheme="minorBidi" w:cstheme="minorBidi"/>
          <w:sz w:val="24"/>
          <w:szCs w:val="24"/>
          <w:rtl/>
        </w:rPr>
        <w:t xml:space="preserve"> </w:t>
      </w:r>
      <w:r w:rsidR="009829D5" w:rsidRPr="009829D5">
        <w:rPr>
          <w:rFonts w:asciiTheme="minorBidi" w:hAnsiTheme="minorBidi" w:cstheme="minorBidi" w:hint="cs"/>
          <w:sz w:val="24"/>
          <w:szCs w:val="24"/>
          <w:rtl/>
        </w:rPr>
        <w:t>צבר</w:t>
      </w:r>
      <w:r w:rsidR="009829D5" w:rsidRPr="009829D5">
        <w:rPr>
          <w:rFonts w:asciiTheme="minorBidi" w:hAnsiTheme="minorBidi" w:cstheme="minorBidi"/>
          <w:sz w:val="24"/>
          <w:szCs w:val="24"/>
          <w:rtl/>
        </w:rPr>
        <w:t xml:space="preserve">  כ-100 מיליון צפיות מרחבי העולם</w:t>
      </w:r>
      <w:r w:rsidR="009829D5" w:rsidRPr="009829D5">
        <w:rPr>
          <w:rFonts w:asciiTheme="minorBidi" w:hAnsiTheme="minorBidi" w:cstheme="minorBidi"/>
          <w:sz w:val="24"/>
          <w:szCs w:val="24"/>
        </w:rPr>
        <w:t> </w:t>
      </w:r>
      <w:r w:rsidR="009829D5" w:rsidRPr="009829D5">
        <w:rPr>
          <w:rFonts w:asciiTheme="minorBidi" w:hAnsiTheme="minorBidi" w:cstheme="minorBidi" w:hint="cs"/>
          <w:sz w:val="24"/>
          <w:szCs w:val="24"/>
          <w:rtl/>
        </w:rPr>
        <w:t>ו</w:t>
      </w:r>
      <w:r w:rsidR="009829D5" w:rsidRPr="009829D5">
        <w:rPr>
          <w:rFonts w:asciiTheme="minorBidi" w:hAnsiTheme="minorBidi" w:cstheme="minorBidi"/>
          <w:sz w:val="24"/>
          <w:szCs w:val="24"/>
          <w:rtl/>
        </w:rPr>
        <w:t>למעלה ממיליון עוקבים</w:t>
      </w:r>
      <w:r w:rsidR="009829D5" w:rsidRPr="009829D5">
        <w:rPr>
          <w:rFonts w:asciiTheme="minorBidi" w:hAnsiTheme="minorBidi" w:cstheme="minorBidi"/>
          <w:sz w:val="24"/>
          <w:szCs w:val="24"/>
        </w:rPr>
        <w:t>.</w:t>
      </w:r>
      <w:r w:rsidR="009829D5">
        <w:rPr>
          <w:rFonts w:asciiTheme="minorBidi" w:hAnsiTheme="minorBidi" w:cstheme="minorBidi" w:hint="cs"/>
          <w:sz w:val="24"/>
          <w:szCs w:val="24"/>
          <w:rtl/>
        </w:rPr>
        <w:t xml:space="preserve"> נכון יש לי ביקורת והייתי שמחה שלמידה תתבצע אחרת אבל </w:t>
      </w:r>
      <w:proofErr w:type="spellStart"/>
      <w:r w:rsidR="009829D5">
        <w:rPr>
          <w:rFonts w:asciiTheme="minorBidi" w:hAnsiTheme="minorBidi" w:cstheme="minorBidi" w:hint="cs"/>
          <w:sz w:val="24"/>
          <w:szCs w:val="24"/>
          <w:rtl/>
        </w:rPr>
        <w:t>הסטורי</w:t>
      </w:r>
      <w:proofErr w:type="spellEnd"/>
      <w:r w:rsidR="009829D5">
        <w:rPr>
          <w:rFonts w:asciiTheme="minorBidi" w:hAnsiTheme="minorBidi" w:cstheme="minorBidi" w:hint="cs"/>
          <w:sz w:val="24"/>
          <w:szCs w:val="24"/>
          <w:rtl/>
        </w:rPr>
        <w:t xml:space="preserve"> </w:t>
      </w:r>
      <w:proofErr w:type="spellStart"/>
      <w:r w:rsidR="009829D5">
        <w:rPr>
          <w:rFonts w:asciiTheme="minorBidi" w:hAnsiTheme="minorBidi" w:cstheme="minorBidi" w:hint="cs"/>
          <w:sz w:val="24"/>
          <w:szCs w:val="24"/>
          <w:rtl/>
        </w:rPr>
        <w:t>והטיקטוק</w:t>
      </w:r>
      <w:proofErr w:type="spellEnd"/>
      <w:r w:rsidR="009829D5">
        <w:rPr>
          <w:rFonts w:asciiTheme="minorBidi" w:hAnsiTheme="minorBidi" w:cstheme="minorBidi" w:hint="cs"/>
          <w:sz w:val="24"/>
          <w:szCs w:val="24"/>
          <w:rtl/>
        </w:rPr>
        <w:t xml:space="preserve"> מהווים גורם מגרה, טריגר משם אנחנו צריכים להמשיך ללמידה עמוקה ומשמעותית. </w:t>
      </w:r>
    </w:p>
    <w:p w14:paraId="7E581AE4" w14:textId="5A02B28D" w:rsidR="00DB429D" w:rsidRPr="00DB429D" w:rsidRDefault="00DB429D" w:rsidP="00DB429D">
      <w:pPr>
        <w:suppressAutoHyphens w:val="0"/>
        <w:ind w:leftChars="0" w:left="0" w:firstLineChars="0" w:firstLine="0"/>
        <w:jc w:val="left"/>
        <w:textDirection w:val="lrTb"/>
        <w:textAlignment w:val="auto"/>
        <w:outlineLvl w:val="9"/>
        <w:rPr>
          <w:rFonts w:asciiTheme="minorBidi" w:hAnsiTheme="minorBidi" w:cstheme="minorBidi"/>
          <w:szCs w:val="24"/>
        </w:rPr>
      </w:pPr>
    </w:p>
    <w:p w14:paraId="7D224B8F" w14:textId="77777777" w:rsidR="00DB429D" w:rsidRPr="009829D5" w:rsidRDefault="00DB429D" w:rsidP="009829D5">
      <w:pPr>
        <w:ind w:leftChars="-360" w:left="-471" w:hangingChars="89" w:hanging="393"/>
        <w:jc w:val="left"/>
        <w:rPr>
          <w:rFonts w:asciiTheme="minorBidi" w:hAnsiTheme="minorBidi" w:cstheme="minorBidi"/>
          <w:b/>
          <w:bCs/>
          <w:color w:val="FF0000"/>
          <w:sz w:val="44"/>
          <w:szCs w:val="44"/>
          <w:rtl/>
        </w:rPr>
      </w:pPr>
    </w:p>
    <w:p w14:paraId="73052B46" w14:textId="285A1FEE" w:rsidR="00DB429D"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tl/>
        </w:rPr>
      </w:pPr>
    </w:p>
    <w:p w14:paraId="2487BEE9" w14:textId="77777777" w:rsidR="00DB429D" w:rsidRPr="00552944" w:rsidRDefault="00DB429D" w:rsidP="00EC24D8">
      <w:pPr>
        <w:pBdr>
          <w:top w:val="nil"/>
          <w:left w:val="nil"/>
          <w:bottom w:val="nil"/>
          <w:right w:val="nil"/>
          <w:between w:val="nil"/>
        </w:pBdr>
        <w:spacing w:line="360" w:lineRule="auto"/>
        <w:ind w:leftChars="0" w:left="0" w:firstLineChars="0" w:hanging="2"/>
        <w:jc w:val="left"/>
        <w:rPr>
          <w:rFonts w:asciiTheme="minorBidi" w:eastAsia="David" w:hAnsiTheme="minorBidi" w:cstheme="minorBidi"/>
          <w:color w:val="000000"/>
          <w:szCs w:val="24"/>
          <w:highlight w:val="white"/>
        </w:rPr>
      </w:pPr>
    </w:p>
    <w:sectPr w:rsidR="00DB429D" w:rsidRPr="0055294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3280"/>
    <w:multiLevelType w:val="multilevel"/>
    <w:tmpl w:val="3B9894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6FF5800"/>
    <w:multiLevelType w:val="multilevel"/>
    <w:tmpl w:val="6396D84A"/>
    <w:lvl w:ilvl="0">
      <w:start w:val="1"/>
      <w:numFmt w:val="decimal"/>
      <w:lvlText w:val="%1."/>
      <w:lvlJc w:val="left"/>
      <w:pPr>
        <w:ind w:left="723" w:hanging="360"/>
      </w:pPr>
      <w:rPr>
        <w:vertAlign w:val="baseline"/>
      </w:rPr>
    </w:lvl>
    <w:lvl w:ilvl="1">
      <w:start w:val="1"/>
      <w:numFmt w:val="lowerLetter"/>
      <w:lvlText w:val="%2."/>
      <w:lvlJc w:val="left"/>
      <w:pPr>
        <w:ind w:left="1443" w:hanging="360"/>
      </w:pPr>
      <w:rPr>
        <w:vertAlign w:val="baseline"/>
      </w:rPr>
    </w:lvl>
    <w:lvl w:ilvl="2">
      <w:start w:val="1"/>
      <w:numFmt w:val="lowerRoman"/>
      <w:lvlText w:val="%3."/>
      <w:lvlJc w:val="right"/>
      <w:pPr>
        <w:ind w:left="2163" w:hanging="180"/>
      </w:pPr>
      <w:rPr>
        <w:vertAlign w:val="baseline"/>
      </w:rPr>
    </w:lvl>
    <w:lvl w:ilvl="3">
      <w:start w:val="1"/>
      <w:numFmt w:val="decimal"/>
      <w:lvlText w:val="%4."/>
      <w:lvlJc w:val="left"/>
      <w:pPr>
        <w:ind w:left="2883" w:hanging="360"/>
      </w:pPr>
      <w:rPr>
        <w:vertAlign w:val="baseline"/>
      </w:rPr>
    </w:lvl>
    <w:lvl w:ilvl="4">
      <w:start w:val="1"/>
      <w:numFmt w:val="lowerLetter"/>
      <w:lvlText w:val="%5."/>
      <w:lvlJc w:val="left"/>
      <w:pPr>
        <w:ind w:left="3603" w:hanging="360"/>
      </w:pPr>
      <w:rPr>
        <w:vertAlign w:val="baseline"/>
      </w:rPr>
    </w:lvl>
    <w:lvl w:ilvl="5">
      <w:start w:val="1"/>
      <w:numFmt w:val="lowerRoman"/>
      <w:lvlText w:val="%6."/>
      <w:lvlJc w:val="right"/>
      <w:pPr>
        <w:ind w:left="4323" w:hanging="180"/>
      </w:pPr>
      <w:rPr>
        <w:vertAlign w:val="baseline"/>
      </w:rPr>
    </w:lvl>
    <w:lvl w:ilvl="6">
      <w:start w:val="1"/>
      <w:numFmt w:val="decimal"/>
      <w:lvlText w:val="%7."/>
      <w:lvlJc w:val="left"/>
      <w:pPr>
        <w:ind w:left="5043" w:hanging="360"/>
      </w:pPr>
      <w:rPr>
        <w:vertAlign w:val="baseline"/>
      </w:rPr>
    </w:lvl>
    <w:lvl w:ilvl="7">
      <w:start w:val="1"/>
      <w:numFmt w:val="lowerLetter"/>
      <w:lvlText w:val="%8."/>
      <w:lvlJc w:val="left"/>
      <w:pPr>
        <w:ind w:left="5763" w:hanging="360"/>
      </w:pPr>
      <w:rPr>
        <w:vertAlign w:val="baseline"/>
      </w:rPr>
    </w:lvl>
    <w:lvl w:ilvl="8">
      <w:start w:val="1"/>
      <w:numFmt w:val="lowerRoman"/>
      <w:lvlText w:val="%9."/>
      <w:lvlJc w:val="right"/>
      <w:pPr>
        <w:ind w:left="6483" w:hanging="180"/>
      </w:pPr>
      <w:rPr>
        <w:vertAlign w:val="baseline"/>
      </w:rPr>
    </w:lvl>
  </w:abstractNum>
  <w:abstractNum w:abstractNumId="2" w15:restartNumberingAfterBreak="0">
    <w:nsid w:val="48D43C91"/>
    <w:multiLevelType w:val="hybridMultilevel"/>
    <w:tmpl w:val="8466D6C0"/>
    <w:lvl w:ilvl="0" w:tplc="DF82FD9A">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3" w15:restartNumberingAfterBreak="0">
    <w:nsid w:val="71AB01D5"/>
    <w:multiLevelType w:val="multilevel"/>
    <w:tmpl w:val="DAA8EB7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58682502">
    <w:abstractNumId w:val="0"/>
  </w:num>
  <w:num w:numId="2" w16cid:durableId="664213220">
    <w:abstractNumId w:val="3"/>
  </w:num>
  <w:num w:numId="3" w16cid:durableId="552617804">
    <w:abstractNumId w:val="1"/>
  </w:num>
  <w:num w:numId="4" w16cid:durableId="1021706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13"/>
    <w:rsid w:val="001A0513"/>
    <w:rsid w:val="002A12BD"/>
    <w:rsid w:val="00391047"/>
    <w:rsid w:val="00552944"/>
    <w:rsid w:val="006F75D2"/>
    <w:rsid w:val="007735B8"/>
    <w:rsid w:val="009829D5"/>
    <w:rsid w:val="00D15AB4"/>
    <w:rsid w:val="00DB429D"/>
    <w:rsid w:val="00DF7C5E"/>
    <w:rsid w:val="00EC24D8"/>
    <w:rsid w:val="00ED53D8"/>
    <w:rsid w:val="00F479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23F2"/>
  <w15:docId w15:val="{9ABB4A37-8CEC-4CEE-BB27-0426E90C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spacing w:line="1" w:lineRule="atLeast"/>
      <w:ind w:leftChars="-1" w:left="-1" w:hangingChars="1" w:hanging="1"/>
      <w:jc w:val="right"/>
      <w:textDirection w:val="btLr"/>
      <w:textAlignment w:val="top"/>
      <w:outlineLvl w:val="0"/>
    </w:pPr>
    <w:rPr>
      <w:rFonts w:ascii="Times New Roman" w:eastAsia="Times New Roman" w:hAnsi="Times New Roman" w:cs="David"/>
      <w:position w:val="-1"/>
      <w:sz w:val="24"/>
      <w:szCs w:val="28"/>
    </w:rPr>
  </w:style>
  <w:style w:type="paragraph" w:styleId="1">
    <w:name w:val="heading 1"/>
    <w:basedOn w:val="a"/>
    <w:next w:val="a"/>
    <w:uiPriority w:val="9"/>
    <w:qFormat/>
    <w:pPr>
      <w:keepNext/>
      <w:keepLines/>
      <w:bidi w:val="0"/>
      <w:spacing w:before="240" w:after="240" w:line="360" w:lineRule="auto"/>
      <w:ind w:left="357" w:hanging="357"/>
    </w:pPr>
    <w:rPr>
      <w:rFonts w:ascii="Cambria" w:hAnsi="Cambria" w:cs="Tahoma"/>
      <w:b/>
      <w:bCs/>
      <w:color w:val="365F91"/>
      <w:sz w:val="28"/>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rPr>
      <w:rFonts w:ascii="Cambria" w:eastAsia="Times New Roman" w:hAnsi="Cambria" w:cs="Tahoma"/>
      <w:b/>
      <w:bCs/>
      <w:color w:val="365F91"/>
      <w:w w:val="100"/>
      <w:position w:val="-1"/>
      <w:sz w:val="28"/>
      <w:szCs w:val="32"/>
      <w:effect w:val="none"/>
      <w:vertAlign w:val="baseline"/>
      <w:cs w:val="0"/>
      <w:em w:val="none"/>
    </w:rPr>
  </w:style>
  <w:style w:type="paragraph" w:styleId="a5">
    <w:name w:val="List Paragraph"/>
    <w:basedOn w:val="a"/>
    <w:uiPriority w:val="34"/>
    <w:qFormat/>
    <w:pPr>
      <w:bidi w:val="0"/>
      <w:spacing w:before="240" w:after="120" w:line="360" w:lineRule="auto"/>
      <w:ind w:left="720" w:hanging="357"/>
      <w:contextualSpacing/>
    </w:pPr>
    <w:rPr>
      <w:rFonts w:ascii="Calibri" w:eastAsia="Calibri" w:hAnsi="Calibri" w:cs="Tahoma"/>
      <w:sz w:val="22"/>
      <w:szCs w:val="22"/>
    </w:rPr>
  </w:style>
  <w:style w:type="character" w:styleId="Hyperlink">
    <w:name w:val="Hyperlink"/>
    <w:qFormat/>
    <w:rPr>
      <w:color w:val="0000FF"/>
      <w:w w:val="100"/>
      <w:position w:val="-1"/>
      <w:u w:val="single"/>
      <w:effect w:val="none"/>
      <w:vertAlign w:val="baseline"/>
      <w:cs w:val="0"/>
      <w:em w:val="none"/>
    </w:rPr>
  </w:style>
  <w:style w:type="character" w:styleId="a6">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85960">
      <w:bodyDiv w:val="1"/>
      <w:marLeft w:val="0"/>
      <w:marRight w:val="0"/>
      <w:marTop w:val="0"/>
      <w:marBottom w:val="0"/>
      <w:divBdr>
        <w:top w:val="none" w:sz="0" w:space="0" w:color="auto"/>
        <w:left w:val="none" w:sz="0" w:space="0" w:color="auto"/>
        <w:bottom w:val="none" w:sz="0" w:space="0" w:color="auto"/>
        <w:right w:val="none" w:sz="0" w:space="0" w:color="auto"/>
      </w:divBdr>
    </w:div>
    <w:div w:id="1035236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mTq-k5dz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kORvQ8s7fo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sh/22cdq7y6qo3vyj5/AAAoHnvr1XOwXrR6cXD_1TYPa?dl=0" TargetMode="External"/><Relationship Id="rId11" Type="http://schemas.openxmlformats.org/officeDocument/2006/relationships/hyperlink" Target="https://www.youtube.com/watch?v=DDzNaTlmPgY" TargetMode="External"/><Relationship Id="rId5" Type="http://schemas.openxmlformats.org/officeDocument/2006/relationships/webSettings" Target="webSettings.xml"/><Relationship Id="rId10" Type="http://schemas.openxmlformats.org/officeDocument/2006/relationships/hyperlink" Target="https://www.youtube.com/watch?v=amTq-k5dzdA" TargetMode="External"/><Relationship Id="rId4" Type="http://schemas.openxmlformats.org/officeDocument/2006/relationships/settings" Target="settings.xml"/><Relationship Id="rId9" Type="http://schemas.openxmlformats.org/officeDocument/2006/relationships/hyperlink" Target="https://www.youtube.com/watch?v=DDzNaTlmP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r710/QQmRTAVn5RsTSBslNwWQ==">AMUW2mXRHRMnqv7cPKM6cza79xmUJyL09z1xQbL9VfHqMZLdHhf+/BX2kxRCnSAA9WHHtuyFcrr9RQITYIUMYQiMy0SjOX5tnP9eef3ylRHPK+bRowTecY/mPcUts6owgx4CwO94pEoByM+juWjweCeho7okKm51NLeJLJ7kNmttAMM/KzDKj/w=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786</Words>
  <Characters>3935</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Einav Or</dc:creator>
  <cp:lastModifiedBy>DELL</cp:lastModifiedBy>
  <cp:revision>4</cp:revision>
  <dcterms:created xsi:type="dcterms:W3CDTF">2022-06-25T10:13:00Z</dcterms:created>
  <dcterms:modified xsi:type="dcterms:W3CDTF">2022-06-25T10:57:00Z</dcterms:modified>
</cp:coreProperties>
</file>