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76" w:lineRule="auto"/>
        <w:jc w:val="center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מטלה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לתלמיד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מעורבות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חברתית</w:t>
      </w:r>
    </w:p>
    <w:p w:rsidR="00000000" w:rsidDel="00000000" w:rsidP="00000000" w:rsidRDefault="00000000" w:rsidRPr="00000000" w14:paraId="00000002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בקבוצה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גיידסטאר</w:t>
      </w:r>
    </w:p>
    <w:p w:rsidR="00000000" w:rsidDel="00000000" w:rsidP="00000000" w:rsidRDefault="00000000" w:rsidRPr="00000000" w14:paraId="00000009">
      <w:pPr>
        <w:bidi w:val="1"/>
        <w:spacing w:after="12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מבוא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הכרות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עם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העמותה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העמותה</w:t>
      </w:r>
    </w:p>
    <w:p w:rsidR="00000000" w:rsidDel="00000000" w:rsidP="00000000" w:rsidRDefault="00000000" w:rsidRPr="00000000" w14:paraId="0000000B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הנבחרת</w:t>
      </w:r>
    </w:p>
    <w:p w:rsidR="00000000" w:rsidDel="00000000" w:rsidP="00000000" w:rsidRDefault="00000000" w:rsidRPr="00000000" w14:paraId="0000000C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</w:p>
    <w:p w:rsidR="00000000" w:rsidDel="00000000" w:rsidP="00000000" w:rsidRDefault="00000000" w:rsidRPr="00000000" w14:paraId="0000000D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E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F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סוגיה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חברתית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אזרחית</w:t>
      </w:r>
    </w:p>
    <w:p w:rsidR="00000000" w:rsidDel="00000000" w:rsidP="00000000" w:rsidRDefault="00000000" w:rsidRPr="00000000" w14:paraId="00000011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הסוגיה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האזרחית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התייחסות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3-2 </w:t>
      </w:r>
      <w:r w:rsidDel="00000000" w:rsidR="00000000" w:rsidRPr="00000000">
        <w:rPr>
          <w:rtl w:val="1"/>
        </w:rPr>
        <w:t xml:space="preserve">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האזרחות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לדוגמא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להלומי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, </w:t>
      </w:r>
      <w:r w:rsidDel="00000000" w:rsidR="00000000" w:rsidRPr="00000000">
        <w:rPr>
          <w:rtl w:val="1"/>
        </w:rPr>
        <w:t xml:space="preserve">מענה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לחולים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ואזרח</w:t>
      </w:r>
    </w:p>
    <w:p w:rsidR="00000000" w:rsidDel="00000000" w:rsidP="00000000" w:rsidRDefault="00000000" w:rsidRPr="00000000" w14:paraId="00000013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מתנדבים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12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שלב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ראשון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בדיקה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עיונית</w:t>
      </w:r>
      <w:r w:rsidDel="00000000" w:rsidR="00000000" w:rsidRPr="00000000">
        <w:rPr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b w:val="1"/>
          <w:sz w:val="28"/>
          <w:szCs w:val="28"/>
          <w:rtl w:val="1"/>
        </w:rPr>
        <w:t xml:space="preserve">סקירת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ספרות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בסקירת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ולסכם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סקירת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תכלול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תיאורטית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לסוגיה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שהמדינה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הפעולות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הניתנות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העמותה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דוגמא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הכתובה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והמשודרת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בקושי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-3-2 </w:t>
      </w:r>
      <w:r w:rsidDel="00000000" w:rsidR="00000000" w:rsidRPr="00000000">
        <w:rPr>
          <w:rtl w:val="1"/>
        </w:rPr>
        <w:t xml:space="preserve">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סוגיה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הנזקקים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לסיוע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לדוגמא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הלומי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התופעה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דוגמא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E">
      <w:pPr>
        <w:bidi w:val="1"/>
        <w:spacing w:after="0" w:before="120" w:line="276" w:lineRule="auto"/>
        <w:rPr/>
      </w:pP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1 - - </w:t>
      </w:r>
      <w:r w:rsidDel="00000000" w:rsidR="00000000" w:rsidRPr="00000000">
        <w:rPr>
          <w:rtl w:val="1"/>
        </w:rPr>
        <w:t xml:space="preserve">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הנבדקת</w:t>
      </w:r>
      <w:r w:rsidDel="00000000" w:rsidR="00000000" w:rsidRPr="00000000">
        <w:rPr>
          <w:rtl w:val="1"/>
        </w:rPr>
        <w:t xml:space="preserve"> – </w:t>
      </w:r>
    </w:p>
    <w:p w:rsidR="00000000" w:rsidDel="00000000" w:rsidP="00000000" w:rsidRDefault="00000000" w:rsidRPr="00000000" w14:paraId="0000001F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סטטיסטים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המקדמים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הנבדקת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ביטוח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לישכה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לסטטיסטיקה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הכנסת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20">
      <w:pPr>
        <w:bidi w:val="1"/>
        <w:spacing w:after="0" w:before="120" w:line="276" w:lineRule="auto"/>
        <w:rPr/>
      </w:pP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2 – </w:t>
      </w: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21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הצעת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בכנסת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מבקר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עתירה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לבג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החלטת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בסוגיה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0" w:before="120" w:line="276" w:lineRule="auto"/>
        <w:rPr/>
      </w:pP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3 –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23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לנושא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סוגיה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הנבדקת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0" w:before="120" w:line="276" w:lineRule="auto"/>
        <w:rPr/>
      </w:pP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4 –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</w:p>
    <w:p w:rsidR="00000000" w:rsidDel="00000000" w:rsidP="00000000" w:rsidRDefault="00000000" w:rsidRPr="00000000" w14:paraId="00000025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גיידסטאר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התקציב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כמות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מתנדבים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מחזור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לנתח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ותרומות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</w:p>
    <w:p w:rsidR="00000000" w:rsidDel="00000000" w:rsidP="00000000" w:rsidRDefault="00000000" w:rsidRPr="00000000" w14:paraId="00000026">
      <w:pPr>
        <w:bidi w:val="1"/>
        <w:spacing w:after="0" w:before="120" w:line="276" w:lineRule="auto"/>
        <w:rPr/>
      </w:pP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5 –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7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הפעולות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הספציפית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בודקת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0" w:before="120" w:line="276" w:lineRule="auto"/>
        <w:rPr/>
      </w:pP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6- </w:t>
      </w:r>
      <w:r w:rsidDel="00000000" w:rsidR="00000000" w:rsidRPr="00000000">
        <w:rPr>
          <w:rtl w:val="1"/>
        </w:rPr>
        <w:t xml:space="preserve">דוגמאות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9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דוגמא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ספציפי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A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* </w:t>
      </w:r>
      <w:r w:rsidDel="00000000" w:rsidR="00000000" w:rsidRPr="00000000">
        <w:rPr>
          <w:rtl w:val="1"/>
        </w:rPr>
        <w:t xml:space="preserve">לתשומת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סקירת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נוקטת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נוקטת</w:t>
      </w:r>
      <w:r w:rsidDel="00000000" w:rsidR="00000000" w:rsidRPr="00000000">
        <w:rPr>
          <w:rtl w:val="1"/>
        </w:rPr>
        <w:t xml:space="preserve"> .(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הרווחה</w:t>
      </w:r>
      <w:r w:rsidDel="00000000" w:rsidR="00000000" w:rsidRPr="00000000">
        <w:rPr>
          <w:rtl w:val="1"/>
        </w:rPr>
        <w:t xml:space="preserve"> /</w:t>
      </w:r>
      <w:r w:rsidDel="00000000" w:rsidR="00000000" w:rsidRPr="00000000">
        <w:rPr>
          <w:rtl w:val="1"/>
        </w:rPr>
        <w:t xml:space="preserve">חינוך</w:t>
      </w:r>
      <w:r w:rsidDel="00000000" w:rsidR="00000000" w:rsidRPr="00000000">
        <w:rPr>
          <w:rtl w:val="1"/>
        </w:rPr>
        <w:t xml:space="preserve"> /</w:t>
      </w:r>
      <w:r w:rsidDel="00000000" w:rsidR="00000000" w:rsidRPr="00000000">
        <w:rPr>
          <w:rtl w:val="1"/>
        </w:rPr>
        <w:t xml:space="preserve">בריאות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משפטים</w:t>
      </w:r>
      <w:r w:rsidDel="00000000" w:rsidR="00000000" w:rsidRPr="00000000">
        <w:rPr>
          <w:rtl w:val="1"/>
        </w:rPr>
        <w:t xml:space="preserve">.)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קבוצתי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הצגה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תמציתית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הרלוונטי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וסיכום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הסקירה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מיזוג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והדגשת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ההיבט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האזרחי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שנדלה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אזרחית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קישור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באזרחות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מתבססת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הסקירה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שוליים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בדיקה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מעשית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בניית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איסוף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והצגת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ממצאים</w:t>
      </w:r>
    </w:p>
    <w:p w:rsidR="00000000" w:rsidDel="00000000" w:rsidP="00000000" w:rsidRDefault="00000000" w:rsidRPr="00000000" w14:paraId="00000030">
      <w:pPr>
        <w:bidi w:val="1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חברי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הקבוצה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להגיע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לעמותה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באופן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פיזי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אחד</w:t>
      </w:r>
    </w:p>
    <w:p w:rsidR="00000000" w:rsidDel="00000000" w:rsidP="00000000" w:rsidRDefault="00000000" w:rsidRPr="00000000" w14:paraId="00000031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שלושה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בעמותה</w:t>
      </w:r>
      <w:r w:rsidDel="00000000" w:rsidR="00000000" w:rsidRPr="00000000">
        <w:rPr>
          <w:rtl w:val="1"/>
        </w:rPr>
        <w:t xml:space="preserve"> .(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מתנדב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רואי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) 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מתנדב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 .</w:t>
      </w:r>
    </w:p>
    <w:p w:rsidR="00000000" w:rsidDel="00000000" w:rsidP="00000000" w:rsidRDefault="00000000" w:rsidRPr="00000000" w14:paraId="00000032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הערה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במידת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בעמותה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לשאלות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לשאול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בראיון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למתנדב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ולעובד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להתנדב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5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 ?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עולמך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תקשורת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עמותות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עירוניות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8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בעיניך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9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סיפוק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A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תסכול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C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D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מהעבודה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התנדבות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בעמותה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E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הנוער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F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לעמותה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במה</w:t>
      </w:r>
    </w:p>
    <w:p w:rsidR="00000000" w:rsidDel="00000000" w:rsidP="00000000" w:rsidRDefault="00000000" w:rsidRPr="00000000" w14:paraId="00000040">
      <w:pPr>
        <w:bidi w:val="1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איתו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לקדם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לאדם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שנתמך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ברגישות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להציג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עצמך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מסייעת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שהמדינה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תעשה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נוער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לעזור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עוזר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להתמודד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לעצמך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שהחברה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</w:t>
      </w:r>
    </w:p>
    <w:p w:rsidR="00000000" w:rsidDel="00000000" w:rsidP="00000000" w:rsidRDefault="00000000" w:rsidRPr="00000000" w14:paraId="0000004A">
      <w:pPr>
        <w:bidi w:val="1"/>
        <w:spacing w:after="0" w:before="120" w:line="276" w:lineRule="auto"/>
        <w:rPr/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b w:val="1"/>
          <w:rtl w:val="1"/>
        </w:rPr>
        <w:t xml:space="preserve">תמלול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הראיונות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והצגת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הממצאים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והמסקנות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rtl w:val="1"/>
        </w:rPr>
        <w:t xml:space="preserve">תובנות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מרכזיות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ההתנסות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after="0" w:line="276" w:lineRule="auto"/>
        <w:rPr/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b w:val="1"/>
          <w:rtl w:val="1"/>
        </w:rPr>
        <w:t xml:space="preserve">איזה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מידע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התווסף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סקירת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הספרות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כתוצאה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ההתנסות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תיעוד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פיזי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תמונות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המעידות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על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קיום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המפגשי</w:t>
      </w:r>
      <w:r w:rsidDel="00000000" w:rsidR="00000000" w:rsidRPr="00000000">
        <w:rPr>
          <w:b w:val="1"/>
          <w:rtl w:val="1"/>
        </w:rPr>
        <w:t xml:space="preserve">ם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רפלקציה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אישית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התבוננות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רפלקטיבית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הסקירה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הספרותית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והביקור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בעמותה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התחדש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הביקור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תובנה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ממטרות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מסכים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סקירת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הספרות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רביעי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תוצר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יוזמה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חברתית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זיהוי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הנותנת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לנושא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סוגיה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חינוך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שאותו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יעבירו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הכיתות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בדקו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נטושים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ופעולות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נוקטת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לסייע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בהתמודדות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הקושי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יוזמה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מקומית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הביקור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בעמותה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אינטרנט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תחזוק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האינטרנט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גיוס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מתנדבים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העלאת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מודעות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תוצר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מהראיון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סרטון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קליפ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המסכם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תהליך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פודקאסט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במטרה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האתגרים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המרכזיים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ופעילות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לטשטש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קטינים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מוגבלויות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ליישם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היוזמה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להפיץ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חמישי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רפלקציה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קבוצתית</w:t>
      </w:r>
    </w:p>
    <w:p w:rsidR="00000000" w:rsidDel="00000000" w:rsidP="00000000" w:rsidRDefault="00000000" w:rsidRPr="00000000" w14:paraId="0000005E">
      <w:pPr>
        <w:bidi w:val="1"/>
        <w:spacing w:after="0" w:line="276" w:lineRule="auto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הקבוצה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בחרתם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חילוקי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פתרתם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חלוקת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מפגשים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אנשי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בעמותה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בלוח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נתקלתם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התמודדתם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החוזק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הקבוצתית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היתרונות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המשותפת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/>
  <w:font w:name="Arial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∇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∇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2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