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2F8" w:rsidRDefault="007562F8" w:rsidP="0009002F">
      <w:pPr>
        <w:shd w:val="clear" w:color="auto" w:fill="E5DFEC"/>
        <w:spacing w:after="0" w:line="240" w:lineRule="auto"/>
        <w:ind w:left="-1008" w:right="-1008"/>
        <w:contextualSpacing/>
        <w:jc w:val="center"/>
        <w:rPr>
          <w:rFonts w:ascii="David" w:eastAsia="Times New Roman" w:hAnsi="David" w:cs="David"/>
          <w:b/>
          <w:bCs/>
          <w:i/>
          <w:iCs/>
          <w:color w:val="000000" w:themeColor="text1"/>
          <w:sz w:val="60"/>
          <w:szCs w:val="60"/>
          <w:rtl/>
        </w:rPr>
      </w:pPr>
    </w:p>
    <w:p w:rsidR="0009002F" w:rsidRDefault="0009002F" w:rsidP="0009002F">
      <w:pPr>
        <w:spacing w:after="0" w:line="240" w:lineRule="auto"/>
        <w:ind w:left="-1008" w:right="-1008"/>
        <w:rPr>
          <w:rFonts w:ascii="David" w:eastAsia="Times New Roman" w:hAnsi="David" w:cs="David"/>
          <w:b/>
          <w:bCs/>
          <w:i/>
          <w:iCs/>
          <w:color w:val="000000" w:themeColor="text1"/>
          <w:sz w:val="60"/>
          <w:szCs w:val="60"/>
          <w:rtl/>
        </w:rPr>
      </w:pPr>
    </w:p>
    <w:p w:rsidR="007562F8" w:rsidRDefault="007562F8" w:rsidP="00ED1659">
      <w:pPr>
        <w:spacing w:after="0" w:line="240" w:lineRule="auto"/>
        <w:ind w:right="-1008"/>
        <w:rPr>
          <w:rFonts w:ascii="David" w:eastAsia="Times New Roman" w:hAnsi="David" w:cs="David"/>
          <w:b/>
          <w:bCs/>
          <w:i/>
          <w:iCs/>
          <w:color w:val="000000" w:themeColor="text1"/>
          <w:sz w:val="24"/>
          <w:szCs w:val="24"/>
          <w:rtl/>
        </w:rPr>
      </w:pPr>
    </w:p>
    <w:p w:rsidR="00ED1659" w:rsidRPr="007847DC" w:rsidRDefault="00ED1659" w:rsidP="00ED1659">
      <w:pPr>
        <w:spacing w:after="160" w:line="259" w:lineRule="auto"/>
        <w:rPr>
          <w:rFonts w:ascii="David" w:eastAsia="Calibri" w:hAnsi="David" w:cs="David"/>
          <w:b/>
          <w:bCs/>
          <w:i/>
          <w:iCs/>
          <w:sz w:val="72"/>
          <w:szCs w:val="72"/>
          <w:rtl/>
        </w:rPr>
      </w:pPr>
      <w:r w:rsidRPr="007847DC">
        <w:rPr>
          <w:rFonts w:ascii="Calibri" w:eastAsia="Calibri" w:hAnsi="Calibri" w:cs="Arial" w:hint="cs"/>
          <w:sz w:val="72"/>
          <w:szCs w:val="72"/>
          <w:rtl/>
        </w:rPr>
        <w:t xml:space="preserve">    </w:t>
      </w:r>
      <w:r w:rsidRPr="007847DC">
        <w:rPr>
          <w:rFonts w:ascii="David" w:eastAsia="Calibri" w:hAnsi="David" w:cs="David" w:hint="cs"/>
          <w:b/>
          <w:bCs/>
          <w:i/>
          <w:iCs/>
          <w:sz w:val="72"/>
          <w:szCs w:val="72"/>
          <w:rtl/>
        </w:rPr>
        <w:t xml:space="preserve">חוברת מסכמת לבגרות          </w:t>
      </w:r>
    </w:p>
    <w:p w:rsidR="00ED1659" w:rsidRPr="007847DC" w:rsidRDefault="00ED1659" w:rsidP="00ED1659">
      <w:pPr>
        <w:spacing w:after="160" w:line="259" w:lineRule="auto"/>
        <w:rPr>
          <w:rFonts w:ascii="David" w:eastAsia="Calibri" w:hAnsi="David" w:cs="David"/>
          <w:sz w:val="72"/>
          <w:szCs w:val="72"/>
          <w:rtl/>
        </w:rPr>
      </w:pPr>
      <w:r>
        <w:rPr>
          <w:rFonts w:ascii="David" w:eastAsia="Calibri" w:hAnsi="David" w:cs="David" w:hint="cs"/>
          <w:b/>
          <w:bCs/>
          <w:i/>
          <w:iCs/>
          <w:sz w:val="72"/>
          <w:szCs w:val="72"/>
          <w:rtl/>
        </w:rPr>
        <w:t xml:space="preserve">             </w:t>
      </w:r>
      <w:r w:rsidRPr="007847DC">
        <w:rPr>
          <w:rFonts w:ascii="David" w:eastAsia="Calibri" w:hAnsi="David" w:cs="David" w:hint="cs"/>
          <w:b/>
          <w:bCs/>
          <w:i/>
          <w:iCs/>
          <w:sz w:val="72"/>
          <w:szCs w:val="72"/>
          <w:rtl/>
        </w:rPr>
        <w:t>באזרחות</w:t>
      </w:r>
      <w:r>
        <w:rPr>
          <w:rFonts w:ascii="David" w:eastAsia="Calibri" w:hAnsi="David" w:cs="David" w:hint="cs"/>
          <w:sz w:val="72"/>
          <w:szCs w:val="72"/>
          <w:rtl/>
        </w:rPr>
        <w:t xml:space="preserve"> </w:t>
      </w:r>
      <w:r w:rsidRPr="00ED1659">
        <w:rPr>
          <w:rFonts w:ascii="David" w:eastAsia="Calibri" w:hAnsi="David" w:cs="David" w:hint="cs"/>
          <w:b/>
          <w:bCs/>
          <w:sz w:val="72"/>
          <w:szCs w:val="72"/>
          <w:rtl/>
        </w:rPr>
        <w:t>עולים</w:t>
      </w:r>
    </w:p>
    <w:p w:rsidR="00ED1659" w:rsidRPr="007847DC" w:rsidRDefault="00ED1659" w:rsidP="00ED1659">
      <w:pPr>
        <w:spacing w:after="160" w:line="259" w:lineRule="auto"/>
        <w:rPr>
          <w:rFonts w:ascii="David" w:eastAsia="Calibri" w:hAnsi="David" w:cs="David"/>
          <w:sz w:val="32"/>
          <w:szCs w:val="32"/>
          <w:rtl/>
        </w:rPr>
      </w:pPr>
      <w:r w:rsidRPr="007847DC">
        <w:rPr>
          <w:rFonts w:ascii="David" w:eastAsia="Calibri" w:hAnsi="David" w:cs="David" w:hint="cs"/>
          <w:sz w:val="32"/>
          <w:szCs w:val="32"/>
          <w:rtl/>
        </w:rPr>
        <w:t xml:space="preserve">                               בהתאם לתוכנית ההלימה </w:t>
      </w:r>
    </w:p>
    <w:p w:rsidR="00ED1659" w:rsidRDefault="00ED1659" w:rsidP="00ED1659">
      <w:pPr>
        <w:spacing w:after="160" w:line="259" w:lineRule="auto"/>
        <w:rPr>
          <w:rFonts w:ascii="Calibri" w:eastAsia="Calibri" w:hAnsi="Calibri" w:cs="Arial"/>
          <w:sz w:val="32"/>
          <w:szCs w:val="32"/>
          <w:rtl/>
        </w:rPr>
      </w:pPr>
      <w:r w:rsidRPr="007847DC">
        <w:rPr>
          <w:rFonts w:ascii="Calibri" w:eastAsia="Calibri" w:hAnsi="Calibri" w:cs="Arial"/>
          <w:noProof/>
          <w:sz w:val="32"/>
          <w:szCs w:val="32"/>
        </w:rPr>
        <w:drawing>
          <wp:anchor distT="0" distB="0" distL="114300" distR="114300" simplePos="0" relativeHeight="251662336" behindDoc="0" locked="0" layoutInCell="1" allowOverlap="1" wp14:anchorId="7FBD6FB5" wp14:editId="21737AD3">
            <wp:simplePos x="0" y="0"/>
            <wp:positionH relativeFrom="margin">
              <wp:align>center</wp:align>
            </wp:positionH>
            <wp:positionV relativeFrom="paragraph">
              <wp:posOffset>955675</wp:posOffset>
            </wp:positionV>
            <wp:extent cx="6317615" cy="4305935"/>
            <wp:effectExtent l="0" t="0" r="6985" b="0"/>
            <wp:wrapThrough wrapText="bothSides">
              <wp:wrapPolygon edited="0">
                <wp:start x="261" y="0"/>
                <wp:lineTo x="0" y="191"/>
                <wp:lineTo x="0" y="21023"/>
                <wp:lineTo x="65" y="21406"/>
                <wp:lineTo x="261" y="21501"/>
                <wp:lineTo x="21298" y="21501"/>
                <wp:lineTo x="21494" y="21406"/>
                <wp:lineTo x="21559" y="21023"/>
                <wp:lineTo x="21559" y="191"/>
                <wp:lineTo x="21298" y="0"/>
                <wp:lineTo x="261" y="0"/>
              </wp:wrapPolygon>
            </wp:wrapThrough>
            <wp:docPr id="114" name="תמונה 114" descr="C:\Users\Ronit\Documents\Declaration_of_State_of_Israel_1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it\Documents\Declaration_of_State_of_Israel_19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7615" cy="43059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847DC">
        <w:rPr>
          <w:rFonts w:ascii="David" w:eastAsia="Calibri" w:hAnsi="David" w:cs="David" w:hint="cs"/>
          <w:sz w:val="32"/>
          <w:szCs w:val="32"/>
          <w:rtl/>
        </w:rPr>
        <w:t xml:space="preserve">                                      של משרד-החינוך</w:t>
      </w:r>
    </w:p>
    <w:p w:rsidR="00ED1659" w:rsidRDefault="00ED1659" w:rsidP="00ED1659">
      <w:pPr>
        <w:spacing w:after="160" w:line="259" w:lineRule="auto"/>
        <w:rPr>
          <w:rFonts w:ascii="Calibri" w:eastAsia="Calibri" w:hAnsi="Calibri" w:cs="Arial"/>
          <w:sz w:val="32"/>
          <w:szCs w:val="32"/>
          <w:rtl/>
        </w:rPr>
      </w:pPr>
    </w:p>
    <w:p w:rsidR="00ED1659" w:rsidRPr="007847DC" w:rsidRDefault="00ED1659" w:rsidP="00ED1659">
      <w:pPr>
        <w:spacing w:after="160" w:line="259" w:lineRule="auto"/>
        <w:rPr>
          <w:rFonts w:ascii="David" w:eastAsia="Calibri" w:hAnsi="David" w:cs="David"/>
          <w:sz w:val="32"/>
          <w:szCs w:val="32"/>
        </w:rPr>
      </w:pPr>
      <w:r>
        <w:rPr>
          <w:rFonts w:ascii="Calibri" w:eastAsia="Calibri" w:hAnsi="Calibri" w:cs="Arial" w:hint="cs"/>
          <w:sz w:val="32"/>
          <w:szCs w:val="32"/>
          <w:rtl/>
        </w:rPr>
        <w:t xml:space="preserve">                          </w:t>
      </w:r>
    </w:p>
    <w:p w:rsidR="00ED1659" w:rsidRDefault="00ED1659" w:rsidP="00ED1659">
      <w:pPr>
        <w:rPr>
          <w:rtl/>
        </w:rPr>
      </w:pPr>
    </w:p>
    <w:p w:rsidR="007562F8" w:rsidRDefault="007562F8" w:rsidP="007562F8">
      <w:pPr>
        <w:spacing w:after="0" w:line="240" w:lineRule="auto"/>
        <w:ind w:left="-1008" w:right="-1008"/>
        <w:rPr>
          <w:rFonts w:ascii="David" w:eastAsia="Times New Roman" w:hAnsi="David" w:cs="David"/>
          <w:b/>
          <w:bCs/>
          <w:i/>
          <w:iCs/>
          <w:color w:val="000000" w:themeColor="text1"/>
          <w:sz w:val="24"/>
          <w:szCs w:val="24"/>
          <w:rtl/>
        </w:rPr>
      </w:pPr>
    </w:p>
    <w:p w:rsidR="0009002F" w:rsidRDefault="0009002F" w:rsidP="00ED1659">
      <w:pPr>
        <w:spacing w:after="0" w:line="240" w:lineRule="auto"/>
        <w:ind w:right="-1152"/>
        <w:contextualSpacing/>
        <w:rPr>
          <w:rFonts w:ascii="David" w:eastAsia="Times New Roman" w:hAnsi="David" w:cs="David"/>
          <w:b/>
          <w:bCs/>
          <w:i/>
          <w:iCs/>
          <w:color w:val="000000" w:themeColor="text1"/>
          <w:sz w:val="60"/>
          <w:szCs w:val="60"/>
          <w:rtl/>
        </w:rPr>
      </w:pPr>
    </w:p>
    <w:p w:rsidR="00ED1659" w:rsidRPr="00E8690C" w:rsidRDefault="00ED1659" w:rsidP="00ED1659">
      <w:pPr>
        <w:spacing w:after="0" w:line="240" w:lineRule="auto"/>
        <w:ind w:right="-1152"/>
        <w:contextualSpacing/>
        <w:rPr>
          <w:rFonts w:ascii="Arial" w:eastAsia="Times New Roman" w:hAnsi="Arial" w:cs="Arial"/>
          <w:color w:val="000000" w:themeColor="text1"/>
          <w:sz w:val="28"/>
          <w:szCs w:val="28"/>
        </w:rPr>
      </w:pPr>
    </w:p>
    <w:p w:rsidR="0009002F" w:rsidRPr="00E8690C" w:rsidRDefault="0009002F" w:rsidP="0009002F">
      <w:pPr>
        <w:shd w:val="clear" w:color="auto" w:fill="E5DFEC"/>
        <w:spacing w:after="0" w:line="240" w:lineRule="auto"/>
        <w:ind w:left="-1008" w:right="-1008"/>
        <w:contextualSpacing/>
        <w:jc w:val="center"/>
        <w:rPr>
          <w:rFonts w:ascii="David" w:eastAsia="Times New Roman" w:hAnsi="David" w:cs="David"/>
          <w:b/>
          <w:bCs/>
          <w:i/>
          <w:iCs/>
          <w:color w:val="000000" w:themeColor="text1"/>
          <w:sz w:val="60"/>
          <w:szCs w:val="60"/>
          <w:rtl/>
        </w:rPr>
      </w:pPr>
      <w:r w:rsidRPr="00E8690C">
        <w:rPr>
          <w:rFonts w:ascii="David" w:eastAsia="Times New Roman" w:hAnsi="David" w:cs="David"/>
          <w:b/>
          <w:bCs/>
          <w:i/>
          <w:iCs/>
          <w:color w:val="000000" w:themeColor="text1"/>
          <w:sz w:val="60"/>
          <w:szCs w:val="60"/>
          <w:rtl/>
        </w:rPr>
        <w:lastRenderedPageBreak/>
        <w:t>החומר לבגרות</w:t>
      </w:r>
    </w:p>
    <w:p w:rsidR="0009002F" w:rsidRPr="00E8690C" w:rsidRDefault="00746413" w:rsidP="005D12A4">
      <w:pPr>
        <w:numPr>
          <w:ilvl w:val="0"/>
          <w:numId w:val="10"/>
        </w:numPr>
        <w:spacing w:after="0" w:line="240" w:lineRule="auto"/>
        <w:contextualSpacing/>
        <w:rPr>
          <w:rFonts w:ascii="Arial" w:eastAsia="Times New Roman" w:hAnsi="Arial" w:cs="Arial"/>
          <w:b/>
          <w:bCs/>
          <w:color w:val="000000" w:themeColor="text1"/>
          <w:sz w:val="28"/>
          <w:szCs w:val="28"/>
          <w:rtl/>
        </w:rPr>
      </w:pPr>
      <w:r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0560" behindDoc="0" locked="0" layoutInCell="1" allowOverlap="1" wp14:anchorId="328C8ADE" wp14:editId="54B82C2E">
                <wp:simplePos x="0" y="0"/>
                <wp:positionH relativeFrom="column">
                  <wp:posOffset>4084320</wp:posOffset>
                </wp:positionH>
                <wp:positionV relativeFrom="paragraph">
                  <wp:posOffset>74930</wp:posOffset>
                </wp:positionV>
                <wp:extent cx="2185035" cy="3693160"/>
                <wp:effectExtent l="19050" t="19050" r="24765" b="215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3693160"/>
                        </a:xfrm>
                        <a:prstGeom prst="rect">
                          <a:avLst/>
                        </a:prstGeom>
                        <a:solidFill>
                          <a:srgbClr val="FFFFFF"/>
                        </a:solidFill>
                        <a:ln w="38100">
                          <a:solidFill>
                            <a:srgbClr val="000000"/>
                          </a:solidFill>
                          <a:miter lim="800000"/>
                          <a:headEnd/>
                          <a:tailEnd/>
                        </a:ln>
                      </wps:spPr>
                      <wps:txbx>
                        <w:txbxContent>
                          <w:p w:rsidR="002D047F" w:rsidRDefault="002D047F" w:rsidP="005D12A4">
                            <w:pPr>
                              <w:pStyle w:val="a4"/>
                              <w:numPr>
                                <w:ilvl w:val="0"/>
                                <w:numId w:val="11"/>
                              </w:numPr>
                              <w:ind w:left="0" w:firstLine="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פרק ראשון</w:t>
                            </w:r>
                          </w:p>
                          <w:p w:rsidR="002D047F" w:rsidRPr="00746413" w:rsidRDefault="002D047F" w:rsidP="00746413">
                            <w:pPr>
                              <w:pStyle w:val="a4"/>
                              <w:ind w:left="0"/>
                              <w:rPr>
                                <w:rFonts w:asciiTheme="minorBidi" w:hAnsiTheme="minorBidi" w:cstheme="minorBidi"/>
                                <w:sz w:val="22"/>
                                <w:szCs w:val="22"/>
                                <w:highlight w:val="lightGray"/>
                              </w:rPr>
                            </w:pPr>
                            <w:r w:rsidRPr="00746413">
                              <w:rPr>
                                <w:rFonts w:asciiTheme="minorBidi" w:hAnsiTheme="minorBidi" w:cstheme="minorBidi"/>
                                <w:sz w:val="22"/>
                                <w:szCs w:val="22"/>
                                <w:highlight w:val="lightGray"/>
                                <w:rtl/>
                              </w:rPr>
                              <w:t>תכנית החלוקה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תוכן</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תגובות</w:t>
                            </w:r>
                          </w:p>
                          <w:p w:rsidR="002D047F" w:rsidRPr="00C47DBA" w:rsidRDefault="002D047F" w:rsidP="005D12A4">
                            <w:pPr>
                              <w:pStyle w:val="a4"/>
                              <w:numPr>
                                <w:ilvl w:val="0"/>
                                <w:numId w:val="11"/>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2D047F" w:rsidRDefault="002D047F"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w:t>
                            </w:r>
                          </w:p>
                          <w:p w:rsidR="002D047F" w:rsidRPr="00C2219C" w:rsidRDefault="002D047F"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חלק רביעי: </w:t>
                            </w:r>
                            <w:r w:rsidRPr="00C2219C">
                              <w:rPr>
                                <w:rFonts w:asciiTheme="minorBidi" w:hAnsiTheme="minorBidi" w:cstheme="minorBidi"/>
                                <w:sz w:val="22"/>
                                <w:szCs w:val="22"/>
                                <w:rtl/>
                              </w:rPr>
                              <w:t>קריאות לשיתוף פעולה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2D047F" w:rsidRPr="00C2219C" w:rsidRDefault="002D047F" w:rsidP="0009002F">
                            <w:pPr>
                              <w:pStyle w:val="a4"/>
                              <w:ind w:left="0"/>
                              <w:rPr>
                                <w:rFonts w:asciiTheme="minorBidi" w:hAnsiTheme="minorBidi" w:cstheme="minorBidi"/>
                                <w:sz w:val="22"/>
                                <w:szCs w:val="22"/>
                              </w:rPr>
                            </w:pPr>
                          </w:p>
                          <w:p w:rsidR="002D047F" w:rsidRPr="00C2219C" w:rsidRDefault="002D047F" w:rsidP="0009002F"/>
                          <w:p w:rsidR="002D047F" w:rsidRPr="00C2219C" w:rsidRDefault="002D047F" w:rsidP="00090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C8ADE" id="Rectangle 12" o:spid="_x0000_s1026" style="position:absolute;left:0;text-align:left;margin-left:321.6pt;margin-top:5.9pt;width:172.05pt;height:290.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" strokeweight="3pt">
                <v:textbox>
                  <w:txbxContent>
                    <w:p w:rsidR="002D047F" w:rsidRDefault="002D047F" w:rsidP="005D12A4">
                      <w:pPr>
                        <w:pStyle w:val="a4"/>
                        <w:numPr>
                          <w:ilvl w:val="0"/>
                          <w:numId w:val="11"/>
                        </w:numPr>
                        <w:ind w:left="0" w:firstLine="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פרק ראשון</w:t>
                      </w:r>
                    </w:p>
                    <w:p w:rsidR="002D047F" w:rsidRPr="00746413" w:rsidRDefault="002D047F" w:rsidP="00746413">
                      <w:pPr>
                        <w:pStyle w:val="a4"/>
                        <w:ind w:left="0"/>
                        <w:rPr>
                          <w:rFonts w:asciiTheme="minorBidi" w:hAnsiTheme="minorBidi" w:cstheme="minorBidi"/>
                          <w:sz w:val="22"/>
                          <w:szCs w:val="22"/>
                          <w:highlight w:val="lightGray"/>
                        </w:rPr>
                      </w:pPr>
                      <w:r w:rsidRPr="00746413">
                        <w:rPr>
                          <w:rFonts w:asciiTheme="minorBidi" w:hAnsiTheme="minorBidi" w:cstheme="minorBidi"/>
                          <w:sz w:val="22"/>
                          <w:szCs w:val="22"/>
                          <w:highlight w:val="lightGray"/>
                          <w:rtl/>
                        </w:rPr>
                        <w:t>תכנית החלוקה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תוכן</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תגובות</w:t>
                      </w:r>
                    </w:p>
                    <w:p w:rsidR="002D047F" w:rsidRPr="00C47DBA" w:rsidRDefault="002D047F" w:rsidP="005D12A4">
                      <w:pPr>
                        <w:pStyle w:val="a4"/>
                        <w:numPr>
                          <w:ilvl w:val="0"/>
                          <w:numId w:val="11"/>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2D047F" w:rsidRDefault="002D047F"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w:t>
                      </w:r>
                    </w:p>
                    <w:p w:rsidR="002D047F" w:rsidRPr="00C2219C" w:rsidRDefault="002D047F"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חלק רביעי: </w:t>
                      </w:r>
                      <w:r w:rsidRPr="00C2219C">
                        <w:rPr>
                          <w:rFonts w:asciiTheme="minorBidi" w:hAnsiTheme="minorBidi" w:cstheme="minorBidi"/>
                          <w:sz w:val="22"/>
                          <w:szCs w:val="22"/>
                          <w:rtl/>
                        </w:rPr>
                        <w:t>קריאות לשיתוף פעולה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2D047F" w:rsidRPr="00C2219C" w:rsidRDefault="002D047F" w:rsidP="0009002F">
                      <w:pPr>
                        <w:pStyle w:val="a4"/>
                        <w:ind w:left="0"/>
                        <w:rPr>
                          <w:rFonts w:asciiTheme="minorBidi" w:hAnsiTheme="minorBidi" w:cstheme="minorBidi"/>
                          <w:sz w:val="22"/>
                          <w:szCs w:val="22"/>
                        </w:rPr>
                      </w:pPr>
                    </w:p>
                    <w:p w:rsidR="002D047F" w:rsidRPr="00C2219C" w:rsidRDefault="002D047F" w:rsidP="0009002F"/>
                    <w:p w:rsidR="002D047F" w:rsidRPr="00C2219C" w:rsidRDefault="002D047F" w:rsidP="0009002F"/>
                  </w:txbxContent>
                </v:textbox>
              </v:rect>
            </w:pict>
          </mc:Fallback>
        </mc:AlternateContent>
      </w:r>
      <w:r w:rsidR="0009002F"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4656" behindDoc="0" locked="0" layoutInCell="1" allowOverlap="1" wp14:anchorId="6AEDCC2B" wp14:editId="3FBE84E8">
                <wp:simplePos x="0" y="0"/>
                <wp:positionH relativeFrom="column">
                  <wp:posOffset>-976630</wp:posOffset>
                </wp:positionH>
                <wp:positionV relativeFrom="paragraph">
                  <wp:posOffset>1942465</wp:posOffset>
                </wp:positionV>
                <wp:extent cx="2565400" cy="7398385"/>
                <wp:effectExtent l="23495" t="21590" r="2095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7398385"/>
                        </a:xfrm>
                        <a:prstGeom prst="rect">
                          <a:avLst/>
                        </a:prstGeom>
                        <a:solidFill>
                          <a:srgbClr val="FFFFFF"/>
                        </a:solidFill>
                        <a:ln w="38100">
                          <a:solidFill>
                            <a:srgbClr val="000000"/>
                          </a:solidFill>
                          <a:miter lim="800000"/>
                          <a:headEnd/>
                          <a:tailEnd/>
                        </a:ln>
                      </wps:spPr>
                      <wps:txbx>
                        <w:txbxContent>
                          <w:p w:rsidR="002D047F" w:rsidRPr="00E8690C" w:rsidRDefault="002D047F"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2D047F" w:rsidRPr="000B5E15" w:rsidRDefault="002D047F"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האזרחות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 </w:t>
                            </w:r>
                          </w:p>
                          <w:p w:rsidR="002D047F" w:rsidRPr="000B5E15" w:rsidRDefault="002D047F"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המחוקקת - הכנסת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קואליציה ואופוזיציה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מליאה וועדות</w:t>
                            </w:r>
                          </w:p>
                          <w:p w:rsidR="002D047F" w:rsidRPr="00C2219C" w:rsidRDefault="002D047F" w:rsidP="00AC53CB">
                            <w:pPr>
                              <w:pStyle w:val="a4"/>
                              <w:ind w:left="0"/>
                              <w:rPr>
                                <w:rFonts w:asciiTheme="minorBidi" w:hAnsiTheme="minorBidi" w:cstheme="minorBidi"/>
                                <w:sz w:val="22"/>
                                <w:szCs w:val="22"/>
                              </w:rPr>
                            </w:pPr>
                            <w:r>
                              <w:rPr>
                                <w:rFonts w:asciiTheme="minorBidi" w:hAnsiTheme="minorBidi" w:cstheme="minorBidi" w:hint="cs"/>
                                <w:sz w:val="22"/>
                                <w:szCs w:val="22"/>
                                <w:rtl/>
                              </w:rPr>
                              <w:t>תפקידי</w:t>
                            </w:r>
                            <w:r w:rsidRPr="00C2219C">
                              <w:rPr>
                                <w:rFonts w:asciiTheme="minorBidi" w:hAnsiTheme="minorBidi" w:cstheme="minorBidi" w:hint="cs"/>
                                <w:sz w:val="22"/>
                                <w:szCs w:val="22"/>
                                <w:rtl/>
                              </w:rPr>
                              <w:t xml:space="preserve"> הכנסת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שלבי חקיקת חוק</w:t>
                            </w:r>
                          </w:p>
                          <w:p w:rsidR="002D047F" w:rsidRPr="000B5E15" w:rsidRDefault="002D047F"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סמכויות הממשלה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חקיקה ראשית ומשנית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מעמד ראש הממשלה בממשלה ובכנסת</w:t>
                            </w:r>
                          </w:p>
                          <w:p w:rsidR="002D047F" w:rsidRPr="000B5E15" w:rsidRDefault="002D047F"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כללים, תנאי העסקת שופטים.</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משפט</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עברות פליליות</w:t>
                            </w:r>
                          </w:p>
                          <w:p w:rsidR="002D047F" w:rsidRPr="00C2219C" w:rsidRDefault="002D047F" w:rsidP="009C1BDD">
                            <w:pPr>
                              <w:pStyle w:val="a4"/>
                              <w:ind w:left="0"/>
                              <w:rPr>
                                <w:rFonts w:asciiTheme="minorBidi" w:hAnsiTheme="minorBidi" w:cstheme="minorBidi"/>
                                <w:sz w:val="22"/>
                                <w:szCs w:val="22"/>
                              </w:rPr>
                            </w:pPr>
                            <w:r>
                              <w:rPr>
                                <w:rFonts w:asciiTheme="minorBidi" w:hAnsiTheme="minorBidi" w:cstheme="minorBidi" w:hint="cs"/>
                                <w:sz w:val="22"/>
                                <w:szCs w:val="22"/>
                                <w:rtl/>
                              </w:rPr>
                              <w:t>בג"ץ: תפקידים, כיצד הוא פועל</w:t>
                            </w:r>
                            <w:r w:rsidRPr="00C2219C">
                              <w:rPr>
                                <w:rFonts w:asciiTheme="minorBidi" w:hAnsiTheme="minorBidi" w:cstheme="minorBidi" w:hint="cs"/>
                                <w:sz w:val="22"/>
                                <w:szCs w:val="22"/>
                                <w:rtl/>
                              </w:rPr>
                              <w:t>.</w:t>
                            </w:r>
                          </w:p>
                          <w:p w:rsidR="002D047F" w:rsidRPr="00AC53CB" w:rsidRDefault="002D047F" w:rsidP="00AC53CB">
                            <w:pPr>
                              <w:pStyle w:val="a4"/>
                              <w:ind w:left="0"/>
                              <w:rPr>
                                <w:rFonts w:asciiTheme="minorBidi" w:hAnsiTheme="minorBidi" w:cstheme="minorBidi"/>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DCC2B" id="Rectangle 16" o:spid="_x0000_s1027" style="position:absolute;left:0;text-align:left;margin-left:-76.9pt;margin-top:152.95pt;width:202pt;height:58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" strokeweight="3pt">
                <v:textbox>
                  <w:txbxContent>
                    <w:p w:rsidR="002D047F" w:rsidRPr="00E8690C" w:rsidRDefault="002D047F"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2D047F" w:rsidRPr="000B5E15" w:rsidRDefault="002D047F"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האזרחות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 </w:t>
                      </w:r>
                    </w:p>
                    <w:p w:rsidR="002D047F" w:rsidRPr="000B5E15" w:rsidRDefault="002D047F"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המחוקקת - הכנסת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קואליציה ואופוזיציה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מליאה וועדות</w:t>
                      </w:r>
                    </w:p>
                    <w:p w:rsidR="002D047F" w:rsidRPr="00C2219C" w:rsidRDefault="002D047F" w:rsidP="00AC53CB">
                      <w:pPr>
                        <w:pStyle w:val="a4"/>
                        <w:ind w:left="0"/>
                        <w:rPr>
                          <w:rFonts w:asciiTheme="minorBidi" w:hAnsiTheme="minorBidi" w:cstheme="minorBidi"/>
                          <w:sz w:val="22"/>
                          <w:szCs w:val="22"/>
                        </w:rPr>
                      </w:pPr>
                      <w:r>
                        <w:rPr>
                          <w:rFonts w:asciiTheme="minorBidi" w:hAnsiTheme="minorBidi" w:cstheme="minorBidi" w:hint="cs"/>
                          <w:sz w:val="22"/>
                          <w:szCs w:val="22"/>
                          <w:rtl/>
                        </w:rPr>
                        <w:t>תפקידי</w:t>
                      </w:r>
                      <w:r w:rsidRPr="00C2219C">
                        <w:rPr>
                          <w:rFonts w:asciiTheme="minorBidi" w:hAnsiTheme="minorBidi" w:cstheme="minorBidi" w:hint="cs"/>
                          <w:sz w:val="22"/>
                          <w:szCs w:val="22"/>
                          <w:rtl/>
                        </w:rPr>
                        <w:t xml:space="preserve"> הכנסת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שלבי חקיקת חוק</w:t>
                      </w:r>
                    </w:p>
                    <w:p w:rsidR="002D047F" w:rsidRPr="000B5E15" w:rsidRDefault="002D047F"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סמכויות הממשלה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חקיקה ראשית ומשנית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מעמד ראש הממשלה בממשלה ובכנסת</w:t>
                      </w:r>
                    </w:p>
                    <w:p w:rsidR="002D047F" w:rsidRPr="000B5E15" w:rsidRDefault="002D047F"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כללים, תנאי העסקת שופטים.</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משפט</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עברות פליליות</w:t>
                      </w:r>
                    </w:p>
                    <w:p w:rsidR="002D047F" w:rsidRPr="00C2219C" w:rsidRDefault="002D047F" w:rsidP="009C1BDD">
                      <w:pPr>
                        <w:pStyle w:val="a4"/>
                        <w:ind w:left="0"/>
                        <w:rPr>
                          <w:rFonts w:asciiTheme="minorBidi" w:hAnsiTheme="minorBidi" w:cstheme="minorBidi"/>
                          <w:sz w:val="22"/>
                          <w:szCs w:val="22"/>
                        </w:rPr>
                      </w:pPr>
                      <w:r>
                        <w:rPr>
                          <w:rFonts w:asciiTheme="minorBidi" w:hAnsiTheme="minorBidi" w:cstheme="minorBidi" w:hint="cs"/>
                          <w:sz w:val="22"/>
                          <w:szCs w:val="22"/>
                          <w:rtl/>
                        </w:rPr>
                        <w:t>בג"ץ: תפקידים, כיצד הוא פועל</w:t>
                      </w:r>
                      <w:r w:rsidRPr="00C2219C">
                        <w:rPr>
                          <w:rFonts w:asciiTheme="minorBidi" w:hAnsiTheme="minorBidi" w:cstheme="minorBidi" w:hint="cs"/>
                          <w:sz w:val="22"/>
                          <w:szCs w:val="22"/>
                          <w:rtl/>
                        </w:rPr>
                        <w:t>.</w:t>
                      </w:r>
                    </w:p>
                    <w:p w:rsidR="002D047F" w:rsidRPr="00AC53CB" w:rsidRDefault="002D047F" w:rsidP="00AC53CB">
                      <w:pPr>
                        <w:pStyle w:val="a4"/>
                        <w:ind w:left="0"/>
                        <w:rPr>
                          <w:rFonts w:asciiTheme="minorBidi" w:hAnsiTheme="minorBidi" w:cstheme="minorBidi"/>
                          <w:b/>
                          <w:bCs/>
                          <w:sz w:val="22"/>
                          <w:szCs w:val="22"/>
                        </w:rPr>
                      </w:pPr>
                    </w:p>
                  </w:txbxContent>
                </v:textbox>
              </v:rect>
            </w:pict>
          </mc:Fallback>
        </mc:AlternateContent>
      </w:r>
      <w:r w:rsidR="0009002F"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3632" behindDoc="0" locked="0" layoutInCell="1" allowOverlap="1" wp14:anchorId="0AFD98B8" wp14:editId="3DD8758E">
                <wp:simplePos x="0" y="0"/>
                <wp:positionH relativeFrom="column">
                  <wp:posOffset>-976630</wp:posOffset>
                </wp:positionH>
                <wp:positionV relativeFrom="paragraph">
                  <wp:posOffset>78105</wp:posOffset>
                </wp:positionV>
                <wp:extent cx="2565400" cy="1924050"/>
                <wp:effectExtent l="23495" t="24130" r="2095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924050"/>
                        </a:xfrm>
                        <a:prstGeom prst="rect">
                          <a:avLst/>
                        </a:prstGeom>
                        <a:solidFill>
                          <a:srgbClr val="FFFFFF"/>
                        </a:solidFill>
                        <a:ln w="38100">
                          <a:solidFill>
                            <a:srgbClr val="000000"/>
                          </a:solidFill>
                          <a:miter lim="800000"/>
                          <a:headEnd/>
                          <a:tailEnd/>
                        </a:ln>
                      </wps:spPr>
                      <wps:txbx>
                        <w:txbxContent>
                          <w:p w:rsidR="002D047F" w:rsidRPr="00C2219C" w:rsidRDefault="002D047F" w:rsidP="00AC53CB">
                            <w:pPr>
                              <w:pStyle w:val="a4"/>
                              <w:ind w:left="0"/>
                              <w:rPr>
                                <w:rFonts w:asciiTheme="minorBidi" w:hAnsiTheme="minorBid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D98B8" id="Rectangle 15" o:spid="_x0000_s1028" style="position:absolute;left:0;text-align:left;margin-left:-76.9pt;margin-top:6.15pt;width:202pt;height: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" strokeweight="3pt">
                <v:textbox>
                  <w:txbxContent>
                    <w:p w:rsidR="002D047F" w:rsidRPr="00C2219C" w:rsidRDefault="002D047F" w:rsidP="00AC53CB">
                      <w:pPr>
                        <w:pStyle w:val="a4"/>
                        <w:ind w:left="0"/>
                        <w:rPr>
                          <w:rFonts w:asciiTheme="minorBidi" w:hAnsiTheme="minorBidi" w:cstheme="minorBidi"/>
                          <w:sz w:val="22"/>
                          <w:szCs w:val="22"/>
                        </w:rPr>
                      </w:pPr>
                    </w:p>
                  </w:txbxContent>
                </v:textbox>
              </v:rect>
            </w:pict>
          </mc:Fallback>
        </mc:AlternateContent>
      </w:r>
      <w:r w:rsidR="0009002F"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1584" behindDoc="0" locked="0" layoutInCell="1" allowOverlap="1" wp14:anchorId="34229098" wp14:editId="2D11E00D">
                <wp:simplePos x="0" y="0"/>
                <wp:positionH relativeFrom="column">
                  <wp:posOffset>4082415</wp:posOffset>
                </wp:positionH>
                <wp:positionV relativeFrom="paragraph">
                  <wp:posOffset>3771265</wp:posOffset>
                </wp:positionV>
                <wp:extent cx="2185035" cy="5569585"/>
                <wp:effectExtent l="24765" t="2159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5569585"/>
                        </a:xfrm>
                        <a:prstGeom prst="rect">
                          <a:avLst/>
                        </a:prstGeom>
                        <a:solidFill>
                          <a:srgbClr val="FFFFFF"/>
                        </a:solidFill>
                        <a:ln w="38100">
                          <a:solidFill>
                            <a:srgbClr val="000000"/>
                          </a:solidFill>
                          <a:miter lim="800000"/>
                          <a:headEnd/>
                          <a:tailEnd/>
                        </a:ln>
                      </wps:spPr>
                      <wps:txbx>
                        <w:txbxContent>
                          <w:p w:rsidR="002D047F" w:rsidRPr="00E8690C" w:rsidRDefault="002D047F" w:rsidP="00746413">
                            <w:pPr>
                              <w:shd w:val="clear" w:color="auto" w:fill="DBE5F1" w:themeFill="accent1" w:themeFillTint="33"/>
                              <w:rPr>
                                <w:rFonts w:asciiTheme="minorBidi" w:hAnsiTheme="minorBidi"/>
                                <w:b/>
                                <w:bCs/>
                                <w:sz w:val="26"/>
                                <w:szCs w:val="26"/>
                                <w:rtl/>
                              </w:rPr>
                            </w:pPr>
                            <w:r>
                              <w:rPr>
                                <w:rFonts w:asciiTheme="minorBidi" w:hAnsiTheme="minorBidi" w:hint="cs"/>
                                <w:b/>
                                <w:bCs/>
                                <w:sz w:val="26"/>
                                <w:szCs w:val="26"/>
                                <w:rtl/>
                              </w:rPr>
                              <w:t xml:space="preserve"> </w:t>
                            </w:r>
                            <w:r w:rsidRPr="00E8690C">
                              <w:rPr>
                                <w:rFonts w:asciiTheme="minorBidi" w:hAnsiTheme="minorBidi"/>
                                <w:b/>
                                <w:bCs/>
                                <w:sz w:val="26"/>
                                <w:szCs w:val="26"/>
                                <w:rtl/>
                              </w:rPr>
                              <w:t>חלק א – ישראל מדינה יהודית ודמוקרטית</w:t>
                            </w:r>
                          </w:p>
                          <w:p w:rsidR="002D047F" w:rsidRDefault="002D047F" w:rsidP="005D12A4">
                            <w:pPr>
                              <w:pStyle w:val="a4"/>
                              <w:numPr>
                                <w:ilvl w:val="0"/>
                                <w:numId w:val="12"/>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מאפיינים יהודיים</w:t>
                            </w:r>
                          </w:p>
                          <w:p w:rsidR="002D047F" w:rsidRDefault="002D047F"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הגדרת ישראל כמדינה יהודית בהכרזת העצמאות</w:t>
                            </w:r>
                          </w:p>
                          <w:p w:rsidR="002D047F" w:rsidRDefault="002D047F"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חוקים</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סמלי המדינה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הסטטוס קוו</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הגיור בישראל</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נישואין וגירושין בישראל</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ימי המנוחה בישראל</w:t>
                            </w:r>
                          </w:p>
                          <w:p w:rsidR="002D047F" w:rsidRPr="00C47DBA" w:rsidRDefault="002D047F" w:rsidP="005D12A4">
                            <w:pPr>
                              <w:pStyle w:val="a4"/>
                              <w:numPr>
                                <w:ilvl w:val="0"/>
                                <w:numId w:val="12"/>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2D047F" w:rsidRPr="00C2219C" w:rsidRDefault="002D047F"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2D047F" w:rsidRDefault="002D047F" w:rsidP="007062AC">
                            <w:pPr>
                              <w:pStyle w:val="a4"/>
                              <w:ind w:left="0"/>
                              <w:rPr>
                                <w:rFonts w:asciiTheme="minorBidi" w:hAnsiTheme="minorBidi" w:cstheme="minorBidi"/>
                                <w:sz w:val="22"/>
                                <w:szCs w:val="22"/>
                                <w:rtl/>
                              </w:rPr>
                            </w:pPr>
                            <w:r>
                              <w:rPr>
                                <w:rFonts w:asciiTheme="minorBidi" w:hAnsiTheme="minorBidi" w:cstheme="minorBidi" w:hint="cs"/>
                                <w:b/>
                                <w:bCs/>
                                <w:sz w:val="22"/>
                                <w:szCs w:val="22"/>
                                <w:rtl/>
                              </w:rPr>
                              <w:t xml:space="preserve">3. </w:t>
                            </w:r>
                            <w:r w:rsidRPr="007062AC">
                              <w:rPr>
                                <w:rFonts w:asciiTheme="minorBidi" w:hAnsiTheme="minorBidi" w:cstheme="minorBidi"/>
                                <w:sz w:val="22"/>
                                <w:szCs w:val="22"/>
                                <w:rtl/>
                              </w:rPr>
                              <w:t>מרכיבי הזהות- מרכיבים שיוכיים, מרכיבים</w:t>
                            </w:r>
                            <w:r>
                              <w:rPr>
                                <w:rFonts w:asciiTheme="minorBidi" w:hAnsiTheme="minorBidi" w:cstheme="minorBidi"/>
                                <w:sz w:val="22"/>
                                <w:szCs w:val="22"/>
                                <w:rtl/>
                              </w:rPr>
                              <w:t xml:space="preserve"> נרכשים. להיות אזרחים בישראל</w:t>
                            </w:r>
                          </w:p>
                          <w:p w:rsidR="002D047F" w:rsidRPr="00C2219C" w:rsidRDefault="002D047F" w:rsidP="007062AC">
                            <w:pPr>
                              <w:pStyle w:val="a4"/>
                              <w:ind w:left="0"/>
                              <w:rPr>
                                <w:rFonts w:asciiTheme="minorBidi" w:hAnsiTheme="minorBidi" w:cstheme="minorBidi"/>
                                <w:sz w:val="22"/>
                                <w:szCs w:val="22"/>
                              </w:rPr>
                            </w:pPr>
                            <w:r w:rsidRPr="007062AC">
                              <w:rPr>
                                <w:rFonts w:asciiTheme="minorBidi" w:hAnsiTheme="minorBidi" w:cstheme="minorBidi"/>
                                <w:sz w:val="22"/>
                                <w:szCs w:val="22"/>
                                <w:rtl/>
                              </w:rPr>
                              <w:t>סוגי זהויות- אזרחית, לאומית, דתית. להיות אזרחים בישראל</w:t>
                            </w:r>
                          </w:p>
                          <w:p w:rsidR="002D047F" w:rsidRPr="00332FC9" w:rsidRDefault="002D047F" w:rsidP="00332FC9">
                            <w:pPr>
                              <w:pStyle w:val="a4"/>
                              <w:ind w:left="360"/>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29098" id="Rectangle 14" o:spid="_x0000_s1029" style="position:absolute;left:0;text-align:left;margin-left:321.45pt;margin-top:296.95pt;width:172.05pt;height:43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dpLAIAAFIEAAAOAAAAZHJzL2Uyb0RvYy54bWysVFFv0zAQfkfiP1h+p0naZnR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" strokeweight="3pt">
                <v:textbox>
                  <w:txbxContent>
                    <w:p w:rsidR="002D047F" w:rsidRPr="00E8690C" w:rsidRDefault="002D047F" w:rsidP="00746413">
                      <w:pPr>
                        <w:shd w:val="clear" w:color="auto" w:fill="DBE5F1" w:themeFill="accent1" w:themeFillTint="33"/>
                        <w:rPr>
                          <w:rFonts w:asciiTheme="minorBidi" w:hAnsiTheme="minorBidi"/>
                          <w:b/>
                          <w:bCs/>
                          <w:sz w:val="26"/>
                          <w:szCs w:val="26"/>
                          <w:rtl/>
                        </w:rPr>
                      </w:pPr>
                      <w:r>
                        <w:rPr>
                          <w:rFonts w:asciiTheme="minorBidi" w:hAnsiTheme="minorBidi" w:hint="cs"/>
                          <w:b/>
                          <w:bCs/>
                          <w:sz w:val="26"/>
                          <w:szCs w:val="26"/>
                          <w:rtl/>
                        </w:rPr>
                        <w:t xml:space="preserve"> </w:t>
                      </w:r>
                      <w:r w:rsidRPr="00E8690C">
                        <w:rPr>
                          <w:rFonts w:asciiTheme="minorBidi" w:hAnsiTheme="minorBidi"/>
                          <w:b/>
                          <w:bCs/>
                          <w:sz w:val="26"/>
                          <w:szCs w:val="26"/>
                          <w:rtl/>
                        </w:rPr>
                        <w:t>חלק א – ישראל מדינה יהודית ודמוקרטית</w:t>
                      </w:r>
                    </w:p>
                    <w:p w:rsidR="002D047F" w:rsidRDefault="002D047F" w:rsidP="005D12A4">
                      <w:pPr>
                        <w:pStyle w:val="a4"/>
                        <w:numPr>
                          <w:ilvl w:val="0"/>
                          <w:numId w:val="12"/>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מאפיינים יהודיים</w:t>
                      </w:r>
                    </w:p>
                    <w:p w:rsidR="002D047F" w:rsidRDefault="002D047F"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הגדרת ישראל כמדינה יהודית בהכרזת העצמאות</w:t>
                      </w:r>
                    </w:p>
                    <w:p w:rsidR="002D047F" w:rsidRDefault="002D047F"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חוקים</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סמלי המדינה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הסטטוס קוו</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הגיור בישראל</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נישואין וגירושין בישראל</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ימי המנוחה בישראל</w:t>
                      </w:r>
                    </w:p>
                    <w:p w:rsidR="002D047F" w:rsidRPr="00C47DBA" w:rsidRDefault="002D047F" w:rsidP="005D12A4">
                      <w:pPr>
                        <w:pStyle w:val="a4"/>
                        <w:numPr>
                          <w:ilvl w:val="0"/>
                          <w:numId w:val="12"/>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2D047F" w:rsidRPr="00C2219C" w:rsidRDefault="002D047F"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2D047F" w:rsidRDefault="002D047F" w:rsidP="007062AC">
                      <w:pPr>
                        <w:pStyle w:val="a4"/>
                        <w:ind w:left="0"/>
                        <w:rPr>
                          <w:rFonts w:asciiTheme="minorBidi" w:hAnsiTheme="minorBidi" w:cstheme="minorBidi"/>
                          <w:sz w:val="22"/>
                          <w:szCs w:val="22"/>
                          <w:rtl/>
                        </w:rPr>
                      </w:pPr>
                      <w:r>
                        <w:rPr>
                          <w:rFonts w:asciiTheme="minorBidi" w:hAnsiTheme="minorBidi" w:cstheme="minorBidi" w:hint="cs"/>
                          <w:b/>
                          <w:bCs/>
                          <w:sz w:val="22"/>
                          <w:szCs w:val="22"/>
                          <w:rtl/>
                        </w:rPr>
                        <w:t xml:space="preserve">3. </w:t>
                      </w:r>
                      <w:r w:rsidRPr="007062AC">
                        <w:rPr>
                          <w:rFonts w:asciiTheme="minorBidi" w:hAnsiTheme="minorBidi" w:cstheme="minorBidi"/>
                          <w:sz w:val="22"/>
                          <w:szCs w:val="22"/>
                          <w:rtl/>
                        </w:rPr>
                        <w:t>מרכיבי הזהות- מרכיבים שיוכיים, מרכיבים</w:t>
                      </w:r>
                      <w:r>
                        <w:rPr>
                          <w:rFonts w:asciiTheme="minorBidi" w:hAnsiTheme="minorBidi" w:cstheme="minorBidi"/>
                          <w:sz w:val="22"/>
                          <w:szCs w:val="22"/>
                          <w:rtl/>
                        </w:rPr>
                        <w:t xml:space="preserve"> נרכשים. להיות אזרחים בישראל</w:t>
                      </w:r>
                    </w:p>
                    <w:p w:rsidR="002D047F" w:rsidRPr="00C2219C" w:rsidRDefault="002D047F" w:rsidP="007062AC">
                      <w:pPr>
                        <w:pStyle w:val="a4"/>
                        <w:ind w:left="0"/>
                        <w:rPr>
                          <w:rFonts w:asciiTheme="minorBidi" w:hAnsiTheme="minorBidi" w:cstheme="minorBidi"/>
                          <w:sz w:val="22"/>
                          <w:szCs w:val="22"/>
                        </w:rPr>
                      </w:pPr>
                      <w:r w:rsidRPr="007062AC">
                        <w:rPr>
                          <w:rFonts w:asciiTheme="minorBidi" w:hAnsiTheme="minorBidi" w:cstheme="minorBidi"/>
                          <w:sz w:val="22"/>
                          <w:szCs w:val="22"/>
                          <w:rtl/>
                        </w:rPr>
                        <w:t>סוגי זהויות- אזרחית, לאומית, דתית. להיות אזרחים בישראל</w:t>
                      </w:r>
                    </w:p>
                    <w:p w:rsidR="002D047F" w:rsidRPr="00332FC9" w:rsidRDefault="002D047F" w:rsidP="00332FC9">
                      <w:pPr>
                        <w:pStyle w:val="a4"/>
                        <w:ind w:left="360"/>
                        <w:rPr>
                          <w:rFonts w:asciiTheme="minorBidi" w:hAnsiTheme="minorBidi"/>
                        </w:rPr>
                      </w:pPr>
                    </w:p>
                  </w:txbxContent>
                </v:textbox>
              </v:rect>
            </w:pict>
          </mc:Fallback>
        </mc:AlternateContent>
      </w:r>
      <w:r w:rsidR="0009002F"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2608" behindDoc="0" locked="0" layoutInCell="1" allowOverlap="1" wp14:anchorId="21CD1B7B" wp14:editId="54A3FF78">
                <wp:simplePos x="0" y="0"/>
                <wp:positionH relativeFrom="column">
                  <wp:posOffset>1588770</wp:posOffset>
                </wp:positionH>
                <wp:positionV relativeFrom="paragraph">
                  <wp:posOffset>78105</wp:posOffset>
                </wp:positionV>
                <wp:extent cx="2493645" cy="9262745"/>
                <wp:effectExtent l="26670" t="24130" r="2286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9262745"/>
                        </a:xfrm>
                        <a:prstGeom prst="rect">
                          <a:avLst/>
                        </a:prstGeom>
                        <a:solidFill>
                          <a:srgbClr val="FFFFFF"/>
                        </a:solidFill>
                        <a:ln w="38100">
                          <a:solidFill>
                            <a:srgbClr val="000000"/>
                          </a:solidFill>
                          <a:miter lim="800000"/>
                          <a:headEnd/>
                          <a:tailEnd/>
                        </a:ln>
                      </wps:spPr>
                      <wps:txbx>
                        <w:txbxContent>
                          <w:p w:rsidR="002D047F" w:rsidRPr="00E8690C" w:rsidRDefault="002D047F"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2D047F" w:rsidRDefault="002D047F" w:rsidP="005D12A4">
                            <w:pPr>
                              <w:pStyle w:val="a4"/>
                              <w:numPr>
                                <w:ilvl w:val="0"/>
                                <w:numId w:val="13"/>
                              </w:numPr>
                              <w:ind w:left="0" w:firstLine="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הרעיון הדמוקרטי</w:t>
                            </w:r>
                          </w:p>
                          <w:p w:rsidR="002D047F" w:rsidRDefault="002D047F" w:rsidP="00AB3C76">
                            <w:pPr>
                              <w:pStyle w:val="a4"/>
                              <w:ind w:left="0"/>
                              <w:rPr>
                                <w:rFonts w:asciiTheme="minorBidi" w:hAnsiTheme="minorBidi" w:cs="Arial"/>
                                <w:b/>
                                <w:bCs/>
                                <w:sz w:val="22"/>
                                <w:szCs w:val="22"/>
                                <w:rtl/>
                              </w:rPr>
                            </w:pPr>
                            <w:r w:rsidRPr="007062AC">
                              <w:rPr>
                                <w:rFonts w:asciiTheme="minorBidi" w:hAnsiTheme="minorBidi" w:cs="Arial"/>
                                <w:b/>
                                <w:bCs/>
                                <w:sz w:val="22"/>
                                <w:szCs w:val="22"/>
                                <w:rtl/>
                              </w:rPr>
                              <w:t xml:space="preserve">מהי דמוקרטיה?- </w:t>
                            </w:r>
                          </w:p>
                          <w:p w:rsidR="002D047F" w:rsidRPr="000B5E15" w:rsidRDefault="002D047F" w:rsidP="00AB3C76">
                            <w:pPr>
                              <w:pStyle w:val="a4"/>
                              <w:ind w:left="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שלטון העם</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הגדרה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דמוקרטיה ישירה ועקיפה</w:t>
                            </w:r>
                          </w:p>
                          <w:p w:rsidR="002D047F" w:rsidRDefault="002D047F"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למה קשה לעשות היום דמוקרטיה ישירה</w:t>
                            </w:r>
                          </w:p>
                          <w:p w:rsidR="002D047F" w:rsidRDefault="002D047F" w:rsidP="00081107">
                            <w:pPr>
                              <w:pStyle w:val="a4"/>
                              <w:ind w:left="0"/>
                              <w:rPr>
                                <w:rFonts w:asciiTheme="minorBidi" w:hAnsiTheme="minorBidi" w:cstheme="minorBidi"/>
                                <w:sz w:val="22"/>
                                <w:szCs w:val="22"/>
                                <w:rtl/>
                              </w:rPr>
                            </w:pPr>
                          </w:p>
                          <w:p w:rsidR="002D047F" w:rsidRPr="000B5E15" w:rsidRDefault="002D047F" w:rsidP="00081107">
                            <w:pPr>
                              <w:pStyle w:val="a4"/>
                              <w:ind w:left="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הכרעת הרוב</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2D047F" w:rsidRDefault="002D047F" w:rsidP="001135BA">
                            <w:pPr>
                              <w:pStyle w:val="a4"/>
                              <w:ind w:left="0"/>
                              <w:rPr>
                                <w:rFonts w:asciiTheme="minorBidi" w:hAnsiTheme="minorBidi" w:cstheme="minorBidi"/>
                                <w:sz w:val="22"/>
                                <w:szCs w:val="22"/>
                                <w:rtl/>
                              </w:rPr>
                            </w:pPr>
                            <w:r w:rsidRPr="00C2219C">
                              <w:rPr>
                                <w:rFonts w:asciiTheme="minorBidi" w:hAnsiTheme="minorBidi" w:cstheme="minorBidi"/>
                                <w:sz w:val="22"/>
                                <w:szCs w:val="22"/>
                                <w:rtl/>
                              </w:rPr>
                              <w:t>עריצות רוב</w:t>
                            </w:r>
                          </w:p>
                          <w:p w:rsidR="002D047F" w:rsidRPr="00C2219C" w:rsidRDefault="002D047F" w:rsidP="00AC53CB">
                            <w:pPr>
                              <w:pStyle w:val="a4"/>
                              <w:ind w:left="0"/>
                              <w:rPr>
                                <w:rFonts w:asciiTheme="minorBidi" w:hAnsiTheme="minorBidi" w:cstheme="minorBidi"/>
                                <w:sz w:val="22"/>
                                <w:szCs w:val="22"/>
                              </w:rPr>
                            </w:pPr>
                          </w:p>
                          <w:p w:rsidR="002D047F" w:rsidRDefault="002D047F" w:rsidP="005D12A4">
                            <w:pPr>
                              <w:pStyle w:val="a4"/>
                              <w:numPr>
                                <w:ilvl w:val="0"/>
                                <w:numId w:val="13"/>
                              </w:numPr>
                              <w:ind w:left="0" w:firstLine="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פלורליזם</w:t>
                            </w:r>
                          </w:p>
                          <w:p w:rsidR="002D047F" w:rsidRPr="000B5E15" w:rsidRDefault="002D047F" w:rsidP="005D12A4">
                            <w:pPr>
                              <w:pStyle w:val="a4"/>
                              <w:numPr>
                                <w:ilvl w:val="0"/>
                                <w:numId w:val="13"/>
                              </w:numPr>
                              <w:ind w:left="0" w:firstLine="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עיקרון הגבלת השלטון</w:t>
                            </w:r>
                          </w:p>
                          <w:p w:rsidR="002D047F" w:rsidRPr="00C2219C" w:rsidRDefault="002D047F" w:rsidP="001135BA">
                            <w:pPr>
                              <w:pStyle w:val="a4"/>
                              <w:numPr>
                                <w:ilvl w:val="0"/>
                                <w:numId w:val="13"/>
                              </w:numPr>
                              <w:rPr>
                                <w:rFonts w:asciiTheme="minorBidi" w:hAnsiTheme="minorBidi" w:cstheme="minorBidi"/>
                                <w:sz w:val="22"/>
                                <w:szCs w:val="22"/>
                              </w:rPr>
                            </w:pPr>
                            <w:r w:rsidRPr="00C2219C">
                              <w:rPr>
                                <w:rFonts w:asciiTheme="minorBidi" w:hAnsiTheme="minorBidi" w:cstheme="minorBidi" w:hint="cs"/>
                                <w:sz w:val="22"/>
                                <w:szCs w:val="22"/>
                                <w:rtl/>
                              </w:rPr>
                              <w:t>הפרדת רשויות</w:t>
                            </w:r>
                          </w:p>
                          <w:p w:rsidR="002D047F" w:rsidRDefault="002D047F" w:rsidP="00AB3C76">
                            <w:pPr>
                              <w:pStyle w:val="a4"/>
                              <w:numPr>
                                <w:ilvl w:val="0"/>
                                <w:numId w:val="13"/>
                              </w:numPr>
                              <w:rPr>
                                <w:rFonts w:asciiTheme="minorBidi" w:hAnsiTheme="minorBidi" w:cstheme="minorBidi"/>
                                <w:sz w:val="22"/>
                                <w:szCs w:val="22"/>
                              </w:rPr>
                            </w:pPr>
                            <w:r>
                              <w:rPr>
                                <w:rFonts w:asciiTheme="minorBidi" w:hAnsiTheme="minorBidi" w:cstheme="minorBidi" w:hint="cs"/>
                                <w:sz w:val="22"/>
                                <w:szCs w:val="22"/>
                                <w:rtl/>
                              </w:rPr>
                              <w:t>עקרון שלטון החוק</w:t>
                            </w:r>
                          </w:p>
                          <w:p w:rsidR="002D047F" w:rsidRPr="001135BA" w:rsidRDefault="002D047F" w:rsidP="001135BA">
                            <w:pPr>
                              <w:pStyle w:val="a4"/>
                              <w:numPr>
                                <w:ilvl w:val="0"/>
                                <w:numId w:val="13"/>
                              </w:numPr>
                              <w:rPr>
                                <w:rFonts w:asciiTheme="minorBidi" w:hAnsiTheme="minorBidi" w:cstheme="minorBidi"/>
                                <w:sz w:val="22"/>
                                <w:szCs w:val="22"/>
                                <w:rtl/>
                              </w:rPr>
                            </w:pPr>
                            <w:r w:rsidRPr="001135BA">
                              <w:rPr>
                                <w:rFonts w:asciiTheme="minorBidi" w:hAnsiTheme="minorBidi" w:cs="Arial"/>
                                <w:sz w:val="22"/>
                                <w:szCs w:val="22"/>
                                <w:rtl/>
                              </w:rPr>
                              <w:t>זכויות</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ערך כבוד האדם</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זכויות טבעיות – הגדרה</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התנגשות בין זכויות</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הקשר בין זכויות לחובות</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זכויות האדם</w:t>
                            </w:r>
                          </w:p>
                          <w:p w:rsidR="002D047F"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זכות לחיים ובטחון, זכות לקניין, הליך משפטי הוגן, הזכות לחירות, חופש התנועה, חופש הביטוי, חופש דת, חופש מדת, הזכות לש</w:t>
                            </w:r>
                            <w:r>
                              <w:rPr>
                                <w:rFonts w:asciiTheme="minorBidi" w:hAnsiTheme="minorBidi" w:cs="Arial"/>
                                <w:sz w:val="22"/>
                                <w:szCs w:val="22"/>
                                <w:rtl/>
                              </w:rPr>
                              <w:t xml:space="preserve">וויון, אפליה פסולה, </w:t>
                            </w:r>
                            <w:r w:rsidRPr="001135BA">
                              <w:rPr>
                                <w:rFonts w:asciiTheme="minorBidi" w:hAnsiTheme="minorBidi" w:cs="Arial"/>
                                <w:sz w:val="22"/>
                                <w:szCs w:val="22"/>
                                <w:rtl/>
                              </w:rPr>
                              <w:t xml:space="preserve"> הזכות לכבוד</w:t>
                            </w:r>
                          </w:p>
                          <w:p w:rsidR="002D047F" w:rsidRPr="00C2219C" w:rsidRDefault="002D047F" w:rsidP="001135BA">
                            <w:pPr>
                              <w:pStyle w:val="a4"/>
                              <w:ind w:left="360"/>
                              <w:rPr>
                                <w:rFonts w:asciiTheme="minorBidi" w:hAnsiTheme="minorBidi" w:cstheme="minorBidi"/>
                                <w:sz w:val="22"/>
                                <w:szCs w:val="22"/>
                              </w:rPr>
                            </w:pPr>
                          </w:p>
                          <w:p w:rsidR="002D047F" w:rsidRPr="00AB3C76" w:rsidRDefault="002D047F" w:rsidP="00AB3C76">
                            <w:pPr>
                              <w:pStyle w:val="a4"/>
                              <w:numPr>
                                <w:ilvl w:val="0"/>
                                <w:numId w:val="13"/>
                              </w:numPr>
                              <w:rPr>
                                <w:rFonts w:asciiTheme="minorBidi" w:hAnsiTheme="minorBidi" w:cstheme="minorBidi"/>
                                <w:b/>
                                <w:bCs/>
                                <w:sz w:val="22"/>
                                <w:szCs w:val="22"/>
                                <w:rtl/>
                              </w:rPr>
                            </w:pPr>
                            <w:r w:rsidRPr="00AB3C76">
                              <w:rPr>
                                <w:rFonts w:asciiTheme="minorBidi" w:hAnsiTheme="minorBidi" w:cs="Arial"/>
                                <w:b/>
                                <w:bCs/>
                                <w:sz w:val="22"/>
                                <w:szCs w:val="22"/>
                                <w:rtl/>
                              </w:rPr>
                              <w:t>תנאי יסוד לבחירות דמוקרטיות-</w:t>
                            </w:r>
                          </w:p>
                          <w:p w:rsidR="002D047F" w:rsidRPr="00AB3C76" w:rsidRDefault="002D047F" w:rsidP="00AB3C76">
                            <w:pPr>
                              <w:pStyle w:val="a4"/>
                              <w:ind w:left="360"/>
                              <w:rPr>
                                <w:rFonts w:asciiTheme="minorBidi" w:hAnsiTheme="minorBidi" w:cstheme="minorBidi"/>
                                <w:sz w:val="22"/>
                                <w:szCs w:val="22"/>
                                <w:rtl/>
                              </w:rPr>
                            </w:pPr>
                            <w:r w:rsidRPr="00AB3C76">
                              <w:rPr>
                                <w:rFonts w:asciiTheme="minorBidi" w:hAnsiTheme="minorBidi" w:cs="Arial"/>
                                <w:sz w:val="22"/>
                                <w:szCs w:val="22"/>
                                <w:rtl/>
                              </w:rPr>
                              <w:t xml:space="preserve">המשטר הפרלמנטרי, המשטר הנשיאותי והשוואה ביניהם </w:t>
                            </w:r>
                          </w:p>
                          <w:p w:rsidR="002D047F" w:rsidRPr="00AB3C76" w:rsidRDefault="002D047F" w:rsidP="00AB3C76">
                            <w:pPr>
                              <w:rPr>
                                <w:rFonts w:asciiTheme="minorBidi" w:hAnsiTheme="minorBidi"/>
                              </w:rPr>
                            </w:pPr>
                            <w:r>
                              <w:rPr>
                                <w:rFonts w:asciiTheme="minorBidi" w:hAnsiTheme="minorBidi" w:cs="Arial" w:hint="cs"/>
                                <w:rtl/>
                              </w:rPr>
                              <w:t xml:space="preserve">    </w:t>
                            </w:r>
                            <w:r w:rsidRPr="00AB3C76">
                              <w:rPr>
                                <w:rFonts w:asciiTheme="minorBidi" w:hAnsiTheme="minorBidi" w:cs="Arial"/>
                                <w:rtl/>
                              </w:rPr>
                              <w:t>שיטת הבחירות בישראל</w:t>
                            </w:r>
                            <w:r w:rsidRPr="00AB3C76">
                              <w:rPr>
                                <w:rFonts w:asciiTheme="minorBidi" w:hAnsiTheme="minorBidi" w:cs="Arial" w:hint="cs"/>
                                <w:b/>
                                <w:bCs/>
                                <w:rtl/>
                              </w:rPr>
                              <w:t xml:space="preserve"> </w:t>
                            </w:r>
                          </w:p>
                          <w:p w:rsidR="002D047F" w:rsidRPr="00081107" w:rsidRDefault="002D047F" w:rsidP="00AB3C76">
                            <w:pPr>
                              <w:pStyle w:val="a4"/>
                              <w:numPr>
                                <w:ilvl w:val="0"/>
                                <w:numId w:val="13"/>
                              </w:numPr>
                              <w:rPr>
                                <w:rFonts w:asciiTheme="minorBidi" w:hAnsiTheme="minorBidi" w:cstheme="minorBidi"/>
                                <w:sz w:val="22"/>
                                <w:szCs w:val="22"/>
                              </w:rPr>
                            </w:pPr>
                            <w:r>
                              <w:rPr>
                                <w:rFonts w:asciiTheme="minorBidi" w:hAnsiTheme="minorBidi" w:cstheme="minorBidi" w:hint="cs"/>
                                <w:b/>
                                <w:bCs/>
                                <w:sz w:val="22"/>
                                <w:szCs w:val="22"/>
                                <w:rtl/>
                              </w:rPr>
                              <w:t>המיעוט הערבי במדינת-ישראל</w:t>
                            </w:r>
                          </w:p>
                          <w:p w:rsidR="002D047F" w:rsidRPr="00081107" w:rsidRDefault="002D047F" w:rsidP="00081107">
                            <w:pPr>
                              <w:pStyle w:val="a4"/>
                              <w:ind w:left="360"/>
                              <w:rPr>
                                <w:rFonts w:asciiTheme="minorBidi" w:hAnsiTheme="minorBidi" w:cstheme="minorBidi"/>
                                <w:sz w:val="22"/>
                                <w:szCs w:val="22"/>
                              </w:rPr>
                            </w:pPr>
                            <w:r w:rsidRPr="00081107">
                              <w:rPr>
                                <w:rFonts w:asciiTheme="minorBidi" w:hAnsiTheme="minorBidi" w:cstheme="minorBidi"/>
                                <w:sz w:val="22"/>
                                <w:szCs w:val="22"/>
                                <w:rtl/>
                              </w:rPr>
                              <w:t xml:space="preserve">הכרת קבוצות המיעוט </w:t>
                            </w:r>
                            <w:r>
                              <w:rPr>
                                <w:rFonts w:asciiTheme="minorBidi" w:hAnsiTheme="minorBidi" w:cstheme="minorBidi" w:hint="cs"/>
                                <w:sz w:val="22"/>
                                <w:szCs w:val="22"/>
                                <w:rtl/>
                              </w:rPr>
                              <w:t xml:space="preserve">                         </w:t>
                            </w:r>
                            <w:r w:rsidRPr="00081107">
                              <w:rPr>
                                <w:rFonts w:asciiTheme="minorBidi" w:hAnsiTheme="minorBidi" w:cstheme="minorBidi"/>
                                <w:sz w:val="22"/>
                                <w:szCs w:val="22"/>
                                <w:rtl/>
                              </w:rPr>
                              <w:t>השונות ערבים, דרוזים ואחרים</w:t>
                            </w:r>
                          </w:p>
                          <w:p w:rsidR="002D047F" w:rsidRPr="00C2219C" w:rsidRDefault="002D047F" w:rsidP="0009002F">
                            <w:pPr>
                              <w:rPr>
                                <w:rFonts w:asciiTheme="minorBidi" w:hAnsiTheme="minorBidi"/>
                              </w:rPr>
                            </w:pPr>
                          </w:p>
                          <w:p w:rsidR="002D047F" w:rsidRPr="00C2219C" w:rsidRDefault="002D047F"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D1B7B" id="Rectangle 13" o:spid="_x0000_s1030" style="position:absolute;left:0;text-align:left;margin-left:125.1pt;margin-top:6.15pt;width:196.35pt;height:729.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" strokeweight="3pt">
                <v:textbox>
                  <w:txbxContent>
                    <w:p w:rsidR="002D047F" w:rsidRPr="00E8690C" w:rsidRDefault="002D047F"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2D047F" w:rsidRDefault="002D047F" w:rsidP="005D12A4">
                      <w:pPr>
                        <w:pStyle w:val="a4"/>
                        <w:numPr>
                          <w:ilvl w:val="0"/>
                          <w:numId w:val="13"/>
                        </w:numPr>
                        <w:ind w:left="0" w:firstLine="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הרעיון הדמוקרטי</w:t>
                      </w:r>
                    </w:p>
                    <w:p w:rsidR="002D047F" w:rsidRDefault="002D047F" w:rsidP="00AB3C76">
                      <w:pPr>
                        <w:pStyle w:val="a4"/>
                        <w:ind w:left="0"/>
                        <w:rPr>
                          <w:rFonts w:asciiTheme="minorBidi" w:hAnsiTheme="minorBidi" w:cs="Arial"/>
                          <w:b/>
                          <w:bCs/>
                          <w:sz w:val="22"/>
                          <w:szCs w:val="22"/>
                          <w:rtl/>
                        </w:rPr>
                      </w:pPr>
                      <w:r w:rsidRPr="007062AC">
                        <w:rPr>
                          <w:rFonts w:asciiTheme="minorBidi" w:hAnsiTheme="minorBidi" w:cs="Arial"/>
                          <w:b/>
                          <w:bCs/>
                          <w:sz w:val="22"/>
                          <w:szCs w:val="22"/>
                          <w:rtl/>
                        </w:rPr>
                        <w:t xml:space="preserve">מהי דמוקרטיה?- </w:t>
                      </w:r>
                    </w:p>
                    <w:p w:rsidR="002D047F" w:rsidRPr="000B5E15" w:rsidRDefault="002D047F" w:rsidP="00AB3C76">
                      <w:pPr>
                        <w:pStyle w:val="a4"/>
                        <w:ind w:left="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שלטון העם</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הגדרה</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דמוקרטיה ישירה ועקיפה</w:t>
                      </w:r>
                    </w:p>
                    <w:p w:rsidR="002D047F" w:rsidRDefault="002D047F"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למה קשה לעשות היום דמוקרטיה ישירה</w:t>
                      </w:r>
                    </w:p>
                    <w:p w:rsidR="002D047F" w:rsidRDefault="002D047F" w:rsidP="00081107">
                      <w:pPr>
                        <w:pStyle w:val="a4"/>
                        <w:ind w:left="0"/>
                        <w:rPr>
                          <w:rFonts w:asciiTheme="minorBidi" w:hAnsiTheme="minorBidi" w:cstheme="minorBidi"/>
                          <w:sz w:val="22"/>
                          <w:szCs w:val="22"/>
                          <w:rtl/>
                        </w:rPr>
                      </w:pPr>
                    </w:p>
                    <w:p w:rsidR="002D047F" w:rsidRPr="000B5E15" w:rsidRDefault="002D047F" w:rsidP="00081107">
                      <w:pPr>
                        <w:pStyle w:val="a4"/>
                        <w:ind w:left="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הכרעת הרוב</w:t>
                      </w:r>
                    </w:p>
                    <w:p w:rsidR="002D047F" w:rsidRPr="00C2219C" w:rsidRDefault="002D047F"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2D047F" w:rsidRDefault="002D047F" w:rsidP="001135BA">
                      <w:pPr>
                        <w:pStyle w:val="a4"/>
                        <w:ind w:left="0"/>
                        <w:rPr>
                          <w:rFonts w:asciiTheme="minorBidi" w:hAnsiTheme="minorBidi" w:cstheme="minorBidi"/>
                          <w:sz w:val="22"/>
                          <w:szCs w:val="22"/>
                          <w:rtl/>
                        </w:rPr>
                      </w:pPr>
                      <w:r w:rsidRPr="00C2219C">
                        <w:rPr>
                          <w:rFonts w:asciiTheme="minorBidi" w:hAnsiTheme="minorBidi" w:cstheme="minorBidi"/>
                          <w:sz w:val="22"/>
                          <w:szCs w:val="22"/>
                          <w:rtl/>
                        </w:rPr>
                        <w:t>עריצות רוב</w:t>
                      </w:r>
                    </w:p>
                    <w:p w:rsidR="002D047F" w:rsidRPr="00C2219C" w:rsidRDefault="002D047F" w:rsidP="00AC53CB">
                      <w:pPr>
                        <w:pStyle w:val="a4"/>
                        <w:ind w:left="0"/>
                        <w:rPr>
                          <w:rFonts w:asciiTheme="minorBidi" w:hAnsiTheme="minorBidi" w:cstheme="minorBidi"/>
                          <w:sz w:val="22"/>
                          <w:szCs w:val="22"/>
                        </w:rPr>
                      </w:pPr>
                    </w:p>
                    <w:p w:rsidR="002D047F" w:rsidRDefault="002D047F" w:rsidP="005D12A4">
                      <w:pPr>
                        <w:pStyle w:val="a4"/>
                        <w:numPr>
                          <w:ilvl w:val="0"/>
                          <w:numId w:val="13"/>
                        </w:numPr>
                        <w:ind w:left="0" w:firstLine="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פלורליזם</w:t>
                      </w:r>
                    </w:p>
                    <w:p w:rsidR="002D047F" w:rsidRPr="000B5E15" w:rsidRDefault="002D047F" w:rsidP="005D12A4">
                      <w:pPr>
                        <w:pStyle w:val="a4"/>
                        <w:numPr>
                          <w:ilvl w:val="0"/>
                          <w:numId w:val="13"/>
                        </w:numPr>
                        <w:ind w:left="0" w:firstLine="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עיקרון הגבלת השלטון</w:t>
                      </w:r>
                    </w:p>
                    <w:p w:rsidR="002D047F" w:rsidRPr="00C2219C" w:rsidRDefault="002D047F" w:rsidP="001135BA">
                      <w:pPr>
                        <w:pStyle w:val="a4"/>
                        <w:numPr>
                          <w:ilvl w:val="0"/>
                          <w:numId w:val="13"/>
                        </w:numPr>
                        <w:rPr>
                          <w:rFonts w:asciiTheme="minorBidi" w:hAnsiTheme="minorBidi" w:cstheme="minorBidi"/>
                          <w:sz w:val="22"/>
                          <w:szCs w:val="22"/>
                        </w:rPr>
                      </w:pPr>
                      <w:r w:rsidRPr="00C2219C">
                        <w:rPr>
                          <w:rFonts w:asciiTheme="minorBidi" w:hAnsiTheme="minorBidi" w:cstheme="minorBidi" w:hint="cs"/>
                          <w:sz w:val="22"/>
                          <w:szCs w:val="22"/>
                          <w:rtl/>
                        </w:rPr>
                        <w:t>הפרדת רשויות</w:t>
                      </w:r>
                    </w:p>
                    <w:p w:rsidR="002D047F" w:rsidRDefault="002D047F" w:rsidP="00AB3C76">
                      <w:pPr>
                        <w:pStyle w:val="a4"/>
                        <w:numPr>
                          <w:ilvl w:val="0"/>
                          <w:numId w:val="13"/>
                        </w:numPr>
                        <w:rPr>
                          <w:rFonts w:asciiTheme="minorBidi" w:hAnsiTheme="minorBidi" w:cstheme="minorBidi"/>
                          <w:sz w:val="22"/>
                          <w:szCs w:val="22"/>
                        </w:rPr>
                      </w:pPr>
                      <w:r>
                        <w:rPr>
                          <w:rFonts w:asciiTheme="minorBidi" w:hAnsiTheme="minorBidi" w:cstheme="minorBidi" w:hint="cs"/>
                          <w:sz w:val="22"/>
                          <w:szCs w:val="22"/>
                          <w:rtl/>
                        </w:rPr>
                        <w:t>עקרון שלטון החוק</w:t>
                      </w:r>
                    </w:p>
                    <w:p w:rsidR="002D047F" w:rsidRPr="001135BA" w:rsidRDefault="002D047F" w:rsidP="001135BA">
                      <w:pPr>
                        <w:pStyle w:val="a4"/>
                        <w:numPr>
                          <w:ilvl w:val="0"/>
                          <w:numId w:val="13"/>
                        </w:numPr>
                        <w:rPr>
                          <w:rFonts w:asciiTheme="minorBidi" w:hAnsiTheme="minorBidi" w:cstheme="minorBidi"/>
                          <w:sz w:val="22"/>
                          <w:szCs w:val="22"/>
                          <w:rtl/>
                        </w:rPr>
                      </w:pPr>
                      <w:r w:rsidRPr="001135BA">
                        <w:rPr>
                          <w:rFonts w:asciiTheme="minorBidi" w:hAnsiTheme="minorBidi" w:cs="Arial"/>
                          <w:sz w:val="22"/>
                          <w:szCs w:val="22"/>
                          <w:rtl/>
                        </w:rPr>
                        <w:t>זכויות</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ערך כבוד האדם</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זכויות טבעיות – הגדרה</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התנגשות בין זכויות</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הקשר בין זכויות לחובות</w:t>
                      </w:r>
                    </w:p>
                    <w:p w:rsidR="002D047F" w:rsidRPr="001135BA"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זכויות האדם</w:t>
                      </w:r>
                    </w:p>
                    <w:p w:rsidR="002D047F" w:rsidRDefault="002D047F"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זכות לחיים ובטחון, זכות לקניין, הליך משפטי הוגן, הזכות לחירות, חופש התנועה, חופש הביטוי, חופש דת, חופש מדת, הזכות לש</w:t>
                      </w:r>
                      <w:r>
                        <w:rPr>
                          <w:rFonts w:asciiTheme="minorBidi" w:hAnsiTheme="minorBidi" w:cs="Arial"/>
                          <w:sz w:val="22"/>
                          <w:szCs w:val="22"/>
                          <w:rtl/>
                        </w:rPr>
                        <w:t xml:space="preserve">וויון, אפליה פסולה, </w:t>
                      </w:r>
                      <w:r w:rsidRPr="001135BA">
                        <w:rPr>
                          <w:rFonts w:asciiTheme="minorBidi" w:hAnsiTheme="minorBidi" w:cs="Arial"/>
                          <w:sz w:val="22"/>
                          <w:szCs w:val="22"/>
                          <w:rtl/>
                        </w:rPr>
                        <w:t xml:space="preserve"> הזכות לכבוד</w:t>
                      </w:r>
                    </w:p>
                    <w:p w:rsidR="002D047F" w:rsidRPr="00C2219C" w:rsidRDefault="002D047F" w:rsidP="001135BA">
                      <w:pPr>
                        <w:pStyle w:val="a4"/>
                        <w:ind w:left="360"/>
                        <w:rPr>
                          <w:rFonts w:asciiTheme="minorBidi" w:hAnsiTheme="minorBidi" w:cstheme="minorBidi"/>
                          <w:sz w:val="22"/>
                          <w:szCs w:val="22"/>
                        </w:rPr>
                      </w:pPr>
                    </w:p>
                    <w:p w:rsidR="002D047F" w:rsidRPr="00AB3C76" w:rsidRDefault="002D047F" w:rsidP="00AB3C76">
                      <w:pPr>
                        <w:pStyle w:val="a4"/>
                        <w:numPr>
                          <w:ilvl w:val="0"/>
                          <w:numId w:val="13"/>
                        </w:numPr>
                        <w:rPr>
                          <w:rFonts w:asciiTheme="minorBidi" w:hAnsiTheme="minorBidi" w:cstheme="minorBidi"/>
                          <w:b/>
                          <w:bCs/>
                          <w:sz w:val="22"/>
                          <w:szCs w:val="22"/>
                          <w:rtl/>
                        </w:rPr>
                      </w:pPr>
                      <w:r w:rsidRPr="00AB3C76">
                        <w:rPr>
                          <w:rFonts w:asciiTheme="minorBidi" w:hAnsiTheme="minorBidi" w:cs="Arial"/>
                          <w:b/>
                          <w:bCs/>
                          <w:sz w:val="22"/>
                          <w:szCs w:val="22"/>
                          <w:rtl/>
                        </w:rPr>
                        <w:t>תנאי יסוד לבחירות דמוקרטיות-</w:t>
                      </w:r>
                    </w:p>
                    <w:p w:rsidR="002D047F" w:rsidRPr="00AB3C76" w:rsidRDefault="002D047F" w:rsidP="00AB3C76">
                      <w:pPr>
                        <w:pStyle w:val="a4"/>
                        <w:ind w:left="360"/>
                        <w:rPr>
                          <w:rFonts w:asciiTheme="minorBidi" w:hAnsiTheme="minorBidi" w:cstheme="minorBidi"/>
                          <w:sz w:val="22"/>
                          <w:szCs w:val="22"/>
                          <w:rtl/>
                        </w:rPr>
                      </w:pPr>
                      <w:r w:rsidRPr="00AB3C76">
                        <w:rPr>
                          <w:rFonts w:asciiTheme="minorBidi" w:hAnsiTheme="minorBidi" w:cs="Arial"/>
                          <w:sz w:val="22"/>
                          <w:szCs w:val="22"/>
                          <w:rtl/>
                        </w:rPr>
                        <w:t xml:space="preserve">המשטר הפרלמנטרי, המשטר הנשיאותי והשוואה ביניהם </w:t>
                      </w:r>
                    </w:p>
                    <w:p w:rsidR="002D047F" w:rsidRPr="00AB3C76" w:rsidRDefault="002D047F" w:rsidP="00AB3C76">
                      <w:pPr>
                        <w:rPr>
                          <w:rFonts w:asciiTheme="minorBidi" w:hAnsiTheme="minorBidi"/>
                        </w:rPr>
                      </w:pPr>
                      <w:r>
                        <w:rPr>
                          <w:rFonts w:asciiTheme="minorBidi" w:hAnsiTheme="minorBidi" w:cs="Arial" w:hint="cs"/>
                          <w:rtl/>
                        </w:rPr>
                        <w:t xml:space="preserve">    </w:t>
                      </w:r>
                      <w:r w:rsidRPr="00AB3C76">
                        <w:rPr>
                          <w:rFonts w:asciiTheme="minorBidi" w:hAnsiTheme="minorBidi" w:cs="Arial"/>
                          <w:rtl/>
                        </w:rPr>
                        <w:t>שיטת הבחירות בישראל</w:t>
                      </w:r>
                      <w:r w:rsidRPr="00AB3C76">
                        <w:rPr>
                          <w:rFonts w:asciiTheme="minorBidi" w:hAnsiTheme="minorBidi" w:cs="Arial" w:hint="cs"/>
                          <w:b/>
                          <w:bCs/>
                          <w:rtl/>
                        </w:rPr>
                        <w:t xml:space="preserve"> </w:t>
                      </w:r>
                    </w:p>
                    <w:p w:rsidR="002D047F" w:rsidRPr="00081107" w:rsidRDefault="002D047F" w:rsidP="00AB3C76">
                      <w:pPr>
                        <w:pStyle w:val="a4"/>
                        <w:numPr>
                          <w:ilvl w:val="0"/>
                          <w:numId w:val="13"/>
                        </w:numPr>
                        <w:rPr>
                          <w:rFonts w:asciiTheme="minorBidi" w:hAnsiTheme="minorBidi" w:cstheme="minorBidi"/>
                          <w:sz w:val="22"/>
                          <w:szCs w:val="22"/>
                        </w:rPr>
                      </w:pPr>
                      <w:r>
                        <w:rPr>
                          <w:rFonts w:asciiTheme="minorBidi" w:hAnsiTheme="minorBidi" w:cstheme="minorBidi" w:hint="cs"/>
                          <w:b/>
                          <w:bCs/>
                          <w:sz w:val="22"/>
                          <w:szCs w:val="22"/>
                          <w:rtl/>
                        </w:rPr>
                        <w:t>המיעוט הערבי במדינת-ישראל</w:t>
                      </w:r>
                    </w:p>
                    <w:p w:rsidR="002D047F" w:rsidRPr="00081107" w:rsidRDefault="002D047F" w:rsidP="00081107">
                      <w:pPr>
                        <w:pStyle w:val="a4"/>
                        <w:ind w:left="360"/>
                        <w:rPr>
                          <w:rFonts w:asciiTheme="minorBidi" w:hAnsiTheme="minorBidi" w:cstheme="minorBidi"/>
                          <w:sz w:val="22"/>
                          <w:szCs w:val="22"/>
                        </w:rPr>
                      </w:pPr>
                      <w:r w:rsidRPr="00081107">
                        <w:rPr>
                          <w:rFonts w:asciiTheme="minorBidi" w:hAnsiTheme="minorBidi" w:cstheme="minorBidi"/>
                          <w:sz w:val="22"/>
                          <w:szCs w:val="22"/>
                          <w:rtl/>
                        </w:rPr>
                        <w:t xml:space="preserve">הכרת קבוצות המיעוט </w:t>
                      </w:r>
                      <w:r>
                        <w:rPr>
                          <w:rFonts w:asciiTheme="minorBidi" w:hAnsiTheme="minorBidi" w:cstheme="minorBidi" w:hint="cs"/>
                          <w:sz w:val="22"/>
                          <w:szCs w:val="22"/>
                          <w:rtl/>
                        </w:rPr>
                        <w:t xml:space="preserve">                         </w:t>
                      </w:r>
                      <w:r w:rsidRPr="00081107">
                        <w:rPr>
                          <w:rFonts w:asciiTheme="minorBidi" w:hAnsiTheme="minorBidi" w:cstheme="minorBidi"/>
                          <w:sz w:val="22"/>
                          <w:szCs w:val="22"/>
                          <w:rtl/>
                        </w:rPr>
                        <w:t>השונות ערבים, דרוזים ואחרים</w:t>
                      </w:r>
                    </w:p>
                    <w:p w:rsidR="002D047F" w:rsidRPr="00C2219C" w:rsidRDefault="002D047F" w:rsidP="0009002F">
                      <w:pPr>
                        <w:rPr>
                          <w:rFonts w:asciiTheme="minorBidi" w:hAnsiTheme="minorBidi"/>
                        </w:rPr>
                      </w:pPr>
                    </w:p>
                    <w:p w:rsidR="002D047F" w:rsidRPr="00C2219C" w:rsidRDefault="002D047F" w:rsidP="0009002F">
                      <w:pPr>
                        <w:rPr>
                          <w:rFonts w:asciiTheme="minorBidi" w:hAnsiTheme="minorBidi"/>
                        </w:rPr>
                      </w:pPr>
                    </w:p>
                  </w:txbxContent>
                </v:textbox>
              </v:rect>
            </w:pict>
          </mc:Fallback>
        </mc:AlternateContent>
      </w:r>
      <w:r w:rsidR="0009002F" w:rsidRPr="00E8690C">
        <w:rPr>
          <w:rFonts w:ascii="Arial" w:eastAsia="Times New Roman" w:hAnsi="Arial" w:cs="Arial"/>
          <w:b/>
          <w:bCs/>
          <w:color w:val="000000" w:themeColor="text1"/>
          <w:sz w:val="28"/>
          <w:szCs w:val="28"/>
          <w:rtl/>
        </w:rPr>
        <w:br w:type="page"/>
      </w:r>
    </w:p>
    <w:p w:rsidR="0009002F" w:rsidRPr="00E8690C" w:rsidRDefault="0009002F" w:rsidP="0009002F">
      <w:pPr>
        <w:shd w:val="clear" w:color="auto" w:fill="E5DFEC"/>
        <w:spacing w:after="0" w:line="240" w:lineRule="auto"/>
        <w:ind w:right="-1008"/>
        <w:rPr>
          <w:rFonts w:ascii="David" w:eastAsia="Times New Roman" w:hAnsi="David" w:cs="David"/>
          <w:b/>
          <w:bCs/>
          <w:i/>
          <w:iCs/>
          <w:color w:val="000000" w:themeColor="text1"/>
          <w:sz w:val="60"/>
          <w:szCs w:val="60"/>
          <w:rtl/>
        </w:rPr>
      </w:pPr>
      <w:r w:rsidRPr="00E8690C">
        <w:rPr>
          <w:rFonts w:ascii="David" w:eastAsia="Times New Roman" w:hAnsi="David" w:cs="David"/>
          <w:b/>
          <w:bCs/>
          <w:i/>
          <w:iCs/>
          <w:color w:val="000000" w:themeColor="text1"/>
          <w:sz w:val="60"/>
          <w:szCs w:val="60"/>
          <w:rtl/>
        </w:rPr>
        <w:lastRenderedPageBreak/>
        <w:t>מבוא היסטורי – תכנית החלוקה</w:t>
      </w:r>
    </w:p>
    <w:p w:rsidR="0009002F" w:rsidRPr="00E8690C" w:rsidRDefault="0009002F" w:rsidP="00491CEE">
      <w:pPr>
        <w:spacing w:after="0" w:line="240" w:lineRule="auto"/>
        <w:ind w:right="-1008"/>
        <w:rPr>
          <w:rFonts w:ascii="Arial" w:eastAsia="Times New Roman" w:hAnsi="Arial" w:cs="Arial"/>
          <w:b/>
          <w:bCs/>
          <w:color w:val="000000" w:themeColor="text1"/>
          <w:sz w:val="28"/>
          <w:szCs w:val="28"/>
          <w:rtl/>
        </w:rPr>
      </w:pPr>
      <w:r w:rsidRPr="00E8690C">
        <w:rPr>
          <w:rFonts w:ascii="Arial" w:eastAsia="Times New Roman" w:hAnsi="Arial" w:cs="Arial"/>
          <w:b/>
          <w:bCs/>
          <w:color w:val="000000" w:themeColor="text1"/>
          <w:sz w:val="28"/>
          <w:szCs w:val="28"/>
          <w:rtl/>
        </w:rPr>
        <w:t>רקע</w:t>
      </w:r>
    </w:p>
    <w:p w:rsidR="0009002F" w:rsidRPr="00E8690C" w:rsidRDefault="0009002F" w:rsidP="0009002F">
      <w:pPr>
        <w:spacing w:after="0" w:line="240" w:lineRule="auto"/>
        <w:ind w:left="-1008" w:right="-1008"/>
        <w:rPr>
          <w:rFonts w:ascii="David" w:eastAsia="Times New Roman" w:hAnsi="David" w:cs="David"/>
          <w:color w:val="000000" w:themeColor="text1"/>
          <w:sz w:val="24"/>
          <w:szCs w:val="24"/>
          <w:rtl/>
        </w:rPr>
      </w:pPr>
      <w:r w:rsidRPr="00E8690C">
        <w:rPr>
          <w:rFonts w:ascii="David" w:eastAsia="Times New Roman" w:hAnsi="David" w:cs="David"/>
          <w:color w:val="000000" w:themeColor="text1"/>
          <w:sz w:val="24"/>
          <w:szCs w:val="24"/>
          <w:rtl/>
        </w:rPr>
        <w:t xml:space="preserve">ב 29.11.1947 האו"ם החליט להקים שתי מדינות, יהודית וערבית, בשטחי ארץ ישראל המערבית. מספר ההחלטה הוא 181. ההחלטה קובעת שבשתי המדינות יהיה משטר דמוקרטי. הרעיון לחלק את ארץ ישראל לשתי מדינות הועלה לראשונה על ידי ועדת פיל בשנת 1936 כדי לפתור את הסכסוך בין היהודים לערבים בארץ ישראל.  </w:t>
      </w:r>
    </w:p>
    <w:p w:rsidR="0009002F" w:rsidRPr="00E8690C" w:rsidRDefault="0009002F" w:rsidP="0009002F">
      <w:pPr>
        <w:spacing w:after="0" w:line="240" w:lineRule="auto"/>
        <w:ind w:left="-1008" w:right="-1008"/>
        <w:rPr>
          <w:rFonts w:ascii="David" w:eastAsia="Times New Roman" w:hAnsi="David" w:cs="David"/>
          <w:color w:val="000000" w:themeColor="text1"/>
          <w:sz w:val="24"/>
          <w:szCs w:val="24"/>
        </w:rPr>
      </w:pPr>
      <w:r w:rsidRPr="00E8690C">
        <w:rPr>
          <w:rFonts w:ascii="David" w:eastAsia="Times New Roman" w:hAnsi="David" w:cs="David"/>
          <w:color w:val="000000" w:themeColor="text1"/>
          <w:sz w:val="24"/>
          <w:szCs w:val="24"/>
          <w:rtl/>
        </w:rPr>
        <w:t>את תוכנית החלוקה שאישר האו"ם הציעה ועדת אונסקו"פ. ועדה זו מונתה על ידי האו"ם כדי למצוא פיתרון לשאלת ארץ ישראל, לאחר שבריטניה פנתה לאו"ם בבקשת עזרה בנושא. בישראל החלטה זו מכונה לעתים קרובות "החלטת כ"ט בנובמבר". התוכנית לא יצאה לפועל במלואה בסופו של דבר, והיא בעיקר סללה את הדרך לסיום המנדט הבריטי והקמתה של מדינת ישראל</w:t>
      </w:r>
      <w:r w:rsidRPr="00E8690C">
        <w:rPr>
          <w:rFonts w:ascii="David" w:eastAsia="Times New Roman" w:hAnsi="David" w:cs="David"/>
          <w:color w:val="000000" w:themeColor="text1"/>
          <w:sz w:val="24"/>
          <w:szCs w:val="24"/>
        </w:rPr>
        <w:t>.</w:t>
      </w:r>
      <w:r w:rsidRPr="00E8690C">
        <w:rPr>
          <w:rFonts w:ascii="David" w:eastAsia="Times New Roman" w:hAnsi="David" w:cs="David"/>
          <w:color w:val="000000" w:themeColor="text1"/>
          <w:sz w:val="24"/>
          <w:szCs w:val="24"/>
          <w:rtl/>
        </w:rPr>
        <w:t xml:space="preserve"> שמה המלא של תוכנית החלוקה: תוכנית חלוקה ואיחוד כלכלי.</w:t>
      </w:r>
    </w:p>
    <w:p w:rsidR="0009002F" w:rsidRPr="00E8690C" w:rsidRDefault="0009002F" w:rsidP="00491CEE">
      <w:pPr>
        <w:spacing w:after="0" w:line="240" w:lineRule="auto"/>
        <w:ind w:right="-1008"/>
        <w:rPr>
          <w:rFonts w:ascii="David" w:eastAsia="Times New Roman" w:hAnsi="David" w:cs="David"/>
          <w:color w:val="000000" w:themeColor="text1"/>
          <w:sz w:val="24"/>
          <w:szCs w:val="24"/>
          <w:rtl/>
        </w:rPr>
      </w:pPr>
      <w:r w:rsidRPr="00E8690C">
        <w:rPr>
          <w:rFonts w:ascii="David" w:eastAsia="Times New Roman" w:hAnsi="David" w:cs="David"/>
          <w:b/>
          <w:bCs/>
          <w:color w:val="000000" w:themeColor="text1"/>
          <w:sz w:val="24"/>
          <w:szCs w:val="24"/>
          <w:rtl/>
        </w:rPr>
        <w:t>תוכן</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Pr>
      </w:pPr>
      <w:r w:rsidRPr="00E8690C">
        <w:rPr>
          <w:rFonts w:ascii="David" w:eastAsia="Times New Roman" w:hAnsi="David" w:cs="David"/>
          <w:color w:val="000000" w:themeColor="text1"/>
          <w:sz w:val="24"/>
          <w:szCs w:val="24"/>
          <w:rtl/>
        </w:rPr>
        <w:t xml:space="preserve">הקמת שתי מדינות, מדינת לאום יהודית ומדינת לאום פלסטינית, בגבולות שהוחלטו על ידי האו"ם ושורטטו במפה. </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Pr>
      </w:pPr>
      <w:r w:rsidRPr="00E8690C">
        <w:rPr>
          <w:rFonts w:ascii="David" w:eastAsia="Times New Roman" w:hAnsi="David" w:cs="David"/>
          <w:color w:val="000000" w:themeColor="text1"/>
          <w:sz w:val="24"/>
          <w:szCs w:val="24"/>
          <w:rtl/>
        </w:rPr>
        <w:t xml:space="preserve">ירושלים לא תהיה חלק מאף מדינה. היא תהיה אזור בין לאומי שישלוט בה נציג של האו"ם. </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Pr>
      </w:pPr>
      <w:r w:rsidRPr="00E8690C">
        <w:rPr>
          <w:rFonts w:ascii="David" w:eastAsia="Times New Roman" w:hAnsi="David" w:cs="David"/>
          <w:color w:val="000000" w:themeColor="text1"/>
          <w:sz w:val="24"/>
          <w:szCs w:val="24"/>
          <w:rtl/>
        </w:rPr>
        <w:t>שתי המדינות תהיה כלכלה משותפת שתנוהל על ידי מועצה כלכלית משותפת.</w:t>
      </w:r>
      <w:r w:rsidRPr="00E8690C">
        <w:rPr>
          <w:rFonts w:ascii="David" w:eastAsia="Times New Roman" w:hAnsi="David" w:cs="David"/>
          <w:color w:val="000000" w:themeColor="text1"/>
          <w:sz w:val="24"/>
          <w:szCs w:val="24"/>
        </w:rPr>
        <w:t xml:space="preserve"> </w:t>
      </w:r>
    </w:p>
    <w:p w:rsidR="0009002F" w:rsidRPr="00E8690C" w:rsidRDefault="0009002F" w:rsidP="0009002F">
      <w:pPr>
        <w:spacing w:after="0" w:line="240" w:lineRule="auto"/>
        <w:ind w:left="-1008" w:right="-1008"/>
        <w:rPr>
          <w:rFonts w:ascii="David" w:eastAsia="Times New Roman" w:hAnsi="David" w:cs="David"/>
          <w:color w:val="000000" w:themeColor="text1"/>
          <w:sz w:val="24"/>
          <w:szCs w:val="24"/>
        </w:rPr>
      </w:pPr>
      <w:r w:rsidRPr="00E8690C">
        <w:rPr>
          <w:rFonts w:ascii="David" w:eastAsia="Times New Roman" w:hAnsi="David" w:cs="David"/>
          <w:color w:val="000000" w:themeColor="text1"/>
          <w:sz w:val="24"/>
          <w:szCs w:val="24"/>
          <w:rtl/>
        </w:rPr>
        <w:t>שתי המדינות חייבות לעשות בחירות דמוקרטיות לאספה מכוננת.</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Pr>
      </w:pPr>
      <w:r w:rsidRPr="00E8690C">
        <w:rPr>
          <w:rFonts w:ascii="David" w:eastAsia="Times New Roman" w:hAnsi="David" w:cs="David"/>
          <w:color w:val="000000" w:themeColor="text1"/>
          <w:sz w:val="24"/>
          <w:szCs w:val="24"/>
          <w:rtl/>
        </w:rPr>
        <w:t>בשתי המדינות האספה המכוננת צריכה לנסח חוקה למדינה.</w:t>
      </w:r>
    </w:p>
    <w:p w:rsidR="0009002F" w:rsidRPr="00E8690C" w:rsidRDefault="0009002F" w:rsidP="0009002F">
      <w:pPr>
        <w:spacing w:after="0" w:line="240" w:lineRule="auto"/>
        <w:ind w:left="-1008" w:right="-1008"/>
        <w:rPr>
          <w:rFonts w:ascii="David" w:eastAsia="Times New Roman" w:hAnsi="David" w:cs="David"/>
          <w:color w:val="000000" w:themeColor="text1"/>
          <w:sz w:val="24"/>
          <w:szCs w:val="24"/>
          <w:u w:val="single"/>
          <w:rtl/>
        </w:rPr>
      </w:pPr>
    </w:p>
    <w:p w:rsidR="0009002F" w:rsidRPr="00E8690C" w:rsidRDefault="0009002F" w:rsidP="0009002F">
      <w:pPr>
        <w:spacing w:after="0" w:line="240" w:lineRule="auto"/>
        <w:ind w:left="-1008" w:right="-1008"/>
        <w:rPr>
          <w:rFonts w:ascii="David" w:eastAsia="Times New Roman" w:hAnsi="David" w:cs="David"/>
          <w:b/>
          <w:bCs/>
          <w:color w:val="000000" w:themeColor="text1"/>
          <w:sz w:val="24"/>
          <w:szCs w:val="24"/>
          <w:rtl/>
        </w:rPr>
      </w:pPr>
      <w:r w:rsidRPr="00E8690C">
        <w:rPr>
          <w:rFonts w:ascii="David" w:eastAsia="Times New Roman" w:hAnsi="David" w:cs="David"/>
          <w:b/>
          <w:bCs/>
          <w:color w:val="000000" w:themeColor="text1"/>
          <w:sz w:val="24"/>
          <w:szCs w:val="24"/>
          <w:rtl/>
        </w:rPr>
        <w:t>שלבים בביצוע התוכנית</w:t>
      </w:r>
      <w:r w:rsidRPr="00E8690C">
        <w:rPr>
          <w:rFonts w:ascii="David" w:eastAsia="Times New Roman" w:hAnsi="David" w:cs="David"/>
          <w:color w:val="000000" w:themeColor="text1"/>
          <w:sz w:val="24"/>
          <w:szCs w:val="24"/>
          <w:rtl/>
        </w:rPr>
        <w:t xml:space="preserve">: החלטת האו"ם כוללת בתוכה התייחסות לעזיבה של הבריטים וסיום המנדט. על פי התוכנית אמורים היו מנהיגי שני הצדדים לקבל את השלטון בהדרגה, בהתחלה בהדרכת הבריטים ואחר כך בליווי של ועדה מטעם האו"ם, ובסוף להקים מוסדות שלטון קבועים ועצמאיים. </w:t>
      </w:r>
    </w:p>
    <w:p w:rsidR="0009002F" w:rsidRPr="00E8690C" w:rsidRDefault="0009002F" w:rsidP="0009002F">
      <w:pPr>
        <w:spacing w:after="0" w:line="240" w:lineRule="auto"/>
        <w:ind w:left="-1008" w:right="-1008"/>
        <w:jc w:val="center"/>
        <w:rPr>
          <w:rFonts w:ascii="David" w:eastAsia="Times New Roman" w:hAnsi="David" w:cs="David"/>
          <w:b/>
          <w:bCs/>
          <w:color w:val="000000" w:themeColor="text1"/>
          <w:sz w:val="24"/>
          <w:szCs w:val="24"/>
          <w:rtl/>
        </w:rPr>
      </w:pPr>
    </w:p>
    <w:p w:rsidR="0009002F" w:rsidRPr="00E8690C" w:rsidRDefault="0009002F" w:rsidP="0009002F">
      <w:pPr>
        <w:spacing w:after="0" w:line="240" w:lineRule="auto"/>
        <w:ind w:left="-1008" w:right="-1008"/>
        <w:jc w:val="center"/>
        <w:rPr>
          <w:rFonts w:ascii="David" w:eastAsia="Times New Roman" w:hAnsi="David" w:cs="David"/>
          <w:b/>
          <w:bCs/>
          <w:color w:val="000000" w:themeColor="text1"/>
          <w:sz w:val="24"/>
          <w:szCs w:val="24"/>
          <w:rtl/>
        </w:rPr>
      </w:pPr>
      <w:r w:rsidRPr="00E8690C">
        <w:rPr>
          <w:rFonts w:ascii="David" w:eastAsia="Times New Roman" w:hAnsi="David" w:cs="David"/>
          <w:b/>
          <w:bCs/>
          <w:color w:val="000000" w:themeColor="text1"/>
          <w:sz w:val="24"/>
          <w:szCs w:val="24"/>
          <w:rtl/>
        </w:rPr>
        <w:t>תגובות הצדדים המעורבים לתוכנית החלוקה</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Pr>
      </w:pPr>
      <w:r w:rsidRPr="00E8690C">
        <w:rPr>
          <w:rFonts w:ascii="David" w:eastAsia="Times New Roman" w:hAnsi="David" w:cs="David"/>
          <w:b/>
          <w:bCs/>
          <w:color w:val="000000" w:themeColor="text1"/>
          <w:sz w:val="24"/>
          <w:szCs w:val="24"/>
          <w:rtl/>
        </w:rPr>
        <w:t>ההנהגה הערבית בארץ ומדינות ערב השכנות</w:t>
      </w:r>
      <w:r w:rsidRPr="00E8690C">
        <w:rPr>
          <w:rFonts w:ascii="David" w:eastAsia="Times New Roman" w:hAnsi="David" w:cs="David"/>
          <w:color w:val="000000" w:themeColor="text1"/>
          <w:sz w:val="24"/>
          <w:szCs w:val="24"/>
          <w:rtl/>
        </w:rPr>
        <w:t xml:space="preserve"> התנגדו לתוכנית והודיעו כי ימנעו את ביצועה בכוח צבאי. </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Pr>
      </w:pPr>
      <w:r w:rsidRPr="00E8690C">
        <w:rPr>
          <w:rFonts w:ascii="David" w:eastAsia="Times New Roman" w:hAnsi="David" w:cs="David"/>
          <w:b/>
          <w:bCs/>
          <w:color w:val="000000" w:themeColor="text1"/>
          <w:sz w:val="24"/>
          <w:szCs w:val="24"/>
          <w:rtl/>
        </w:rPr>
        <w:t>הנהגת היישוב היהודי</w:t>
      </w:r>
      <w:r w:rsidRPr="00E8690C">
        <w:rPr>
          <w:rFonts w:ascii="David" w:eastAsia="Times New Roman" w:hAnsi="David" w:cs="David"/>
          <w:color w:val="000000" w:themeColor="text1"/>
          <w:sz w:val="24"/>
          <w:szCs w:val="24"/>
          <w:rtl/>
        </w:rPr>
        <w:t xml:space="preserve"> </w:t>
      </w:r>
      <w:r w:rsidRPr="00E8690C">
        <w:rPr>
          <w:rFonts w:ascii="David" w:eastAsia="Times New Roman" w:hAnsi="David" w:cs="David"/>
          <w:b/>
          <w:bCs/>
          <w:color w:val="000000" w:themeColor="text1"/>
          <w:sz w:val="24"/>
          <w:szCs w:val="24"/>
          <w:rtl/>
        </w:rPr>
        <w:t>והתנועה</w:t>
      </w:r>
      <w:r w:rsidRPr="00E8690C">
        <w:rPr>
          <w:rFonts w:ascii="David" w:eastAsia="Times New Roman" w:hAnsi="David" w:cs="David"/>
          <w:color w:val="000000" w:themeColor="text1"/>
          <w:sz w:val="24"/>
          <w:szCs w:val="24"/>
          <w:rtl/>
        </w:rPr>
        <w:t xml:space="preserve"> </w:t>
      </w:r>
      <w:r w:rsidRPr="00E8690C">
        <w:rPr>
          <w:rFonts w:ascii="David" w:eastAsia="Times New Roman" w:hAnsi="David" w:cs="David"/>
          <w:b/>
          <w:bCs/>
          <w:color w:val="000000" w:themeColor="text1"/>
          <w:sz w:val="24"/>
          <w:szCs w:val="24"/>
          <w:rtl/>
        </w:rPr>
        <w:t>הציונית</w:t>
      </w:r>
      <w:r w:rsidRPr="00E8690C">
        <w:rPr>
          <w:rFonts w:ascii="David" w:eastAsia="Times New Roman" w:hAnsi="David" w:cs="David"/>
          <w:color w:val="000000" w:themeColor="text1"/>
          <w:sz w:val="24"/>
          <w:szCs w:val="24"/>
          <w:rtl/>
        </w:rPr>
        <w:t xml:space="preserve"> קיבלו את התוכנית. </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tl/>
        </w:rPr>
      </w:pPr>
      <w:r w:rsidRPr="00E8690C">
        <w:rPr>
          <w:rFonts w:ascii="David" w:eastAsia="Times New Roman" w:hAnsi="David" w:cs="David"/>
          <w:b/>
          <w:bCs/>
          <w:color w:val="000000" w:themeColor="text1"/>
          <w:sz w:val="24"/>
          <w:szCs w:val="24"/>
          <w:rtl/>
        </w:rPr>
        <w:t>הבריטים</w:t>
      </w:r>
      <w:r w:rsidRPr="00E8690C">
        <w:rPr>
          <w:rFonts w:ascii="David" w:eastAsia="Times New Roman" w:hAnsi="David" w:cs="David"/>
          <w:color w:val="000000" w:themeColor="text1"/>
          <w:sz w:val="24"/>
          <w:szCs w:val="24"/>
          <w:rtl/>
        </w:rPr>
        <w:t xml:space="preserve"> הודיעו כי הם מתכוונים לפנות את שטחי ארץ ישראל גם אם לא יימצא פיתרון לסכסוך. </w:t>
      </w:r>
    </w:p>
    <w:p w:rsidR="0009002F" w:rsidRPr="00E8690C" w:rsidRDefault="0009002F" w:rsidP="0009002F">
      <w:pPr>
        <w:spacing w:after="0" w:line="240" w:lineRule="auto"/>
        <w:ind w:left="-1008" w:right="-1008"/>
        <w:rPr>
          <w:rFonts w:ascii="David" w:eastAsia="Times New Roman" w:hAnsi="David" w:cs="David"/>
          <w:b/>
          <w:bCs/>
          <w:color w:val="000000" w:themeColor="text1"/>
          <w:sz w:val="24"/>
          <w:szCs w:val="24"/>
          <w:rtl/>
        </w:rPr>
      </w:pPr>
    </w:p>
    <w:p w:rsidR="0009002F" w:rsidRPr="00E8690C" w:rsidRDefault="0009002F" w:rsidP="0009002F">
      <w:pPr>
        <w:spacing w:after="0" w:line="240" w:lineRule="auto"/>
        <w:ind w:left="-1008" w:right="-1008"/>
        <w:jc w:val="center"/>
        <w:rPr>
          <w:rFonts w:ascii="David" w:eastAsia="Times New Roman" w:hAnsi="David" w:cs="David"/>
          <w:b/>
          <w:bCs/>
          <w:color w:val="000000" w:themeColor="text1"/>
          <w:sz w:val="24"/>
          <w:szCs w:val="24"/>
          <w:rtl/>
        </w:rPr>
      </w:pPr>
      <w:r w:rsidRPr="00E8690C">
        <w:rPr>
          <w:rFonts w:ascii="David" w:eastAsia="Times New Roman" w:hAnsi="David" w:cs="David"/>
          <w:b/>
          <w:bCs/>
          <w:color w:val="000000" w:themeColor="text1"/>
          <w:sz w:val="24"/>
          <w:szCs w:val="24"/>
          <w:rtl/>
        </w:rPr>
        <w:t>נקודות דמיון בין הכרזת העצמאות ותוכנית החלוקה</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Pr>
      </w:pPr>
      <w:r w:rsidRPr="00E8690C">
        <w:rPr>
          <w:rFonts w:ascii="David" w:eastAsia="Times New Roman" w:hAnsi="David" w:cs="David"/>
          <w:color w:val="000000" w:themeColor="text1"/>
          <w:sz w:val="24"/>
          <w:szCs w:val="24"/>
          <w:rtl/>
        </w:rPr>
        <w:t>שני המסמכים עוסקים בהקמת מדינה יהודית בשטח ארץ ישראל.</w:t>
      </w:r>
    </w:p>
    <w:p w:rsidR="0009002F" w:rsidRPr="00E8690C" w:rsidRDefault="0009002F" w:rsidP="00E8690C">
      <w:pPr>
        <w:spacing w:after="0" w:line="240" w:lineRule="auto"/>
        <w:ind w:left="-1008" w:right="-1008"/>
        <w:contextualSpacing/>
        <w:rPr>
          <w:rFonts w:ascii="David" w:eastAsia="Times New Roman" w:hAnsi="David" w:cs="David"/>
          <w:color w:val="000000" w:themeColor="text1"/>
          <w:sz w:val="24"/>
          <w:szCs w:val="24"/>
        </w:rPr>
      </w:pPr>
      <w:r w:rsidRPr="00E8690C">
        <w:rPr>
          <w:rFonts w:ascii="David" w:eastAsia="Times New Roman" w:hAnsi="David" w:cs="David"/>
          <w:color w:val="000000" w:themeColor="text1"/>
          <w:sz w:val="24"/>
          <w:szCs w:val="24"/>
          <w:rtl/>
        </w:rPr>
        <w:t>שני המסמכים מצהירים על כוונה להקים מדינות בעלות משטר דמוקרטי.</w:t>
      </w:r>
    </w:p>
    <w:p w:rsidR="0009002F" w:rsidRPr="00E8690C" w:rsidRDefault="0009002F" w:rsidP="00E8690C">
      <w:pPr>
        <w:spacing w:after="0" w:line="240" w:lineRule="auto"/>
        <w:ind w:left="-1008" w:right="-1008"/>
        <w:contextualSpacing/>
        <w:rPr>
          <w:rFonts w:ascii="Arial" w:eastAsia="Times New Roman" w:hAnsi="Arial" w:cs="Arial"/>
          <w:b/>
          <w:bCs/>
          <w:color w:val="000000" w:themeColor="text1"/>
          <w:sz w:val="28"/>
          <w:szCs w:val="28"/>
        </w:rPr>
      </w:pPr>
      <w:r w:rsidRPr="00E8690C">
        <w:rPr>
          <w:rFonts w:ascii="Arial" w:eastAsia="Times New Roman" w:hAnsi="Arial" w:cs="Arial" w:hint="cs"/>
          <w:color w:val="000000" w:themeColor="text1"/>
          <w:sz w:val="28"/>
          <w:szCs w:val="28"/>
          <w:rtl/>
        </w:rPr>
        <w:t>שני המסמכים מצהירים</w:t>
      </w:r>
      <w:r w:rsidRPr="00E8690C">
        <w:rPr>
          <w:rFonts w:ascii="Arial" w:eastAsia="Times New Roman" w:hAnsi="Arial" w:cs="Arial"/>
          <w:color w:val="000000" w:themeColor="text1"/>
          <w:sz w:val="28"/>
          <w:szCs w:val="28"/>
          <w:rtl/>
        </w:rPr>
        <w:t xml:space="preserve"> על כוונה ליצור חוקה עליה תתבסס המדינה הדמוקרטית</w:t>
      </w:r>
      <w:r w:rsidRPr="00E8690C">
        <w:rPr>
          <w:rFonts w:ascii="Arial" w:eastAsia="Times New Roman" w:hAnsi="Arial" w:cs="Arial" w:hint="cs"/>
          <w:color w:val="000000" w:themeColor="text1"/>
          <w:sz w:val="28"/>
          <w:szCs w:val="28"/>
          <w:rtl/>
        </w:rPr>
        <w:t>, אשר תשמור על זכויות האדם ועל הדמוקרטיה במדינה.</w:t>
      </w:r>
      <w:r w:rsidRPr="00E8690C">
        <w:rPr>
          <w:rFonts w:ascii="Arial" w:eastAsia="Times New Roman" w:hAnsi="Arial" w:cs="Arial"/>
          <w:color w:val="000000" w:themeColor="text1"/>
          <w:sz w:val="28"/>
          <w:szCs w:val="28"/>
          <w:rtl/>
        </w:rPr>
        <w:t xml:space="preserve"> </w:t>
      </w:r>
    </w:p>
    <w:p w:rsidR="0009002F" w:rsidRPr="00E8690C" w:rsidRDefault="0009002F" w:rsidP="0009002F">
      <w:pPr>
        <w:spacing w:after="0" w:line="240" w:lineRule="auto"/>
        <w:ind w:left="-1008" w:right="-1008"/>
        <w:jc w:val="center"/>
        <w:rPr>
          <w:rFonts w:ascii="Arial" w:eastAsia="Times New Roman" w:hAnsi="Arial" w:cs="Arial"/>
          <w:b/>
          <w:bCs/>
          <w:color w:val="000000" w:themeColor="text1"/>
          <w:sz w:val="30"/>
          <w:szCs w:val="30"/>
          <w:rtl/>
        </w:rPr>
      </w:pPr>
      <w:r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49536" behindDoc="0" locked="0" layoutInCell="1" allowOverlap="1" wp14:anchorId="5AF4526C" wp14:editId="6A0AE880">
                <wp:simplePos x="0" y="0"/>
                <wp:positionH relativeFrom="column">
                  <wp:posOffset>923925</wp:posOffset>
                </wp:positionH>
                <wp:positionV relativeFrom="paragraph">
                  <wp:posOffset>154940</wp:posOffset>
                </wp:positionV>
                <wp:extent cx="5229225" cy="3648075"/>
                <wp:effectExtent l="19050" t="22225" r="1905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3648075"/>
                        </a:xfrm>
                        <a:prstGeom prst="rect">
                          <a:avLst/>
                        </a:prstGeom>
                        <a:solidFill>
                          <a:srgbClr val="FFFFFF"/>
                        </a:solidFill>
                        <a:ln w="38100" cap="rnd">
                          <a:solidFill>
                            <a:srgbClr val="002060"/>
                          </a:solidFill>
                          <a:prstDash val="sysDot"/>
                          <a:miter lim="800000"/>
                          <a:headEnd/>
                          <a:tailEnd/>
                        </a:ln>
                      </wps:spPr>
                      <wps:txbx>
                        <w:txbxContent>
                          <w:p w:rsidR="002D047F" w:rsidRPr="0009002F" w:rsidRDefault="002D047F" w:rsidP="0009002F">
                            <w:pPr>
                              <w:ind w:left="-1008" w:right="-1008"/>
                              <w:jc w:val="center"/>
                              <w:rPr>
                                <w:rFonts w:ascii="David" w:hAnsi="David" w:cs="David"/>
                                <w:b/>
                                <w:bCs/>
                                <w:color w:val="4F81BD" w:themeColor="accent1"/>
                                <w:sz w:val="24"/>
                                <w:szCs w:val="24"/>
                                <w:rtl/>
                              </w:rPr>
                            </w:pPr>
                            <w:r w:rsidRPr="0009002F">
                              <w:rPr>
                                <w:rFonts w:ascii="David" w:hAnsi="David" w:cs="David"/>
                                <w:b/>
                                <w:bCs/>
                                <w:color w:val="244061" w:themeColor="accent1" w:themeShade="80"/>
                                <w:sz w:val="24"/>
                                <w:szCs w:val="24"/>
                                <w:rtl/>
                              </w:rPr>
                              <w:t>מהלך</w:t>
                            </w:r>
                            <w:r w:rsidRPr="0009002F">
                              <w:rPr>
                                <w:rFonts w:ascii="David" w:hAnsi="David" w:cs="David"/>
                                <w:b/>
                                <w:bCs/>
                                <w:color w:val="4F81BD" w:themeColor="accent1"/>
                                <w:sz w:val="24"/>
                                <w:szCs w:val="24"/>
                                <w:rtl/>
                              </w:rPr>
                              <w:t xml:space="preserve"> </w:t>
                            </w:r>
                            <w:r w:rsidRPr="0009002F">
                              <w:rPr>
                                <w:rFonts w:ascii="David" w:hAnsi="David" w:cs="David"/>
                                <w:b/>
                                <w:bCs/>
                                <w:color w:val="244061" w:themeColor="accent1" w:themeShade="80"/>
                                <w:sz w:val="24"/>
                                <w:szCs w:val="24"/>
                                <w:rtl/>
                              </w:rPr>
                              <w:t>האירועים</w:t>
                            </w:r>
                            <w:r w:rsidRPr="0009002F">
                              <w:rPr>
                                <w:rFonts w:ascii="David" w:hAnsi="David" w:cs="David"/>
                                <w:b/>
                                <w:bCs/>
                                <w:color w:val="4F81BD" w:themeColor="accent1"/>
                                <w:sz w:val="24"/>
                                <w:szCs w:val="24"/>
                                <w:rtl/>
                              </w:rPr>
                              <w:t xml:space="preserve"> </w:t>
                            </w:r>
                            <w:r w:rsidRPr="0009002F">
                              <w:rPr>
                                <w:rFonts w:ascii="David" w:hAnsi="David" w:cs="David"/>
                                <w:b/>
                                <w:bCs/>
                                <w:color w:val="244061" w:themeColor="accent1" w:themeShade="80"/>
                                <w:sz w:val="24"/>
                                <w:szCs w:val="24"/>
                                <w:rtl/>
                              </w:rPr>
                              <w:t>לאחר</w:t>
                            </w:r>
                            <w:r w:rsidRPr="0009002F">
                              <w:rPr>
                                <w:rFonts w:ascii="David" w:hAnsi="David" w:cs="David"/>
                                <w:b/>
                                <w:bCs/>
                                <w:color w:val="4F81BD" w:themeColor="accent1"/>
                                <w:sz w:val="24"/>
                                <w:szCs w:val="24"/>
                                <w:rtl/>
                              </w:rPr>
                              <w:t xml:space="preserve"> </w:t>
                            </w:r>
                            <w:r w:rsidRPr="0009002F">
                              <w:rPr>
                                <w:rFonts w:ascii="David" w:hAnsi="David" w:cs="David"/>
                                <w:b/>
                                <w:bCs/>
                                <w:color w:val="244061" w:themeColor="accent1" w:themeShade="80"/>
                                <w:sz w:val="24"/>
                                <w:szCs w:val="24"/>
                                <w:rtl/>
                              </w:rPr>
                              <w:t>החלטת</w:t>
                            </w:r>
                            <w:r w:rsidRPr="0009002F">
                              <w:rPr>
                                <w:rFonts w:ascii="David" w:hAnsi="David" w:cs="David"/>
                                <w:b/>
                                <w:bCs/>
                                <w:color w:val="4F81BD" w:themeColor="accent1"/>
                                <w:sz w:val="24"/>
                                <w:szCs w:val="24"/>
                                <w:rtl/>
                              </w:rPr>
                              <w:t xml:space="preserve"> </w:t>
                            </w:r>
                            <w:r w:rsidRPr="0009002F">
                              <w:rPr>
                                <w:rFonts w:ascii="David" w:hAnsi="David" w:cs="David"/>
                                <w:b/>
                                <w:bCs/>
                                <w:color w:val="244061" w:themeColor="accent1" w:themeShade="80"/>
                                <w:sz w:val="24"/>
                                <w:szCs w:val="24"/>
                                <w:rtl/>
                              </w:rPr>
                              <w:t>האו"ם:</w:t>
                            </w:r>
                          </w:p>
                          <w:p w:rsidR="002D047F" w:rsidRPr="0009002F" w:rsidRDefault="002D047F" w:rsidP="0009002F">
                            <w:pPr>
                              <w:rPr>
                                <w:rFonts w:ascii="David" w:hAnsi="David" w:cs="David"/>
                                <w:sz w:val="24"/>
                                <w:szCs w:val="24"/>
                                <w:rtl/>
                              </w:rPr>
                            </w:pPr>
                            <w:r w:rsidRPr="0009002F">
                              <w:rPr>
                                <w:rFonts w:ascii="David" w:hAnsi="David" w:cs="David"/>
                                <w:sz w:val="24"/>
                                <w:szCs w:val="24"/>
                                <w:rtl/>
                              </w:rPr>
                              <w:t xml:space="preserve">היישוב הערבי בארץ החל בהתנגדות אלימה מייד למחרת קבלת ההחלטה בעצרת האו"ם. מצב מלחמה זה לא אפשר לבריטים לקיים את חלקם בהדרכת התושבים לגבי הקמת שלטון עצמאי, כפי שנקבע בתוכנית החלוקה.  </w:t>
                            </w:r>
                          </w:p>
                          <w:p w:rsidR="002D047F" w:rsidRPr="0009002F" w:rsidRDefault="002D047F" w:rsidP="001C0760">
                            <w:pPr>
                              <w:rPr>
                                <w:rFonts w:ascii="David" w:hAnsi="David" w:cs="David"/>
                                <w:sz w:val="24"/>
                                <w:szCs w:val="24"/>
                                <w:rtl/>
                              </w:rPr>
                            </w:pPr>
                            <w:r w:rsidRPr="0009002F">
                              <w:rPr>
                                <w:rFonts w:ascii="David" w:hAnsi="David" w:cs="David"/>
                                <w:sz w:val="24"/>
                                <w:szCs w:val="24"/>
                                <w:rtl/>
                              </w:rPr>
                              <w:t>הנהגת היישוב היהודי נאבקה ביישוב הערבי ונערכה גם לקבלת השליטה בחלקים שייועדו לה על פי תוכנית החלוקה.</w:t>
                            </w:r>
                            <w:r>
                              <w:rPr>
                                <w:rFonts w:ascii="David" w:hAnsi="David" w:cs="David" w:hint="cs"/>
                                <w:sz w:val="24"/>
                                <w:szCs w:val="24"/>
                                <w:rtl/>
                              </w:rPr>
                              <w:t xml:space="preserve"> הנהגת הישוב החליטה להקים שני מוסדות: "מועצת העם" ובה 37 חברים המיצגים זרמים שונים בישוב ( מעין כנסת זמנית) ו"מנהלת העם"-מעין ממשלה זמנית ובה 13 מחברי "מועצת העם". חברי "מועצת העם" דנו בהכרזת העצמאות והחליטו שהכרזת העצמאוץ תקרא בטקס במוזיאון תל-אביב בהשתתפות חברי מנהלת העם ועוד.</w:t>
                            </w:r>
                          </w:p>
                          <w:p w:rsidR="002D047F" w:rsidRPr="0009002F" w:rsidRDefault="002D047F" w:rsidP="001C0760">
                            <w:pPr>
                              <w:rPr>
                                <w:rFonts w:ascii="David" w:hAnsi="David" w:cs="David"/>
                                <w:sz w:val="24"/>
                                <w:szCs w:val="24"/>
                                <w:rtl/>
                              </w:rPr>
                            </w:pPr>
                            <w:r>
                              <w:rPr>
                                <w:rFonts w:ascii="David" w:hAnsi="David" w:cs="David" w:hint="cs"/>
                                <w:sz w:val="24"/>
                                <w:szCs w:val="24"/>
                                <w:rtl/>
                              </w:rPr>
                              <w:t xml:space="preserve">ב 14 במאי 1948 ( ה' באייר) </w:t>
                            </w:r>
                            <w:r w:rsidRPr="0009002F">
                              <w:rPr>
                                <w:rFonts w:ascii="David" w:hAnsi="David" w:cs="David"/>
                                <w:sz w:val="24"/>
                                <w:szCs w:val="24"/>
                                <w:rtl/>
                              </w:rPr>
                              <w:t>הכריזה ההנהגה היהודית על עצמאות המדינה היהודית החדשה, מדינת ישראל. מיד למחרת ההכרזה הפך המאבק למלחמה בין מדינות, כאשר מדינות ערב השכנות הצטרפו למ</w:t>
                            </w:r>
                            <w:r>
                              <w:rPr>
                                <w:rFonts w:ascii="David" w:hAnsi="David" w:cs="David" w:hint="cs"/>
                                <w:sz w:val="24"/>
                                <w:szCs w:val="24"/>
                                <w:rtl/>
                              </w:rPr>
                              <w:t xml:space="preserve">לחמה </w:t>
                            </w:r>
                            <w:r w:rsidRPr="0009002F">
                              <w:rPr>
                                <w:rFonts w:ascii="David" w:hAnsi="David" w:cs="David"/>
                                <w:sz w:val="24"/>
                                <w:szCs w:val="24"/>
                                <w:rtl/>
                              </w:rPr>
                              <w:t xml:space="preserve"> של היישוב הערבי </w:t>
                            </w:r>
                            <w:r>
                              <w:rPr>
                                <w:rFonts w:ascii="David" w:hAnsi="David" w:cs="David" w:hint="cs"/>
                                <w:sz w:val="24"/>
                                <w:szCs w:val="24"/>
                                <w:rtl/>
                              </w:rPr>
                              <w:t xml:space="preserve">במדינת ישראל </w:t>
                            </w:r>
                            <w:r w:rsidRPr="0009002F">
                              <w:rPr>
                                <w:rFonts w:ascii="David" w:hAnsi="David" w:cs="David"/>
                                <w:sz w:val="24"/>
                                <w:szCs w:val="24"/>
                                <w:rtl/>
                              </w:rPr>
                              <w:t xml:space="preserve">החדשה </w:t>
                            </w:r>
                            <w:r>
                              <w:rPr>
                                <w:rFonts w:ascii="David" w:hAnsi="David" w:cs="David" w:hint="cs"/>
                                <w:sz w:val="24"/>
                                <w:szCs w:val="24"/>
                                <w:rtl/>
                              </w:rPr>
                              <w:t>שהוקמה.</w:t>
                            </w:r>
                          </w:p>
                          <w:p w:rsidR="002D047F" w:rsidRPr="00061ADE" w:rsidRDefault="002D047F" w:rsidP="0009002F">
                            <w:pPr>
                              <w:rPr>
                                <w:b/>
                                <w:bCs/>
                              </w:rPr>
                            </w:pPr>
                            <w:r w:rsidRPr="00061ADE">
                              <w:rPr>
                                <w:rFonts w:asciiTheme="minorBidi" w:hAnsiTheme="minorBidi" w:hint="cs"/>
                                <w:b/>
                                <w:bCs/>
                                <w:sz w:val="28"/>
                                <w:szCs w:val="28"/>
                                <w:rtl/>
                              </w:rPr>
                              <w:t>כש</w:t>
                            </w:r>
                            <w:r w:rsidRPr="00061ADE">
                              <w:rPr>
                                <w:rFonts w:asciiTheme="minorBidi" w:hAnsiTheme="minorBidi"/>
                                <w:b/>
                                <w:bCs/>
                                <w:sz w:val="28"/>
                                <w:szCs w:val="28"/>
                                <w:rtl/>
                              </w:rPr>
                              <w:t xml:space="preserve">המלחמה </w:t>
                            </w:r>
                            <w:r w:rsidRPr="00061ADE">
                              <w:rPr>
                                <w:rFonts w:asciiTheme="minorBidi" w:hAnsiTheme="minorBidi" w:hint="cs"/>
                                <w:b/>
                                <w:bCs/>
                                <w:sz w:val="28"/>
                                <w:szCs w:val="28"/>
                                <w:rtl/>
                              </w:rPr>
                              <w:t xml:space="preserve">הסתיימה </w:t>
                            </w:r>
                            <w:r w:rsidRPr="00061ADE">
                              <w:rPr>
                                <w:rFonts w:asciiTheme="minorBidi" w:hAnsiTheme="minorBidi"/>
                                <w:b/>
                                <w:bCs/>
                                <w:sz w:val="28"/>
                                <w:szCs w:val="28"/>
                                <w:rtl/>
                              </w:rPr>
                              <w:t>נחתמו הסכמי שביתת נשק (1949) בין מדינת ישראל ל</w:t>
                            </w:r>
                            <w:r w:rsidRPr="00061ADE">
                              <w:rPr>
                                <w:rFonts w:asciiTheme="minorBidi" w:hAnsiTheme="minorBidi" w:hint="cs"/>
                                <w:b/>
                                <w:bCs/>
                                <w:sz w:val="28"/>
                                <w:szCs w:val="28"/>
                                <w:rtl/>
                              </w:rPr>
                              <w:t>מדינות השכנות</w:t>
                            </w:r>
                            <w:r w:rsidRPr="00061ADE">
                              <w:rPr>
                                <w:rFonts w:asciiTheme="minorBidi" w:hAnsiTheme="minorBidi"/>
                                <w:b/>
                                <w:bCs/>
                                <w:sz w:val="28"/>
                                <w:szCs w:val="28"/>
                                <w:rtl/>
                              </w:rPr>
                              <w:t xml:space="preserve">. מדינה ערבית בשטחי </w:t>
                            </w:r>
                            <w:r w:rsidRPr="00061ADE">
                              <w:rPr>
                                <w:rFonts w:asciiTheme="minorBidi" w:hAnsiTheme="minorBidi" w:hint="cs"/>
                                <w:b/>
                                <w:bCs/>
                                <w:sz w:val="28"/>
                                <w:szCs w:val="28"/>
                                <w:rtl/>
                              </w:rPr>
                              <w:t xml:space="preserve">ארץ ישראל </w:t>
                            </w:r>
                            <w:r w:rsidRPr="00061ADE">
                              <w:rPr>
                                <w:rFonts w:asciiTheme="minorBidi" w:hAnsiTheme="minorBidi"/>
                                <w:b/>
                                <w:bCs/>
                                <w:sz w:val="28"/>
                                <w:szCs w:val="28"/>
                                <w:rtl/>
                              </w:rPr>
                              <w:t>לא הוקמה, והגבול ששורטט בירוק, ולכן זכה לכינוי "הקו הירוק", בין ישראל לשכנותיה היה שונה מהגבול שפורט בהחלטת החלוקה</w:t>
                            </w:r>
                            <w:r>
                              <w:rPr>
                                <w:rFonts w:asciiTheme="minorBidi" w:hAnsiTheme="minorBidi" w:hint="cs"/>
                                <w:b/>
                                <w:b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4526C" id="Rectangle 11" o:spid="_x0000_s1031" style="position:absolute;left:0;text-align:left;margin-left:72.75pt;margin-top:12.2pt;width:411.75pt;height:28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" strokecolor="#002060" strokeweight="3pt">
                <v:stroke dashstyle="1 1" endcap="round"/>
                <v:textbox>
                  <w:txbxContent>
                    <w:p w:rsidR="002D047F" w:rsidRPr="0009002F" w:rsidRDefault="002D047F" w:rsidP="0009002F">
                      <w:pPr>
                        <w:ind w:left="-1008" w:right="-1008"/>
                        <w:jc w:val="center"/>
                        <w:rPr>
                          <w:rFonts w:ascii="David" w:hAnsi="David" w:cs="David"/>
                          <w:b/>
                          <w:bCs/>
                          <w:color w:val="4F81BD" w:themeColor="accent1"/>
                          <w:sz w:val="24"/>
                          <w:szCs w:val="24"/>
                          <w:rtl/>
                        </w:rPr>
                      </w:pPr>
                      <w:r w:rsidRPr="0009002F">
                        <w:rPr>
                          <w:rFonts w:ascii="David" w:hAnsi="David" w:cs="David"/>
                          <w:b/>
                          <w:bCs/>
                          <w:color w:val="244061" w:themeColor="accent1" w:themeShade="80"/>
                          <w:sz w:val="24"/>
                          <w:szCs w:val="24"/>
                          <w:rtl/>
                        </w:rPr>
                        <w:t>מהלך</w:t>
                      </w:r>
                      <w:r w:rsidRPr="0009002F">
                        <w:rPr>
                          <w:rFonts w:ascii="David" w:hAnsi="David" w:cs="David"/>
                          <w:b/>
                          <w:bCs/>
                          <w:color w:val="4F81BD" w:themeColor="accent1"/>
                          <w:sz w:val="24"/>
                          <w:szCs w:val="24"/>
                          <w:rtl/>
                        </w:rPr>
                        <w:t xml:space="preserve"> </w:t>
                      </w:r>
                      <w:r w:rsidRPr="0009002F">
                        <w:rPr>
                          <w:rFonts w:ascii="David" w:hAnsi="David" w:cs="David"/>
                          <w:b/>
                          <w:bCs/>
                          <w:color w:val="244061" w:themeColor="accent1" w:themeShade="80"/>
                          <w:sz w:val="24"/>
                          <w:szCs w:val="24"/>
                          <w:rtl/>
                        </w:rPr>
                        <w:t>האירועים</w:t>
                      </w:r>
                      <w:r w:rsidRPr="0009002F">
                        <w:rPr>
                          <w:rFonts w:ascii="David" w:hAnsi="David" w:cs="David"/>
                          <w:b/>
                          <w:bCs/>
                          <w:color w:val="4F81BD" w:themeColor="accent1"/>
                          <w:sz w:val="24"/>
                          <w:szCs w:val="24"/>
                          <w:rtl/>
                        </w:rPr>
                        <w:t xml:space="preserve"> </w:t>
                      </w:r>
                      <w:r w:rsidRPr="0009002F">
                        <w:rPr>
                          <w:rFonts w:ascii="David" w:hAnsi="David" w:cs="David"/>
                          <w:b/>
                          <w:bCs/>
                          <w:color w:val="244061" w:themeColor="accent1" w:themeShade="80"/>
                          <w:sz w:val="24"/>
                          <w:szCs w:val="24"/>
                          <w:rtl/>
                        </w:rPr>
                        <w:t>לאחר</w:t>
                      </w:r>
                      <w:r w:rsidRPr="0009002F">
                        <w:rPr>
                          <w:rFonts w:ascii="David" w:hAnsi="David" w:cs="David"/>
                          <w:b/>
                          <w:bCs/>
                          <w:color w:val="4F81BD" w:themeColor="accent1"/>
                          <w:sz w:val="24"/>
                          <w:szCs w:val="24"/>
                          <w:rtl/>
                        </w:rPr>
                        <w:t xml:space="preserve"> </w:t>
                      </w:r>
                      <w:r w:rsidRPr="0009002F">
                        <w:rPr>
                          <w:rFonts w:ascii="David" w:hAnsi="David" w:cs="David"/>
                          <w:b/>
                          <w:bCs/>
                          <w:color w:val="244061" w:themeColor="accent1" w:themeShade="80"/>
                          <w:sz w:val="24"/>
                          <w:szCs w:val="24"/>
                          <w:rtl/>
                        </w:rPr>
                        <w:t>החלטת</w:t>
                      </w:r>
                      <w:r w:rsidRPr="0009002F">
                        <w:rPr>
                          <w:rFonts w:ascii="David" w:hAnsi="David" w:cs="David"/>
                          <w:b/>
                          <w:bCs/>
                          <w:color w:val="4F81BD" w:themeColor="accent1"/>
                          <w:sz w:val="24"/>
                          <w:szCs w:val="24"/>
                          <w:rtl/>
                        </w:rPr>
                        <w:t xml:space="preserve"> </w:t>
                      </w:r>
                      <w:r w:rsidRPr="0009002F">
                        <w:rPr>
                          <w:rFonts w:ascii="David" w:hAnsi="David" w:cs="David"/>
                          <w:b/>
                          <w:bCs/>
                          <w:color w:val="244061" w:themeColor="accent1" w:themeShade="80"/>
                          <w:sz w:val="24"/>
                          <w:szCs w:val="24"/>
                          <w:rtl/>
                        </w:rPr>
                        <w:t>האו"ם:</w:t>
                      </w:r>
                    </w:p>
                    <w:p w:rsidR="002D047F" w:rsidRPr="0009002F" w:rsidRDefault="002D047F" w:rsidP="0009002F">
                      <w:pPr>
                        <w:rPr>
                          <w:rFonts w:ascii="David" w:hAnsi="David" w:cs="David"/>
                          <w:sz w:val="24"/>
                          <w:szCs w:val="24"/>
                          <w:rtl/>
                        </w:rPr>
                      </w:pPr>
                      <w:r w:rsidRPr="0009002F">
                        <w:rPr>
                          <w:rFonts w:ascii="David" w:hAnsi="David" w:cs="David"/>
                          <w:sz w:val="24"/>
                          <w:szCs w:val="24"/>
                          <w:rtl/>
                        </w:rPr>
                        <w:t xml:space="preserve">היישוב הערבי בארץ החל בהתנגדות אלימה מייד למחרת קבלת ההחלטה בעצרת האו"ם. מצב מלחמה זה לא אפשר לבריטים לקיים את חלקם בהדרכת התושבים לגבי הקמת שלטון עצמאי, כפי שנקבע בתוכנית החלוקה.  </w:t>
                      </w:r>
                    </w:p>
                    <w:p w:rsidR="002D047F" w:rsidRPr="0009002F" w:rsidRDefault="002D047F" w:rsidP="001C0760">
                      <w:pPr>
                        <w:rPr>
                          <w:rFonts w:ascii="David" w:hAnsi="David" w:cs="David"/>
                          <w:sz w:val="24"/>
                          <w:szCs w:val="24"/>
                          <w:rtl/>
                        </w:rPr>
                      </w:pPr>
                      <w:r w:rsidRPr="0009002F">
                        <w:rPr>
                          <w:rFonts w:ascii="David" w:hAnsi="David" w:cs="David"/>
                          <w:sz w:val="24"/>
                          <w:szCs w:val="24"/>
                          <w:rtl/>
                        </w:rPr>
                        <w:t>הנהגת היישוב היהודי נאבקה ביישוב הערבי ונערכה גם לקבלת השליטה בחלקים שייועדו לה על פי תוכנית החלוקה.</w:t>
                      </w:r>
                      <w:r>
                        <w:rPr>
                          <w:rFonts w:ascii="David" w:hAnsi="David" w:cs="David" w:hint="cs"/>
                          <w:sz w:val="24"/>
                          <w:szCs w:val="24"/>
                          <w:rtl/>
                        </w:rPr>
                        <w:t xml:space="preserve"> הנהגת הישוב החליטה להקים שני מוסדות: "מועצת העם" ובה 37 חברים המיצגים זרמים שונים בישוב ( מעין כנסת זמנית) ו"מנהלת העם"-מעין ממשלה זמנית ובה 13 מחברי "מועצת העם". חברי "מועצת העם" דנו בהכרזת העצמאות והחליטו שהכרזת העצמאוץ תקרא בטקס במוזיאון תל-אביב בהשתתפות חברי מנהלת העם ועוד.</w:t>
                      </w:r>
                    </w:p>
                    <w:p w:rsidR="002D047F" w:rsidRPr="0009002F" w:rsidRDefault="002D047F" w:rsidP="001C0760">
                      <w:pPr>
                        <w:rPr>
                          <w:rFonts w:ascii="David" w:hAnsi="David" w:cs="David"/>
                          <w:sz w:val="24"/>
                          <w:szCs w:val="24"/>
                          <w:rtl/>
                        </w:rPr>
                      </w:pPr>
                      <w:r>
                        <w:rPr>
                          <w:rFonts w:ascii="David" w:hAnsi="David" w:cs="David" w:hint="cs"/>
                          <w:sz w:val="24"/>
                          <w:szCs w:val="24"/>
                          <w:rtl/>
                        </w:rPr>
                        <w:t xml:space="preserve">ב 14 במאי 1948 ( ה' באייר) </w:t>
                      </w:r>
                      <w:r w:rsidRPr="0009002F">
                        <w:rPr>
                          <w:rFonts w:ascii="David" w:hAnsi="David" w:cs="David"/>
                          <w:sz w:val="24"/>
                          <w:szCs w:val="24"/>
                          <w:rtl/>
                        </w:rPr>
                        <w:t>הכריזה ההנהגה היהודית על עצמאות המדינה היהודית החדשה, מדינת ישראל. מיד למחרת ההכרזה הפך המאבק למלחמה בין מדינות, כאשר מדינות ערב השכנות הצטרפו למ</w:t>
                      </w:r>
                      <w:r>
                        <w:rPr>
                          <w:rFonts w:ascii="David" w:hAnsi="David" w:cs="David" w:hint="cs"/>
                          <w:sz w:val="24"/>
                          <w:szCs w:val="24"/>
                          <w:rtl/>
                        </w:rPr>
                        <w:t xml:space="preserve">לחמה </w:t>
                      </w:r>
                      <w:r w:rsidRPr="0009002F">
                        <w:rPr>
                          <w:rFonts w:ascii="David" w:hAnsi="David" w:cs="David"/>
                          <w:sz w:val="24"/>
                          <w:szCs w:val="24"/>
                          <w:rtl/>
                        </w:rPr>
                        <w:t xml:space="preserve"> של היישוב הערבי </w:t>
                      </w:r>
                      <w:r>
                        <w:rPr>
                          <w:rFonts w:ascii="David" w:hAnsi="David" w:cs="David" w:hint="cs"/>
                          <w:sz w:val="24"/>
                          <w:szCs w:val="24"/>
                          <w:rtl/>
                        </w:rPr>
                        <w:t xml:space="preserve">במדינת ישראל </w:t>
                      </w:r>
                      <w:r w:rsidRPr="0009002F">
                        <w:rPr>
                          <w:rFonts w:ascii="David" w:hAnsi="David" w:cs="David"/>
                          <w:sz w:val="24"/>
                          <w:szCs w:val="24"/>
                          <w:rtl/>
                        </w:rPr>
                        <w:t xml:space="preserve">החדשה </w:t>
                      </w:r>
                      <w:r>
                        <w:rPr>
                          <w:rFonts w:ascii="David" w:hAnsi="David" w:cs="David" w:hint="cs"/>
                          <w:sz w:val="24"/>
                          <w:szCs w:val="24"/>
                          <w:rtl/>
                        </w:rPr>
                        <w:t>שהוקמה.</w:t>
                      </w:r>
                    </w:p>
                    <w:p w:rsidR="002D047F" w:rsidRPr="00061ADE" w:rsidRDefault="002D047F" w:rsidP="0009002F">
                      <w:pPr>
                        <w:rPr>
                          <w:b/>
                          <w:bCs/>
                        </w:rPr>
                      </w:pPr>
                      <w:r w:rsidRPr="00061ADE">
                        <w:rPr>
                          <w:rFonts w:asciiTheme="minorBidi" w:hAnsiTheme="minorBidi" w:hint="cs"/>
                          <w:b/>
                          <w:bCs/>
                          <w:sz w:val="28"/>
                          <w:szCs w:val="28"/>
                          <w:rtl/>
                        </w:rPr>
                        <w:t>כש</w:t>
                      </w:r>
                      <w:r w:rsidRPr="00061ADE">
                        <w:rPr>
                          <w:rFonts w:asciiTheme="minorBidi" w:hAnsiTheme="minorBidi"/>
                          <w:b/>
                          <w:bCs/>
                          <w:sz w:val="28"/>
                          <w:szCs w:val="28"/>
                          <w:rtl/>
                        </w:rPr>
                        <w:t xml:space="preserve">המלחמה </w:t>
                      </w:r>
                      <w:r w:rsidRPr="00061ADE">
                        <w:rPr>
                          <w:rFonts w:asciiTheme="minorBidi" w:hAnsiTheme="minorBidi" w:hint="cs"/>
                          <w:b/>
                          <w:bCs/>
                          <w:sz w:val="28"/>
                          <w:szCs w:val="28"/>
                          <w:rtl/>
                        </w:rPr>
                        <w:t xml:space="preserve">הסתיימה </w:t>
                      </w:r>
                      <w:r w:rsidRPr="00061ADE">
                        <w:rPr>
                          <w:rFonts w:asciiTheme="minorBidi" w:hAnsiTheme="minorBidi"/>
                          <w:b/>
                          <w:bCs/>
                          <w:sz w:val="28"/>
                          <w:szCs w:val="28"/>
                          <w:rtl/>
                        </w:rPr>
                        <w:t>נחתמו הסכמי שביתת נשק (1949) בין מדינת ישראל ל</w:t>
                      </w:r>
                      <w:r w:rsidRPr="00061ADE">
                        <w:rPr>
                          <w:rFonts w:asciiTheme="minorBidi" w:hAnsiTheme="minorBidi" w:hint="cs"/>
                          <w:b/>
                          <w:bCs/>
                          <w:sz w:val="28"/>
                          <w:szCs w:val="28"/>
                          <w:rtl/>
                        </w:rPr>
                        <w:t>מדינות השכנות</w:t>
                      </w:r>
                      <w:r w:rsidRPr="00061ADE">
                        <w:rPr>
                          <w:rFonts w:asciiTheme="minorBidi" w:hAnsiTheme="minorBidi"/>
                          <w:b/>
                          <w:bCs/>
                          <w:sz w:val="28"/>
                          <w:szCs w:val="28"/>
                          <w:rtl/>
                        </w:rPr>
                        <w:t xml:space="preserve">. מדינה ערבית בשטחי </w:t>
                      </w:r>
                      <w:r w:rsidRPr="00061ADE">
                        <w:rPr>
                          <w:rFonts w:asciiTheme="minorBidi" w:hAnsiTheme="minorBidi" w:hint="cs"/>
                          <w:b/>
                          <w:bCs/>
                          <w:sz w:val="28"/>
                          <w:szCs w:val="28"/>
                          <w:rtl/>
                        </w:rPr>
                        <w:t xml:space="preserve">ארץ ישראל </w:t>
                      </w:r>
                      <w:r w:rsidRPr="00061ADE">
                        <w:rPr>
                          <w:rFonts w:asciiTheme="minorBidi" w:hAnsiTheme="minorBidi"/>
                          <w:b/>
                          <w:bCs/>
                          <w:sz w:val="28"/>
                          <w:szCs w:val="28"/>
                          <w:rtl/>
                        </w:rPr>
                        <w:t>לא הוקמה, והגבול ששורטט בירוק, ולכן זכה לכינוי "הקו הירוק", בין ישראל לשכנותיה היה שונה מהגבול שפורט בהחלטת החלוקה</w:t>
                      </w:r>
                      <w:r>
                        <w:rPr>
                          <w:rFonts w:asciiTheme="minorBidi" w:hAnsiTheme="minorBidi" w:hint="cs"/>
                          <w:b/>
                          <w:bCs/>
                          <w:sz w:val="28"/>
                          <w:szCs w:val="28"/>
                          <w:rtl/>
                        </w:rPr>
                        <w:t>.</w:t>
                      </w:r>
                    </w:p>
                  </w:txbxContent>
                </v:textbox>
              </v:rect>
            </w:pict>
          </mc:Fallback>
        </mc:AlternateContent>
      </w:r>
      <w:r w:rsidRPr="00E8690C">
        <w:rPr>
          <w:rFonts w:ascii="Arial" w:eastAsia="Times New Roman" w:hAnsi="Arial" w:cs="Arial"/>
          <w:b/>
          <w:bCs/>
          <w:noProof/>
          <w:color w:val="000000" w:themeColor="text1"/>
          <w:sz w:val="30"/>
          <w:szCs w:val="30"/>
          <w:rtl/>
        </w:rPr>
        <w:drawing>
          <wp:anchor distT="0" distB="0" distL="114300" distR="114300" simplePos="0" relativeHeight="251640320" behindDoc="0" locked="0" layoutInCell="1" allowOverlap="1" wp14:anchorId="23009A86" wp14:editId="6934CCF6">
            <wp:simplePos x="0" y="0"/>
            <wp:positionH relativeFrom="column">
              <wp:posOffset>-847725</wp:posOffset>
            </wp:positionH>
            <wp:positionV relativeFrom="paragraph">
              <wp:posOffset>153670</wp:posOffset>
            </wp:positionV>
            <wp:extent cx="1638300" cy="3571875"/>
            <wp:effectExtent l="19050" t="0" r="0" b="0"/>
            <wp:wrapNone/>
            <wp:docPr id="1" name="Picture 4" descr="http://www.orianit2.edu-negev.gov.il/mekifvas/sites/homepage/class5/Images/caf%20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ianit2.edu-negev.gov.il/mekifvas/sites/homepage/class5/Images/caf%20tet.jpg"/>
                    <pic:cNvPicPr>
                      <a:picLocks noChangeAspect="1" noChangeArrowheads="1"/>
                    </pic:cNvPicPr>
                  </pic:nvPicPr>
                  <pic:blipFill>
                    <a:blip r:embed="rId9" cstate="print"/>
                    <a:srcRect/>
                    <a:stretch>
                      <a:fillRect/>
                    </a:stretch>
                  </pic:blipFill>
                  <pic:spPr bwMode="auto">
                    <a:xfrm>
                      <a:off x="0" y="0"/>
                      <a:ext cx="1638300" cy="3571875"/>
                    </a:xfrm>
                    <a:prstGeom prst="rect">
                      <a:avLst/>
                    </a:prstGeom>
                    <a:noFill/>
                    <a:ln w="9525">
                      <a:noFill/>
                      <a:miter lim="800000"/>
                      <a:headEnd/>
                      <a:tailEnd/>
                    </a:ln>
                  </pic:spPr>
                </pic:pic>
              </a:graphicData>
            </a:graphic>
          </wp:anchor>
        </w:drawing>
      </w:r>
    </w:p>
    <w:p w:rsidR="0009002F" w:rsidRPr="00E8690C" w:rsidRDefault="0009002F" w:rsidP="0009002F">
      <w:pPr>
        <w:spacing w:after="0" w:line="240" w:lineRule="auto"/>
        <w:ind w:right="-1008"/>
        <w:rPr>
          <w:rFonts w:ascii="Times New Roman" w:eastAsia="Times New Roman" w:hAnsi="Times New Roman" w:cs="Times New Roman"/>
          <w:noProof/>
          <w:color w:val="000000" w:themeColor="text1"/>
          <w:sz w:val="24"/>
          <w:szCs w:val="24"/>
          <w:rtl/>
        </w:rPr>
      </w:pPr>
      <w:r w:rsidRPr="00E8690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42368" behindDoc="0" locked="0" layoutInCell="1" allowOverlap="1" wp14:anchorId="2755458E" wp14:editId="0D5A1CED">
                <wp:simplePos x="0" y="0"/>
                <wp:positionH relativeFrom="column">
                  <wp:posOffset>-868045</wp:posOffset>
                </wp:positionH>
                <wp:positionV relativeFrom="paragraph">
                  <wp:posOffset>3582670</wp:posOffset>
                </wp:positionV>
                <wp:extent cx="1399540" cy="266700"/>
                <wp:effectExtent l="0" t="3175"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7F" w:rsidRDefault="002D047F" w:rsidP="0009002F">
                            <w:r>
                              <w:rPr>
                                <w:rFonts w:hint="cs"/>
                                <w:rtl/>
                              </w:rPr>
                              <w:t>מפת תכנית החלוקה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55458E" id="_x0000_t202" coordsize="21600,21600" o:spt="202" path="m,l,21600r21600,l21600,xe">
                <v:stroke joinstyle="miter"/>
                <v:path gradientshapeok="t" o:connecttype="rect"/>
              </v:shapetype>
              <v:shape id="Text Box 10" o:spid="_x0000_s1032" type="#_x0000_t202" style="position:absolute;left:0;text-align:left;margin-left:-68.35pt;margin-top:282.1pt;width:110.2pt;height:21pt;z-index:25164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" stroked="f">
                <v:textbox style="mso-fit-shape-to-text:t">
                  <w:txbxContent>
                    <w:p w:rsidR="002D047F" w:rsidRDefault="002D047F" w:rsidP="0009002F">
                      <w:r>
                        <w:rPr>
                          <w:rFonts w:hint="cs"/>
                          <w:rtl/>
                        </w:rPr>
                        <w:t>מפת תכנית החלוקה</w:t>
                      </w:r>
                    </w:p>
                  </w:txbxContent>
                </v:textbox>
              </v:shape>
            </w:pict>
          </mc:Fallback>
        </mc:AlternateContent>
      </w:r>
      <w:r w:rsidRPr="00E8690C">
        <w:rPr>
          <w:rFonts w:ascii="David" w:eastAsia="Times New Roman" w:hAnsi="David" w:cs="David"/>
          <w:b/>
          <w:bCs/>
          <w:i/>
          <w:iCs/>
          <w:color w:val="000000" w:themeColor="text1"/>
          <w:sz w:val="60"/>
          <w:szCs w:val="60"/>
          <w:rtl/>
        </w:rPr>
        <w:t>הכרזת העצמאות</w:t>
      </w:r>
    </w:p>
    <w:p w:rsidR="0009002F" w:rsidRPr="00E8690C" w:rsidRDefault="0009002F" w:rsidP="0009002F">
      <w:pPr>
        <w:tabs>
          <w:tab w:val="right" w:pos="0"/>
        </w:tabs>
        <w:spacing w:after="0" w:line="240" w:lineRule="auto"/>
        <w:ind w:right="-1008"/>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חלק ראשון: הצדקות להקמת מדינה יהודית בארץ ישראל</w:t>
      </w:r>
    </w:p>
    <w:p w:rsidR="0009002F" w:rsidRPr="00E8690C" w:rsidRDefault="0009002F" w:rsidP="0009002F">
      <w:pPr>
        <w:numPr>
          <w:ilvl w:val="0"/>
          <w:numId w:val="1"/>
        </w:num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הצדקה היסטורית</w:t>
      </w:r>
      <w:r w:rsidRPr="00E8690C">
        <w:rPr>
          <w:rFonts w:ascii="David" w:eastAsia="Times New Roman" w:hAnsi="David" w:cs="David"/>
          <w:color w:val="000000" w:themeColor="text1"/>
          <w:sz w:val="28"/>
          <w:szCs w:val="28"/>
          <w:rtl/>
        </w:rPr>
        <w:t>: עם ישראל קם בארץ ישראל, פה נכתב התנ"ך.</w:t>
      </w:r>
    </w:p>
    <w:p w:rsidR="0009002F" w:rsidRPr="00E8690C" w:rsidRDefault="0009002F" w:rsidP="0009002F">
      <w:pPr>
        <w:numPr>
          <w:ilvl w:val="0"/>
          <w:numId w:val="1"/>
        </w:num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הצדקה בין לאומית</w:t>
      </w:r>
      <w:r w:rsidRPr="00E8690C">
        <w:rPr>
          <w:rFonts w:ascii="David" w:eastAsia="Times New Roman" w:hAnsi="David" w:cs="David"/>
          <w:color w:val="000000" w:themeColor="text1"/>
          <w:sz w:val="28"/>
          <w:szCs w:val="28"/>
          <w:rtl/>
        </w:rPr>
        <w:t>: הבריטים התחייבו בהצהרת בלפור לסייע להקמת מדינה יהודית בארץ ישראל.</w:t>
      </w:r>
    </w:p>
    <w:p w:rsidR="0009002F" w:rsidRPr="00E8690C" w:rsidRDefault="0009002F" w:rsidP="0009002F">
      <w:pPr>
        <w:numPr>
          <w:ilvl w:val="0"/>
          <w:numId w:val="1"/>
        </w:num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הצדקה טבעית\אוניברסלית</w:t>
      </w:r>
      <w:r w:rsidRPr="00E8690C">
        <w:rPr>
          <w:rFonts w:ascii="David" w:eastAsia="Times New Roman" w:hAnsi="David" w:cs="David"/>
          <w:color w:val="000000" w:themeColor="text1"/>
          <w:sz w:val="28"/>
          <w:szCs w:val="28"/>
          <w:rtl/>
        </w:rPr>
        <w:t>: זוהי זכותם הטבעית של היהודים ככל עם להקים לעצמם מדינה.</w:t>
      </w:r>
    </w:p>
    <w:p w:rsidR="0009002F" w:rsidRPr="00E8690C" w:rsidRDefault="0009002F" w:rsidP="0009002F">
      <w:pPr>
        <w:spacing w:after="0" w:line="240" w:lineRule="auto"/>
        <w:ind w:right="-1008"/>
        <w:contextualSpacing/>
        <w:rPr>
          <w:rFonts w:ascii="David" w:eastAsia="Times New Roman" w:hAnsi="David" w:cs="David"/>
          <w:color w:val="000000" w:themeColor="text1"/>
          <w:sz w:val="28"/>
          <w:szCs w:val="28"/>
          <w:rtl/>
        </w:rPr>
      </w:pPr>
      <w:r w:rsidRPr="00E8690C">
        <w:rPr>
          <w:rFonts w:ascii="David" w:eastAsia="Times New Roman" w:hAnsi="David" w:cs="David"/>
          <w:b/>
          <w:bCs/>
          <w:color w:val="000000" w:themeColor="text1"/>
          <w:sz w:val="28"/>
          <w:szCs w:val="28"/>
          <w:rtl/>
        </w:rPr>
        <w:t>חלק שני: ההכרזה על הקמת המדינה</w:t>
      </w:r>
    </w:p>
    <w:p w:rsidR="0009002F" w:rsidRPr="00E8690C" w:rsidRDefault="0009002F" w:rsidP="0009002F">
      <w:pPr>
        <w:spacing w:after="0" w:line="240" w:lineRule="auto"/>
        <w:ind w:left="-1008" w:right="-1008"/>
        <w:rPr>
          <w:rFonts w:ascii="David" w:eastAsia="Times New Roman" w:hAnsi="David" w:cs="David"/>
          <w:color w:val="000000" w:themeColor="text1"/>
          <w:sz w:val="28"/>
          <w:szCs w:val="28"/>
          <w:rtl/>
        </w:rPr>
      </w:pPr>
      <w:r w:rsidRPr="00E8690C">
        <w:rPr>
          <w:rFonts w:ascii="David" w:eastAsia="Times New Roman" w:hAnsi="David" w:cs="David"/>
          <w:color w:val="000000" w:themeColor="text1"/>
          <w:sz w:val="28"/>
          <w:szCs w:val="28"/>
          <w:rtl/>
        </w:rPr>
        <w:t>חלק זה הוא המשך ישיר של החלק הקודם. אחרי שהובאו כל הסיבות ההיסטוריות להקמתה של המדינה, מכריזה מועצת העם על הקמתה וקובעת ששמה יהיה "מדינת ישראל</w:t>
      </w:r>
      <w:r w:rsidRPr="00E8690C">
        <w:rPr>
          <w:rFonts w:ascii="David" w:eastAsia="Times New Roman" w:hAnsi="David" w:cs="David"/>
          <w:color w:val="000000" w:themeColor="text1"/>
          <w:sz w:val="28"/>
          <w:szCs w:val="28"/>
        </w:rPr>
        <w:t>".</w:t>
      </w:r>
    </w:p>
    <w:p w:rsidR="0009002F" w:rsidRPr="00E8690C" w:rsidRDefault="0009002F" w:rsidP="0009002F">
      <w:pPr>
        <w:spacing w:after="0" w:line="240" w:lineRule="auto"/>
        <w:ind w:left="-1008" w:right="-1008"/>
        <w:rPr>
          <w:rFonts w:ascii="David" w:eastAsia="Times New Roman" w:hAnsi="David" w:cs="David"/>
          <w:color w:val="000000" w:themeColor="text1"/>
          <w:sz w:val="28"/>
          <w:szCs w:val="28"/>
          <w:rtl/>
        </w:rPr>
      </w:pPr>
      <w:r w:rsidRPr="00E8690C">
        <w:rPr>
          <w:rFonts w:ascii="David" w:eastAsia="Times New Roman" w:hAnsi="David" w:cs="David"/>
          <w:color w:val="000000" w:themeColor="text1"/>
          <w:sz w:val="28"/>
          <w:szCs w:val="28"/>
          <w:rtl/>
        </w:rPr>
        <w:t>לאחר מכן נקבע כי בלילה שלאחר ההכרזה, כאשר יסתיים המנדט הבריטי, יוקמו בישראל רשות מחוקקת ורשות מבצעת. אלו שני מוסדות שלטון שכל מדינה דמוקרטית חייבת להכיל. המגילה אינה מתייחסת לירושלים ואינה קובעת את בירתה של המדינה</w:t>
      </w:r>
      <w:r w:rsidRPr="00E8690C">
        <w:rPr>
          <w:rFonts w:ascii="David" w:eastAsia="Times New Roman" w:hAnsi="David" w:cs="David"/>
          <w:color w:val="000000" w:themeColor="text1"/>
          <w:sz w:val="28"/>
          <w:szCs w:val="28"/>
        </w:rPr>
        <w:t>.</w:t>
      </w:r>
    </w:p>
    <w:p w:rsidR="0009002F" w:rsidRPr="00E8690C" w:rsidRDefault="0009002F" w:rsidP="0009002F">
      <w:pPr>
        <w:spacing w:after="0" w:line="240" w:lineRule="auto"/>
        <w:ind w:left="-1008" w:right="-1008"/>
        <w:contextualSpacing/>
        <w:rPr>
          <w:rFonts w:ascii="David" w:eastAsia="Times New Roman" w:hAnsi="David" w:cs="David"/>
          <w:color w:val="000000" w:themeColor="text1"/>
          <w:sz w:val="28"/>
          <w:szCs w:val="28"/>
          <w:rtl/>
        </w:rPr>
      </w:pPr>
      <w:r w:rsidRPr="00E8690C">
        <w:rPr>
          <w:rFonts w:ascii="David" w:eastAsia="Times New Roman" w:hAnsi="David" w:cs="David"/>
          <w:noProof/>
          <w:color w:val="000000" w:themeColor="text1"/>
          <w:sz w:val="28"/>
          <w:szCs w:val="28"/>
        </w:rPr>
        <w:drawing>
          <wp:anchor distT="0" distB="0" distL="114300" distR="114300" simplePos="0" relativeHeight="251647488" behindDoc="0" locked="0" layoutInCell="1" allowOverlap="1" wp14:anchorId="68C385AA" wp14:editId="2FEBB036">
            <wp:simplePos x="0" y="0"/>
            <wp:positionH relativeFrom="column">
              <wp:posOffset>-1009650</wp:posOffset>
            </wp:positionH>
            <wp:positionV relativeFrom="paragraph">
              <wp:posOffset>29845</wp:posOffset>
            </wp:positionV>
            <wp:extent cx="778510" cy="1285875"/>
            <wp:effectExtent l="19050" t="0" r="2540" b="0"/>
            <wp:wrapNone/>
            <wp:docPr id="2" name="Picture 7" descr="http://adminlib.cet.ac.il/storage/Pics/4000_4099/0000004032/5_4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minlib.cet.ac.il/storage/Pics/4000_4099/0000004032/5_4032.jpg"/>
                    <pic:cNvPicPr>
                      <a:picLocks noChangeAspect="1" noChangeArrowheads="1"/>
                    </pic:cNvPicPr>
                  </pic:nvPicPr>
                  <pic:blipFill>
                    <a:blip r:embed="rId10" cstate="print"/>
                    <a:srcRect/>
                    <a:stretch>
                      <a:fillRect/>
                    </a:stretch>
                  </pic:blipFill>
                  <pic:spPr bwMode="auto">
                    <a:xfrm>
                      <a:off x="0" y="0"/>
                      <a:ext cx="778510" cy="1285875"/>
                    </a:xfrm>
                    <a:prstGeom prst="rect">
                      <a:avLst/>
                    </a:prstGeom>
                    <a:noFill/>
                    <a:ln w="9525">
                      <a:noFill/>
                      <a:miter lim="800000"/>
                      <a:headEnd/>
                      <a:tailEnd/>
                    </a:ln>
                  </pic:spPr>
                </pic:pic>
              </a:graphicData>
            </a:graphic>
          </wp:anchor>
        </w:drawing>
      </w:r>
      <w:r w:rsidRPr="00E8690C">
        <w:rPr>
          <w:rFonts w:ascii="David" w:eastAsia="Times New Roman" w:hAnsi="David" w:cs="David"/>
          <w:b/>
          <w:bCs/>
          <w:color w:val="000000" w:themeColor="text1"/>
          <w:sz w:val="28"/>
          <w:szCs w:val="28"/>
          <w:rtl/>
        </w:rPr>
        <w:t>חלק שלישי – דמותה העתידית של המדינה</w:t>
      </w:r>
    </w:p>
    <w:p w:rsidR="0009002F" w:rsidRPr="00E8690C" w:rsidRDefault="0009002F" w:rsidP="0009002F">
      <w:pPr>
        <w:tabs>
          <w:tab w:val="right" w:pos="0"/>
        </w:tabs>
        <w:spacing w:after="0" w:line="240" w:lineRule="auto"/>
        <w:ind w:right="-1008"/>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שני עקרונות המעידים שמדינת ישראל היא מדינה דמוקרטית</w:t>
      </w:r>
    </w:p>
    <w:p w:rsidR="0009002F" w:rsidRPr="00E8690C" w:rsidRDefault="0009002F" w:rsidP="0009002F">
      <w:pPr>
        <w:numPr>
          <w:ilvl w:val="0"/>
          <w:numId w:val="1"/>
        </w:num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color w:val="000000" w:themeColor="text1"/>
          <w:sz w:val="28"/>
          <w:szCs w:val="28"/>
          <w:rtl/>
        </w:rPr>
        <w:t xml:space="preserve">מדינת ישראל תשמור על </w:t>
      </w:r>
      <w:r w:rsidRPr="00E8690C">
        <w:rPr>
          <w:rFonts w:ascii="David" w:eastAsia="Times New Roman" w:hAnsi="David" w:cs="David"/>
          <w:b/>
          <w:bCs/>
          <w:color w:val="000000" w:themeColor="text1"/>
          <w:sz w:val="28"/>
          <w:szCs w:val="28"/>
          <w:rtl/>
        </w:rPr>
        <w:t>שוויון</w:t>
      </w:r>
      <w:r w:rsidRPr="00E8690C">
        <w:rPr>
          <w:rFonts w:ascii="David" w:eastAsia="Times New Roman" w:hAnsi="David" w:cs="David"/>
          <w:color w:val="000000" w:themeColor="text1"/>
          <w:sz w:val="28"/>
          <w:szCs w:val="28"/>
          <w:rtl/>
        </w:rPr>
        <w:t xml:space="preserve"> ללא הבדל דת גזע ומין.</w:t>
      </w:r>
    </w:p>
    <w:p w:rsidR="0009002F" w:rsidRPr="00E8690C" w:rsidRDefault="0009002F" w:rsidP="0009002F">
      <w:pPr>
        <w:numPr>
          <w:ilvl w:val="0"/>
          <w:numId w:val="1"/>
        </w:num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color w:val="000000" w:themeColor="text1"/>
          <w:sz w:val="28"/>
          <w:szCs w:val="28"/>
          <w:rtl/>
        </w:rPr>
        <w:t xml:space="preserve">מדינת ישראל תעניק לאזרחיה </w:t>
      </w:r>
      <w:r w:rsidRPr="00E8690C">
        <w:rPr>
          <w:rFonts w:ascii="David" w:eastAsia="Times New Roman" w:hAnsi="David" w:cs="David"/>
          <w:b/>
          <w:bCs/>
          <w:color w:val="000000" w:themeColor="text1"/>
          <w:sz w:val="28"/>
          <w:szCs w:val="28"/>
          <w:rtl/>
        </w:rPr>
        <w:t>חופש</w:t>
      </w:r>
      <w:r w:rsidRPr="00E8690C">
        <w:rPr>
          <w:rFonts w:ascii="David" w:eastAsia="Times New Roman" w:hAnsi="David" w:cs="David"/>
          <w:color w:val="000000" w:themeColor="text1"/>
          <w:sz w:val="28"/>
          <w:szCs w:val="28"/>
          <w:rtl/>
        </w:rPr>
        <w:t xml:space="preserve"> דת, לשון, מצפון, חינוך ותרבות.</w:t>
      </w:r>
    </w:p>
    <w:p w:rsidR="0009002F" w:rsidRPr="00E8690C" w:rsidRDefault="0009002F" w:rsidP="0009002F">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09002F" w:rsidRPr="00E8690C" w:rsidRDefault="0009002F" w:rsidP="0009002F">
      <w:pPr>
        <w:tabs>
          <w:tab w:val="right" w:pos="0"/>
        </w:tabs>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שני עקרונות המעידים שמדינת ישראל היא מדינה יהודית</w:t>
      </w:r>
    </w:p>
    <w:p w:rsidR="00491CEE" w:rsidRPr="001C0760" w:rsidRDefault="0009002F" w:rsidP="001C0760">
      <w:pPr>
        <w:numPr>
          <w:ilvl w:val="0"/>
          <w:numId w:val="1"/>
        </w:numPr>
        <w:spacing w:after="0" w:line="240" w:lineRule="auto"/>
        <w:ind w:left="-1008" w:right="-1008"/>
        <w:contextualSpacing/>
        <w:rPr>
          <w:rFonts w:ascii="David" w:eastAsia="Times New Roman" w:hAnsi="David" w:cs="David"/>
          <w:color w:val="000000" w:themeColor="text1"/>
          <w:sz w:val="28"/>
          <w:szCs w:val="28"/>
          <w:rtl/>
        </w:rPr>
      </w:pPr>
      <w:r w:rsidRPr="00E8690C">
        <w:rPr>
          <w:rFonts w:ascii="David" w:eastAsia="Times New Roman" w:hAnsi="David" w:cs="David"/>
          <w:color w:val="000000" w:themeColor="text1"/>
          <w:sz w:val="28"/>
          <w:szCs w:val="28"/>
          <w:rtl/>
        </w:rPr>
        <w:t>מדינת ישראל תהיה פתוחה לעלייה יהודית.</w:t>
      </w:r>
    </w:p>
    <w:p w:rsidR="00491CEE" w:rsidRPr="00E8690C" w:rsidRDefault="00491CEE" w:rsidP="00491CEE">
      <w:pPr>
        <w:shd w:val="clear" w:color="auto" w:fill="E5DFEC"/>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lastRenderedPageBreak/>
        <w:t>הכרזת העצמאות</w:t>
      </w: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1C0760" w:rsidRDefault="001C0760"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 xml:space="preserve">מחלקים את ההכרזה לארבע חלקים: </w:t>
      </w:r>
    </w:p>
    <w:p w:rsidR="00491CEE" w:rsidRPr="00665402"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u w:val="single"/>
          <w:rtl/>
        </w:rPr>
      </w:pPr>
      <w:r w:rsidRPr="00665402">
        <w:rPr>
          <w:rFonts w:ascii="David" w:eastAsia="Times New Roman" w:hAnsi="David" w:cs="David" w:hint="cs"/>
          <w:b/>
          <w:bCs/>
          <w:color w:val="000000" w:themeColor="text1"/>
          <w:sz w:val="28"/>
          <w:szCs w:val="28"/>
          <w:u w:val="single"/>
          <w:rtl/>
        </w:rPr>
        <w:t xml:space="preserve">חלק ראשון: </w:t>
      </w:r>
      <w:r w:rsidR="001C0760" w:rsidRPr="00665402">
        <w:rPr>
          <w:rFonts w:ascii="David" w:eastAsia="Times New Roman" w:hAnsi="David" w:cs="David" w:hint="cs"/>
          <w:b/>
          <w:bCs/>
          <w:color w:val="000000" w:themeColor="text1"/>
          <w:sz w:val="28"/>
          <w:szCs w:val="28"/>
          <w:u w:val="single"/>
          <w:rtl/>
        </w:rPr>
        <w:t xml:space="preserve">מתאר את קורות העם היהודי מבחינה הסטורית ויש בו </w:t>
      </w:r>
      <w:r w:rsidRPr="00665402">
        <w:rPr>
          <w:rFonts w:ascii="David" w:eastAsia="Times New Roman" w:hAnsi="David" w:cs="David"/>
          <w:b/>
          <w:bCs/>
          <w:color w:val="000000" w:themeColor="text1"/>
          <w:sz w:val="28"/>
          <w:szCs w:val="28"/>
          <w:u w:val="single"/>
          <w:rtl/>
        </w:rPr>
        <w:t>הצדקות להקמת מדינה יהודית בארץ ישראל</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הצדקה היסטורית</w:t>
      </w:r>
      <w:r w:rsidRPr="00E8690C">
        <w:rPr>
          <w:rFonts w:ascii="David" w:eastAsia="Times New Roman" w:hAnsi="David" w:cs="David"/>
          <w:color w:val="000000" w:themeColor="text1"/>
          <w:sz w:val="28"/>
          <w:szCs w:val="28"/>
          <w:rtl/>
        </w:rPr>
        <w:t>: עם ישר</w:t>
      </w:r>
      <w:r w:rsidR="00665402">
        <w:rPr>
          <w:rFonts w:ascii="David" w:eastAsia="Times New Roman" w:hAnsi="David" w:cs="David"/>
          <w:color w:val="000000" w:themeColor="text1"/>
          <w:sz w:val="28"/>
          <w:szCs w:val="28"/>
          <w:rtl/>
        </w:rPr>
        <w:t>אל קם בארץ ישראל, פה נכתב התנ"ך</w:t>
      </w:r>
      <w:r w:rsidR="00665402">
        <w:rPr>
          <w:rFonts w:ascii="David" w:eastAsia="Times New Roman" w:hAnsi="David" w:cs="David" w:hint="cs"/>
          <w:color w:val="000000" w:themeColor="text1"/>
          <w:sz w:val="28"/>
          <w:szCs w:val="28"/>
          <w:rtl/>
        </w:rPr>
        <w:t>, השואה באירופה כהוכחה לצורך בהקמת מדינה. עליית ה</w:t>
      </w:r>
      <w:r w:rsidR="00081107">
        <w:rPr>
          <w:rFonts w:ascii="David" w:eastAsia="Times New Roman" w:hAnsi="David" w:cs="David" w:hint="cs"/>
          <w:color w:val="000000" w:themeColor="text1"/>
          <w:sz w:val="28"/>
          <w:szCs w:val="28"/>
          <w:rtl/>
        </w:rPr>
        <w:t>יהודים בעליות שונות לארץ ובניית הארץ ופיתוחה</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 xml:space="preserve">הצדקה </w:t>
      </w:r>
      <w:r w:rsidRPr="00E8690C">
        <w:rPr>
          <w:rFonts w:ascii="David" w:eastAsia="Times New Roman" w:hAnsi="David" w:cs="David" w:hint="cs"/>
          <w:b/>
          <w:bCs/>
          <w:color w:val="000000" w:themeColor="text1"/>
          <w:sz w:val="28"/>
          <w:szCs w:val="28"/>
          <w:rtl/>
        </w:rPr>
        <w:t>בין לאומית</w:t>
      </w:r>
      <w:r w:rsidRPr="00E8690C">
        <w:rPr>
          <w:rFonts w:ascii="David" w:eastAsia="Times New Roman" w:hAnsi="David" w:cs="David"/>
          <w:color w:val="000000" w:themeColor="text1"/>
          <w:sz w:val="28"/>
          <w:szCs w:val="28"/>
          <w:rtl/>
        </w:rPr>
        <w:t>: הבריטים התחייבו בהצהרת בלפור לסייע להקמת מדינה יהודית בארץ ישראל.</w:t>
      </w:r>
      <w:r w:rsidR="00665402">
        <w:rPr>
          <w:rFonts w:ascii="David" w:eastAsia="Times New Roman" w:hAnsi="David" w:cs="David" w:hint="cs"/>
          <w:color w:val="000000" w:themeColor="text1"/>
          <w:sz w:val="28"/>
          <w:szCs w:val="28"/>
          <w:rtl/>
        </w:rPr>
        <w:t xml:space="preserve"> וגם האו"ם החליט בכ"ט בנובמבר על הקמת מדינה יהודית</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הצדקה טבעית</w:t>
      </w:r>
      <w:r w:rsidRPr="00E8690C">
        <w:rPr>
          <w:rFonts w:ascii="David" w:eastAsia="Times New Roman" w:hAnsi="David" w:cs="David" w:hint="cs"/>
          <w:b/>
          <w:bCs/>
          <w:color w:val="000000" w:themeColor="text1"/>
          <w:sz w:val="28"/>
          <w:szCs w:val="28"/>
          <w:rtl/>
        </w:rPr>
        <w:t>\אוניברסלית</w:t>
      </w:r>
      <w:r w:rsidRPr="00E8690C">
        <w:rPr>
          <w:rFonts w:ascii="David" w:eastAsia="Times New Roman" w:hAnsi="David" w:cs="David"/>
          <w:color w:val="000000" w:themeColor="text1"/>
          <w:sz w:val="28"/>
          <w:szCs w:val="28"/>
          <w:rtl/>
        </w:rPr>
        <w:t>: זוהי זכותם הטבעית של היהודים ככל עם להקים לעצמם מדינה.</w:t>
      </w:r>
    </w:p>
    <w:p w:rsidR="00491CEE" w:rsidRPr="00E8690C" w:rsidRDefault="00491CEE" w:rsidP="00491CEE">
      <w:pPr>
        <w:spacing w:after="0" w:line="240" w:lineRule="auto"/>
        <w:ind w:left="-1008" w:right="-1008"/>
        <w:contextualSpacing/>
        <w:rPr>
          <w:rFonts w:ascii="David" w:eastAsia="Times New Roman" w:hAnsi="David" w:cs="David"/>
          <w:b/>
          <w:bCs/>
          <w:color w:val="000000" w:themeColor="text1"/>
          <w:sz w:val="28"/>
          <w:szCs w:val="28"/>
          <w:rtl/>
        </w:rPr>
      </w:pPr>
    </w:p>
    <w:p w:rsidR="00491CEE" w:rsidRPr="00665402" w:rsidRDefault="00491CEE" w:rsidP="00491CEE">
      <w:pPr>
        <w:spacing w:after="0" w:line="240" w:lineRule="auto"/>
        <w:ind w:left="-1008" w:right="-1008"/>
        <w:contextualSpacing/>
        <w:jc w:val="center"/>
        <w:rPr>
          <w:rFonts w:ascii="David" w:eastAsia="Times New Roman" w:hAnsi="David" w:cs="David"/>
          <w:color w:val="000000" w:themeColor="text1"/>
          <w:sz w:val="28"/>
          <w:szCs w:val="28"/>
          <w:u w:val="single"/>
          <w:rtl/>
        </w:rPr>
      </w:pPr>
      <w:r w:rsidRPr="00665402">
        <w:rPr>
          <w:rFonts w:ascii="David" w:eastAsia="Times New Roman" w:hAnsi="David" w:cs="David" w:hint="cs"/>
          <w:b/>
          <w:bCs/>
          <w:color w:val="000000" w:themeColor="text1"/>
          <w:sz w:val="28"/>
          <w:szCs w:val="28"/>
          <w:u w:val="single"/>
          <w:rtl/>
        </w:rPr>
        <w:t>חלק שני: ההכרזה על הקמת המדינה</w:t>
      </w:r>
    </w:p>
    <w:p w:rsidR="00491CEE" w:rsidRPr="00E8690C" w:rsidRDefault="00491CEE" w:rsidP="00491CEE">
      <w:pPr>
        <w:spacing w:after="0" w:line="240" w:lineRule="auto"/>
        <w:ind w:left="-1008" w:right="-1008"/>
        <w:rPr>
          <w:rFonts w:ascii="David" w:eastAsia="Times New Roman" w:hAnsi="David" w:cs="David"/>
          <w:color w:val="000000" w:themeColor="text1"/>
          <w:sz w:val="28"/>
          <w:szCs w:val="28"/>
          <w:rtl/>
        </w:rPr>
      </w:pPr>
      <w:r w:rsidRPr="00E8690C">
        <w:rPr>
          <w:rFonts w:ascii="David" w:eastAsia="Times New Roman" w:hAnsi="David" w:cs="David" w:hint="cs"/>
          <w:color w:val="000000" w:themeColor="text1"/>
          <w:sz w:val="28"/>
          <w:szCs w:val="28"/>
          <w:rtl/>
        </w:rPr>
        <w:t>חלק</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זה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הוא</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המשך</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ישיר</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החלק</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הקודם</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אחרי</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שהובאו</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כל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הסיבות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ההיסטוריות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להקמתה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המדינה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מכריזה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מועצת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העם</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על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הקמתה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וקובעת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ששמה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יהיה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מדינת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ישראל</w:t>
      </w:r>
      <w:r w:rsidRPr="00E8690C">
        <w:rPr>
          <w:rFonts w:ascii="David" w:eastAsia="Times New Roman" w:hAnsi="David" w:cs="David"/>
          <w:color w:val="000000" w:themeColor="text1"/>
          <w:sz w:val="28"/>
          <w:szCs w:val="28"/>
        </w:rPr>
        <w:t>".</w:t>
      </w:r>
    </w:p>
    <w:p w:rsidR="00491CEE" w:rsidRDefault="00491CEE" w:rsidP="00665402">
      <w:pPr>
        <w:spacing w:after="0" w:line="240" w:lineRule="auto"/>
        <w:ind w:left="-1008" w:right="-1008"/>
        <w:rPr>
          <w:rFonts w:ascii="David" w:eastAsia="Times New Roman" w:hAnsi="David" w:cs="David"/>
          <w:color w:val="000000" w:themeColor="text1"/>
          <w:sz w:val="28"/>
          <w:szCs w:val="28"/>
          <w:rtl/>
        </w:rPr>
      </w:pPr>
      <w:r w:rsidRPr="00E8690C">
        <w:rPr>
          <w:rFonts w:ascii="David" w:eastAsia="Times New Roman" w:hAnsi="David" w:cs="David" w:hint="cs"/>
          <w:color w:val="000000" w:themeColor="text1"/>
          <w:sz w:val="28"/>
          <w:szCs w:val="28"/>
          <w:rtl/>
        </w:rPr>
        <w:t>לאחר</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מכן</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נקבע</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כי</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בלילה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שלאחר</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ההכרזה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כאשר</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יסתיים</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המנדט</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הבריטי</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יוקמו</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בישראל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רשות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מחוקקת</w:t>
      </w:r>
      <w:r w:rsidR="00665402">
        <w:rPr>
          <w:rFonts w:ascii="David" w:eastAsia="Times New Roman" w:hAnsi="David" w:cs="David" w:hint="cs"/>
          <w:color w:val="000000" w:themeColor="text1"/>
          <w:sz w:val="28"/>
          <w:szCs w:val="28"/>
          <w:rtl/>
        </w:rPr>
        <w:t xml:space="preserve"> "מועצת העם" </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ורשות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מבצעת</w:t>
      </w:r>
      <w:r w:rsidR="00665402">
        <w:rPr>
          <w:rFonts w:ascii="David" w:eastAsia="Times New Roman" w:hAnsi="David" w:cs="David" w:hint="cs"/>
          <w:color w:val="000000" w:themeColor="text1"/>
          <w:sz w:val="28"/>
          <w:szCs w:val="28"/>
          <w:rtl/>
        </w:rPr>
        <w:t>"מנהלת העם"  שיהיו זמניים (מכיוון שבזמן ההקמה היתה מלחמת העצמאות לא התאפשר לערוך בחירות ולכן הוקמו מוסדות זמניים)</w:t>
      </w:r>
      <w:r w:rsidRPr="00E8690C">
        <w:rPr>
          <w:rFonts w:ascii="David" w:eastAsia="Times New Roman" w:hAnsi="David" w:cs="David"/>
          <w:color w:val="000000" w:themeColor="text1"/>
          <w:sz w:val="28"/>
          <w:szCs w:val="28"/>
          <w:rtl/>
        </w:rPr>
        <w:t xml:space="preserve"> </w:t>
      </w:r>
      <w:r w:rsidR="00665402">
        <w:rPr>
          <w:rFonts w:ascii="David" w:eastAsia="Times New Roman" w:hAnsi="David" w:cs="David" w:hint="cs"/>
          <w:color w:val="000000" w:themeColor="text1"/>
          <w:sz w:val="28"/>
          <w:szCs w:val="28"/>
          <w:rtl/>
        </w:rPr>
        <w:t xml:space="preserve">                                       </w:t>
      </w:r>
      <w:r w:rsidRPr="00E8690C">
        <w:rPr>
          <w:rFonts w:ascii="David" w:eastAsia="Times New Roman" w:hAnsi="David" w:cs="David" w:hint="cs"/>
          <w:color w:val="000000" w:themeColor="text1"/>
          <w:sz w:val="28"/>
          <w:szCs w:val="28"/>
          <w:rtl/>
        </w:rPr>
        <w:t>אלו</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שני</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מוסדות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שלטון</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שכל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מדינה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דמוקרטית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חייבת</w:t>
      </w:r>
      <w:r w:rsidRPr="00E8690C">
        <w:rPr>
          <w:rFonts w:ascii="David" w:eastAsia="Times New Roman" w:hAnsi="David" w:cs="David"/>
          <w:color w:val="000000" w:themeColor="text1"/>
          <w:sz w:val="28"/>
          <w:szCs w:val="28"/>
          <w:rtl/>
        </w:rPr>
        <w:t xml:space="preserve">. </w:t>
      </w:r>
    </w:p>
    <w:p w:rsidR="00665402" w:rsidRPr="00E8690C" w:rsidRDefault="00665402" w:rsidP="00665402">
      <w:pPr>
        <w:spacing w:after="0" w:line="240" w:lineRule="auto"/>
        <w:ind w:left="-1008" w:right="-1008"/>
        <w:rPr>
          <w:rFonts w:ascii="David" w:eastAsia="Times New Roman" w:hAnsi="David" w:cs="David"/>
          <w:color w:val="000000" w:themeColor="text1"/>
          <w:sz w:val="28"/>
          <w:szCs w:val="28"/>
          <w:rtl/>
        </w:rPr>
      </w:pPr>
    </w:p>
    <w:p w:rsidR="00491CEE" w:rsidRPr="00665402" w:rsidRDefault="00491CEE" w:rsidP="00665402">
      <w:pPr>
        <w:spacing w:after="0" w:line="240" w:lineRule="auto"/>
        <w:ind w:left="-1008" w:right="-1008"/>
        <w:contextualSpacing/>
        <w:rPr>
          <w:rFonts w:ascii="David" w:eastAsia="Times New Roman" w:hAnsi="David" w:cs="David"/>
          <w:color w:val="000000" w:themeColor="text1"/>
          <w:sz w:val="28"/>
          <w:szCs w:val="28"/>
          <w:u w:val="single"/>
          <w:rtl/>
        </w:rPr>
      </w:pPr>
      <w:r w:rsidRPr="00E8690C">
        <w:rPr>
          <w:rFonts w:ascii="David" w:eastAsia="Times New Roman" w:hAnsi="David" w:cs="David"/>
          <w:noProof/>
          <w:color w:val="000000" w:themeColor="text1"/>
          <w:sz w:val="28"/>
          <w:szCs w:val="28"/>
        </w:rPr>
        <w:drawing>
          <wp:anchor distT="0" distB="0" distL="114300" distR="114300" simplePos="0" relativeHeight="251655680" behindDoc="0" locked="0" layoutInCell="1" allowOverlap="1" wp14:anchorId="3504CD72" wp14:editId="144A4D82">
            <wp:simplePos x="0" y="0"/>
            <wp:positionH relativeFrom="column">
              <wp:posOffset>-1009650</wp:posOffset>
            </wp:positionH>
            <wp:positionV relativeFrom="paragraph">
              <wp:posOffset>29845</wp:posOffset>
            </wp:positionV>
            <wp:extent cx="778510" cy="1285875"/>
            <wp:effectExtent l="19050" t="0" r="2540" b="0"/>
            <wp:wrapNone/>
            <wp:docPr id="17" name="Picture 7" descr="http://adminlib.cet.ac.il/storage/Pics/4000_4099/0000004032/5_4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minlib.cet.ac.il/storage/Pics/4000_4099/0000004032/5_4032.jpg"/>
                    <pic:cNvPicPr>
                      <a:picLocks noChangeAspect="1" noChangeArrowheads="1"/>
                    </pic:cNvPicPr>
                  </pic:nvPicPr>
                  <pic:blipFill>
                    <a:blip r:embed="rId10" cstate="print"/>
                    <a:srcRect/>
                    <a:stretch>
                      <a:fillRect/>
                    </a:stretch>
                  </pic:blipFill>
                  <pic:spPr bwMode="auto">
                    <a:xfrm>
                      <a:off x="0" y="0"/>
                      <a:ext cx="778510" cy="1285875"/>
                    </a:xfrm>
                    <a:prstGeom prst="rect">
                      <a:avLst/>
                    </a:prstGeom>
                    <a:noFill/>
                    <a:ln w="9525">
                      <a:noFill/>
                      <a:miter lim="800000"/>
                      <a:headEnd/>
                      <a:tailEnd/>
                    </a:ln>
                  </pic:spPr>
                </pic:pic>
              </a:graphicData>
            </a:graphic>
          </wp:anchor>
        </w:drawing>
      </w:r>
      <w:r w:rsidR="00665402">
        <w:rPr>
          <w:rFonts w:ascii="David" w:eastAsia="Times New Roman" w:hAnsi="David" w:cs="David"/>
          <w:b/>
          <w:bCs/>
          <w:color w:val="000000" w:themeColor="text1"/>
          <w:sz w:val="28"/>
          <w:szCs w:val="28"/>
        </w:rPr>
        <w:t xml:space="preserve"> </w:t>
      </w:r>
      <w:r w:rsidR="00665402">
        <w:rPr>
          <w:rFonts w:ascii="David" w:eastAsia="Times New Roman" w:hAnsi="David" w:cs="David" w:hint="cs"/>
          <w:b/>
          <w:bCs/>
          <w:color w:val="000000" w:themeColor="text1"/>
          <w:sz w:val="28"/>
          <w:szCs w:val="28"/>
          <w:rtl/>
        </w:rPr>
        <w:t xml:space="preserve">                                                    </w:t>
      </w:r>
      <w:r w:rsidRPr="00665402">
        <w:rPr>
          <w:rFonts w:ascii="David" w:eastAsia="Times New Roman" w:hAnsi="David" w:cs="David" w:hint="cs"/>
          <w:b/>
          <w:bCs/>
          <w:color w:val="000000" w:themeColor="text1"/>
          <w:sz w:val="28"/>
          <w:szCs w:val="28"/>
          <w:u w:val="single"/>
          <w:rtl/>
        </w:rPr>
        <w:t xml:space="preserve">חלק שלישי </w:t>
      </w:r>
      <w:r w:rsidRPr="00665402">
        <w:rPr>
          <w:rFonts w:ascii="David" w:eastAsia="Times New Roman" w:hAnsi="David" w:cs="David"/>
          <w:b/>
          <w:bCs/>
          <w:color w:val="000000" w:themeColor="text1"/>
          <w:sz w:val="28"/>
          <w:szCs w:val="28"/>
          <w:u w:val="single"/>
          <w:rtl/>
        </w:rPr>
        <w:t>–</w:t>
      </w:r>
      <w:r w:rsidRPr="00665402">
        <w:rPr>
          <w:rFonts w:ascii="David" w:eastAsia="Times New Roman" w:hAnsi="David" w:cs="David" w:hint="cs"/>
          <w:b/>
          <w:bCs/>
          <w:color w:val="000000" w:themeColor="text1"/>
          <w:sz w:val="28"/>
          <w:szCs w:val="28"/>
          <w:u w:val="single"/>
          <w:rtl/>
        </w:rPr>
        <w:t xml:space="preserve"> </w:t>
      </w:r>
      <w:r w:rsidR="00665402" w:rsidRPr="00665402">
        <w:rPr>
          <w:rFonts w:ascii="David" w:eastAsia="Times New Roman" w:hAnsi="David" w:cs="David" w:hint="cs"/>
          <w:b/>
          <w:bCs/>
          <w:color w:val="000000" w:themeColor="text1"/>
          <w:sz w:val="28"/>
          <w:szCs w:val="28"/>
          <w:u w:val="single"/>
          <w:rtl/>
        </w:rPr>
        <w:t>העקרונות של המדינה</w:t>
      </w: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שני עקרונות המעידים שמדינת ישראל היא מדינה דמוקרטית</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color w:val="000000" w:themeColor="text1"/>
          <w:sz w:val="28"/>
          <w:szCs w:val="28"/>
          <w:rtl/>
        </w:rPr>
        <w:t xml:space="preserve">מדינת ישראל תשמור על </w:t>
      </w:r>
      <w:r w:rsidRPr="00E8690C">
        <w:rPr>
          <w:rFonts w:ascii="David" w:eastAsia="Times New Roman" w:hAnsi="David" w:cs="David"/>
          <w:b/>
          <w:bCs/>
          <w:color w:val="000000" w:themeColor="text1"/>
          <w:sz w:val="28"/>
          <w:szCs w:val="28"/>
          <w:rtl/>
        </w:rPr>
        <w:t>שוויון</w:t>
      </w:r>
      <w:r w:rsidRPr="00E8690C">
        <w:rPr>
          <w:rFonts w:ascii="David" w:eastAsia="Times New Roman" w:hAnsi="David" w:cs="David"/>
          <w:color w:val="000000" w:themeColor="text1"/>
          <w:sz w:val="28"/>
          <w:szCs w:val="28"/>
          <w:rtl/>
        </w:rPr>
        <w:t xml:space="preserve"> ללא הבדל דת גזע ומין.</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color w:val="000000" w:themeColor="text1"/>
          <w:sz w:val="28"/>
          <w:szCs w:val="28"/>
          <w:rtl/>
        </w:rPr>
        <w:t xml:space="preserve">מדינת ישראל תעניק לאזרחיה </w:t>
      </w:r>
      <w:r w:rsidRPr="00E8690C">
        <w:rPr>
          <w:rFonts w:ascii="David" w:eastAsia="Times New Roman" w:hAnsi="David" w:cs="David"/>
          <w:b/>
          <w:bCs/>
          <w:color w:val="000000" w:themeColor="text1"/>
          <w:sz w:val="28"/>
          <w:szCs w:val="28"/>
          <w:rtl/>
        </w:rPr>
        <w:t>חופש</w:t>
      </w:r>
      <w:r w:rsidRPr="00E8690C">
        <w:rPr>
          <w:rFonts w:ascii="David" w:eastAsia="Times New Roman" w:hAnsi="David" w:cs="David"/>
          <w:color w:val="000000" w:themeColor="text1"/>
          <w:sz w:val="28"/>
          <w:szCs w:val="28"/>
          <w:rtl/>
        </w:rPr>
        <w:t xml:space="preserve"> דת</w:t>
      </w:r>
      <w:r w:rsidRPr="00E8690C">
        <w:rPr>
          <w:rFonts w:ascii="David" w:eastAsia="Times New Roman" w:hAnsi="David" w:cs="David" w:hint="cs"/>
          <w:color w:val="000000" w:themeColor="text1"/>
          <w:sz w:val="28"/>
          <w:szCs w:val="28"/>
          <w:rtl/>
        </w:rPr>
        <w:t>,</w:t>
      </w:r>
      <w:r w:rsidRPr="00E8690C">
        <w:rPr>
          <w:rFonts w:ascii="David" w:eastAsia="Times New Roman" w:hAnsi="David" w:cs="David"/>
          <w:color w:val="000000" w:themeColor="text1"/>
          <w:sz w:val="28"/>
          <w:szCs w:val="28"/>
          <w:rtl/>
        </w:rPr>
        <w:t xml:space="preserve"> לשון</w:t>
      </w:r>
      <w:r w:rsidRPr="00E8690C">
        <w:rPr>
          <w:rFonts w:ascii="David" w:eastAsia="Times New Roman" w:hAnsi="David" w:cs="David" w:hint="cs"/>
          <w:color w:val="000000" w:themeColor="text1"/>
          <w:sz w:val="28"/>
          <w:szCs w:val="28"/>
          <w:rtl/>
        </w:rPr>
        <w:t>,</w:t>
      </w:r>
      <w:r w:rsidRPr="00E8690C">
        <w:rPr>
          <w:rFonts w:ascii="David" w:eastAsia="Times New Roman" w:hAnsi="David" w:cs="David"/>
          <w:color w:val="000000" w:themeColor="text1"/>
          <w:sz w:val="28"/>
          <w:szCs w:val="28"/>
          <w:rtl/>
        </w:rPr>
        <w:t xml:space="preserve"> מצפון</w:t>
      </w:r>
      <w:r w:rsidRPr="00E8690C">
        <w:rPr>
          <w:rFonts w:ascii="David" w:eastAsia="Times New Roman" w:hAnsi="David" w:cs="David" w:hint="cs"/>
          <w:color w:val="000000" w:themeColor="text1"/>
          <w:sz w:val="28"/>
          <w:szCs w:val="28"/>
          <w:rtl/>
        </w:rPr>
        <w:t>,</w:t>
      </w:r>
      <w:r w:rsidRPr="00E8690C">
        <w:rPr>
          <w:rFonts w:ascii="David" w:eastAsia="Times New Roman" w:hAnsi="David" w:cs="David"/>
          <w:color w:val="000000" w:themeColor="text1"/>
          <w:sz w:val="28"/>
          <w:szCs w:val="28"/>
          <w:rtl/>
        </w:rPr>
        <w:t xml:space="preserve"> חינוך ותרבות.</w:t>
      </w: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שני עקרונות המעידים שמדינת ישראל היא מדינה יהודית</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color w:val="000000" w:themeColor="text1"/>
          <w:sz w:val="28"/>
          <w:szCs w:val="28"/>
          <w:rtl/>
        </w:rPr>
        <w:t>מדינת ישראל תהיה פתוחה לעלייה יהודית</w:t>
      </w:r>
      <w:r w:rsidRPr="00E8690C">
        <w:rPr>
          <w:rFonts w:ascii="David" w:eastAsia="Times New Roman" w:hAnsi="David" w:cs="David" w:hint="cs"/>
          <w:color w:val="000000" w:themeColor="text1"/>
          <w:sz w:val="28"/>
          <w:szCs w:val="28"/>
          <w:rtl/>
        </w:rPr>
        <w:t>.</w:t>
      </w:r>
    </w:p>
    <w:p w:rsidR="00491CEE" w:rsidRDefault="00491CEE" w:rsidP="00665402">
      <w:pPr>
        <w:spacing w:after="0" w:line="240" w:lineRule="auto"/>
        <w:ind w:left="-1008" w:right="-1008"/>
        <w:contextualSpacing/>
        <w:rPr>
          <w:rFonts w:ascii="David" w:eastAsia="Times New Roman" w:hAnsi="David" w:cs="David"/>
          <w:color w:val="000000" w:themeColor="text1"/>
          <w:sz w:val="28"/>
          <w:szCs w:val="28"/>
          <w:rtl/>
        </w:rPr>
      </w:pPr>
      <w:r w:rsidRPr="00E8690C">
        <w:rPr>
          <w:rFonts w:ascii="David" w:eastAsia="Times New Roman" w:hAnsi="David" w:cs="David"/>
          <w:color w:val="000000" w:themeColor="text1"/>
          <w:sz w:val="28"/>
          <w:szCs w:val="28"/>
          <w:rtl/>
        </w:rPr>
        <w:t>מדינת ישראל תיבנה על פי חזון נביאי ישראל</w:t>
      </w:r>
      <w:r w:rsidRPr="00E8690C">
        <w:rPr>
          <w:rFonts w:ascii="David" w:eastAsia="Times New Roman" w:hAnsi="David" w:cs="David" w:hint="cs"/>
          <w:color w:val="000000" w:themeColor="text1"/>
          <w:sz w:val="28"/>
          <w:szCs w:val="28"/>
          <w:rtl/>
        </w:rPr>
        <w:t>.</w:t>
      </w:r>
    </w:p>
    <w:p w:rsidR="00665402" w:rsidRPr="00E8690C" w:rsidRDefault="00665402" w:rsidP="00665402">
      <w:pPr>
        <w:spacing w:after="0" w:line="240" w:lineRule="auto"/>
        <w:ind w:left="-1008" w:right="-1008"/>
        <w:contextualSpacing/>
        <w:rPr>
          <w:rFonts w:ascii="David" w:eastAsia="Times New Roman" w:hAnsi="David" w:cs="David"/>
          <w:color w:val="000000" w:themeColor="text1"/>
          <w:sz w:val="28"/>
          <w:szCs w:val="28"/>
        </w:rPr>
      </w:pPr>
    </w:p>
    <w:p w:rsidR="00491CEE" w:rsidRPr="00665402" w:rsidRDefault="00665402" w:rsidP="00491CEE">
      <w:pPr>
        <w:tabs>
          <w:tab w:val="right" w:pos="0"/>
        </w:tabs>
        <w:spacing w:after="0" w:line="240" w:lineRule="auto"/>
        <w:ind w:left="-1008" w:right="-1008"/>
        <w:jc w:val="center"/>
        <w:rPr>
          <w:rFonts w:ascii="David" w:eastAsia="Times New Roman" w:hAnsi="David" w:cs="David"/>
          <w:b/>
          <w:bCs/>
          <w:color w:val="000000" w:themeColor="text1"/>
          <w:sz w:val="28"/>
          <w:szCs w:val="28"/>
          <w:u w:val="single"/>
          <w:rtl/>
        </w:rPr>
      </w:pPr>
      <w:r w:rsidRPr="00665402">
        <w:rPr>
          <w:rFonts w:ascii="David" w:eastAsia="Times New Roman" w:hAnsi="David" w:cs="David" w:hint="cs"/>
          <w:b/>
          <w:bCs/>
          <w:color w:val="000000" w:themeColor="text1"/>
          <w:sz w:val="28"/>
          <w:szCs w:val="28"/>
          <w:u w:val="single"/>
          <w:rtl/>
        </w:rPr>
        <w:t>חלק רביעי-הצהרות ופניות שונות</w:t>
      </w:r>
    </w:p>
    <w:p w:rsidR="009C1BDD" w:rsidRDefault="009C1BDD" w:rsidP="00AC53CB">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AC53CB" w:rsidRPr="00E8690C" w:rsidRDefault="00491CEE" w:rsidP="00AC53CB">
      <w:pPr>
        <w:tabs>
          <w:tab w:val="right" w:pos="0"/>
        </w:tabs>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ארבע קרי</w:t>
      </w:r>
      <w:r w:rsidR="00AC53CB" w:rsidRPr="00E8690C">
        <w:rPr>
          <w:rFonts w:ascii="David" w:eastAsia="Times New Roman" w:hAnsi="David" w:cs="David"/>
          <w:b/>
          <w:bCs/>
          <w:color w:val="000000" w:themeColor="text1"/>
          <w:sz w:val="28"/>
          <w:szCs w:val="28"/>
          <w:rtl/>
        </w:rPr>
        <w:t>אות של מדינת ישראל לשיתוף פעולה</w:t>
      </w:r>
      <w:r w:rsidR="00665402">
        <w:rPr>
          <w:rFonts w:ascii="David" w:eastAsia="Times New Roman" w:hAnsi="David" w:cs="David" w:hint="cs"/>
          <w:b/>
          <w:bCs/>
          <w:color w:val="000000" w:themeColor="text1"/>
          <w:sz w:val="28"/>
          <w:szCs w:val="28"/>
          <w:rtl/>
        </w:rPr>
        <w:t xml:space="preserve"> עם:</w:t>
      </w:r>
    </w:p>
    <w:p w:rsidR="00491CEE" w:rsidRPr="00E8690C" w:rsidRDefault="00491CEE" w:rsidP="00AC53CB">
      <w:pPr>
        <w:tabs>
          <w:tab w:val="right" w:pos="0"/>
        </w:tabs>
        <w:spacing w:after="0" w:line="240" w:lineRule="auto"/>
        <w:ind w:left="-1008" w:right="-1008"/>
        <w:rPr>
          <w:rFonts w:ascii="David" w:eastAsia="Times New Roman" w:hAnsi="David" w:cs="David"/>
          <w:b/>
          <w:bCs/>
          <w:color w:val="000000" w:themeColor="text1"/>
          <w:sz w:val="28"/>
          <w:szCs w:val="28"/>
        </w:rPr>
      </w:pPr>
      <w:r w:rsidRPr="00E8690C">
        <w:rPr>
          <w:rFonts w:ascii="David" w:eastAsia="Times New Roman" w:hAnsi="David" w:cs="David"/>
          <w:b/>
          <w:bCs/>
          <w:color w:val="000000" w:themeColor="text1"/>
          <w:sz w:val="28"/>
          <w:szCs w:val="28"/>
          <w:rtl/>
        </w:rPr>
        <w:t>האו"ם</w:t>
      </w:r>
      <w:r w:rsidRPr="00E8690C">
        <w:rPr>
          <w:rFonts w:ascii="David" w:eastAsia="Times New Roman" w:hAnsi="David" w:cs="David"/>
          <w:color w:val="000000" w:themeColor="text1"/>
          <w:sz w:val="28"/>
          <w:szCs w:val="28"/>
          <w:rtl/>
        </w:rPr>
        <w:t xml:space="preserve">: שיקבל </w:t>
      </w:r>
      <w:r w:rsidRPr="00E8690C">
        <w:rPr>
          <w:rFonts w:ascii="David" w:eastAsia="Times New Roman" w:hAnsi="David" w:cs="David" w:hint="cs"/>
          <w:color w:val="000000" w:themeColor="text1"/>
          <w:sz w:val="28"/>
          <w:szCs w:val="28"/>
          <w:rtl/>
        </w:rPr>
        <w:t>את מדינת ישראל</w:t>
      </w:r>
      <w:r w:rsidRPr="00E8690C">
        <w:rPr>
          <w:rFonts w:ascii="David" w:eastAsia="Times New Roman" w:hAnsi="David" w:cs="David"/>
          <w:color w:val="000000" w:themeColor="text1"/>
          <w:sz w:val="28"/>
          <w:szCs w:val="28"/>
          <w:rtl/>
        </w:rPr>
        <w:t xml:space="preserve"> למשפחת העמים.</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ערביי ישראל</w:t>
      </w:r>
      <w:r w:rsidRPr="00E8690C">
        <w:rPr>
          <w:rFonts w:ascii="David" w:eastAsia="Times New Roman" w:hAnsi="David" w:cs="David" w:hint="cs"/>
          <w:color w:val="000000" w:themeColor="text1"/>
          <w:sz w:val="28"/>
          <w:szCs w:val="28"/>
          <w:rtl/>
        </w:rPr>
        <w:t>:</w:t>
      </w:r>
      <w:r w:rsidRPr="00E8690C">
        <w:rPr>
          <w:rFonts w:ascii="David" w:eastAsia="Times New Roman" w:hAnsi="David" w:cs="David"/>
          <w:color w:val="000000" w:themeColor="text1"/>
          <w:sz w:val="28"/>
          <w:szCs w:val="28"/>
          <w:rtl/>
        </w:rPr>
        <w:t xml:space="preserve"> שישתפו פעולה בבניין המדינה ובתמורה יקבלו אזרחות שווה</w:t>
      </w:r>
      <w:r w:rsidRPr="00E8690C">
        <w:rPr>
          <w:rFonts w:ascii="David" w:eastAsia="Times New Roman" w:hAnsi="David" w:cs="David" w:hint="cs"/>
          <w:color w:val="000000" w:themeColor="text1"/>
          <w:sz w:val="28"/>
          <w:szCs w:val="28"/>
          <w:rtl/>
        </w:rPr>
        <w:t xml:space="preserve"> ונציגות בכל מוסדות המדינה</w:t>
      </w:r>
      <w:r w:rsidRPr="00E8690C">
        <w:rPr>
          <w:rFonts w:ascii="David" w:eastAsia="Times New Roman" w:hAnsi="David" w:cs="David"/>
          <w:color w:val="000000" w:themeColor="text1"/>
          <w:sz w:val="28"/>
          <w:szCs w:val="28"/>
          <w:rtl/>
        </w:rPr>
        <w:t>.</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מדינות ערב השכנות</w:t>
      </w:r>
      <w:r w:rsidRPr="00E8690C">
        <w:rPr>
          <w:rFonts w:ascii="David" w:eastAsia="Times New Roman" w:hAnsi="David" w:cs="David"/>
          <w:color w:val="000000" w:themeColor="text1"/>
          <w:sz w:val="28"/>
          <w:szCs w:val="28"/>
          <w:rtl/>
        </w:rPr>
        <w:t xml:space="preserve">: שישתפו פעולה </w:t>
      </w:r>
      <w:r w:rsidRPr="00E8690C">
        <w:rPr>
          <w:rFonts w:ascii="David" w:eastAsia="Times New Roman" w:hAnsi="David" w:cs="David" w:hint="cs"/>
          <w:color w:val="000000" w:themeColor="text1"/>
          <w:sz w:val="28"/>
          <w:szCs w:val="28"/>
          <w:rtl/>
        </w:rPr>
        <w:t xml:space="preserve">במטרה לייצר </w:t>
      </w:r>
      <w:r w:rsidRPr="00E8690C">
        <w:rPr>
          <w:rFonts w:ascii="David" w:eastAsia="Times New Roman" w:hAnsi="David" w:cs="David"/>
          <w:color w:val="000000" w:themeColor="text1"/>
          <w:sz w:val="28"/>
          <w:szCs w:val="28"/>
          <w:rtl/>
        </w:rPr>
        <w:t xml:space="preserve">שלום ופיתוח </w:t>
      </w:r>
      <w:r w:rsidRPr="00E8690C">
        <w:rPr>
          <w:rFonts w:ascii="David" w:eastAsia="Times New Roman" w:hAnsi="David" w:cs="David" w:hint="cs"/>
          <w:color w:val="000000" w:themeColor="text1"/>
          <w:sz w:val="28"/>
          <w:szCs w:val="28"/>
          <w:rtl/>
        </w:rPr>
        <w:t xml:space="preserve">של </w:t>
      </w:r>
      <w:r w:rsidRPr="00E8690C">
        <w:rPr>
          <w:rFonts w:ascii="David" w:eastAsia="Times New Roman" w:hAnsi="David" w:cs="David"/>
          <w:color w:val="000000" w:themeColor="text1"/>
          <w:sz w:val="28"/>
          <w:szCs w:val="28"/>
          <w:rtl/>
        </w:rPr>
        <w:t>המזרח התיכון</w:t>
      </w:r>
      <w:r w:rsidRPr="00E8690C">
        <w:rPr>
          <w:rFonts w:ascii="David" w:eastAsia="Times New Roman" w:hAnsi="David" w:cs="David" w:hint="cs"/>
          <w:color w:val="000000" w:themeColor="text1"/>
          <w:sz w:val="28"/>
          <w:szCs w:val="28"/>
          <w:rtl/>
        </w:rPr>
        <w:t>.</w:t>
      </w:r>
    </w:p>
    <w:p w:rsidR="00491CEE" w:rsidRDefault="00491CEE" w:rsidP="00AC53CB">
      <w:pPr>
        <w:spacing w:after="0" w:line="240" w:lineRule="auto"/>
        <w:ind w:left="-1008" w:right="-1008"/>
        <w:contextualSpacing/>
        <w:rPr>
          <w:rFonts w:ascii="David" w:eastAsia="Times New Roman" w:hAnsi="David" w:cs="David"/>
          <w:color w:val="000000" w:themeColor="text1"/>
          <w:sz w:val="28"/>
          <w:szCs w:val="28"/>
          <w:rtl/>
        </w:rPr>
      </w:pPr>
      <w:r w:rsidRPr="00E8690C">
        <w:rPr>
          <w:rFonts w:ascii="David" w:eastAsia="Times New Roman" w:hAnsi="David" w:cs="David"/>
          <w:b/>
          <w:bCs/>
          <w:color w:val="000000" w:themeColor="text1"/>
          <w:sz w:val="28"/>
          <w:szCs w:val="28"/>
          <w:rtl/>
        </w:rPr>
        <w:t>היהודים בגולה</w:t>
      </w:r>
      <w:r w:rsidRPr="00E8690C">
        <w:rPr>
          <w:rFonts w:ascii="David" w:eastAsia="Times New Roman" w:hAnsi="David" w:cs="David"/>
          <w:color w:val="000000" w:themeColor="text1"/>
          <w:sz w:val="28"/>
          <w:szCs w:val="28"/>
          <w:rtl/>
        </w:rPr>
        <w:t>: שיעל</w:t>
      </w:r>
      <w:r w:rsidRPr="00E8690C">
        <w:rPr>
          <w:rFonts w:ascii="David" w:eastAsia="Times New Roman" w:hAnsi="David" w:cs="David" w:hint="cs"/>
          <w:color w:val="000000" w:themeColor="text1"/>
          <w:sz w:val="28"/>
          <w:szCs w:val="28"/>
          <w:rtl/>
        </w:rPr>
        <w:t>ו</w:t>
      </w:r>
      <w:r w:rsidRPr="00E8690C">
        <w:rPr>
          <w:rFonts w:ascii="David" w:eastAsia="Times New Roman" w:hAnsi="David" w:cs="David"/>
          <w:color w:val="000000" w:themeColor="text1"/>
          <w:sz w:val="28"/>
          <w:szCs w:val="28"/>
          <w:rtl/>
        </w:rPr>
        <w:t xml:space="preserve"> לארץ או יסייעו למדינה ממקום מגוריהם.</w:t>
      </w:r>
    </w:p>
    <w:p w:rsidR="00F427E4" w:rsidRPr="00F427E4" w:rsidRDefault="00F427E4" w:rsidP="00F427E4">
      <w:pPr>
        <w:spacing w:after="0" w:line="240" w:lineRule="auto"/>
        <w:ind w:left="-1008" w:right="-1008"/>
        <w:contextualSpacing/>
        <w:rPr>
          <w:rFonts w:ascii="David" w:eastAsia="Times New Roman" w:hAnsi="David" w:cs="David"/>
          <w:b/>
          <w:bCs/>
          <w:color w:val="000000" w:themeColor="text1"/>
          <w:sz w:val="28"/>
          <w:szCs w:val="28"/>
          <w:rtl/>
        </w:rPr>
      </w:pPr>
      <w:r w:rsidRPr="00F427E4">
        <w:rPr>
          <w:rFonts w:ascii="David" w:eastAsia="Times New Roman" w:hAnsi="David" w:cs="David"/>
          <w:b/>
          <w:bCs/>
          <w:color w:val="000000" w:themeColor="text1"/>
          <w:sz w:val="28"/>
          <w:szCs w:val="28"/>
          <w:rtl/>
        </w:rPr>
        <w:t>ההתחייבויות השונות כלפי ערביי ישראל בהכרזה:</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color w:val="000000" w:themeColor="text1"/>
          <w:sz w:val="28"/>
          <w:szCs w:val="28"/>
          <w:rtl/>
        </w:rPr>
        <w:t>הענקת אזרחות :"..אנו קוראים... לבני העם הערבי תושבי מדינת ישראל... ליטול חלקם בבניין המדינה על יסוד אזרחות מלאה ושווה".</w:t>
      </w:r>
    </w:p>
    <w:p w:rsidR="00F427E4" w:rsidRPr="00F427E4" w:rsidRDefault="00F427E4" w:rsidP="00F427E4">
      <w:pPr>
        <w:spacing w:after="0" w:line="240" w:lineRule="auto"/>
        <w:ind w:left="-1008" w:right="-1008"/>
        <w:contextualSpacing/>
        <w:rPr>
          <w:rFonts w:ascii="David" w:eastAsia="Times New Roman" w:hAnsi="David" w:cs="David"/>
          <w:b/>
          <w:bCs/>
          <w:color w:val="000000" w:themeColor="text1"/>
          <w:sz w:val="28"/>
          <w:szCs w:val="28"/>
          <w:rtl/>
        </w:rPr>
      </w:pPr>
      <w:r w:rsidRPr="00F427E4">
        <w:rPr>
          <w:rFonts w:ascii="David" w:eastAsia="Times New Roman" w:hAnsi="David" w:cs="David"/>
          <w:color w:val="000000" w:themeColor="text1"/>
          <w:sz w:val="28"/>
          <w:szCs w:val="28"/>
          <w:rtl/>
        </w:rPr>
        <w:t>נציגות שווה: "...ועל יסוד נציגות מתאימה בכל מוסדותיה, הזמניים והקבועים". ושיוויון זכויות  מלא  ללא הבדל  דת, גזע ומין</w:t>
      </w:r>
      <w:r w:rsidRPr="00F427E4">
        <w:rPr>
          <w:rFonts w:ascii="David" w:eastAsia="Times New Roman" w:hAnsi="David" w:cs="David"/>
          <w:b/>
          <w:bCs/>
          <w:color w:val="000000" w:themeColor="text1"/>
          <w:sz w:val="28"/>
          <w:szCs w:val="28"/>
          <w:rtl/>
        </w:rPr>
        <w:t>.</w:t>
      </w:r>
    </w:p>
    <w:p w:rsidR="00665402" w:rsidRDefault="00665402" w:rsidP="00491CEE">
      <w:pPr>
        <w:tabs>
          <w:tab w:val="right" w:pos="0"/>
        </w:tabs>
        <w:spacing w:after="0" w:line="240" w:lineRule="auto"/>
        <w:ind w:right="-1008"/>
        <w:rPr>
          <w:rFonts w:ascii="David" w:eastAsia="Times New Roman" w:hAnsi="David" w:cs="David"/>
          <w:color w:val="000000" w:themeColor="text1"/>
          <w:sz w:val="28"/>
          <w:szCs w:val="28"/>
          <w:rtl/>
        </w:rPr>
      </w:pPr>
    </w:p>
    <w:p w:rsidR="00665402" w:rsidRPr="00F427E4" w:rsidRDefault="00665402" w:rsidP="00F427E4">
      <w:pPr>
        <w:tabs>
          <w:tab w:val="right" w:pos="0"/>
        </w:tabs>
        <w:spacing w:after="0" w:line="240" w:lineRule="auto"/>
        <w:ind w:right="-1008"/>
        <w:rPr>
          <w:rFonts w:ascii="David" w:eastAsia="Times New Roman" w:hAnsi="David" w:cs="David"/>
          <w:b/>
          <w:bCs/>
          <w:color w:val="000000" w:themeColor="text1"/>
          <w:sz w:val="28"/>
          <w:szCs w:val="28"/>
          <w:u w:val="single"/>
          <w:rtl/>
        </w:rPr>
      </w:pPr>
      <w:r>
        <w:rPr>
          <w:rFonts w:ascii="David" w:eastAsia="Times New Roman" w:hAnsi="David" w:cs="David" w:hint="cs"/>
          <w:color w:val="000000" w:themeColor="text1"/>
          <w:sz w:val="28"/>
          <w:szCs w:val="28"/>
          <w:rtl/>
        </w:rPr>
        <w:t xml:space="preserve">                                     </w:t>
      </w:r>
      <w:r w:rsidRPr="00665402">
        <w:rPr>
          <w:rFonts w:ascii="David" w:eastAsia="Times New Roman" w:hAnsi="David" w:cs="David" w:hint="cs"/>
          <w:color w:val="000000" w:themeColor="text1"/>
          <w:sz w:val="28"/>
          <w:szCs w:val="28"/>
          <w:u w:val="single"/>
          <w:rtl/>
        </w:rPr>
        <w:t xml:space="preserve">  </w:t>
      </w:r>
      <w:r w:rsidRPr="00B05966">
        <w:rPr>
          <w:rFonts w:ascii="David" w:eastAsia="Times New Roman" w:hAnsi="David" w:cs="David" w:hint="cs"/>
          <w:b/>
          <w:bCs/>
          <w:color w:val="000000" w:themeColor="text1"/>
          <w:sz w:val="28"/>
          <w:szCs w:val="28"/>
          <w:u w:val="single"/>
          <w:rtl/>
        </w:rPr>
        <w:t>מעמדה המשפטי של ההכרזה</w:t>
      </w:r>
      <w:r w:rsidR="00F427E4">
        <w:rPr>
          <w:rFonts w:ascii="David" w:eastAsia="Times New Roman" w:hAnsi="David" w:cs="David" w:hint="cs"/>
          <w:b/>
          <w:bCs/>
          <w:color w:val="000000" w:themeColor="text1"/>
          <w:sz w:val="28"/>
          <w:szCs w:val="28"/>
          <w:u w:val="single"/>
          <w:rtl/>
        </w:rPr>
        <w:t xml:space="preserve">                                                                    </w:t>
      </w:r>
      <w:r w:rsidR="0042560E">
        <w:rPr>
          <w:rFonts w:ascii="David" w:eastAsia="Times New Roman" w:hAnsi="David" w:cs="David" w:hint="cs"/>
          <w:color w:val="000000" w:themeColor="text1"/>
          <w:sz w:val="28"/>
          <w:szCs w:val="28"/>
          <w:rtl/>
        </w:rPr>
        <w:t>זה מסמך שקובע את האופי של מדינת ישראל כמדינת העם היהודי ומדינה דמוקרטית. למרות שלהכרזה אין תוקף משפטי מחייב היא הפכה במהלך השנים למסמך שמנחה את רשויות השלטון בפעולותיהם וכאשר אין חוק ברור שחוקקה הכנסת או כאשר אפשר לפרש את החוק בדרכים שונות בית-המשפט יסתמך על הכרזת העצמאות.</w:t>
      </w:r>
    </w:p>
    <w:p w:rsidR="00081107" w:rsidRDefault="0042560E" w:rsidP="00F427E4">
      <w:pPr>
        <w:tabs>
          <w:tab w:val="right" w:pos="0"/>
        </w:tabs>
        <w:spacing w:after="0" w:line="240" w:lineRule="auto"/>
        <w:ind w:right="-1008"/>
        <w:rPr>
          <w:rFonts w:ascii="David" w:eastAsia="Times New Roman" w:hAnsi="David" w:cs="David"/>
          <w:color w:val="000000" w:themeColor="text1"/>
          <w:sz w:val="28"/>
          <w:szCs w:val="28"/>
          <w:rtl/>
        </w:rPr>
      </w:pPr>
      <w:r>
        <w:rPr>
          <w:rFonts w:ascii="David" w:eastAsia="Times New Roman" w:hAnsi="David" w:cs="David" w:hint="cs"/>
          <w:color w:val="000000" w:themeColor="text1"/>
          <w:sz w:val="28"/>
          <w:szCs w:val="28"/>
          <w:rtl/>
        </w:rPr>
        <w:t>כאשר נחקקו חוקי היסוד בשנות ה90 הם קבעו כי מדינת ישראל היא יהודית ודמוקטית כפי שמופיע בעקרונות הכר</w:t>
      </w:r>
      <w:r w:rsidR="00F427E4">
        <w:rPr>
          <w:rFonts w:ascii="David" w:eastAsia="Times New Roman" w:hAnsi="David" w:cs="David" w:hint="cs"/>
          <w:color w:val="000000" w:themeColor="text1"/>
          <w:sz w:val="28"/>
          <w:szCs w:val="28"/>
          <w:rtl/>
        </w:rPr>
        <w:t>זת העצמאות</w:t>
      </w:r>
    </w:p>
    <w:p w:rsidR="00081107" w:rsidRPr="00FA0B04" w:rsidRDefault="00F427E4" w:rsidP="00FA0B04">
      <w:pPr>
        <w:spacing w:after="0" w:line="240" w:lineRule="auto"/>
        <w:ind w:left="-1008" w:right="-1008"/>
        <w:contextualSpacing/>
        <w:rPr>
          <w:rFonts w:ascii="David" w:eastAsia="Times New Roman" w:hAnsi="David" w:cs="David"/>
          <w:b/>
          <w:bCs/>
          <w:color w:val="000000" w:themeColor="text1"/>
          <w:sz w:val="24"/>
          <w:szCs w:val="24"/>
          <w:u w:val="single"/>
          <w:rtl/>
        </w:rPr>
      </w:pPr>
      <w:r w:rsidRPr="00F427E4">
        <w:rPr>
          <w:rFonts w:ascii="David" w:eastAsia="Times New Roman" w:hAnsi="David" w:cs="David"/>
          <w:color w:val="000000" w:themeColor="text1"/>
          <w:sz w:val="24"/>
          <w:szCs w:val="24"/>
          <w:rtl/>
        </w:rPr>
        <w:lastRenderedPageBreak/>
        <w:t xml:space="preserve">                    </w:t>
      </w:r>
      <w:r w:rsidR="00FA0B04">
        <w:rPr>
          <w:rFonts w:ascii="David" w:eastAsia="Times New Roman" w:hAnsi="David" w:cs="David"/>
          <w:color w:val="000000" w:themeColor="text1"/>
          <w:sz w:val="24"/>
          <w:szCs w:val="24"/>
          <w:rtl/>
        </w:rPr>
        <w:t xml:space="preserve">                         </w:t>
      </w:r>
    </w:p>
    <w:p w:rsidR="00081107" w:rsidRDefault="00081107" w:rsidP="00491CEE">
      <w:pPr>
        <w:tabs>
          <w:tab w:val="right" w:pos="0"/>
        </w:tabs>
        <w:spacing w:after="0" w:line="240" w:lineRule="auto"/>
        <w:ind w:right="-1008"/>
        <w:rPr>
          <w:rFonts w:ascii="David" w:eastAsia="Times New Roman" w:hAnsi="David" w:cs="David"/>
          <w:color w:val="000000" w:themeColor="text1"/>
          <w:sz w:val="28"/>
          <w:szCs w:val="28"/>
          <w:rtl/>
        </w:rPr>
      </w:pPr>
    </w:p>
    <w:p w:rsidR="00081107" w:rsidRDefault="00081107" w:rsidP="00491CEE">
      <w:pPr>
        <w:tabs>
          <w:tab w:val="right" w:pos="0"/>
        </w:tabs>
        <w:spacing w:after="0" w:line="240" w:lineRule="auto"/>
        <w:ind w:right="-1008"/>
        <w:rPr>
          <w:rFonts w:ascii="David" w:eastAsia="Times New Roman" w:hAnsi="David" w:cs="David"/>
          <w:color w:val="000000" w:themeColor="text1"/>
          <w:sz w:val="28"/>
          <w:szCs w:val="28"/>
          <w:rtl/>
        </w:rPr>
      </w:pPr>
    </w:p>
    <w:p w:rsidR="00081107" w:rsidRPr="00A24B34" w:rsidRDefault="00081107" w:rsidP="00081107">
      <w:pPr>
        <w:spacing w:after="0" w:line="240" w:lineRule="auto"/>
        <w:ind w:left="-1008" w:right="-1008"/>
        <w:jc w:val="center"/>
        <w:rPr>
          <w:rFonts w:asciiTheme="minorBidi" w:hAnsiTheme="minorBidi"/>
          <w:b/>
          <w:bCs/>
          <w:color w:val="0070C0"/>
          <w:rtl/>
        </w:rPr>
      </w:pPr>
      <w:r w:rsidRPr="00A24B34">
        <w:rPr>
          <w:rFonts w:asciiTheme="minorBidi" w:hAnsiTheme="minorBidi"/>
          <w:b/>
          <w:bCs/>
          <w:noProof/>
          <w:color w:val="0070C0"/>
          <w:rtl/>
        </w:rPr>
        <mc:AlternateContent>
          <mc:Choice Requires="wps">
            <w:drawing>
              <wp:anchor distT="0" distB="0" distL="114300" distR="114300" simplePos="0" relativeHeight="251620352" behindDoc="0" locked="0" layoutInCell="1" allowOverlap="1" wp14:anchorId="221A5263" wp14:editId="66D76E0A">
                <wp:simplePos x="0" y="0"/>
                <wp:positionH relativeFrom="column">
                  <wp:posOffset>1076325</wp:posOffset>
                </wp:positionH>
                <wp:positionV relativeFrom="paragraph">
                  <wp:posOffset>342900</wp:posOffset>
                </wp:positionV>
                <wp:extent cx="1934210" cy="628650"/>
                <wp:effectExtent l="28575" t="9525" r="889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FA204" id="_x0000_t32" coordsize="21600,21600" o:spt="32" o:oned="t" path="m,l21600,21600e" filled="f">
                <v:path arrowok="t" fillok="f" o:connecttype="none"/>
                <o:lock v:ext="edit" shapetype="t"/>
              </v:shapetype>
              <v:shape id="Straight Arrow Connector 6" o:spid="_x0000_s1026" type="#_x0000_t32" style="position:absolute;left:0;text-align:left;margin-left:84.75pt;margin-top:27pt;width:152.3pt;height:49.5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">
                <v:stroke endarrow="block"/>
              </v:shape>
            </w:pict>
          </mc:Fallback>
        </mc:AlternateContent>
      </w:r>
      <w:r w:rsidRPr="00A24B34">
        <w:rPr>
          <w:rFonts w:asciiTheme="minorBidi" w:hAnsiTheme="minorBidi"/>
          <w:b/>
          <w:bCs/>
          <w:color w:val="0070C0"/>
          <w:rtl/>
        </w:rPr>
        <w:t>חלקיה של הכרזת העצמאות</w:t>
      </w:r>
    </w:p>
    <w:p w:rsidR="00081107" w:rsidRPr="00A24B34" w:rsidRDefault="00081107" w:rsidP="00081107">
      <w:pPr>
        <w:spacing w:after="0" w:line="240" w:lineRule="auto"/>
        <w:ind w:left="-1008" w:right="-1008"/>
        <w:rPr>
          <w:rFonts w:asciiTheme="minorBidi" w:hAnsiTheme="minorBidi"/>
          <w:rtl/>
        </w:rPr>
      </w:pPr>
      <w:r w:rsidRPr="00A24B34">
        <w:rPr>
          <w:rFonts w:asciiTheme="minorBidi" w:hAnsiTheme="minorBidi"/>
          <w:b/>
          <w:bCs/>
          <w:noProof/>
          <w:color w:val="0070C0"/>
          <w:rtl/>
        </w:rPr>
        <mc:AlternateContent>
          <mc:Choice Requires="wps">
            <w:drawing>
              <wp:anchor distT="0" distB="0" distL="114300" distR="114300" simplePos="0" relativeHeight="251619328" behindDoc="0" locked="0" layoutInCell="1" allowOverlap="1" wp14:anchorId="71A559CF" wp14:editId="6F7354C8">
                <wp:simplePos x="0" y="0"/>
                <wp:positionH relativeFrom="column">
                  <wp:posOffset>2766061</wp:posOffset>
                </wp:positionH>
                <wp:positionV relativeFrom="paragraph">
                  <wp:posOffset>165100</wp:posOffset>
                </wp:positionV>
                <wp:extent cx="251459" cy="537210"/>
                <wp:effectExtent l="38100" t="0" r="34925" b="533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59" cy="53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49EC0" id="Straight Arrow Connector 7" o:spid="_x0000_s1026" type="#_x0000_t32" style="position:absolute;left:0;text-align:left;margin-left:217.8pt;margin-top:13pt;width:19.8pt;height:42.3p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">
                <v:stroke endarrow="block"/>
              </v:shape>
            </w:pict>
          </mc:Fallback>
        </mc:AlternateContent>
      </w:r>
      <w:r w:rsidRPr="00A24B34">
        <w:rPr>
          <w:rFonts w:asciiTheme="minorBidi" w:hAnsiTheme="minorBidi"/>
          <w:b/>
          <w:bCs/>
          <w:noProof/>
          <w:color w:val="0070C0"/>
          <w:rtl/>
        </w:rPr>
        <mc:AlternateContent>
          <mc:Choice Requires="wps">
            <w:drawing>
              <wp:anchor distT="0" distB="0" distL="114300" distR="114300" simplePos="0" relativeHeight="251618304" behindDoc="0" locked="0" layoutInCell="1" allowOverlap="1" wp14:anchorId="36885CCA" wp14:editId="285C8D06">
                <wp:simplePos x="0" y="0"/>
                <wp:positionH relativeFrom="column">
                  <wp:posOffset>3014345</wp:posOffset>
                </wp:positionH>
                <wp:positionV relativeFrom="paragraph">
                  <wp:posOffset>165100</wp:posOffset>
                </wp:positionV>
                <wp:extent cx="1617980" cy="499110"/>
                <wp:effectExtent l="0" t="0" r="77470" b="723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499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072DE" id="Straight Arrow Connector 18" o:spid="_x0000_s1026" type="#_x0000_t32" style="position:absolute;left:0;text-align:left;margin-left:237.35pt;margin-top:13pt;width:127.4pt;height:39.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">
                <v:stroke endarrow="block"/>
              </v:shape>
            </w:pict>
          </mc:Fallback>
        </mc:AlternateContent>
      </w:r>
    </w:p>
    <w:p w:rsidR="00081107" w:rsidRPr="00A24B34" w:rsidRDefault="00081107" w:rsidP="00081107">
      <w:pPr>
        <w:spacing w:after="0" w:line="240" w:lineRule="auto"/>
        <w:ind w:left="-1008" w:right="-1008"/>
        <w:rPr>
          <w:rFonts w:asciiTheme="minorBidi" w:hAnsiTheme="minorBidi"/>
          <w:b/>
          <w:bCs/>
          <w:rtl/>
        </w:rPr>
      </w:pPr>
    </w:p>
    <w:p w:rsidR="00081107" w:rsidRPr="00A24B34" w:rsidRDefault="00081107" w:rsidP="00081107">
      <w:pPr>
        <w:spacing w:after="0" w:line="240" w:lineRule="auto"/>
        <w:ind w:left="-1008" w:right="-1008"/>
        <w:jc w:val="center"/>
        <w:rPr>
          <w:rFonts w:asciiTheme="minorBidi" w:hAnsiTheme="minorBidi"/>
          <w:b/>
          <w:bCs/>
          <w:rtl/>
        </w:rPr>
      </w:pPr>
    </w:p>
    <w:p w:rsidR="00081107" w:rsidRPr="00A24B34" w:rsidRDefault="00081107" w:rsidP="00081107">
      <w:pPr>
        <w:spacing w:after="0" w:line="240" w:lineRule="auto"/>
        <w:ind w:left="-1008" w:right="-1008"/>
        <w:jc w:val="center"/>
        <w:rPr>
          <w:rFonts w:asciiTheme="minorBidi" w:hAnsiTheme="minorBidi"/>
          <w:b/>
          <w:bCs/>
          <w:color w:val="365F91" w:themeColor="accent1" w:themeShade="BF"/>
          <w:rtl/>
        </w:rPr>
      </w:pPr>
    </w:p>
    <w:p w:rsidR="00081107" w:rsidRPr="00A24B34" w:rsidRDefault="00081107" w:rsidP="00081107">
      <w:pPr>
        <w:spacing w:after="0" w:line="240" w:lineRule="auto"/>
        <w:ind w:left="-1008" w:right="-1008"/>
        <w:jc w:val="center"/>
        <w:rPr>
          <w:rFonts w:asciiTheme="minorBidi" w:hAnsiTheme="minorBidi"/>
          <w:b/>
          <w:bCs/>
          <w:color w:val="365F91" w:themeColor="accent1" w:themeShade="BF"/>
          <w:rtl/>
        </w:rPr>
      </w:pPr>
      <w:r w:rsidRPr="00A24B34">
        <w:rPr>
          <w:rFonts w:asciiTheme="minorBidi" w:hAnsiTheme="minorBidi"/>
          <w:b/>
          <w:bCs/>
          <w:color w:val="365F91" w:themeColor="accent1" w:themeShade="BF"/>
          <w:rtl/>
        </w:rPr>
        <w:t>הבסיס ההיסטורי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ההכרזה:חלק מעשי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 דמות המדינה </w:t>
      </w:r>
    </w:p>
    <w:p w:rsidR="00081107" w:rsidRPr="00A24B34" w:rsidRDefault="00081107" w:rsidP="00081107">
      <w:pPr>
        <w:spacing w:after="0" w:line="240" w:lineRule="auto"/>
        <w:ind w:left="-1008" w:right="-1008"/>
        <w:rPr>
          <w:rFonts w:asciiTheme="minorBidi" w:hAnsiTheme="minorBidi"/>
          <w:b/>
          <w:bCs/>
          <w:rtl/>
        </w:rPr>
      </w:pPr>
      <w:r w:rsidRPr="00A24B34">
        <w:rPr>
          <w:rFonts w:asciiTheme="minorBidi" w:hAnsiTheme="minorBidi"/>
          <w:b/>
          <w:bCs/>
          <w:noProof/>
          <w:color w:val="365F91" w:themeColor="accent1" w:themeShade="BF"/>
          <w:rtl/>
        </w:rPr>
        <mc:AlternateContent>
          <mc:Choice Requires="wps">
            <w:drawing>
              <wp:anchor distT="0" distB="0" distL="114300" distR="114300" simplePos="0" relativeHeight="251621376" behindDoc="0" locked="0" layoutInCell="1" allowOverlap="1" wp14:anchorId="019AD847" wp14:editId="2C67DF01">
                <wp:simplePos x="0" y="0"/>
                <wp:positionH relativeFrom="column">
                  <wp:posOffset>982980</wp:posOffset>
                </wp:positionH>
                <wp:positionV relativeFrom="paragraph">
                  <wp:posOffset>121285</wp:posOffset>
                </wp:positionV>
                <wp:extent cx="1417320" cy="411480"/>
                <wp:effectExtent l="0" t="0" r="68580" b="647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477B0" id="Straight Arrow Connector 26" o:spid="_x0000_s1026" type="#_x0000_t32" style="position:absolute;left:0;text-align:left;margin-left:77.4pt;margin-top:9.55pt;width:111.6pt;height:3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">
                <v:stroke endarrow="block"/>
              </v:shape>
            </w:pict>
          </mc:Fallback>
        </mc:AlternateContent>
      </w:r>
      <w:r w:rsidRPr="00A24B34">
        <w:rPr>
          <w:rFonts w:asciiTheme="minorBidi" w:hAnsiTheme="minorBidi"/>
          <w:b/>
          <w:bCs/>
          <w:noProof/>
          <w:color w:val="365F91" w:themeColor="accent1" w:themeShade="BF"/>
          <w:rtl/>
        </w:rPr>
        <mc:AlternateContent>
          <mc:Choice Requires="wps">
            <w:drawing>
              <wp:anchor distT="0" distB="0" distL="114300" distR="114300" simplePos="0" relativeHeight="251622400" behindDoc="0" locked="0" layoutInCell="1" allowOverlap="1" wp14:anchorId="27E30095" wp14:editId="4A9A2397">
                <wp:simplePos x="0" y="0"/>
                <wp:positionH relativeFrom="column">
                  <wp:posOffset>891540</wp:posOffset>
                </wp:positionH>
                <wp:positionV relativeFrom="paragraph">
                  <wp:posOffset>121285</wp:posOffset>
                </wp:positionV>
                <wp:extent cx="95250" cy="335280"/>
                <wp:effectExtent l="57150" t="0" r="19050" b="647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1180E" id="Straight Arrow Connector 25" o:spid="_x0000_s1026" type="#_x0000_t32" style="position:absolute;left:0;text-align:left;margin-left:70.2pt;margin-top:9.55pt;width:7.5pt;height:26.4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">
                <v:stroke endarrow="block"/>
              </v:shape>
            </w:pict>
          </mc:Fallback>
        </mc:AlternateContent>
      </w:r>
      <w:r w:rsidRPr="00A24B34">
        <w:rPr>
          <w:rFonts w:asciiTheme="minorBidi" w:hAnsiTheme="minorBidi"/>
          <w:noProof/>
          <w:rtl/>
        </w:rPr>
        <mc:AlternateContent>
          <mc:Choice Requires="wps">
            <w:drawing>
              <wp:anchor distT="0" distB="0" distL="114300" distR="114300" simplePos="0" relativeHeight="251615232" behindDoc="0" locked="0" layoutInCell="1" allowOverlap="1" wp14:anchorId="165436AE" wp14:editId="37C272B3">
                <wp:simplePos x="0" y="0"/>
                <wp:positionH relativeFrom="column">
                  <wp:posOffset>3924300</wp:posOffset>
                </wp:positionH>
                <wp:positionV relativeFrom="paragraph">
                  <wp:posOffset>62230</wp:posOffset>
                </wp:positionV>
                <wp:extent cx="1790700" cy="6000750"/>
                <wp:effectExtent l="9525" t="14605" r="952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007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2D047F" w:rsidRPr="001607A2" w:rsidRDefault="002D047F" w:rsidP="00081107">
                            <w:pPr>
                              <w:rPr>
                                <w:rFonts w:cs="Arial"/>
                                <w:b/>
                                <w:bCs/>
                                <w:sz w:val="28"/>
                                <w:szCs w:val="28"/>
                              </w:rPr>
                            </w:pPr>
                            <w:r w:rsidRPr="001607A2">
                              <w:rPr>
                                <w:rFonts w:cs="Arial" w:hint="cs"/>
                                <w:b/>
                                <w:bCs/>
                                <w:sz w:val="28"/>
                                <w:szCs w:val="28"/>
                                <w:rtl/>
                              </w:rPr>
                              <w:t>הצדקות היסטוריות:</w:t>
                            </w:r>
                          </w:p>
                          <w:p w:rsidR="002D047F" w:rsidRPr="00F179DA" w:rsidRDefault="002D047F" w:rsidP="00081107">
                            <w:pPr>
                              <w:rPr>
                                <w:rFonts w:cs="Arial"/>
                                <w:sz w:val="28"/>
                                <w:szCs w:val="28"/>
                                <w:rtl/>
                              </w:rPr>
                            </w:pPr>
                            <w:r w:rsidRPr="00F179DA">
                              <w:rPr>
                                <w:rFonts w:cs="Arial" w:hint="cs"/>
                                <w:sz w:val="28"/>
                                <w:szCs w:val="28"/>
                                <w:rtl/>
                              </w:rPr>
                              <w:t>תקופת התנ"ך</w:t>
                            </w:r>
                          </w:p>
                          <w:p w:rsidR="002D047F" w:rsidRPr="00F179DA" w:rsidRDefault="002D047F" w:rsidP="00081107">
                            <w:pPr>
                              <w:rPr>
                                <w:sz w:val="28"/>
                                <w:szCs w:val="28"/>
                              </w:rPr>
                            </w:pPr>
                            <w:r>
                              <w:rPr>
                                <w:rFonts w:hint="cs"/>
                                <w:sz w:val="28"/>
                                <w:szCs w:val="28"/>
                                <w:rtl/>
                              </w:rPr>
                              <w:t xml:space="preserve">תקופת </w:t>
                            </w:r>
                            <w:r w:rsidRPr="00F179DA">
                              <w:rPr>
                                <w:rFonts w:hint="cs"/>
                                <w:sz w:val="28"/>
                                <w:szCs w:val="28"/>
                                <w:rtl/>
                              </w:rPr>
                              <w:t>הגלות</w:t>
                            </w:r>
                            <w:r>
                              <w:rPr>
                                <w:rFonts w:hint="cs"/>
                                <w:sz w:val="28"/>
                                <w:szCs w:val="28"/>
                                <w:rtl/>
                              </w:rPr>
                              <w:t xml:space="preserve"> הכפויה</w:t>
                            </w:r>
                          </w:p>
                          <w:p w:rsidR="002D047F" w:rsidRDefault="002D047F" w:rsidP="00081107">
                            <w:pPr>
                              <w:rPr>
                                <w:sz w:val="28"/>
                                <w:szCs w:val="28"/>
                                <w:rtl/>
                              </w:rPr>
                            </w:pPr>
                            <w:r w:rsidRPr="00F179DA">
                              <w:rPr>
                                <w:rFonts w:hint="cs"/>
                                <w:sz w:val="28"/>
                                <w:szCs w:val="28"/>
                                <w:rtl/>
                              </w:rPr>
                              <w:t xml:space="preserve">השיבה ההמונית </w:t>
                            </w:r>
                            <w:r>
                              <w:rPr>
                                <w:rFonts w:hint="cs"/>
                                <w:sz w:val="28"/>
                                <w:szCs w:val="28"/>
                                <w:rtl/>
                              </w:rPr>
                              <w:t>(עליות)</w:t>
                            </w:r>
                          </w:p>
                          <w:p w:rsidR="002D047F" w:rsidRDefault="002D047F" w:rsidP="00081107">
                            <w:pPr>
                              <w:rPr>
                                <w:sz w:val="28"/>
                                <w:szCs w:val="28"/>
                                <w:rtl/>
                              </w:rPr>
                            </w:pPr>
                            <w:r>
                              <w:rPr>
                                <w:rFonts w:hint="cs"/>
                                <w:sz w:val="28"/>
                                <w:szCs w:val="28"/>
                                <w:rtl/>
                              </w:rPr>
                              <w:t xml:space="preserve">הקונגרס הציוני הראשון </w:t>
                            </w:r>
                          </w:p>
                          <w:p w:rsidR="002D047F" w:rsidRPr="001607A2" w:rsidRDefault="002D047F" w:rsidP="00081107">
                            <w:pPr>
                              <w:rPr>
                                <w:b/>
                                <w:bCs/>
                                <w:sz w:val="28"/>
                                <w:szCs w:val="28"/>
                                <w:rtl/>
                              </w:rPr>
                            </w:pPr>
                            <w:r w:rsidRPr="001607A2">
                              <w:rPr>
                                <w:rFonts w:hint="cs"/>
                                <w:b/>
                                <w:bCs/>
                                <w:sz w:val="28"/>
                                <w:szCs w:val="28"/>
                                <w:rtl/>
                              </w:rPr>
                              <w:t>הצדקות מוסריות</w:t>
                            </w:r>
                            <w:r>
                              <w:rPr>
                                <w:rFonts w:hint="cs"/>
                                <w:b/>
                                <w:bCs/>
                                <w:sz w:val="28"/>
                                <w:szCs w:val="28"/>
                                <w:rtl/>
                              </w:rPr>
                              <w:t>:</w:t>
                            </w:r>
                          </w:p>
                          <w:p w:rsidR="002D047F" w:rsidRDefault="002D047F" w:rsidP="00081107">
                            <w:pPr>
                              <w:rPr>
                                <w:sz w:val="28"/>
                                <w:szCs w:val="28"/>
                              </w:rPr>
                            </w:pPr>
                            <w:r>
                              <w:rPr>
                                <w:rFonts w:hint="cs"/>
                                <w:sz w:val="28"/>
                                <w:szCs w:val="28"/>
                                <w:rtl/>
                              </w:rPr>
                              <w:t xml:space="preserve">השואה </w:t>
                            </w:r>
                          </w:p>
                          <w:p w:rsidR="002D047F" w:rsidRDefault="002D047F" w:rsidP="00081107">
                            <w:pPr>
                              <w:rPr>
                                <w:sz w:val="28"/>
                                <w:szCs w:val="28"/>
                                <w:rtl/>
                              </w:rPr>
                            </w:pPr>
                            <w:r>
                              <w:rPr>
                                <w:rFonts w:hint="cs"/>
                                <w:sz w:val="28"/>
                                <w:szCs w:val="28"/>
                                <w:rtl/>
                              </w:rPr>
                              <w:t>תרומת היהודים ב</w:t>
                            </w:r>
                            <w:r w:rsidRPr="00F179DA">
                              <w:rPr>
                                <w:rFonts w:hint="cs"/>
                                <w:sz w:val="28"/>
                                <w:szCs w:val="28"/>
                                <w:rtl/>
                              </w:rPr>
                              <w:t xml:space="preserve">מלחמת העולם השנייה </w:t>
                            </w:r>
                          </w:p>
                          <w:p w:rsidR="002D047F" w:rsidRPr="001607A2" w:rsidRDefault="002D047F" w:rsidP="00081107">
                            <w:pPr>
                              <w:rPr>
                                <w:b/>
                                <w:bCs/>
                                <w:sz w:val="28"/>
                                <w:szCs w:val="28"/>
                                <w:rtl/>
                              </w:rPr>
                            </w:pPr>
                            <w:r w:rsidRPr="001607A2">
                              <w:rPr>
                                <w:rFonts w:hint="cs"/>
                                <w:b/>
                                <w:bCs/>
                                <w:sz w:val="28"/>
                                <w:szCs w:val="28"/>
                                <w:rtl/>
                              </w:rPr>
                              <w:t>הצדקות משפטיות</w:t>
                            </w:r>
                            <w:r>
                              <w:rPr>
                                <w:rFonts w:hint="cs"/>
                                <w:b/>
                                <w:bCs/>
                                <w:sz w:val="28"/>
                                <w:szCs w:val="28"/>
                                <w:rtl/>
                              </w:rPr>
                              <w:t>:</w:t>
                            </w:r>
                          </w:p>
                          <w:p w:rsidR="002D047F" w:rsidRDefault="002D047F" w:rsidP="00081107">
                            <w:pPr>
                              <w:rPr>
                                <w:sz w:val="28"/>
                                <w:szCs w:val="28"/>
                                <w:rtl/>
                              </w:rPr>
                            </w:pPr>
                            <w:r>
                              <w:rPr>
                                <w:rFonts w:hint="cs"/>
                                <w:sz w:val="28"/>
                                <w:szCs w:val="28"/>
                                <w:rtl/>
                              </w:rPr>
                              <w:t>הצהרת בלפור</w:t>
                            </w:r>
                          </w:p>
                          <w:p w:rsidR="002D047F" w:rsidRDefault="002D047F" w:rsidP="00081107">
                            <w:pPr>
                              <w:rPr>
                                <w:sz w:val="28"/>
                                <w:szCs w:val="28"/>
                                <w:rtl/>
                              </w:rPr>
                            </w:pPr>
                            <w:r>
                              <w:rPr>
                                <w:rFonts w:hint="cs"/>
                                <w:sz w:val="28"/>
                                <w:szCs w:val="28"/>
                                <w:rtl/>
                              </w:rPr>
                              <w:t xml:space="preserve">החלטת האו"ם ב-כ"ט בנובמבר </w:t>
                            </w:r>
                          </w:p>
                          <w:p w:rsidR="002D047F" w:rsidRPr="001607A2" w:rsidRDefault="002D047F" w:rsidP="00081107">
                            <w:pPr>
                              <w:rPr>
                                <w:b/>
                                <w:bCs/>
                                <w:sz w:val="28"/>
                                <w:szCs w:val="28"/>
                                <w:rtl/>
                              </w:rPr>
                            </w:pPr>
                            <w:r w:rsidRPr="001607A2">
                              <w:rPr>
                                <w:rFonts w:hint="cs"/>
                                <w:b/>
                                <w:bCs/>
                                <w:sz w:val="28"/>
                                <w:szCs w:val="28"/>
                                <w:rtl/>
                              </w:rPr>
                              <w:t>הצדקות טבעיות</w:t>
                            </w:r>
                            <w:r>
                              <w:rPr>
                                <w:rFonts w:hint="cs"/>
                                <w:b/>
                                <w:bCs/>
                                <w:sz w:val="28"/>
                                <w:szCs w:val="28"/>
                                <w:rtl/>
                              </w:rPr>
                              <w:t>:</w:t>
                            </w:r>
                          </w:p>
                          <w:p w:rsidR="002D047F" w:rsidRPr="00F179DA" w:rsidRDefault="002D047F" w:rsidP="00081107">
                            <w:r>
                              <w:rPr>
                                <w:rFonts w:hint="cs"/>
                                <w:sz w:val="28"/>
                                <w:szCs w:val="28"/>
                                <w:rtl/>
                              </w:rPr>
                              <w:t>זכותנו ככל העמים למדינה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36AE" id="Rectangle 27" o:spid="_x0000_s1033" style="position:absolute;left:0;text-align:left;margin-left:309pt;margin-top:4.9pt;width:141pt;height:47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" fillcolor="#95b3d7" strokecolor="#95b3d7" strokeweight="1pt">
                <v:fill color2="#dce6f2" angle="135" focus="50%" type="gradient"/>
                <v:shadow on="t" color="#254061" opacity=".5" offset="1pt"/>
                <v:textbox>
                  <w:txbxContent>
                    <w:p w:rsidR="002D047F" w:rsidRPr="001607A2" w:rsidRDefault="002D047F" w:rsidP="00081107">
                      <w:pPr>
                        <w:rPr>
                          <w:rFonts w:cs="Arial"/>
                          <w:b/>
                          <w:bCs/>
                          <w:sz w:val="28"/>
                          <w:szCs w:val="28"/>
                        </w:rPr>
                      </w:pPr>
                      <w:r w:rsidRPr="001607A2">
                        <w:rPr>
                          <w:rFonts w:cs="Arial" w:hint="cs"/>
                          <w:b/>
                          <w:bCs/>
                          <w:sz w:val="28"/>
                          <w:szCs w:val="28"/>
                          <w:rtl/>
                        </w:rPr>
                        <w:t>הצדקות היסטוריות:</w:t>
                      </w:r>
                    </w:p>
                    <w:p w:rsidR="002D047F" w:rsidRPr="00F179DA" w:rsidRDefault="002D047F" w:rsidP="00081107">
                      <w:pPr>
                        <w:rPr>
                          <w:rFonts w:cs="Arial"/>
                          <w:sz w:val="28"/>
                          <w:szCs w:val="28"/>
                          <w:rtl/>
                        </w:rPr>
                      </w:pPr>
                      <w:r w:rsidRPr="00F179DA">
                        <w:rPr>
                          <w:rFonts w:cs="Arial" w:hint="cs"/>
                          <w:sz w:val="28"/>
                          <w:szCs w:val="28"/>
                          <w:rtl/>
                        </w:rPr>
                        <w:t>תקופת התנ"ך</w:t>
                      </w:r>
                    </w:p>
                    <w:p w:rsidR="002D047F" w:rsidRPr="00F179DA" w:rsidRDefault="002D047F" w:rsidP="00081107">
                      <w:pPr>
                        <w:rPr>
                          <w:sz w:val="28"/>
                          <w:szCs w:val="28"/>
                        </w:rPr>
                      </w:pPr>
                      <w:r>
                        <w:rPr>
                          <w:rFonts w:hint="cs"/>
                          <w:sz w:val="28"/>
                          <w:szCs w:val="28"/>
                          <w:rtl/>
                        </w:rPr>
                        <w:t xml:space="preserve">תקופת </w:t>
                      </w:r>
                      <w:r w:rsidRPr="00F179DA">
                        <w:rPr>
                          <w:rFonts w:hint="cs"/>
                          <w:sz w:val="28"/>
                          <w:szCs w:val="28"/>
                          <w:rtl/>
                        </w:rPr>
                        <w:t>הגלות</w:t>
                      </w:r>
                      <w:r>
                        <w:rPr>
                          <w:rFonts w:hint="cs"/>
                          <w:sz w:val="28"/>
                          <w:szCs w:val="28"/>
                          <w:rtl/>
                        </w:rPr>
                        <w:t xml:space="preserve"> הכפויה</w:t>
                      </w:r>
                    </w:p>
                    <w:p w:rsidR="002D047F" w:rsidRDefault="002D047F" w:rsidP="00081107">
                      <w:pPr>
                        <w:rPr>
                          <w:sz w:val="28"/>
                          <w:szCs w:val="28"/>
                          <w:rtl/>
                        </w:rPr>
                      </w:pPr>
                      <w:r w:rsidRPr="00F179DA">
                        <w:rPr>
                          <w:rFonts w:hint="cs"/>
                          <w:sz w:val="28"/>
                          <w:szCs w:val="28"/>
                          <w:rtl/>
                        </w:rPr>
                        <w:t xml:space="preserve">השיבה ההמונית </w:t>
                      </w:r>
                      <w:r>
                        <w:rPr>
                          <w:rFonts w:hint="cs"/>
                          <w:sz w:val="28"/>
                          <w:szCs w:val="28"/>
                          <w:rtl/>
                        </w:rPr>
                        <w:t>(עליות)</w:t>
                      </w:r>
                    </w:p>
                    <w:p w:rsidR="002D047F" w:rsidRDefault="002D047F" w:rsidP="00081107">
                      <w:pPr>
                        <w:rPr>
                          <w:sz w:val="28"/>
                          <w:szCs w:val="28"/>
                          <w:rtl/>
                        </w:rPr>
                      </w:pPr>
                      <w:r>
                        <w:rPr>
                          <w:rFonts w:hint="cs"/>
                          <w:sz w:val="28"/>
                          <w:szCs w:val="28"/>
                          <w:rtl/>
                        </w:rPr>
                        <w:t xml:space="preserve">הקונגרס הציוני הראשון </w:t>
                      </w:r>
                    </w:p>
                    <w:p w:rsidR="002D047F" w:rsidRPr="001607A2" w:rsidRDefault="002D047F" w:rsidP="00081107">
                      <w:pPr>
                        <w:rPr>
                          <w:b/>
                          <w:bCs/>
                          <w:sz w:val="28"/>
                          <w:szCs w:val="28"/>
                          <w:rtl/>
                        </w:rPr>
                      </w:pPr>
                      <w:r w:rsidRPr="001607A2">
                        <w:rPr>
                          <w:rFonts w:hint="cs"/>
                          <w:b/>
                          <w:bCs/>
                          <w:sz w:val="28"/>
                          <w:szCs w:val="28"/>
                          <w:rtl/>
                        </w:rPr>
                        <w:t>הצדקות מוסריות</w:t>
                      </w:r>
                      <w:r>
                        <w:rPr>
                          <w:rFonts w:hint="cs"/>
                          <w:b/>
                          <w:bCs/>
                          <w:sz w:val="28"/>
                          <w:szCs w:val="28"/>
                          <w:rtl/>
                        </w:rPr>
                        <w:t>:</w:t>
                      </w:r>
                    </w:p>
                    <w:p w:rsidR="002D047F" w:rsidRDefault="002D047F" w:rsidP="00081107">
                      <w:pPr>
                        <w:rPr>
                          <w:sz w:val="28"/>
                          <w:szCs w:val="28"/>
                        </w:rPr>
                      </w:pPr>
                      <w:r>
                        <w:rPr>
                          <w:rFonts w:hint="cs"/>
                          <w:sz w:val="28"/>
                          <w:szCs w:val="28"/>
                          <w:rtl/>
                        </w:rPr>
                        <w:t xml:space="preserve">השואה </w:t>
                      </w:r>
                    </w:p>
                    <w:p w:rsidR="002D047F" w:rsidRDefault="002D047F" w:rsidP="00081107">
                      <w:pPr>
                        <w:rPr>
                          <w:sz w:val="28"/>
                          <w:szCs w:val="28"/>
                          <w:rtl/>
                        </w:rPr>
                      </w:pPr>
                      <w:r>
                        <w:rPr>
                          <w:rFonts w:hint="cs"/>
                          <w:sz w:val="28"/>
                          <w:szCs w:val="28"/>
                          <w:rtl/>
                        </w:rPr>
                        <w:t>תרומת היהודים ב</w:t>
                      </w:r>
                      <w:r w:rsidRPr="00F179DA">
                        <w:rPr>
                          <w:rFonts w:hint="cs"/>
                          <w:sz w:val="28"/>
                          <w:szCs w:val="28"/>
                          <w:rtl/>
                        </w:rPr>
                        <w:t xml:space="preserve">מלחמת העולם השנייה </w:t>
                      </w:r>
                    </w:p>
                    <w:p w:rsidR="002D047F" w:rsidRPr="001607A2" w:rsidRDefault="002D047F" w:rsidP="00081107">
                      <w:pPr>
                        <w:rPr>
                          <w:b/>
                          <w:bCs/>
                          <w:sz w:val="28"/>
                          <w:szCs w:val="28"/>
                          <w:rtl/>
                        </w:rPr>
                      </w:pPr>
                      <w:r w:rsidRPr="001607A2">
                        <w:rPr>
                          <w:rFonts w:hint="cs"/>
                          <w:b/>
                          <w:bCs/>
                          <w:sz w:val="28"/>
                          <w:szCs w:val="28"/>
                          <w:rtl/>
                        </w:rPr>
                        <w:t>הצדקות משפטיות</w:t>
                      </w:r>
                      <w:r>
                        <w:rPr>
                          <w:rFonts w:hint="cs"/>
                          <w:b/>
                          <w:bCs/>
                          <w:sz w:val="28"/>
                          <w:szCs w:val="28"/>
                          <w:rtl/>
                        </w:rPr>
                        <w:t>:</w:t>
                      </w:r>
                    </w:p>
                    <w:p w:rsidR="002D047F" w:rsidRDefault="002D047F" w:rsidP="00081107">
                      <w:pPr>
                        <w:rPr>
                          <w:sz w:val="28"/>
                          <w:szCs w:val="28"/>
                          <w:rtl/>
                        </w:rPr>
                      </w:pPr>
                      <w:r>
                        <w:rPr>
                          <w:rFonts w:hint="cs"/>
                          <w:sz w:val="28"/>
                          <w:szCs w:val="28"/>
                          <w:rtl/>
                        </w:rPr>
                        <w:t>הצהרת בלפור</w:t>
                      </w:r>
                    </w:p>
                    <w:p w:rsidR="002D047F" w:rsidRDefault="002D047F" w:rsidP="00081107">
                      <w:pPr>
                        <w:rPr>
                          <w:sz w:val="28"/>
                          <w:szCs w:val="28"/>
                          <w:rtl/>
                        </w:rPr>
                      </w:pPr>
                      <w:r>
                        <w:rPr>
                          <w:rFonts w:hint="cs"/>
                          <w:sz w:val="28"/>
                          <w:szCs w:val="28"/>
                          <w:rtl/>
                        </w:rPr>
                        <w:t xml:space="preserve">החלטת האו"ם ב-כ"ט בנובמבר </w:t>
                      </w:r>
                    </w:p>
                    <w:p w:rsidR="002D047F" w:rsidRPr="001607A2" w:rsidRDefault="002D047F" w:rsidP="00081107">
                      <w:pPr>
                        <w:rPr>
                          <w:b/>
                          <w:bCs/>
                          <w:sz w:val="28"/>
                          <w:szCs w:val="28"/>
                          <w:rtl/>
                        </w:rPr>
                      </w:pPr>
                      <w:r w:rsidRPr="001607A2">
                        <w:rPr>
                          <w:rFonts w:hint="cs"/>
                          <w:b/>
                          <w:bCs/>
                          <w:sz w:val="28"/>
                          <w:szCs w:val="28"/>
                          <w:rtl/>
                        </w:rPr>
                        <w:t>הצדקות טבעיות</w:t>
                      </w:r>
                      <w:r>
                        <w:rPr>
                          <w:rFonts w:hint="cs"/>
                          <w:b/>
                          <w:bCs/>
                          <w:sz w:val="28"/>
                          <w:szCs w:val="28"/>
                          <w:rtl/>
                        </w:rPr>
                        <w:t>:</w:t>
                      </w:r>
                    </w:p>
                    <w:p w:rsidR="002D047F" w:rsidRPr="00F179DA" w:rsidRDefault="002D047F" w:rsidP="00081107">
                      <w:r>
                        <w:rPr>
                          <w:rFonts w:hint="cs"/>
                          <w:sz w:val="28"/>
                          <w:szCs w:val="28"/>
                          <w:rtl/>
                        </w:rPr>
                        <w:t>זכותנו ככל העמים למדינה</w:t>
                      </w:r>
                    </w:p>
                  </w:txbxContent>
                </v:textbox>
              </v:rect>
            </w:pict>
          </mc:Fallback>
        </mc:AlternateContent>
      </w:r>
    </w:p>
    <w:p w:rsidR="00081107" w:rsidRPr="00A24B34" w:rsidRDefault="00081107" w:rsidP="00081107">
      <w:pPr>
        <w:spacing w:after="0" w:line="240" w:lineRule="auto"/>
        <w:ind w:left="-1008" w:right="-1008"/>
        <w:rPr>
          <w:rFonts w:asciiTheme="minorBidi" w:hAnsiTheme="minorBidi"/>
          <w:b/>
          <w:bCs/>
          <w:rtl/>
        </w:rPr>
      </w:pPr>
    </w:p>
    <w:p w:rsidR="00081107" w:rsidRPr="00A24B34" w:rsidRDefault="00081107" w:rsidP="00081107">
      <w:pPr>
        <w:spacing w:after="0" w:line="240" w:lineRule="auto"/>
        <w:ind w:left="-1008" w:right="-1008"/>
        <w:rPr>
          <w:rFonts w:asciiTheme="minorBidi" w:hAnsiTheme="minorBidi"/>
          <w:b/>
          <w:bCs/>
          <w:rtl/>
        </w:rPr>
      </w:pPr>
      <w:r w:rsidRPr="00A24B34">
        <w:rPr>
          <w:rFonts w:asciiTheme="minorBidi" w:hAnsiTheme="minorBidi"/>
          <w:b/>
          <w:bCs/>
          <w:rtl/>
        </w:rPr>
        <w:tab/>
        <w:t xml:space="preserve">   </w:t>
      </w:r>
    </w:p>
    <w:p w:rsidR="00081107" w:rsidRPr="00A24B34" w:rsidRDefault="00081107" w:rsidP="00081107">
      <w:pPr>
        <w:spacing w:after="0" w:line="240" w:lineRule="auto"/>
        <w:ind w:left="-1008" w:right="-1008"/>
        <w:jc w:val="right"/>
        <w:rPr>
          <w:rFonts w:asciiTheme="minorBidi" w:hAnsiTheme="minorBidi"/>
          <w:b/>
          <w:bCs/>
          <w:color w:val="365F91" w:themeColor="accent1" w:themeShade="BF"/>
          <w:rtl/>
        </w:rPr>
      </w:pPr>
      <w:r w:rsidRPr="00A24B34">
        <w:rPr>
          <w:rFonts w:asciiTheme="minorBidi" w:hAnsiTheme="minorBidi"/>
          <w:b/>
          <w:bCs/>
          <w:color w:val="365F91" w:themeColor="accent1" w:themeShade="BF"/>
          <w:rtl/>
        </w:rPr>
        <w:t xml:space="preserve">עקרונות המדינה </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קריאה לשיתוף פעולה     </w:t>
      </w:r>
      <w:r w:rsidRPr="00A24B34">
        <w:rPr>
          <w:rFonts w:asciiTheme="minorBidi" w:hAnsiTheme="minorBidi"/>
          <w:b/>
          <w:bCs/>
          <w:color w:val="365F91" w:themeColor="accent1" w:themeShade="BF"/>
          <w:rtl/>
        </w:rPr>
        <w:tab/>
      </w:r>
    </w:p>
    <w:p w:rsidR="00081107" w:rsidRPr="00A24B34" w:rsidRDefault="00081107" w:rsidP="00081107">
      <w:pPr>
        <w:spacing w:after="0" w:line="240" w:lineRule="auto"/>
        <w:ind w:left="-1008" w:right="-1008"/>
        <w:rPr>
          <w:rFonts w:asciiTheme="minorBidi" w:hAnsiTheme="minorBidi"/>
          <w:rtl/>
        </w:rPr>
      </w:pPr>
      <w:r w:rsidRPr="00A24B34">
        <w:rPr>
          <w:rFonts w:asciiTheme="minorBidi" w:hAnsiTheme="minorBidi"/>
          <w:noProof/>
          <w:rtl/>
        </w:rPr>
        <mc:AlternateContent>
          <mc:Choice Requires="wps">
            <w:drawing>
              <wp:anchor distT="0" distB="0" distL="114300" distR="114300" simplePos="0" relativeHeight="251616256" behindDoc="0" locked="0" layoutInCell="1" allowOverlap="1" wp14:anchorId="39B70D6D" wp14:editId="3E8AE49E">
                <wp:simplePos x="0" y="0"/>
                <wp:positionH relativeFrom="column">
                  <wp:posOffset>2057400</wp:posOffset>
                </wp:positionH>
                <wp:positionV relativeFrom="paragraph">
                  <wp:posOffset>32385</wp:posOffset>
                </wp:positionV>
                <wp:extent cx="1724025" cy="5695950"/>
                <wp:effectExtent l="0" t="0" r="47625" b="571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695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2D047F" w:rsidRPr="00947E8E" w:rsidRDefault="002D047F" w:rsidP="00081107">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2D047F" w:rsidRPr="009D1F56" w:rsidRDefault="002D047F" w:rsidP="00081107">
                            <w:pPr>
                              <w:spacing w:after="120"/>
                              <w:rPr>
                                <w:sz w:val="26"/>
                                <w:szCs w:val="26"/>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2D047F" w:rsidRPr="009D1F56" w:rsidRDefault="002D047F" w:rsidP="00081107">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2D047F" w:rsidRPr="009D1F56" w:rsidRDefault="002D047F" w:rsidP="00081107">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2D047F" w:rsidRPr="009D1F56" w:rsidRDefault="002D047F" w:rsidP="00081107">
                            <w:pPr>
                              <w:spacing w:after="120"/>
                              <w:rPr>
                                <w:sz w:val="26"/>
                                <w:szCs w:val="26"/>
                                <w:rtl/>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p>
                          <w:p w:rsidR="002D047F" w:rsidRPr="009D1F56" w:rsidRDefault="002D047F" w:rsidP="00081107">
                            <w:pPr>
                              <w:spacing w:after="120"/>
                              <w:rPr>
                                <w:sz w:val="26"/>
                                <w:szCs w:val="26"/>
                              </w:rPr>
                            </w:pP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2D047F" w:rsidRPr="009D1F56" w:rsidRDefault="002D047F" w:rsidP="0008110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70D6D" id="Rectangle 29" o:spid="_x0000_s1034" style="position:absolute;left:0;text-align:left;margin-left:162pt;margin-top:2.55pt;width:135.75pt;height:44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" fillcolor="#95b3d7" strokecolor="#95b3d7" strokeweight="1pt">
                <v:fill color2="#dce6f2" angle="135" focus="50%" type="gradient"/>
                <v:shadow on="t" color="#254061" opacity=".5" offset="1pt"/>
                <v:textbox>
                  <w:txbxContent>
                    <w:p w:rsidR="002D047F" w:rsidRPr="00947E8E" w:rsidRDefault="002D047F" w:rsidP="00081107">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2D047F" w:rsidRPr="009D1F56" w:rsidRDefault="002D047F" w:rsidP="00081107">
                      <w:pPr>
                        <w:spacing w:after="120"/>
                        <w:rPr>
                          <w:sz w:val="26"/>
                          <w:szCs w:val="26"/>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2D047F" w:rsidRPr="009D1F56" w:rsidRDefault="002D047F" w:rsidP="00081107">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2D047F" w:rsidRPr="009D1F56" w:rsidRDefault="002D047F" w:rsidP="00081107">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2D047F" w:rsidRPr="009D1F56" w:rsidRDefault="002D047F" w:rsidP="00081107">
                      <w:pPr>
                        <w:spacing w:after="120"/>
                        <w:rPr>
                          <w:sz w:val="26"/>
                          <w:szCs w:val="26"/>
                          <w:rtl/>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p>
                    <w:p w:rsidR="002D047F" w:rsidRPr="009D1F56" w:rsidRDefault="002D047F" w:rsidP="00081107">
                      <w:pPr>
                        <w:spacing w:after="120"/>
                        <w:rPr>
                          <w:sz w:val="26"/>
                          <w:szCs w:val="26"/>
                        </w:rPr>
                      </w:pP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2D047F" w:rsidRPr="009D1F56" w:rsidRDefault="002D047F" w:rsidP="00081107">
                      <w:pPr>
                        <w:rPr>
                          <w:sz w:val="20"/>
                          <w:szCs w:val="20"/>
                        </w:rPr>
                      </w:pPr>
                    </w:p>
                  </w:txbxContent>
                </v:textbox>
              </v:rect>
            </w:pict>
          </mc:Fallback>
        </mc:AlternateContent>
      </w:r>
      <w:r w:rsidRPr="00A24B34">
        <w:rPr>
          <w:rFonts w:asciiTheme="minorBidi" w:hAnsiTheme="minorBidi"/>
          <w:noProof/>
          <w:u w:val="single"/>
          <w:rtl/>
        </w:rPr>
        <mc:AlternateContent>
          <mc:Choice Requires="wps">
            <w:drawing>
              <wp:anchor distT="0" distB="0" distL="114300" distR="114300" simplePos="0" relativeHeight="251617280" behindDoc="0" locked="0" layoutInCell="1" allowOverlap="1" wp14:anchorId="717148F4" wp14:editId="2208A464">
                <wp:simplePos x="0" y="0"/>
                <wp:positionH relativeFrom="column">
                  <wp:posOffset>276225</wp:posOffset>
                </wp:positionH>
                <wp:positionV relativeFrom="paragraph">
                  <wp:posOffset>169545</wp:posOffset>
                </wp:positionV>
                <wp:extent cx="1504950" cy="3552825"/>
                <wp:effectExtent l="9525" t="7620" r="9525" b="209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552825"/>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2D047F" w:rsidRPr="009D1F56" w:rsidRDefault="002D047F" w:rsidP="00081107">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2D047F" w:rsidRDefault="002D047F" w:rsidP="00081107">
                            <w:pPr>
                              <w:rPr>
                                <w:rFonts w:cs="Arial"/>
                                <w:sz w:val="28"/>
                                <w:szCs w:val="28"/>
                                <w:rtl/>
                              </w:rPr>
                            </w:pPr>
                            <w:r w:rsidRPr="009D1F56">
                              <w:rPr>
                                <w:rFonts w:hint="cs"/>
                                <w:sz w:val="28"/>
                                <w:szCs w:val="28"/>
                                <w:rtl/>
                              </w:rPr>
                              <w:t>ה</w:t>
                            </w:r>
                            <w:r w:rsidRPr="009D1F56">
                              <w:rPr>
                                <w:rFonts w:cs="Arial" w:hint="cs"/>
                                <w:sz w:val="28"/>
                                <w:szCs w:val="28"/>
                                <w:rtl/>
                              </w:rPr>
                              <w:t>אומות</w:t>
                            </w:r>
                            <w:r w:rsidRPr="009D1F56">
                              <w:rPr>
                                <w:rFonts w:cs="Arial"/>
                                <w:sz w:val="28"/>
                                <w:szCs w:val="28"/>
                                <w:rtl/>
                              </w:rPr>
                              <w:t xml:space="preserve"> </w:t>
                            </w:r>
                            <w:r w:rsidRPr="009D1F56">
                              <w:rPr>
                                <w:rFonts w:cs="Arial" w:hint="cs"/>
                                <w:sz w:val="28"/>
                                <w:szCs w:val="28"/>
                                <w:rtl/>
                              </w:rPr>
                              <w:t>המאוחדות</w:t>
                            </w:r>
                          </w:p>
                          <w:p w:rsidR="002D047F" w:rsidRDefault="002D047F" w:rsidP="00081107">
                            <w:pPr>
                              <w:rPr>
                                <w:rFonts w:cs="Arial"/>
                                <w:sz w:val="28"/>
                                <w:szCs w:val="28"/>
                                <w:rtl/>
                              </w:rPr>
                            </w:pPr>
                          </w:p>
                          <w:p w:rsidR="002D047F" w:rsidRDefault="002D047F" w:rsidP="00081107">
                            <w:pPr>
                              <w:rPr>
                                <w:rFonts w:cs="Arial"/>
                                <w:sz w:val="28"/>
                                <w:szCs w:val="28"/>
                                <w:rtl/>
                              </w:rPr>
                            </w:pPr>
                            <w:r w:rsidRPr="0004237B">
                              <w:rPr>
                                <w:rFonts w:cs="Arial" w:hint="cs"/>
                                <w:sz w:val="28"/>
                                <w:szCs w:val="28"/>
                                <w:rtl/>
                              </w:rPr>
                              <w:t>הערבים</w:t>
                            </w:r>
                            <w:r w:rsidRPr="0004237B">
                              <w:rPr>
                                <w:rFonts w:cs="Arial"/>
                                <w:sz w:val="28"/>
                                <w:szCs w:val="28"/>
                                <w:rtl/>
                              </w:rPr>
                              <w:t xml:space="preserve"> </w:t>
                            </w:r>
                            <w:r w:rsidRPr="0004237B">
                              <w:rPr>
                                <w:rFonts w:cs="Arial" w:hint="cs"/>
                                <w:sz w:val="28"/>
                                <w:szCs w:val="28"/>
                                <w:rtl/>
                              </w:rPr>
                              <w:t>הישראלים</w:t>
                            </w:r>
                          </w:p>
                          <w:p w:rsidR="002D047F" w:rsidRDefault="002D047F" w:rsidP="00081107">
                            <w:pPr>
                              <w:rPr>
                                <w:rFonts w:cs="Arial"/>
                                <w:sz w:val="28"/>
                                <w:szCs w:val="28"/>
                                <w:rtl/>
                              </w:rPr>
                            </w:pPr>
                          </w:p>
                          <w:p w:rsidR="002D047F" w:rsidRDefault="002D047F" w:rsidP="00081107">
                            <w:pPr>
                              <w:rPr>
                                <w:rFonts w:cs="Arial"/>
                                <w:sz w:val="28"/>
                                <w:szCs w:val="28"/>
                                <w:rtl/>
                              </w:rPr>
                            </w:pPr>
                            <w:r w:rsidRPr="0004237B">
                              <w:rPr>
                                <w:rFonts w:cs="Arial" w:hint="cs"/>
                                <w:sz w:val="28"/>
                                <w:szCs w:val="28"/>
                                <w:rtl/>
                              </w:rPr>
                              <w:t>המדינות</w:t>
                            </w:r>
                            <w:r w:rsidRPr="0004237B">
                              <w:rPr>
                                <w:rFonts w:cs="Arial"/>
                                <w:sz w:val="28"/>
                                <w:szCs w:val="28"/>
                                <w:rtl/>
                              </w:rPr>
                              <w:t xml:space="preserve"> </w:t>
                            </w:r>
                            <w:r w:rsidRPr="0004237B">
                              <w:rPr>
                                <w:rFonts w:cs="Arial" w:hint="cs"/>
                                <w:sz w:val="28"/>
                                <w:szCs w:val="28"/>
                                <w:rtl/>
                              </w:rPr>
                              <w:t>השכנות</w:t>
                            </w:r>
                          </w:p>
                          <w:p w:rsidR="002D047F" w:rsidRDefault="002D047F" w:rsidP="00081107">
                            <w:pPr>
                              <w:rPr>
                                <w:rFonts w:cs="Arial"/>
                                <w:sz w:val="28"/>
                                <w:szCs w:val="28"/>
                                <w:rtl/>
                              </w:rPr>
                            </w:pPr>
                          </w:p>
                          <w:p w:rsidR="002D047F" w:rsidRPr="009D1F56" w:rsidRDefault="002D047F" w:rsidP="00081107">
                            <w:pPr>
                              <w:rPr>
                                <w:sz w:val="34"/>
                                <w:szCs w:val="28"/>
                              </w:rPr>
                            </w:pPr>
                            <w:r w:rsidRPr="0004237B">
                              <w:rPr>
                                <w:rFonts w:cs="Arial" w:hint="cs"/>
                                <w:sz w:val="28"/>
                                <w:szCs w:val="28"/>
                                <w:rtl/>
                              </w:rPr>
                              <w:t>העם</w:t>
                            </w:r>
                            <w:r w:rsidRPr="0004237B">
                              <w:rPr>
                                <w:rFonts w:cs="Arial"/>
                                <w:sz w:val="28"/>
                                <w:szCs w:val="28"/>
                                <w:rtl/>
                              </w:rPr>
                              <w:t xml:space="preserve"> </w:t>
                            </w:r>
                            <w:r w:rsidRPr="0004237B">
                              <w:rPr>
                                <w:rFonts w:cs="Arial" w:hint="cs"/>
                                <w:sz w:val="28"/>
                                <w:szCs w:val="28"/>
                                <w:rtl/>
                              </w:rPr>
                              <w:t>היהודי</w:t>
                            </w:r>
                            <w:r w:rsidRPr="0004237B">
                              <w:rPr>
                                <w:rFonts w:cs="Arial"/>
                                <w:sz w:val="28"/>
                                <w:szCs w:val="28"/>
                                <w:rtl/>
                              </w:rPr>
                              <w:t xml:space="preserve"> </w:t>
                            </w:r>
                            <w:r>
                              <w:rPr>
                                <w:rFonts w:cs="Arial" w:hint="cs"/>
                                <w:sz w:val="28"/>
                                <w:szCs w:val="28"/>
                                <w:rtl/>
                              </w:rPr>
                              <w:t>בתפוצות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148F4" id="Rectangle 28" o:spid="_x0000_s1035" style="position:absolute;left:0;text-align:left;margin-left:21.75pt;margin-top:13.35pt;width:118.5pt;height:279.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" fillcolor="#95b3d7" strokecolor="#95b3d7" strokeweight="1pt">
                <v:fill color2="#dce6f2" angle="135" focus="50%" type="gradient"/>
                <v:shadow on="t" color="#254061" opacity=".5" offset="1pt"/>
                <v:textbox>
                  <w:txbxContent>
                    <w:p w:rsidR="002D047F" w:rsidRPr="009D1F56" w:rsidRDefault="002D047F" w:rsidP="00081107">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2D047F" w:rsidRDefault="002D047F" w:rsidP="00081107">
                      <w:pPr>
                        <w:rPr>
                          <w:rFonts w:cs="Arial"/>
                          <w:sz w:val="28"/>
                          <w:szCs w:val="28"/>
                          <w:rtl/>
                        </w:rPr>
                      </w:pPr>
                      <w:r w:rsidRPr="009D1F56">
                        <w:rPr>
                          <w:rFonts w:hint="cs"/>
                          <w:sz w:val="28"/>
                          <w:szCs w:val="28"/>
                          <w:rtl/>
                        </w:rPr>
                        <w:t>ה</w:t>
                      </w:r>
                      <w:r w:rsidRPr="009D1F56">
                        <w:rPr>
                          <w:rFonts w:cs="Arial" w:hint="cs"/>
                          <w:sz w:val="28"/>
                          <w:szCs w:val="28"/>
                          <w:rtl/>
                        </w:rPr>
                        <w:t>אומות</w:t>
                      </w:r>
                      <w:r w:rsidRPr="009D1F56">
                        <w:rPr>
                          <w:rFonts w:cs="Arial"/>
                          <w:sz w:val="28"/>
                          <w:szCs w:val="28"/>
                          <w:rtl/>
                        </w:rPr>
                        <w:t xml:space="preserve"> </w:t>
                      </w:r>
                      <w:r w:rsidRPr="009D1F56">
                        <w:rPr>
                          <w:rFonts w:cs="Arial" w:hint="cs"/>
                          <w:sz w:val="28"/>
                          <w:szCs w:val="28"/>
                          <w:rtl/>
                        </w:rPr>
                        <w:t>המאוחדות</w:t>
                      </w:r>
                    </w:p>
                    <w:p w:rsidR="002D047F" w:rsidRDefault="002D047F" w:rsidP="00081107">
                      <w:pPr>
                        <w:rPr>
                          <w:rFonts w:cs="Arial"/>
                          <w:sz w:val="28"/>
                          <w:szCs w:val="28"/>
                          <w:rtl/>
                        </w:rPr>
                      </w:pPr>
                    </w:p>
                    <w:p w:rsidR="002D047F" w:rsidRDefault="002D047F" w:rsidP="00081107">
                      <w:pPr>
                        <w:rPr>
                          <w:rFonts w:cs="Arial"/>
                          <w:sz w:val="28"/>
                          <w:szCs w:val="28"/>
                          <w:rtl/>
                        </w:rPr>
                      </w:pPr>
                      <w:r w:rsidRPr="0004237B">
                        <w:rPr>
                          <w:rFonts w:cs="Arial" w:hint="cs"/>
                          <w:sz w:val="28"/>
                          <w:szCs w:val="28"/>
                          <w:rtl/>
                        </w:rPr>
                        <w:t>הערבים</w:t>
                      </w:r>
                      <w:r w:rsidRPr="0004237B">
                        <w:rPr>
                          <w:rFonts w:cs="Arial"/>
                          <w:sz w:val="28"/>
                          <w:szCs w:val="28"/>
                          <w:rtl/>
                        </w:rPr>
                        <w:t xml:space="preserve"> </w:t>
                      </w:r>
                      <w:r w:rsidRPr="0004237B">
                        <w:rPr>
                          <w:rFonts w:cs="Arial" w:hint="cs"/>
                          <w:sz w:val="28"/>
                          <w:szCs w:val="28"/>
                          <w:rtl/>
                        </w:rPr>
                        <w:t>הישראלים</w:t>
                      </w:r>
                    </w:p>
                    <w:p w:rsidR="002D047F" w:rsidRDefault="002D047F" w:rsidP="00081107">
                      <w:pPr>
                        <w:rPr>
                          <w:rFonts w:cs="Arial"/>
                          <w:sz w:val="28"/>
                          <w:szCs w:val="28"/>
                          <w:rtl/>
                        </w:rPr>
                      </w:pPr>
                    </w:p>
                    <w:p w:rsidR="002D047F" w:rsidRDefault="002D047F" w:rsidP="00081107">
                      <w:pPr>
                        <w:rPr>
                          <w:rFonts w:cs="Arial"/>
                          <w:sz w:val="28"/>
                          <w:szCs w:val="28"/>
                          <w:rtl/>
                        </w:rPr>
                      </w:pPr>
                      <w:r w:rsidRPr="0004237B">
                        <w:rPr>
                          <w:rFonts w:cs="Arial" w:hint="cs"/>
                          <w:sz w:val="28"/>
                          <w:szCs w:val="28"/>
                          <w:rtl/>
                        </w:rPr>
                        <w:t>המדינות</w:t>
                      </w:r>
                      <w:r w:rsidRPr="0004237B">
                        <w:rPr>
                          <w:rFonts w:cs="Arial"/>
                          <w:sz w:val="28"/>
                          <w:szCs w:val="28"/>
                          <w:rtl/>
                        </w:rPr>
                        <w:t xml:space="preserve"> </w:t>
                      </w:r>
                      <w:r w:rsidRPr="0004237B">
                        <w:rPr>
                          <w:rFonts w:cs="Arial" w:hint="cs"/>
                          <w:sz w:val="28"/>
                          <w:szCs w:val="28"/>
                          <w:rtl/>
                        </w:rPr>
                        <w:t>השכנות</w:t>
                      </w:r>
                    </w:p>
                    <w:p w:rsidR="002D047F" w:rsidRDefault="002D047F" w:rsidP="00081107">
                      <w:pPr>
                        <w:rPr>
                          <w:rFonts w:cs="Arial"/>
                          <w:sz w:val="28"/>
                          <w:szCs w:val="28"/>
                          <w:rtl/>
                        </w:rPr>
                      </w:pPr>
                    </w:p>
                    <w:p w:rsidR="002D047F" w:rsidRPr="009D1F56" w:rsidRDefault="002D047F" w:rsidP="00081107">
                      <w:pPr>
                        <w:rPr>
                          <w:sz w:val="34"/>
                          <w:szCs w:val="28"/>
                        </w:rPr>
                      </w:pPr>
                      <w:r w:rsidRPr="0004237B">
                        <w:rPr>
                          <w:rFonts w:cs="Arial" w:hint="cs"/>
                          <w:sz w:val="28"/>
                          <w:szCs w:val="28"/>
                          <w:rtl/>
                        </w:rPr>
                        <w:t>העם</w:t>
                      </w:r>
                      <w:r w:rsidRPr="0004237B">
                        <w:rPr>
                          <w:rFonts w:cs="Arial"/>
                          <w:sz w:val="28"/>
                          <w:szCs w:val="28"/>
                          <w:rtl/>
                        </w:rPr>
                        <w:t xml:space="preserve"> </w:t>
                      </w:r>
                      <w:r w:rsidRPr="0004237B">
                        <w:rPr>
                          <w:rFonts w:cs="Arial" w:hint="cs"/>
                          <w:sz w:val="28"/>
                          <w:szCs w:val="28"/>
                          <w:rtl/>
                        </w:rPr>
                        <w:t>היהודי</w:t>
                      </w:r>
                      <w:r w:rsidRPr="0004237B">
                        <w:rPr>
                          <w:rFonts w:cs="Arial"/>
                          <w:sz w:val="28"/>
                          <w:szCs w:val="28"/>
                          <w:rtl/>
                        </w:rPr>
                        <w:t xml:space="preserve"> </w:t>
                      </w:r>
                      <w:r>
                        <w:rPr>
                          <w:rFonts w:cs="Arial" w:hint="cs"/>
                          <w:sz w:val="28"/>
                          <w:szCs w:val="28"/>
                          <w:rtl/>
                        </w:rPr>
                        <w:t>בתפוצות</w:t>
                      </w:r>
                    </w:p>
                  </w:txbxContent>
                </v:textbox>
              </v:rect>
            </w:pict>
          </mc:Fallback>
        </mc:AlternateContent>
      </w:r>
      <w:r w:rsidRPr="00A24B34">
        <w:rPr>
          <w:rFonts w:asciiTheme="minorBidi" w:hAnsiTheme="minorBidi"/>
          <w:rtl/>
        </w:rPr>
        <w:tab/>
      </w:r>
      <w:r w:rsidRPr="00A24B34">
        <w:rPr>
          <w:rFonts w:asciiTheme="minorBidi" w:hAnsiTheme="minorBidi"/>
          <w:rtl/>
        </w:rPr>
        <w:tab/>
      </w:r>
      <w:r w:rsidRPr="00A24B34">
        <w:rPr>
          <w:rFonts w:asciiTheme="minorBidi" w:hAnsiTheme="minorBidi"/>
          <w:rtl/>
        </w:rPr>
        <w:tab/>
        <w:t xml:space="preserve"> </w:t>
      </w: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Pr="002F4AEA"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Default="00081107" w:rsidP="00491CEE">
      <w:pPr>
        <w:tabs>
          <w:tab w:val="right" w:pos="0"/>
        </w:tabs>
        <w:spacing w:after="0" w:line="240" w:lineRule="auto"/>
        <w:ind w:right="-1008"/>
        <w:rPr>
          <w:rFonts w:ascii="David" w:eastAsia="Times New Roman" w:hAnsi="David" w:cs="David"/>
          <w:color w:val="000000" w:themeColor="text1"/>
          <w:sz w:val="28"/>
          <w:szCs w:val="28"/>
          <w:rtl/>
        </w:rPr>
      </w:pPr>
    </w:p>
    <w:p w:rsidR="00081107" w:rsidRPr="00665402" w:rsidRDefault="00081107" w:rsidP="00491CEE">
      <w:pPr>
        <w:tabs>
          <w:tab w:val="right" w:pos="0"/>
        </w:tabs>
        <w:spacing w:after="0" w:line="240" w:lineRule="auto"/>
        <w:ind w:right="-1008"/>
        <w:rPr>
          <w:rFonts w:ascii="David" w:eastAsia="Times New Roman" w:hAnsi="David" w:cs="David"/>
          <w:color w:val="000000" w:themeColor="text1"/>
          <w:sz w:val="28"/>
          <w:szCs w:val="28"/>
          <w:rtl/>
        </w:rPr>
      </w:pPr>
    </w:p>
    <w:p w:rsidR="00665402" w:rsidRDefault="00665402" w:rsidP="00491CEE">
      <w:pPr>
        <w:tabs>
          <w:tab w:val="right" w:pos="0"/>
        </w:tabs>
        <w:spacing w:after="0" w:line="240" w:lineRule="auto"/>
        <w:ind w:right="-1008"/>
        <w:rPr>
          <w:rFonts w:ascii="David" w:eastAsia="Times New Roman" w:hAnsi="David" w:cs="David"/>
          <w:color w:val="000000" w:themeColor="text1"/>
          <w:sz w:val="28"/>
          <w:szCs w:val="28"/>
          <w:rtl/>
        </w:rPr>
      </w:pPr>
    </w:p>
    <w:p w:rsidR="0038751D" w:rsidRDefault="0038751D" w:rsidP="0009002F">
      <w:pPr>
        <w:spacing w:after="0" w:line="240" w:lineRule="auto"/>
        <w:ind w:left="-1008" w:right="-1008"/>
        <w:rPr>
          <w:rFonts w:ascii="David" w:eastAsia="Times New Roman" w:hAnsi="David" w:cs="David"/>
          <w:color w:val="000000" w:themeColor="text1"/>
          <w:sz w:val="28"/>
          <w:szCs w:val="28"/>
          <w:rtl/>
        </w:rPr>
      </w:pPr>
    </w:p>
    <w:p w:rsidR="0042560E" w:rsidRDefault="0042560E" w:rsidP="0009002F">
      <w:pPr>
        <w:spacing w:after="0" w:line="240" w:lineRule="auto"/>
        <w:ind w:left="-1008" w:right="-1008"/>
        <w:rPr>
          <w:rFonts w:ascii="David" w:eastAsia="Times New Roman" w:hAnsi="David" w:cs="David"/>
          <w:color w:val="000000" w:themeColor="text1"/>
          <w:sz w:val="28"/>
          <w:szCs w:val="28"/>
          <w:rtl/>
        </w:rPr>
      </w:pPr>
    </w:p>
    <w:p w:rsidR="0042560E" w:rsidRDefault="0042560E" w:rsidP="0009002F">
      <w:pPr>
        <w:spacing w:after="0" w:line="240" w:lineRule="auto"/>
        <w:ind w:left="-1008" w:right="-1008"/>
        <w:rPr>
          <w:rFonts w:ascii="David" w:eastAsia="Times New Roman" w:hAnsi="David" w:cs="David"/>
          <w:color w:val="000000" w:themeColor="text1"/>
          <w:sz w:val="28"/>
          <w:szCs w:val="28"/>
          <w:rtl/>
        </w:rPr>
      </w:pPr>
    </w:p>
    <w:p w:rsidR="0042560E" w:rsidRDefault="0042560E" w:rsidP="0009002F">
      <w:pPr>
        <w:spacing w:after="0" w:line="240" w:lineRule="auto"/>
        <w:ind w:left="-1008" w:right="-1008"/>
        <w:rPr>
          <w:rFonts w:ascii="David" w:eastAsia="Times New Roman" w:hAnsi="David" w:cs="David"/>
          <w:b/>
          <w:bCs/>
          <w:color w:val="000000" w:themeColor="text1"/>
          <w:sz w:val="24"/>
          <w:szCs w:val="24"/>
          <w:highlight w:val="yellow"/>
          <w:rtl/>
        </w:rPr>
      </w:pPr>
    </w:p>
    <w:p w:rsidR="00F427E4" w:rsidRDefault="00F427E4" w:rsidP="0009002F">
      <w:pPr>
        <w:spacing w:after="0" w:line="240" w:lineRule="auto"/>
        <w:ind w:left="-1008" w:right="-1008"/>
        <w:rPr>
          <w:rFonts w:ascii="David" w:eastAsia="Times New Roman" w:hAnsi="David" w:cs="David"/>
          <w:b/>
          <w:bCs/>
          <w:color w:val="000000" w:themeColor="text1"/>
          <w:sz w:val="24"/>
          <w:szCs w:val="24"/>
          <w:highlight w:val="yellow"/>
          <w:rtl/>
        </w:rPr>
      </w:pPr>
    </w:p>
    <w:p w:rsidR="00F427E4" w:rsidRDefault="00F427E4" w:rsidP="0009002F">
      <w:pPr>
        <w:spacing w:after="0" w:line="240" w:lineRule="auto"/>
        <w:ind w:left="-1008" w:right="-1008"/>
        <w:rPr>
          <w:rFonts w:ascii="David" w:eastAsia="Times New Roman" w:hAnsi="David" w:cs="David"/>
          <w:b/>
          <w:bCs/>
          <w:color w:val="000000" w:themeColor="text1"/>
          <w:sz w:val="24"/>
          <w:szCs w:val="24"/>
          <w:highlight w:val="yellow"/>
          <w:rtl/>
        </w:rPr>
      </w:pPr>
    </w:p>
    <w:p w:rsidR="0009002F" w:rsidRPr="00E8690C" w:rsidRDefault="0009002F" w:rsidP="0016762E">
      <w:pPr>
        <w:spacing w:after="0" w:line="240" w:lineRule="auto"/>
        <w:ind w:right="-1008"/>
        <w:rPr>
          <w:rFonts w:ascii="David" w:eastAsia="Times New Roman" w:hAnsi="David" w:cs="David"/>
          <w:b/>
          <w:bCs/>
          <w:i/>
          <w:iCs/>
          <w:color w:val="000000" w:themeColor="text1"/>
          <w:sz w:val="28"/>
          <w:szCs w:val="28"/>
          <w:rtl/>
        </w:rPr>
      </w:pPr>
    </w:p>
    <w:p w:rsidR="007B405D" w:rsidRPr="00E8690C" w:rsidRDefault="007B405D" w:rsidP="007B405D">
      <w:pPr>
        <w:shd w:val="clear" w:color="auto" w:fill="E5DFEC"/>
        <w:spacing w:after="0" w:line="240" w:lineRule="auto"/>
        <w:ind w:left="-1008" w:right="-1008"/>
        <w:jc w:val="center"/>
        <w:rPr>
          <w:rFonts w:ascii="David" w:eastAsia="Times New Roman" w:hAnsi="David" w:cs="David"/>
          <w:b/>
          <w:bCs/>
          <w:i/>
          <w:iCs/>
          <w:color w:val="000000" w:themeColor="text1"/>
          <w:sz w:val="60"/>
          <w:szCs w:val="60"/>
          <w:rtl/>
        </w:rPr>
      </w:pPr>
      <w:r w:rsidRPr="00E8690C">
        <w:rPr>
          <w:rFonts w:ascii="David" w:eastAsia="Times New Roman" w:hAnsi="David" w:cs="David"/>
          <w:b/>
          <w:bCs/>
          <w:i/>
          <w:iCs/>
          <w:color w:val="000000" w:themeColor="text1"/>
          <w:sz w:val="60"/>
          <w:szCs w:val="60"/>
          <w:rtl/>
        </w:rPr>
        <w:lastRenderedPageBreak/>
        <w:t>מאפייניה היהודיים של מדינת ישראל</w:t>
      </w:r>
    </w:p>
    <w:p w:rsidR="005F1B97" w:rsidRDefault="005F1B97" w:rsidP="007B405D">
      <w:pPr>
        <w:tabs>
          <w:tab w:val="right" w:pos="0"/>
        </w:tabs>
        <w:spacing w:after="0" w:line="240" w:lineRule="auto"/>
        <w:ind w:left="-1008" w:right="-1008"/>
        <w:contextualSpacing/>
        <w:rPr>
          <w:rFonts w:ascii="David" w:eastAsia="Times New Roman" w:hAnsi="David" w:cs="David"/>
          <w:b/>
          <w:bCs/>
          <w:color w:val="000000" w:themeColor="text1"/>
          <w:sz w:val="28"/>
          <w:szCs w:val="28"/>
          <w:rtl/>
        </w:rPr>
      </w:pPr>
    </w:p>
    <w:p w:rsidR="00746413" w:rsidRDefault="00746413" w:rsidP="007B405D">
      <w:pPr>
        <w:tabs>
          <w:tab w:val="right" w:pos="0"/>
        </w:tabs>
        <w:spacing w:after="0" w:line="240" w:lineRule="auto"/>
        <w:ind w:left="-1008" w:right="-1008"/>
        <w:contextualSpacing/>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 xml:space="preserve">דת ומדינה בישראל: </w:t>
      </w:r>
    </w:p>
    <w:p w:rsidR="0016762E" w:rsidRDefault="0016762E" w:rsidP="007B405D">
      <w:pPr>
        <w:tabs>
          <w:tab w:val="right" w:pos="0"/>
        </w:tabs>
        <w:spacing w:after="0" w:line="240" w:lineRule="auto"/>
        <w:ind w:left="-1008" w:right="-1008"/>
        <w:contextualSpacing/>
        <w:rPr>
          <w:rFonts w:ascii="David" w:eastAsia="Times New Roman" w:hAnsi="David" w:cs="David"/>
          <w:color w:val="000000" w:themeColor="text1"/>
          <w:sz w:val="28"/>
          <w:szCs w:val="28"/>
          <w:rtl/>
        </w:rPr>
      </w:pPr>
    </w:p>
    <w:p w:rsidR="00746413" w:rsidRDefault="00746413" w:rsidP="007B405D">
      <w:pPr>
        <w:tabs>
          <w:tab w:val="right" w:pos="0"/>
        </w:tabs>
        <w:spacing w:after="0" w:line="240" w:lineRule="auto"/>
        <w:ind w:left="-1008" w:right="-1008"/>
        <w:contextualSpacing/>
        <w:rPr>
          <w:rFonts w:ascii="David" w:eastAsia="Times New Roman" w:hAnsi="David" w:cs="David"/>
          <w:color w:val="000000" w:themeColor="text1"/>
          <w:sz w:val="28"/>
          <w:szCs w:val="28"/>
          <w:rtl/>
        </w:rPr>
      </w:pPr>
      <w:r w:rsidRPr="00746413">
        <w:rPr>
          <w:rFonts w:ascii="David" w:eastAsia="Times New Roman" w:hAnsi="David" w:cs="David" w:hint="cs"/>
          <w:color w:val="000000" w:themeColor="text1"/>
          <w:sz w:val="28"/>
          <w:szCs w:val="28"/>
          <w:rtl/>
        </w:rPr>
        <w:t>האוכלוסי</w:t>
      </w:r>
      <w:r w:rsidR="00E91E97">
        <w:rPr>
          <w:rFonts w:ascii="David" w:eastAsia="Times New Roman" w:hAnsi="David" w:cs="David" w:hint="cs"/>
          <w:color w:val="000000" w:themeColor="text1"/>
          <w:sz w:val="28"/>
          <w:szCs w:val="28"/>
          <w:rtl/>
        </w:rPr>
        <w:t>י</w:t>
      </w:r>
      <w:r w:rsidRPr="00746413">
        <w:rPr>
          <w:rFonts w:ascii="David" w:eastAsia="Times New Roman" w:hAnsi="David" w:cs="David" w:hint="cs"/>
          <w:color w:val="000000" w:themeColor="text1"/>
          <w:sz w:val="28"/>
          <w:szCs w:val="28"/>
          <w:rtl/>
        </w:rPr>
        <w:t xml:space="preserve">ה בישראל מורכבת מדתות שונות </w:t>
      </w:r>
      <w:r w:rsidR="00E91E97">
        <w:rPr>
          <w:rFonts w:ascii="David" w:eastAsia="Times New Roman" w:hAnsi="David" w:cs="David" w:hint="cs"/>
          <w:color w:val="000000" w:themeColor="text1"/>
          <w:sz w:val="28"/>
          <w:szCs w:val="28"/>
          <w:rtl/>
        </w:rPr>
        <w:t xml:space="preserve">כאשר </w:t>
      </w:r>
      <w:r w:rsidRPr="00746413">
        <w:rPr>
          <w:rFonts w:ascii="David" w:eastAsia="Times New Roman" w:hAnsi="David" w:cs="David" w:hint="cs"/>
          <w:color w:val="000000" w:themeColor="text1"/>
          <w:sz w:val="28"/>
          <w:szCs w:val="28"/>
          <w:rtl/>
        </w:rPr>
        <w:t>הרוב יהודים</w:t>
      </w:r>
      <w:r w:rsidRPr="001B29D7">
        <w:rPr>
          <w:rFonts w:ascii="David" w:eastAsia="Times New Roman" w:hAnsi="David" w:cs="David" w:hint="cs"/>
          <w:color w:val="000000" w:themeColor="text1"/>
          <w:sz w:val="28"/>
          <w:szCs w:val="28"/>
          <w:rtl/>
        </w:rPr>
        <w:t>. משרד הדתות אחראי לתת שירותי דת בתחום הנישואין, כשרות,</w:t>
      </w:r>
      <w:r w:rsidR="00FA0B04">
        <w:rPr>
          <w:rFonts w:ascii="David" w:eastAsia="Times New Roman" w:hAnsi="David" w:cs="David" w:hint="cs"/>
          <w:color w:val="000000" w:themeColor="text1"/>
          <w:sz w:val="28"/>
          <w:szCs w:val="28"/>
          <w:rtl/>
        </w:rPr>
        <w:t xml:space="preserve"> </w:t>
      </w:r>
      <w:r w:rsidRPr="001B29D7">
        <w:rPr>
          <w:rFonts w:ascii="David" w:eastAsia="Times New Roman" w:hAnsi="David" w:cs="David" w:hint="cs"/>
          <w:color w:val="000000" w:themeColor="text1"/>
          <w:sz w:val="28"/>
          <w:szCs w:val="28"/>
          <w:rtl/>
        </w:rPr>
        <w:t xml:space="preserve">פעילות חברה-קדישא , שמירה ופיקוח על המקומות הקדושים ועוד. משרד ממשלתי זה פועל מכספי תקציב המדינה </w:t>
      </w:r>
      <w:r w:rsidR="001B29D7" w:rsidRPr="001B29D7">
        <w:rPr>
          <w:rFonts w:ascii="David" w:eastAsia="Times New Roman" w:hAnsi="David" w:cs="David" w:hint="cs"/>
          <w:color w:val="000000" w:themeColor="text1"/>
          <w:sz w:val="28"/>
          <w:szCs w:val="28"/>
          <w:rtl/>
        </w:rPr>
        <w:t>ומהווה ביטוי להיבט היהודי של המדינה שאומנם נותן שרותי דת לכל הדתות אך בעיקר ליהודים.</w:t>
      </w:r>
    </w:p>
    <w:p w:rsidR="001B29D7" w:rsidRPr="001B29D7" w:rsidRDefault="001B29D7" w:rsidP="007B405D">
      <w:pPr>
        <w:tabs>
          <w:tab w:val="right" w:pos="0"/>
        </w:tabs>
        <w:spacing w:after="0" w:line="240" w:lineRule="auto"/>
        <w:ind w:left="-1008" w:right="-1008"/>
        <w:contextualSpacing/>
        <w:rPr>
          <w:rFonts w:ascii="David" w:eastAsia="Times New Roman" w:hAnsi="David" w:cs="David"/>
          <w:color w:val="000000" w:themeColor="text1"/>
          <w:sz w:val="28"/>
          <w:szCs w:val="28"/>
          <w:rtl/>
        </w:rPr>
      </w:pPr>
    </w:p>
    <w:p w:rsidR="00746413" w:rsidRDefault="00F72961" w:rsidP="001B29D7">
      <w:pPr>
        <w:tabs>
          <w:tab w:val="right" w:pos="0"/>
        </w:tabs>
        <w:spacing w:after="0" w:line="240" w:lineRule="auto"/>
        <w:ind w:left="-1008" w:right="-1008"/>
        <w:contextualSpacing/>
        <w:rPr>
          <w:rFonts w:ascii="David" w:eastAsia="Times New Roman" w:hAnsi="David" w:cs="David"/>
          <w:b/>
          <w:bCs/>
          <w:color w:val="000000" w:themeColor="text1"/>
          <w:sz w:val="28"/>
          <w:szCs w:val="28"/>
          <w:rtl/>
        </w:rPr>
      </w:pPr>
      <w:r w:rsidRPr="00F72961">
        <w:rPr>
          <w:rFonts w:ascii="David" w:eastAsia="Times New Roman" w:hAnsi="David" w:cs="David"/>
          <w:b/>
          <w:bCs/>
          <w:color w:val="000000" w:themeColor="text1"/>
          <w:sz w:val="28"/>
          <w:szCs w:val="28"/>
          <w:rtl/>
        </w:rPr>
        <w:t>לאופי היהודי של מדינת ישראל יש ביטוי בחוקים, מוסדות וסמלי המדינה</w:t>
      </w:r>
      <w:r w:rsidR="00746413">
        <w:rPr>
          <w:rFonts w:ascii="David" w:eastAsia="Times New Roman" w:hAnsi="David" w:cs="David" w:hint="cs"/>
          <w:color w:val="000000" w:themeColor="text1"/>
          <w:sz w:val="28"/>
          <w:szCs w:val="28"/>
          <w:rtl/>
        </w:rPr>
        <w:t xml:space="preserve">. </w:t>
      </w:r>
      <w:r w:rsidR="00746413" w:rsidRPr="00746413">
        <w:rPr>
          <w:rFonts w:ascii="David" w:eastAsia="Times New Roman" w:hAnsi="David" w:cs="David" w:hint="cs"/>
          <w:b/>
          <w:bCs/>
          <w:color w:val="000000" w:themeColor="text1"/>
          <w:sz w:val="28"/>
          <w:szCs w:val="28"/>
          <w:rtl/>
        </w:rPr>
        <w:t>רוב אזרחי המדינה יהודים והשפה בישראל היא עברית .</w:t>
      </w:r>
    </w:p>
    <w:p w:rsidR="001B29D7" w:rsidRPr="001B29D7" w:rsidRDefault="001B29D7" w:rsidP="001B29D7">
      <w:pPr>
        <w:tabs>
          <w:tab w:val="right" w:pos="0"/>
        </w:tabs>
        <w:spacing w:after="0" w:line="240" w:lineRule="auto"/>
        <w:ind w:left="-1008" w:right="-1008"/>
        <w:contextualSpacing/>
        <w:rPr>
          <w:rFonts w:ascii="David" w:eastAsia="Times New Roman" w:hAnsi="David" w:cs="David"/>
          <w:b/>
          <w:bCs/>
          <w:color w:val="000000" w:themeColor="text1"/>
          <w:sz w:val="28"/>
          <w:szCs w:val="28"/>
          <w:rtl/>
        </w:rPr>
      </w:pPr>
    </w:p>
    <w:p w:rsidR="00746413" w:rsidRPr="00746413" w:rsidRDefault="00746413" w:rsidP="00746413">
      <w:pPr>
        <w:spacing w:after="0" w:line="240" w:lineRule="auto"/>
        <w:ind w:left="-1008" w:right="-1008"/>
        <w:jc w:val="center"/>
        <w:rPr>
          <w:rFonts w:ascii="David" w:eastAsia="Times New Roman" w:hAnsi="David" w:cs="David"/>
          <w:b/>
          <w:bCs/>
          <w:color w:val="000000" w:themeColor="text1"/>
          <w:sz w:val="28"/>
          <w:szCs w:val="28"/>
          <w:u w:val="single"/>
        </w:rPr>
      </w:pPr>
      <w:r w:rsidRPr="00746413">
        <w:rPr>
          <w:rFonts w:ascii="David" w:eastAsia="Times New Roman" w:hAnsi="David" w:cs="David"/>
          <w:b/>
          <w:bCs/>
          <w:color w:val="000000" w:themeColor="text1"/>
          <w:sz w:val="28"/>
          <w:szCs w:val="28"/>
          <w:u w:val="single"/>
          <w:rtl/>
        </w:rPr>
        <w:t>סמלי המדינה</w:t>
      </w:r>
    </w:p>
    <w:p w:rsidR="00746413" w:rsidRPr="00F530DB" w:rsidRDefault="00746413" w:rsidP="00746413">
      <w:pPr>
        <w:spacing w:after="0" w:line="240" w:lineRule="auto"/>
        <w:ind w:left="-1008" w:right="-1008"/>
        <w:contextualSpacing/>
        <w:rPr>
          <w:rFonts w:ascii="David" w:eastAsia="Times New Roman" w:hAnsi="David" w:cs="David"/>
          <w:b/>
          <w:bCs/>
          <w:sz w:val="28"/>
          <w:szCs w:val="28"/>
          <w:rtl/>
        </w:rPr>
      </w:pPr>
      <w:r w:rsidRPr="00F530DB">
        <w:rPr>
          <w:rFonts w:ascii="David" w:eastAsia="Times New Roman" w:hAnsi="David" w:cs="David"/>
          <w:b/>
          <w:bCs/>
          <w:sz w:val="28"/>
          <w:szCs w:val="28"/>
          <w:rtl/>
        </w:rPr>
        <w:t xml:space="preserve">סמלי המדינה מייצגים את ערכי המדינה ומעניקים לאזרחים תחושת אחדות. הם מבטאים את ריבונות המדינה </w:t>
      </w:r>
      <w:r w:rsidR="001B29D7">
        <w:rPr>
          <w:rFonts w:ascii="David" w:eastAsia="Times New Roman" w:hAnsi="David" w:cs="David" w:hint="cs"/>
          <w:b/>
          <w:bCs/>
          <w:sz w:val="28"/>
          <w:szCs w:val="28"/>
          <w:rtl/>
        </w:rPr>
        <w:t xml:space="preserve">( עצמאות המדינה) </w:t>
      </w:r>
      <w:r w:rsidRPr="00F530DB">
        <w:rPr>
          <w:rFonts w:ascii="David" w:eastAsia="Times New Roman" w:hAnsi="David" w:cs="David"/>
          <w:b/>
          <w:bCs/>
          <w:sz w:val="28"/>
          <w:szCs w:val="28"/>
          <w:rtl/>
        </w:rPr>
        <w:t xml:space="preserve">מייצגים אותה. </w:t>
      </w:r>
    </w:p>
    <w:p w:rsidR="00746413" w:rsidRPr="00F530DB" w:rsidRDefault="00746413" w:rsidP="00746413">
      <w:pPr>
        <w:spacing w:after="0" w:line="240" w:lineRule="auto"/>
        <w:ind w:left="-1008" w:right="-1008"/>
        <w:contextualSpacing/>
        <w:rPr>
          <w:rFonts w:ascii="David" w:eastAsia="Times New Roman" w:hAnsi="David" w:cs="David"/>
          <w:b/>
          <w:bCs/>
          <w:sz w:val="28"/>
          <w:szCs w:val="28"/>
          <w:rtl/>
        </w:rPr>
      </w:pPr>
    </w:p>
    <w:p w:rsidR="00746413" w:rsidRPr="00F530DB" w:rsidRDefault="00746413" w:rsidP="00746413">
      <w:p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הדגל</w:t>
      </w:r>
      <w:r w:rsidRPr="00F530DB">
        <w:rPr>
          <w:rFonts w:ascii="David" w:eastAsia="Times New Roman" w:hAnsi="David" w:cs="David"/>
          <w:sz w:val="28"/>
          <w:szCs w:val="28"/>
          <w:rtl/>
        </w:rPr>
        <w:t>:</w:t>
      </w:r>
      <w:r w:rsidRPr="00F530DB">
        <w:rPr>
          <w:rFonts w:ascii="David" w:eastAsia="Times New Roman" w:hAnsi="David" w:cs="David"/>
          <w:sz w:val="28"/>
          <w:szCs w:val="28"/>
        </w:rPr>
        <w:t xml:space="preserve"> </w:t>
      </w:r>
      <w:r w:rsidRPr="00F530DB">
        <w:rPr>
          <w:rFonts w:ascii="David" w:eastAsia="Times New Roman" w:hAnsi="David" w:cs="David"/>
          <w:sz w:val="28"/>
          <w:szCs w:val="28"/>
          <w:rtl/>
        </w:rPr>
        <w:t xml:space="preserve">במקור היה הדגל של התנועה הציונית. צבעיו תכלת ולבן על פי צבעי הטלית. אלו גם צבעי בגדיו של הכוהן הגדול. הלבן מסמל קדושה וטוהרה. מגן הדוד הוא סמל יהודי מסורתי. </w:t>
      </w:r>
    </w:p>
    <w:p w:rsidR="00746413" w:rsidRPr="00F530DB" w:rsidRDefault="00746413" w:rsidP="00746413">
      <w:pPr>
        <w:spacing w:after="0" w:line="240" w:lineRule="auto"/>
        <w:ind w:left="-1008" w:right="-1008"/>
        <w:contextualSpacing/>
        <w:rPr>
          <w:rFonts w:ascii="David" w:eastAsia="Times New Roman" w:hAnsi="David" w:cs="David"/>
          <w:sz w:val="28"/>
          <w:szCs w:val="28"/>
        </w:rPr>
      </w:pPr>
    </w:p>
    <w:p w:rsidR="00746413" w:rsidRPr="00F530DB" w:rsidRDefault="00746413" w:rsidP="00746413">
      <w:p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סמל המדינה</w:t>
      </w:r>
      <w:r w:rsidRPr="00F530DB">
        <w:rPr>
          <w:rFonts w:ascii="David" w:eastAsia="Times New Roman" w:hAnsi="David" w:cs="David"/>
          <w:sz w:val="28"/>
          <w:szCs w:val="28"/>
          <w:rtl/>
        </w:rPr>
        <w:t xml:space="preserve">: מנורה וענפי זית. המנורה היא מנורת בית המקדש. שימשה בעבודת הקודש בשני בתי המקדש, ונפלה לידי טיטוס עם כיבוש ארץ ישראל וחורבן בית שני. מסמלת את התקווה והכמיהה לשוב לארץ ישראל ולבנות את בית המקדש השלישי. ענפי הזית מסמלים את השלום ומקורם בסיפור תיבת נוח. </w:t>
      </w:r>
    </w:p>
    <w:p w:rsidR="00746413" w:rsidRPr="00E8690C" w:rsidRDefault="00746413" w:rsidP="00746413">
      <w:pPr>
        <w:spacing w:after="0" w:line="240" w:lineRule="auto"/>
        <w:ind w:left="-1008" w:right="-1008"/>
        <w:contextualSpacing/>
        <w:rPr>
          <w:rFonts w:ascii="David" w:eastAsia="Times New Roman" w:hAnsi="David" w:cs="David"/>
          <w:b/>
          <w:bCs/>
          <w:sz w:val="28"/>
          <w:szCs w:val="28"/>
        </w:rPr>
      </w:pPr>
      <w:r w:rsidRPr="00E8690C">
        <w:rPr>
          <w:rFonts w:ascii="David" w:eastAsia="Times New Roman" w:hAnsi="David" w:cs="David"/>
          <w:b/>
          <w:bCs/>
          <w:sz w:val="28"/>
          <w:szCs w:val="28"/>
          <w:rtl/>
        </w:rPr>
        <w:t>ההמנון: התקווה</w:t>
      </w:r>
    </w:p>
    <w:p w:rsidR="001B29D7" w:rsidRDefault="00746413" w:rsidP="001B29D7">
      <w:pPr>
        <w:spacing w:after="0" w:line="240" w:lineRule="auto"/>
        <w:ind w:left="-1008" w:right="-1008"/>
        <w:rPr>
          <w:rFonts w:ascii="David" w:eastAsia="Times New Roman" w:hAnsi="David" w:cs="David"/>
          <w:sz w:val="28"/>
          <w:szCs w:val="28"/>
          <w:rtl/>
        </w:rPr>
      </w:pPr>
      <w:r w:rsidRPr="00F530DB">
        <w:rPr>
          <w:rFonts w:ascii="David" w:eastAsia="Times New Roman" w:hAnsi="David" w:cs="David"/>
          <w:sz w:val="28"/>
          <w:szCs w:val="28"/>
          <w:rtl/>
        </w:rPr>
        <w:t xml:space="preserve">ההמנון של מדינת ישראל – "התקווה": נכתב ידי נפתלי הרץ אימבר. השיר היה המנון התנועה הציונית והוא מבטא את הכמיהה לציון והרצון במדינה עצמאית בארץ ישראל. התפרסם כשיר פופולארי ולאחר מכון הושר בטקס הכרזת המדינה בשנת 1948. </w:t>
      </w:r>
    </w:p>
    <w:p w:rsidR="002D047F" w:rsidRPr="001B29D7" w:rsidRDefault="002D047F" w:rsidP="001B29D7">
      <w:pPr>
        <w:spacing w:after="0" w:line="240" w:lineRule="auto"/>
        <w:ind w:left="-1008" w:right="-1008"/>
        <w:rPr>
          <w:rFonts w:ascii="David" w:eastAsia="Times New Roman" w:hAnsi="David" w:cs="David"/>
          <w:sz w:val="28"/>
          <w:szCs w:val="28"/>
          <w:rtl/>
        </w:rPr>
      </w:pPr>
    </w:p>
    <w:p w:rsidR="007B405D" w:rsidRPr="002D047F" w:rsidRDefault="007B405D" w:rsidP="007B405D">
      <w:pPr>
        <w:tabs>
          <w:tab w:val="right" w:pos="0"/>
        </w:tabs>
        <w:spacing w:after="0" w:line="240" w:lineRule="auto"/>
        <w:ind w:left="-1008" w:right="-1008"/>
        <w:jc w:val="center"/>
        <w:rPr>
          <w:rFonts w:ascii="David" w:eastAsia="Times New Roman" w:hAnsi="David" w:cs="David"/>
          <w:b/>
          <w:bCs/>
          <w:color w:val="000000" w:themeColor="text1"/>
          <w:sz w:val="32"/>
          <w:szCs w:val="32"/>
          <w:u w:val="single"/>
        </w:rPr>
      </w:pPr>
      <w:r w:rsidRPr="002D047F">
        <w:rPr>
          <w:rFonts w:ascii="David" w:eastAsia="Times New Roman" w:hAnsi="David" w:cs="David"/>
          <w:b/>
          <w:bCs/>
          <w:color w:val="000000" w:themeColor="text1"/>
          <w:sz w:val="32"/>
          <w:szCs w:val="32"/>
          <w:u w:val="single"/>
          <w:rtl/>
        </w:rPr>
        <w:t>חוקים בעלי מאפיינים יהודיים</w:t>
      </w:r>
    </w:p>
    <w:p w:rsidR="007B405D" w:rsidRPr="00E8690C" w:rsidRDefault="007B405D" w:rsidP="007B405D">
      <w:pPr>
        <w:spacing w:after="0" w:line="240" w:lineRule="auto"/>
        <w:ind w:left="-1008" w:right="-1008"/>
        <w:contextualSpacing/>
        <w:rPr>
          <w:rFonts w:ascii="Arial" w:eastAsia="Times New Roman" w:hAnsi="Arial" w:cs="Arial"/>
          <w:b/>
          <w:bCs/>
          <w:color w:val="000000" w:themeColor="text1"/>
          <w:sz w:val="28"/>
          <w:szCs w:val="28"/>
          <w:rtl/>
        </w:rPr>
      </w:pPr>
    </w:p>
    <w:p w:rsidR="007B405D" w:rsidRPr="00670908" w:rsidRDefault="007B405D" w:rsidP="007B405D">
      <w:pPr>
        <w:spacing w:after="0" w:line="240" w:lineRule="auto"/>
        <w:ind w:left="-1008" w:right="-1008"/>
        <w:contextualSpacing/>
        <w:rPr>
          <w:rFonts w:ascii="David" w:eastAsia="Times New Roman" w:hAnsi="David" w:cs="David"/>
          <w:b/>
          <w:bCs/>
          <w:color w:val="000000" w:themeColor="text1"/>
          <w:sz w:val="28"/>
          <w:szCs w:val="28"/>
        </w:rPr>
      </w:pPr>
      <w:r w:rsidRPr="00670908">
        <w:rPr>
          <w:rFonts w:ascii="David" w:eastAsia="Times New Roman" w:hAnsi="David" w:cs="David"/>
          <w:b/>
          <w:bCs/>
          <w:color w:val="000000" w:themeColor="text1"/>
          <w:sz w:val="28"/>
          <w:szCs w:val="28"/>
          <w:rtl/>
        </w:rPr>
        <w:t>חוקים הקשורים לדת היהודית:</w:t>
      </w:r>
    </w:p>
    <w:p w:rsidR="00F427E4" w:rsidRPr="00F427E4" w:rsidRDefault="007B405D" w:rsidP="00F427E4">
      <w:pPr>
        <w:numPr>
          <w:ilvl w:val="0"/>
          <w:numId w:val="6"/>
        </w:numPr>
        <w:ind w:left="-1008"/>
        <w:rPr>
          <w:rFonts w:ascii="David" w:hAnsi="David" w:cs="David"/>
          <w:b/>
          <w:bCs/>
          <w:color w:val="000000" w:themeColor="text1"/>
          <w:sz w:val="28"/>
          <w:szCs w:val="28"/>
          <w:rtl/>
        </w:rPr>
      </w:pPr>
      <w:r w:rsidRPr="00F427E4">
        <w:rPr>
          <w:rFonts w:ascii="David" w:eastAsia="Times New Roman" w:hAnsi="David" w:cs="David"/>
          <w:b/>
          <w:bCs/>
          <w:color w:val="000000" w:themeColor="text1"/>
          <w:sz w:val="28"/>
          <w:szCs w:val="28"/>
          <w:rtl/>
        </w:rPr>
        <w:t>חוק שעות עבודה ומנוחה</w:t>
      </w:r>
      <w:r w:rsidRPr="00F427E4">
        <w:rPr>
          <w:rFonts w:ascii="David" w:eastAsia="Times New Roman" w:hAnsi="David" w:cs="David"/>
          <w:color w:val="000000" w:themeColor="text1"/>
          <w:sz w:val="28"/>
          <w:szCs w:val="28"/>
          <w:rtl/>
        </w:rPr>
        <w:t>:</w:t>
      </w:r>
      <w:r w:rsidR="00F427E4" w:rsidRPr="00F427E4">
        <w:rPr>
          <w:rFonts w:asciiTheme="minorBidi" w:hAnsiTheme="minorBidi"/>
          <w:color w:val="000000" w:themeColor="text1"/>
          <w:rtl/>
        </w:rPr>
        <w:t xml:space="preserve"> </w:t>
      </w:r>
      <w:r w:rsidR="00F427E4" w:rsidRPr="00F427E4">
        <w:rPr>
          <w:rFonts w:ascii="David" w:hAnsi="David" w:cs="David"/>
          <w:color w:val="000000" w:themeColor="text1"/>
          <w:sz w:val="28"/>
          <w:szCs w:val="28"/>
          <w:rtl/>
        </w:rPr>
        <w:t>מטרות החוק הן לשמור על תנאי העסקה הוגנים, ולשלב את ימי המנוחה עם ימי השבת והחג לפי הדת היהודית. החוק קובע כללים רבים הקשורים לתנאי העסקה של עובדים, ובין היתר נקבע כי יום המנוחה של עובד יהודי הוא יום שבת. אסור לבעל עסק יהודי לפתוח את העסק שלו בשבת, ואסור לבעל עסק לחייב עובד יהודי לעבוד בשבת.חוק זה מאפיין את ישראל כמדינה יהודית, משום שהוא מבטא את מצוות שמירת השבת בדת היהודית.</w:t>
      </w:r>
    </w:p>
    <w:p w:rsidR="001B29D7" w:rsidRPr="00F427E4" w:rsidRDefault="007B405D" w:rsidP="00F427E4">
      <w:pPr>
        <w:numPr>
          <w:ilvl w:val="0"/>
          <w:numId w:val="6"/>
        </w:numPr>
        <w:spacing w:after="0" w:line="240" w:lineRule="auto"/>
        <w:ind w:left="-1008" w:right="-1008"/>
        <w:contextualSpacing/>
        <w:rPr>
          <w:rFonts w:ascii="David" w:eastAsia="Times New Roman" w:hAnsi="David" w:cs="David"/>
          <w:color w:val="000000" w:themeColor="text1"/>
          <w:sz w:val="28"/>
          <w:szCs w:val="28"/>
        </w:rPr>
      </w:pPr>
      <w:r w:rsidRPr="00F427E4">
        <w:rPr>
          <w:rFonts w:ascii="David" w:eastAsia="Times New Roman" w:hAnsi="David" w:cs="David"/>
          <w:color w:val="000000" w:themeColor="text1"/>
          <w:sz w:val="28"/>
          <w:szCs w:val="28"/>
          <w:rtl/>
        </w:rPr>
        <w:t xml:space="preserve"> </w:t>
      </w:r>
      <w:r w:rsidR="001B29D7" w:rsidRPr="00F427E4">
        <w:rPr>
          <w:rFonts w:ascii="David" w:eastAsia="Times New Roman" w:hAnsi="David" w:cs="David"/>
          <w:b/>
          <w:bCs/>
          <w:color w:val="000000" w:themeColor="text1"/>
          <w:sz w:val="28"/>
          <w:szCs w:val="28"/>
          <w:rtl/>
        </w:rPr>
        <w:t>חוק שיפוט בתי</w:t>
      </w:r>
      <w:r w:rsidR="001B29D7" w:rsidRPr="00F427E4">
        <w:rPr>
          <w:rFonts w:ascii="David" w:eastAsia="Times New Roman" w:hAnsi="David" w:cs="David"/>
          <w:color w:val="000000" w:themeColor="text1"/>
          <w:sz w:val="28"/>
          <w:szCs w:val="28"/>
          <w:rtl/>
        </w:rPr>
        <w:t>-</w:t>
      </w:r>
      <w:r w:rsidR="001B29D7" w:rsidRPr="00F427E4">
        <w:rPr>
          <w:rFonts w:ascii="David" w:eastAsia="Times New Roman" w:hAnsi="David" w:cs="David"/>
          <w:b/>
          <w:bCs/>
          <w:color w:val="000000" w:themeColor="text1"/>
          <w:sz w:val="28"/>
          <w:szCs w:val="28"/>
          <w:rtl/>
        </w:rPr>
        <w:t>הדין הרבניים</w:t>
      </w:r>
      <w:r w:rsidR="001B29D7" w:rsidRPr="00F427E4">
        <w:rPr>
          <w:rFonts w:ascii="David" w:eastAsia="Times New Roman" w:hAnsi="David" w:cs="David"/>
          <w:color w:val="000000" w:themeColor="text1"/>
          <w:sz w:val="28"/>
          <w:szCs w:val="28"/>
          <w:rtl/>
        </w:rPr>
        <w:t xml:space="preserve"> (נישואין וג</w:t>
      </w:r>
      <w:r w:rsidR="0016762E">
        <w:rPr>
          <w:rFonts w:ascii="David" w:eastAsia="Times New Roman" w:hAnsi="David" w:cs="David" w:hint="cs"/>
          <w:color w:val="000000" w:themeColor="text1"/>
          <w:sz w:val="28"/>
          <w:szCs w:val="28"/>
          <w:rtl/>
        </w:rPr>
        <w:t>י</w:t>
      </w:r>
      <w:r w:rsidR="001B29D7" w:rsidRPr="00F427E4">
        <w:rPr>
          <w:rFonts w:ascii="David" w:eastAsia="Times New Roman" w:hAnsi="David" w:cs="David"/>
          <w:color w:val="000000" w:themeColor="text1"/>
          <w:sz w:val="28"/>
          <w:szCs w:val="28"/>
          <w:rtl/>
        </w:rPr>
        <w:t xml:space="preserve">רושין): </w:t>
      </w:r>
      <w:r w:rsidR="00F427E4" w:rsidRPr="00F427E4">
        <w:rPr>
          <w:rFonts w:ascii="David" w:eastAsia="Times New Roman" w:hAnsi="David" w:cs="David"/>
          <w:color w:val="000000" w:themeColor="text1"/>
          <w:sz w:val="28"/>
          <w:szCs w:val="28"/>
          <w:rtl/>
        </w:rPr>
        <w:t>מטרת החוק היא ליצור אחידות בקרב האוכלוסייה היהודית בישראל, וליצור חיבור בין הלאום היהודי לבין הדת היהודית.</w:t>
      </w:r>
      <w:r w:rsidR="0016762E">
        <w:rPr>
          <w:rFonts w:ascii="David" w:eastAsia="Times New Roman" w:hAnsi="David" w:cs="David" w:hint="cs"/>
          <w:color w:val="000000" w:themeColor="text1"/>
          <w:sz w:val="28"/>
          <w:szCs w:val="28"/>
          <w:rtl/>
        </w:rPr>
        <w:t xml:space="preserve"> </w:t>
      </w:r>
      <w:r w:rsidR="00F427E4" w:rsidRPr="00F427E4">
        <w:rPr>
          <w:rFonts w:ascii="David" w:eastAsia="Times New Roman" w:hAnsi="David" w:cs="David"/>
          <w:color w:val="000000" w:themeColor="text1"/>
          <w:sz w:val="28"/>
          <w:szCs w:val="28"/>
          <w:rtl/>
        </w:rPr>
        <w:t>החוק מעניק לבתי הדין הרבניים סמכות בלעדית בישראל לדון בענייני נישואין וגירושין של יהודים לפי ההלכה הדתית היהודית.</w:t>
      </w:r>
      <w:r w:rsidR="0016762E">
        <w:rPr>
          <w:rFonts w:ascii="David" w:eastAsia="Times New Roman" w:hAnsi="David" w:cs="David" w:hint="cs"/>
          <w:color w:val="000000" w:themeColor="text1"/>
          <w:sz w:val="28"/>
          <w:szCs w:val="28"/>
          <w:rtl/>
        </w:rPr>
        <w:t xml:space="preserve"> </w:t>
      </w:r>
      <w:r w:rsidR="00F427E4" w:rsidRPr="00F427E4">
        <w:rPr>
          <w:rFonts w:ascii="David" w:eastAsia="Times New Roman" w:hAnsi="David" w:cs="David"/>
          <w:color w:val="000000" w:themeColor="text1"/>
          <w:sz w:val="28"/>
          <w:szCs w:val="28"/>
          <w:rtl/>
        </w:rPr>
        <w:t>חוק זה מאפיין את ישראל כמדינה יהודית, משום שהוא מסתמך על הדת היהודית ועל הרבנים כסמכות דתית</w:t>
      </w:r>
      <w:r w:rsidR="0016762E">
        <w:rPr>
          <w:rFonts w:ascii="David" w:eastAsia="Times New Roman" w:hAnsi="David" w:cs="David" w:hint="cs"/>
          <w:color w:val="000000" w:themeColor="text1"/>
          <w:sz w:val="28"/>
          <w:szCs w:val="28"/>
          <w:rtl/>
        </w:rPr>
        <w:t>.</w:t>
      </w:r>
    </w:p>
    <w:p w:rsidR="007B405D" w:rsidRDefault="007B405D" w:rsidP="00F427E4">
      <w:pPr>
        <w:numPr>
          <w:ilvl w:val="0"/>
          <w:numId w:val="6"/>
        </w:numPr>
        <w:spacing w:after="0" w:line="240" w:lineRule="auto"/>
        <w:ind w:left="-1008" w:right="-1008"/>
        <w:contextualSpacing/>
        <w:rPr>
          <w:rFonts w:ascii="David" w:eastAsia="Times New Roman" w:hAnsi="David" w:cs="David"/>
          <w:color w:val="000000" w:themeColor="text1"/>
          <w:sz w:val="28"/>
          <w:szCs w:val="28"/>
        </w:rPr>
      </w:pPr>
      <w:r w:rsidRPr="00670908">
        <w:rPr>
          <w:rFonts w:ascii="David" w:eastAsia="Times New Roman" w:hAnsi="David" w:cs="David"/>
          <w:b/>
          <w:bCs/>
          <w:color w:val="000000" w:themeColor="text1"/>
          <w:sz w:val="28"/>
          <w:szCs w:val="28"/>
          <w:rtl/>
        </w:rPr>
        <w:t>חוק איסור גידול חזיר</w:t>
      </w:r>
      <w:r w:rsidRPr="00670908">
        <w:rPr>
          <w:rFonts w:ascii="David" w:eastAsia="Times New Roman" w:hAnsi="David" w:cs="David"/>
          <w:color w:val="000000" w:themeColor="text1"/>
          <w:sz w:val="28"/>
          <w:szCs w:val="28"/>
          <w:rtl/>
        </w:rPr>
        <w:t xml:space="preserve">: </w:t>
      </w:r>
      <w:r w:rsidR="00F427E4" w:rsidRPr="00F427E4">
        <w:rPr>
          <w:rFonts w:ascii="David" w:eastAsia="Times New Roman" w:hAnsi="David" w:cs="David"/>
          <w:color w:val="000000" w:themeColor="text1"/>
          <w:sz w:val="28"/>
          <w:szCs w:val="28"/>
          <w:rtl/>
        </w:rPr>
        <w:t>אוסר על גידול חזירים על אדמת ישראל, מלבד ביישובים ערביים המפורטים בחוק, בהם אוכלוסיה נוצרית גדולה. מטרת החוק היא לצמצם עד כמה שאפשר את צריכתו של בשר חזיר בישראל, משום שהחזיר הוא חיה טמאה ביהדות ובאסלאם.</w:t>
      </w:r>
      <w:r w:rsidR="00FA0B04">
        <w:rPr>
          <w:rFonts w:ascii="David" w:eastAsia="Times New Roman" w:hAnsi="David" w:cs="David" w:hint="cs"/>
          <w:color w:val="000000" w:themeColor="text1"/>
          <w:sz w:val="28"/>
          <w:szCs w:val="28"/>
          <w:rtl/>
        </w:rPr>
        <w:t xml:space="preserve"> </w:t>
      </w:r>
      <w:r w:rsidR="00F427E4" w:rsidRPr="00F427E4">
        <w:rPr>
          <w:rFonts w:ascii="David" w:eastAsia="Times New Roman" w:hAnsi="David" w:cs="David"/>
          <w:color w:val="000000" w:themeColor="text1"/>
          <w:sz w:val="28"/>
          <w:szCs w:val="28"/>
          <w:rtl/>
        </w:rPr>
        <w:t xml:space="preserve">החוק אוסר על גידול חזירים לצורכי שחיטה ואכילה, פרט למספר יישובים של ערבים נוצרים. כמו כן מותר לגדל חזירים בגני חיות ציבוריים, </w:t>
      </w:r>
      <w:r w:rsidR="00F427E4" w:rsidRPr="00F427E4">
        <w:rPr>
          <w:rFonts w:ascii="David" w:eastAsia="Times New Roman" w:hAnsi="David" w:cs="David"/>
          <w:color w:val="000000" w:themeColor="text1"/>
          <w:sz w:val="28"/>
          <w:szCs w:val="28"/>
          <w:rtl/>
        </w:rPr>
        <w:lastRenderedPageBreak/>
        <w:t>ומותר להחזיק חזירים במכוני מחקר. חוק זה מאפיין את ישראל כמדינה יהודית, משום שהוא מבטא את האיס</w:t>
      </w:r>
      <w:r w:rsidR="00F427E4">
        <w:rPr>
          <w:rFonts w:ascii="David" w:eastAsia="Times New Roman" w:hAnsi="David" w:cs="David"/>
          <w:color w:val="000000" w:themeColor="text1"/>
          <w:sz w:val="28"/>
          <w:szCs w:val="28"/>
          <w:rtl/>
        </w:rPr>
        <w:t>ור בדת היהודית על אכילת בשר חזי</w:t>
      </w:r>
      <w:r w:rsidR="00F427E4">
        <w:rPr>
          <w:rFonts w:ascii="David" w:eastAsia="Times New Roman" w:hAnsi="David" w:cs="David" w:hint="cs"/>
          <w:color w:val="000000" w:themeColor="text1"/>
          <w:sz w:val="28"/>
          <w:szCs w:val="28"/>
          <w:rtl/>
        </w:rPr>
        <w:t>ר.</w:t>
      </w:r>
    </w:p>
    <w:p w:rsidR="0016762E" w:rsidRPr="00670908" w:rsidRDefault="0016762E" w:rsidP="0016762E">
      <w:pPr>
        <w:spacing w:after="0" w:line="240" w:lineRule="auto"/>
        <w:ind w:left="-1008" w:right="-1008"/>
        <w:contextualSpacing/>
        <w:rPr>
          <w:rFonts w:ascii="David" w:eastAsia="Times New Roman" w:hAnsi="David" w:cs="David"/>
          <w:color w:val="000000" w:themeColor="text1"/>
          <w:sz w:val="28"/>
          <w:szCs w:val="28"/>
        </w:rPr>
      </w:pPr>
    </w:p>
    <w:p w:rsidR="00F427E4" w:rsidRPr="00F427E4" w:rsidRDefault="007B405D" w:rsidP="00F427E4">
      <w:pPr>
        <w:numPr>
          <w:ilvl w:val="0"/>
          <w:numId w:val="6"/>
        </w:numPr>
        <w:ind w:left="-1008"/>
        <w:rPr>
          <w:rFonts w:ascii="David" w:hAnsi="David" w:cs="David"/>
          <w:color w:val="000000" w:themeColor="text1"/>
          <w:sz w:val="28"/>
          <w:szCs w:val="28"/>
          <w:rtl/>
        </w:rPr>
      </w:pPr>
      <w:r w:rsidRPr="00670908">
        <w:rPr>
          <w:rFonts w:ascii="David" w:eastAsia="Times New Roman" w:hAnsi="David" w:cs="David"/>
          <w:b/>
          <w:bCs/>
          <w:color w:val="000000" w:themeColor="text1"/>
          <w:sz w:val="28"/>
          <w:szCs w:val="28"/>
          <w:rtl/>
        </w:rPr>
        <w:t>חוק חג המצות</w:t>
      </w:r>
      <w:r w:rsidRPr="00670908">
        <w:rPr>
          <w:rFonts w:ascii="David" w:eastAsia="Times New Roman" w:hAnsi="David" w:cs="David"/>
          <w:color w:val="000000" w:themeColor="text1"/>
          <w:sz w:val="28"/>
          <w:szCs w:val="28"/>
          <w:rtl/>
        </w:rPr>
        <w:t>:</w:t>
      </w:r>
      <w:r w:rsidR="00F427E4" w:rsidRPr="00F427E4">
        <w:rPr>
          <w:rFonts w:asciiTheme="minorBidi" w:hAnsiTheme="minorBidi"/>
          <w:color w:val="000000" w:themeColor="text1"/>
          <w:rtl/>
        </w:rPr>
        <w:t xml:space="preserve"> </w:t>
      </w:r>
      <w:r w:rsidR="00F427E4" w:rsidRPr="00F427E4">
        <w:rPr>
          <w:rFonts w:ascii="David" w:hAnsi="David" w:cs="David"/>
          <w:color w:val="000000" w:themeColor="text1"/>
          <w:sz w:val="28"/>
          <w:szCs w:val="28"/>
          <w:rtl/>
        </w:rPr>
        <w:t>מטרת החוק היא לצמצם ככל הניתן מכירה וקנייה של חמץ במרחב הציבורי.</w:t>
      </w:r>
      <w:r w:rsidR="00FA0B04">
        <w:rPr>
          <w:rFonts w:ascii="David" w:eastAsia="Times New Roman" w:hAnsi="David" w:cs="David" w:hint="cs"/>
          <w:color w:val="000000" w:themeColor="text1"/>
          <w:sz w:val="28"/>
          <w:szCs w:val="28"/>
          <w:rtl/>
        </w:rPr>
        <w:t xml:space="preserve"> </w:t>
      </w:r>
      <w:r w:rsidR="00F427E4" w:rsidRPr="00F427E4">
        <w:rPr>
          <w:rFonts w:ascii="David" w:eastAsia="Times New Roman" w:hAnsi="David" w:cs="David"/>
          <w:color w:val="000000" w:themeColor="text1"/>
          <w:sz w:val="28"/>
          <w:szCs w:val="28"/>
          <w:rtl/>
        </w:rPr>
        <w:t>החוק אוסר על בעלי עסקים להציג חמץ בפומבי (כלומר בפני הציבור) במהלך חג הפסח, אם החמץ מיועד למכירה או לצריכה. כלומר, מותר למכור כל עוד לא מציגים זאת בפומבי. החוק תקף לגבי יישובים או שכונות שבהם רוב התושבים יהודים.</w:t>
      </w:r>
      <w:r w:rsidR="00FA0B04">
        <w:rPr>
          <w:rFonts w:ascii="David" w:eastAsia="Times New Roman" w:hAnsi="David" w:cs="David" w:hint="cs"/>
          <w:color w:val="000000" w:themeColor="text1"/>
          <w:sz w:val="28"/>
          <w:szCs w:val="28"/>
          <w:rtl/>
        </w:rPr>
        <w:t xml:space="preserve"> </w:t>
      </w:r>
      <w:r w:rsidR="00F427E4" w:rsidRPr="00F427E4">
        <w:rPr>
          <w:rFonts w:ascii="David" w:eastAsia="Times New Roman" w:hAnsi="David" w:cs="David"/>
          <w:color w:val="000000" w:themeColor="text1"/>
          <w:sz w:val="28"/>
          <w:szCs w:val="28"/>
          <w:rtl/>
        </w:rPr>
        <w:t>חוק זה מאפיין את ישראל כמדינה יהודית, משום שהוא מבטא את מצוות אי אכילת חמץ בפסח שקיימת בדת היהודית.</w:t>
      </w:r>
    </w:p>
    <w:p w:rsidR="00F427E4" w:rsidRPr="00F427E4" w:rsidRDefault="00F427E4" w:rsidP="00F427E4">
      <w:pPr>
        <w:spacing w:after="0" w:line="240" w:lineRule="auto"/>
        <w:ind w:left="-1008" w:right="-1008"/>
        <w:contextualSpacing/>
        <w:rPr>
          <w:rFonts w:ascii="David" w:eastAsia="Times New Roman" w:hAnsi="David" w:cs="David"/>
          <w:b/>
          <w:bCs/>
          <w:color w:val="000000" w:themeColor="text1"/>
          <w:sz w:val="28"/>
          <w:szCs w:val="28"/>
          <w:u w:val="single"/>
          <w:rtl/>
        </w:rPr>
      </w:pPr>
      <w:r w:rsidRPr="00F427E4">
        <w:rPr>
          <w:rFonts w:ascii="David" w:eastAsia="Times New Roman" w:hAnsi="David" w:cs="David"/>
          <w:b/>
          <w:bCs/>
          <w:color w:val="000000" w:themeColor="text1"/>
          <w:sz w:val="28"/>
          <w:szCs w:val="28"/>
          <w:u w:val="single"/>
          <w:rtl/>
        </w:rPr>
        <w:t>חוקים שיש בהם ביטוי ללאום היהודי</w:t>
      </w:r>
    </w:p>
    <w:p w:rsidR="00F427E4" w:rsidRPr="00F427E4" w:rsidRDefault="00F427E4" w:rsidP="00F427E4">
      <w:pPr>
        <w:spacing w:after="0" w:line="240" w:lineRule="auto"/>
        <w:ind w:left="-1008" w:right="-1008"/>
        <w:contextualSpacing/>
        <w:rPr>
          <w:rFonts w:ascii="David" w:eastAsia="Times New Roman" w:hAnsi="David" w:cs="David"/>
          <w:b/>
          <w:bCs/>
          <w:color w:val="000000" w:themeColor="text1"/>
          <w:sz w:val="28"/>
          <w:szCs w:val="28"/>
          <w:rtl/>
        </w:rPr>
      </w:pP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b/>
          <w:bCs/>
          <w:color w:val="000000" w:themeColor="text1"/>
          <w:sz w:val="28"/>
          <w:szCs w:val="28"/>
          <w:rtl/>
        </w:rPr>
        <w:t>1.חוק השבות</w:t>
      </w:r>
      <w:r w:rsidRPr="00F427E4">
        <w:rPr>
          <w:rFonts w:ascii="David" w:eastAsia="Times New Roman" w:hAnsi="David" w:cs="David"/>
          <w:color w:val="000000" w:themeColor="text1"/>
          <w:sz w:val="28"/>
          <w:szCs w:val="28"/>
          <w:rtl/>
        </w:rPr>
        <w:t>:</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מטרת החוק היא ליצור רוב יהודי באוכלוסייה של מדינת ישראל.</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color w:val="000000" w:themeColor="text1"/>
          <w:sz w:val="28"/>
          <w:szCs w:val="28"/>
          <w:rtl/>
        </w:rPr>
        <w:t>החוק מעניק לכל יהודי את הזכות לעלות לישראל ולקבל אזרחות. זכות זו מוקנית גם לבן זוגו, לילדו ולנכדו של היהודי. החוק מגדיר מיהו יהודי, כדי לקבוע מי ייהנה מהחוק. מטרת החוק היא לשמור על רוב דמוגרפי יהודי במדינה.</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חוק זה מאפיין את ישראל כמדינה יהודית, משום שהוא מאפשר לכל בני הלאום היהודי לעלות לישראל ולקבל אזרחות.</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color w:val="000000" w:themeColor="text1"/>
          <w:sz w:val="28"/>
          <w:szCs w:val="28"/>
          <w:rtl/>
        </w:rPr>
        <w:t>2.</w:t>
      </w:r>
      <w:r w:rsidRPr="00F427E4">
        <w:rPr>
          <w:rFonts w:ascii="David" w:eastAsia="Times New Roman" w:hAnsi="David" w:cs="David"/>
          <w:b/>
          <w:bCs/>
          <w:color w:val="000000" w:themeColor="text1"/>
          <w:sz w:val="28"/>
          <w:szCs w:val="28"/>
          <w:rtl/>
        </w:rPr>
        <w:t>חוק האזרחות</w:t>
      </w:r>
      <w:r w:rsidRPr="00F427E4">
        <w:rPr>
          <w:rFonts w:ascii="David" w:eastAsia="Times New Roman" w:hAnsi="David" w:cs="David"/>
          <w:color w:val="000000" w:themeColor="text1"/>
          <w:sz w:val="28"/>
          <w:szCs w:val="28"/>
          <w:rtl/>
        </w:rPr>
        <w:t xml:space="preserve"> :מטרת החוק היא ליצור רוב יהודי באוכלוסייה של מדינת ישראל.</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color w:val="000000" w:themeColor="text1"/>
          <w:sz w:val="28"/>
          <w:szCs w:val="28"/>
          <w:rtl/>
        </w:rPr>
        <w:t>החוק קובע מספר תנאים לקבלת אזרחות ישראלית, אחד מהם הוא "מכוח השבות". כל יהודי שעולה לישראל מקבל אזרחות ישראלית. תנאי נוסף מתייחס להתאזרחות, וכולל דרישה לדעת עברית ברמה מסוימת.</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חוק זה מאפיין את ישראל כמדינה יהודית, משום שהוא מעניק עדיפות לבני הלאום היהודי בקבלת אזרחות ישראלית.</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p>
    <w:p w:rsidR="00F427E4" w:rsidRPr="00670908" w:rsidRDefault="00F427E4" w:rsidP="00F427E4">
      <w:pPr>
        <w:spacing w:after="0" w:line="240" w:lineRule="auto"/>
        <w:ind w:left="-1008" w:right="-1008"/>
        <w:contextualSpacing/>
        <w:rPr>
          <w:rFonts w:ascii="David" w:eastAsia="Times New Roman" w:hAnsi="David" w:cs="David"/>
          <w:b/>
          <w:bCs/>
          <w:color w:val="000000" w:themeColor="text1"/>
          <w:sz w:val="28"/>
          <w:szCs w:val="28"/>
        </w:rPr>
      </w:pPr>
      <w:r w:rsidRPr="00F427E4">
        <w:rPr>
          <w:rFonts w:ascii="David" w:eastAsia="Times New Roman" w:hAnsi="David" w:cs="David"/>
          <w:color w:val="000000" w:themeColor="text1"/>
          <w:sz w:val="28"/>
          <w:szCs w:val="28"/>
          <w:rtl/>
        </w:rPr>
        <w:t>3.</w:t>
      </w:r>
      <w:r w:rsidRPr="00F427E4">
        <w:rPr>
          <w:rFonts w:ascii="David" w:eastAsia="Times New Roman" w:hAnsi="David" w:cs="David"/>
          <w:b/>
          <w:bCs/>
          <w:color w:val="000000" w:themeColor="text1"/>
          <w:sz w:val="28"/>
          <w:szCs w:val="28"/>
          <w:rtl/>
        </w:rPr>
        <w:t>החוק לעשיית דין בנאצים ובעוזריהם</w:t>
      </w:r>
      <w:r w:rsidRPr="00F427E4">
        <w:rPr>
          <w:rFonts w:ascii="David" w:eastAsia="Times New Roman" w:hAnsi="David" w:cs="David"/>
          <w:color w:val="000000" w:themeColor="text1"/>
          <w:sz w:val="28"/>
          <w:szCs w:val="28"/>
          <w:rtl/>
        </w:rPr>
        <w:t xml:space="preserve"> :מטרת החוק היא למצות את הדין עם פושעים נאצים שהיו אחראים לשואה.</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חוק זה מאפשר להעמיד לדין נאצים ועוזריהם על פשעים שביצעו נגד יהודים בתקופת המשטר הנאצי.</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חוק זה מאפיין את ישראל כמדינה יהודית, משום שהוא נותן ביטוי ייחודי לקורבנות הלאום היהודי במלחמת העולם השנייה, למרות שהיו עוד יותר מ-60 מיליון קורבנות בני עמים אחרים</w:t>
      </w:r>
      <w:r w:rsidRPr="00F427E4">
        <w:rPr>
          <w:rFonts w:ascii="David" w:eastAsia="Times New Roman" w:hAnsi="David" w:cs="David"/>
          <w:b/>
          <w:bCs/>
          <w:color w:val="000000" w:themeColor="text1"/>
          <w:sz w:val="28"/>
          <w:szCs w:val="28"/>
          <w:rtl/>
        </w:rPr>
        <w:t>.</w:t>
      </w:r>
    </w:p>
    <w:p w:rsidR="00670908" w:rsidRPr="00670908" w:rsidRDefault="00670908" w:rsidP="00670908">
      <w:pPr>
        <w:spacing w:after="0" w:line="240" w:lineRule="auto"/>
        <w:ind w:left="-1008" w:right="-1008"/>
        <w:contextualSpacing/>
        <w:rPr>
          <w:rFonts w:ascii="David" w:eastAsia="Times New Roman" w:hAnsi="David" w:cs="David"/>
          <w:b/>
          <w:bCs/>
          <w:color w:val="000000" w:themeColor="text1"/>
          <w:sz w:val="28"/>
          <w:szCs w:val="28"/>
          <w:u w:val="single"/>
          <w:rtl/>
        </w:rPr>
      </w:pPr>
    </w:p>
    <w:p w:rsidR="00670908" w:rsidRPr="00670908" w:rsidRDefault="00670908" w:rsidP="00670908">
      <w:pPr>
        <w:spacing w:after="0" w:line="240" w:lineRule="auto"/>
        <w:ind w:left="-1008" w:right="-1008"/>
        <w:contextualSpacing/>
        <w:rPr>
          <w:rFonts w:ascii="David" w:eastAsia="Times New Roman" w:hAnsi="David" w:cs="David"/>
          <w:b/>
          <w:bCs/>
          <w:color w:val="000000" w:themeColor="text1"/>
          <w:sz w:val="28"/>
          <w:szCs w:val="28"/>
          <w:u w:val="single"/>
          <w:rtl/>
        </w:rPr>
      </w:pPr>
      <w:r w:rsidRPr="00670908">
        <w:rPr>
          <w:rFonts w:ascii="David" w:eastAsia="Times New Roman" w:hAnsi="David" w:cs="David"/>
          <w:b/>
          <w:bCs/>
          <w:color w:val="000000" w:themeColor="text1"/>
          <w:sz w:val="28"/>
          <w:szCs w:val="28"/>
          <w:u w:val="single"/>
          <w:rtl/>
        </w:rPr>
        <w:t>ביטוי האופי היהודי של המדינה במוסדות</w:t>
      </w:r>
    </w:p>
    <w:p w:rsidR="00670908" w:rsidRDefault="00670908" w:rsidP="00E91E97">
      <w:pPr>
        <w:pStyle w:val="a4"/>
        <w:numPr>
          <w:ilvl w:val="0"/>
          <w:numId w:val="58"/>
        </w:numPr>
        <w:ind w:right="-1008"/>
        <w:rPr>
          <w:rFonts w:ascii="David" w:hAnsi="David" w:cs="David"/>
          <w:b/>
          <w:bCs/>
          <w:color w:val="000000" w:themeColor="text1"/>
          <w:sz w:val="28"/>
          <w:szCs w:val="28"/>
        </w:rPr>
      </w:pPr>
      <w:r w:rsidRPr="00F60F5B">
        <w:rPr>
          <w:rFonts w:ascii="David" w:hAnsi="David" w:cs="David" w:hint="cs"/>
          <w:b/>
          <w:bCs/>
          <w:color w:val="000000" w:themeColor="text1"/>
          <w:sz w:val="28"/>
          <w:szCs w:val="28"/>
          <w:rtl/>
        </w:rPr>
        <w:t>הרבנות הראשית:</w:t>
      </w:r>
      <w:r w:rsidRPr="00F60F5B">
        <w:rPr>
          <w:rFonts w:ascii="David" w:hAnsi="David" w:cs="David" w:hint="cs"/>
          <w:color w:val="000000" w:themeColor="text1"/>
          <w:sz w:val="28"/>
          <w:szCs w:val="28"/>
          <w:rtl/>
        </w:rPr>
        <w:t xml:space="preserve"> זה המוסד הרבני וההלכתי העליון במדינה שתפקידו לספק שירותי דת . בראשו עומדים שני רבניים ראשיים: רב ספרדי ורב אשכנזי. כל אחד מהרבנים מכהן חצי מהזמן כנשיא בית-הדין הרבני הגדול ובחצי הזמן השני, כנשיא מועצת הרבנות הראשית. הרבנים מתחליפים בתפקידים. הרבנות הראשית נותנת תעודת כשרות למפעלים ומוסדות, מפקחת על הבאת בשר כשר ומינויי רבני ערים. </w:t>
      </w:r>
      <w:r w:rsidRPr="00F60F5B">
        <w:rPr>
          <w:rFonts w:ascii="David" w:hAnsi="David" w:cs="David" w:hint="cs"/>
          <w:b/>
          <w:bCs/>
          <w:color w:val="000000" w:themeColor="text1"/>
          <w:sz w:val="28"/>
          <w:szCs w:val="28"/>
          <w:rtl/>
        </w:rPr>
        <w:t>קיום מוסד הרבנות הראשית הוא ביטוי ל</w:t>
      </w:r>
      <w:r w:rsidR="00E91E97">
        <w:rPr>
          <w:rFonts w:ascii="David" w:hAnsi="David" w:cs="David" w:hint="cs"/>
          <w:b/>
          <w:bCs/>
          <w:color w:val="000000" w:themeColor="text1"/>
          <w:sz w:val="28"/>
          <w:szCs w:val="28"/>
          <w:rtl/>
        </w:rPr>
        <w:t>אופי</w:t>
      </w:r>
      <w:r w:rsidRPr="00F60F5B">
        <w:rPr>
          <w:rFonts w:ascii="David" w:hAnsi="David" w:cs="David" w:hint="cs"/>
          <w:b/>
          <w:bCs/>
          <w:color w:val="000000" w:themeColor="text1"/>
          <w:sz w:val="28"/>
          <w:szCs w:val="28"/>
          <w:rtl/>
        </w:rPr>
        <w:t xml:space="preserve"> היהודי של המדינה.</w:t>
      </w:r>
    </w:p>
    <w:p w:rsidR="0016762E" w:rsidRDefault="0016762E" w:rsidP="0016762E">
      <w:pPr>
        <w:pStyle w:val="a4"/>
        <w:ind w:left="-648" w:right="-1008"/>
        <w:rPr>
          <w:rFonts w:ascii="David" w:hAnsi="David" w:cs="David"/>
          <w:b/>
          <w:bCs/>
          <w:color w:val="000000" w:themeColor="text1"/>
          <w:sz w:val="28"/>
          <w:szCs w:val="28"/>
        </w:rPr>
      </w:pPr>
    </w:p>
    <w:p w:rsidR="0016762E" w:rsidRPr="00E91E97" w:rsidRDefault="00F60F5B" w:rsidP="00E91E97">
      <w:pPr>
        <w:pStyle w:val="a4"/>
        <w:numPr>
          <w:ilvl w:val="0"/>
          <w:numId w:val="58"/>
        </w:numPr>
        <w:ind w:right="-1008"/>
        <w:rPr>
          <w:rFonts w:ascii="David" w:hAnsi="David" w:cs="David"/>
          <w:b/>
          <w:bCs/>
          <w:color w:val="000000" w:themeColor="text1"/>
          <w:sz w:val="28"/>
          <w:szCs w:val="28"/>
        </w:rPr>
      </w:pPr>
      <w:r>
        <w:rPr>
          <w:rFonts w:ascii="David" w:hAnsi="David" w:cs="David" w:hint="cs"/>
          <w:b/>
          <w:bCs/>
          <w:color w:val="000000" w:themeColor="text1"/>
          <w:sz w:val="28"/>
          <w:szCs w:val="28"/>
          <w:rtl/>
        </w:rPr>
        <w:t xml:space="preserve">בתי-הדין הרבניים: </w:t>
      </w:r>
      <w:r>
        <w:rPr>
          <w:rFonts w:ascii="David" w:hAnsi="David" w:cs="David" w:hint="cs"/>
          <w:color w:val="000000" w:themeColor="text1"/>
          <w:sz w:val="28"/>
          <w:szCs w:val="28"/>
          <w:rtl/>
        </w:rPr>
        <w:t>בתי הדין עוסקים בנושאי נ</w:t>
      </w:r>
      <w:r w:rsidR="0016762E">
        <w:rPr>
          <w:rFonts w:ascii="David" w:hAnsi="David" w:cs="David" w:hint="cs"/>
          <w:color w:val="000000" w:themeColor="text1"/>
          <w:sz w:val="28"/>
          <w:szCs w:val="28"/>
          <w:rtl/>
        </w:rPr>
        <w:t>י</w:t>
      </w:r>
      <w:r>
        <w:rPr>
          <w:rFonts w:ascii="David" w:hAnsi="David" w:cs="David" w:hint="cs"/>
          <w:color w:val="000000" w:themeColor="text1"/>
          <w:sz w:val="28"/>
          <w:szCs w:val="28"/>
          <w:rtl/>
        </w:rPr>
        <w:t>שואין וג</w:t>
      </w:r>
      <w:r w:rsidR="00E91E97">
        <w:rPr>
          <w:rFonts w:ascii="David" w:hAnsi="David" w:cs="David" w:hint="cs"/>
          <w:color w:val="000000" w:themeColor="text1"/>
          <w:sz w:val="28"/>
          <w:szCs w:val="28"/>
          <w:rtl/>
        </w:rPr>
        <w:t>י</w:t>
      </w:r>
      <w:r>
        <w:rPr>
          <w:rFonts w:ascii="David" w:hAnsi="David" w:cs="David" w:hint="cs"/>
          <w:color w:val="000000" w:themeColor="text1"/>
          <w:sz w:val="28"/>
          <w:szCs w:val="28"/>
          <w:rtl/>
        </w:rPr>
        <w:t>רושין, צוואות גיור ועוד לפי הה</w:t>
      </w:r>
      <w:r w:rsidR="0016762E">
        <w:rPr>
          <w:rFonts w:ascii="David" w:hAnsi="David" w:cs="David" w:hint="cs"/>
          <w:color w:val="000000" w:themeColor="text1"/>
          <w:sz w:val="28"/>
          <w:szCs w:val="28"/>
          <w:rtl/>
        </w:rPr>
        <w:t>ל</w:t>
      </w:r>
      <w:r>
        <w:rPr>
          <w:rFonts w:ascii="David" w:hAnsi="David" w:cs="David" w:hint="cs"/>
          <w:color w:val="000000" w:themeColor="text1"/>
          <w:sz w:val="28"/>
          <w:szCs w:val="28"/>
          <w:rtl/>
        </w:rPr>
        <w:t>כה. למוסלמים, דרוזים ולנוצרים בתי-דין משלהם.</w:t>
      </w:r>
    </w:p>
    <w:p w:rsidR="00F60F5B" w:rsidRDefault="00F60F5B" w:rsidP="005D12A4">
      <w:pPr>
        <w:pStyle w:val="a4"/>
        <w:numPr>
          <w:ilvl w:val="0"/>
          <w:numId w:val="58"/>
        </w:numPr>
        <w:ind w:right="-1008"/>
        <w:rPr>
          <w:rFonts w:ascii="David" w:hAnsi="David" w:cs="David"/>
          <w:b/>
          <w:bCs/>
          <w:color w:val="000000" w:themeColor="text1"/>
          <w:sz w:val="28"/>
          <w:szCs w:val="28"/>
        </w:rPr>
      </w:pPr>
      <w:r>
        <w:rPr>
          <w:rFonts w:ascii="David" w:hAnsi="David" w:cs="David" w:hint="cs"/>
          <w:b/>
          <w:bCs/>
          <w:color w:val="000000" w:themeColor="text1"/>
          <w:sz w:val="28"/>
          <w:szCs w:val="28"/>
          <w:rtl/>
        </w:rPr>
        <w:t xml:space="preserve">המועצות הדתיות: </w:t>
      </w:r>
      <w:r>
        <w:rPr>
          <w:rFonts w:ascii="David" w:hAnsi="David" w:cs="David" w:hint="cs"/>
          <w:color w:val="000000" w:themeColor="text1"/>
          <w:sz w:val="28"/>
          <w:szCs w:val="28"/>
          <w:rtl/>
        </w:rPr>
        <w:t>בכל עיר יש מועצה דתית בפיקוח הרבנות הראשית. הם מעניקים שרותי דת בעיר כשחיטה, הקמת והפעלת מקוואות, שרותי קבורה ועוד.</w:t>
      </w:r>
    </w:p>
    <w:p w:rsidR="0016762E" w:rsidRDefault="0016762E" w:rsidP="0016762E">
      <w:pPr>
        <w:pStyle w:val="a4"/>
        <w:ind w:left="-648" w:right="-1008"/>
        <w:rPr>
          <w:rFonts w:ascii="David" w:hAnsi="David" w:cs="David"/>
          <w:b/>
          <w:bCs/>
          <w:color w:val="000000" w:themeColor="text1"/>
          <w:sz w:val="28"/>
          <w:szCs w:val="28"/>
        </w:rPr>
      </w:pPr>
    </w:p>
    <w:p w:rsidR="0016762E" w:rsidRPr="00E91E97" w:rsidRDefault="00950A44" w:rsidP="00E91E97">
      <w:pPr>
        <w:pStyle w:val="a4"/>
        <w:numPr>
          <w:ilvl w:val="0"/>
          <w:numId w:val="58"/>
        </w:numPr>
        <w:ind w:right="-1008"/>
        <w:rPr>
          <w:rFonts w:ascii="David" w:hAnsi="David" w:cs="David"/>
          <w:b/>
          <w:bCs/>
          <w:color w:val="000000" w:themeColor="text1"/>
          <w:sz w:val="28"/>
          <w:szCs w:val="28"/>
        </w:rPr>
      </w:pPr>
      <w:r>
        <w:rPr>
          <w:rFonts w:ascii="David" w:hAnsi="David" w:cs="David" w:hint="cs"/>
          <w:b/>
          <w:bCs/>
          <w:color w:val="000000" w:themeColor="text1"/>
          <w:sz w:val="28"/>
          <w:szCs w:val="28"/>
          <w:rtl/>
        </w:rPr>
        <w:t xml:space="preserve">המשרד לקליטת עליה: </w:t>
      </w:r>
      <w:r>
        <w:rPr>
          <w:rFonts w:ascii="David" w:hAnsi="David" w:cs="David" w:hint="cs"/>
          <w:color w:val="000000" w:themeColor="text1"/>
          <w:sz w:val="28"/>
          <w:szCs w:val="28"/>
          <w:rtl/>
        </w:rPr>
        <w:t xml:space="preserve">משרד של הממשלה שתפקידו לעזור בקליטת העולים היהודים ולתת סיוע מבחינה כלכלית, שילוב בחברה ולימוד העברית </w:t>
      </w:r>
      <w:r w:rsidR="0016762E">
        <w:rPr>
          <w:rFonts w:ascii="David" w:hAnsi="David" w:cs="David" w:hint="cs"/>
          <w:color w:val="000000" w:themeColor="text1"/>
          <w:sz w:val="28"/>
          <w:szCs w:val="28"/>
          <w:rtl/>
        </w:rPr>
        <w:t xml:space="preserve">.                                                                                            </w:t>
      </w:r>
      <w:r>
        <w:rPr>
          <w:rFonts w:ascii="David" w:hAnsi="David" w:cs="David" w:hint="cs"/>
          <w:color w:val="000000" w:themeColor="text1"/>
          <w:sz w:val="28"/>
          <w:szCs w:val="28"/>
          <w:rtl/>
        </w:rPr>
        <w:t>זה מבטא את ההבטחה בהכרזת העצמאות לעליה יהודית חופשית.</w:t>
      </w:r>
      <w:r w:rsidR="00E91E97">
        <w:rPr>
          <w:rFonts w:ascii="David" w:hAnsi="David" w:cs="David" w:hint="cs"/>
          <w:b/>
          <w:bCs/>
          <w:color w:val="000000" w:themeColor="text1"/>
          <w:sz w:val="28"/>
          <w:szCs w:val="28"/>
          <w:rtl/>
        </w:rPr>
        <w:t xml:space="preserve">                                                               </w:t>
      </w:r>
      <w:r w:rsidR="00E91E97" w:rsidRPr="00E91E97">
        <w:rPr>
          <w:rFonts w:ascii="David" w:hAnsi="David" w:cs="David" w:hint="cs"/>
          <w:b/>
          <w:bCs/>
          <w:color w:val="000000" w:themeColor="text1"/>
          <w:sz w:val="28"/>
          <w:szCs w:val="28"/>
          <w:rtl/>
        </w:rPr>
        <w:t>קיום מוסד שעוסק בקליטת עליה יהודית מטעם המדינה הוא ביטוי ל</w:t>
      </w:r>
      <w:r w:rsidR="00E91E97">
        <w:rPr>
          <w:rFonts w:ascii="David" w:hAnsi="David" w:cs="David" w:hint="cs"/>
          <w:b/>
          <w:bCs/>
          <w:color w:val="000000" w:themeColor="text1"/>
          <w:sz w:val="28"/>
          <w:szCs w:val="28"/>
          <w:rtl/>
        </w:rPr>
        <w:t>אופי</w:t>
      </w:r>
      <w:r w:rsidR="00E91E97" w:rsidRPr="00E91E97">
        <w:rPr>
          <w:rFonts w:ascii="David" w:hAnsi="David" w:cs="David" w:hint="cs"/>
          <w:b/>
          <w:bCs/>
          <w:color w:val="000000" w:themeColor="text1"/>
          <w:sz w:val="28"/>
          <w:szCs w:val="28"/>
          <w:rtl/>
        </w:rPr>
        <w:t xml:space="preserve"> היהודי של המדינה.</w:t>
      </w:r>
    </w:p>
    <w:p w:rsidR="00E91E97" w:rsidRPr="00E91E97" w:rsidRDefault="00E91E97" w:rsidP="00E91E97">
      <w:pPr>
        <w:ind w:right="-1008"/>
        <w:rPr>
          <w:rFonts w:ascii="David" w:hAnsi="David" w:cs="David"/>
          <w:b/>
          <w:bCs/>
          <w:color w:val="000000" w:themeColor="text1"/>
          <w:sz w:val="28"/>
          <w:szCs w:val="28"/>
        </w:rPr>
      </w:pPr>
    </w:p>
    <w:p w:rsidR="00950A44" w:rsidRPr="00542945" w:rsidRDefault="00950A44" w:rsidP="005D12A4">
      <w:pPr>
        <w:pStyle w:val="a4"/>
        <w:numPr>
          <w:ilvl w:val="0"/>
          <w:numId w:val="58"/>
        </w:numPr>
        <w:ind w:right="-1008"/>
        <w:rPr>
          <w:rFonts w:ascii="David" w:hAnsi="David" w:cs="David"/>
          <w:b/>
          <w:bCs/>
          <w:color w:val="000000" w:themeColor="text1"/>
          <w:sz w:val="28"/>
          <w:szCs w:val="28"/>
        </w:rPr>
      </w:pPr>
      <w:r>
        <w:rPr>
          <w:rFonts w:ascii="David" w:hAnsi="David" w:cs="David" w:hint="cs"/>
          <w:b/>
          <w:bCs/>
          <w:color w:val="000000" w:themeColor="text1"/>
          <w:sz w:val="28"/>
          <w:szCs w:val="28"/>
          <w:rtl/>
        </w:rPr>
        <w:t>קרן קיימת לישראל (קק"ל) :</w:t>
      </w:r>
      <w:r>
        <w:rPr>
          <w:rFonts w:ascii="David" w:hAnsi="David" w:cs="David" w:hint="cs"/>
          <w:color w:val="000000" w:themeColor="text1"/>
          <w:sz w:val="28"/>
          <w:szCs w:val="28"/>
          <w:rtl/>
        </w:rPr>
        <w:t>זה מוסד ציוני רשמי שפועל לפי חוקי המדינה ועוסק בפיתוח קרקעות הארץ, הכנת תשתיות להת</w:t>
      </w:r>
      <w:r w:rsidR="00FA0B04">
        <w:rPr>
          <w:rFonts w:ascii="David" w:hAnsi="David" w:cs="David" w:hint="cs"/>
          <w:color w:val="000000" w:themeColor="text1"/>
          <w:sz w:val="28"/>
          <w:szCs w:val="28"/>
          <w:rtl/>
        </w:rPr>
        <w:t>י</w:t>
      </w:r>
      <w:r>
        <w:rPr>
          <w:rFonts w:ascii="David" w:hAnsi="David" w:cs="David" w:hint="cs"/>
          <w:color w:val="000000" w:themeColor="text1"/>
          <w:sz w:val="28"/>
          <w:szCs w:val="28"/>
          <w:rtl/>
        </w:rPr>
        <w:t>ישבות , נטיית יערות וחינוך לאהבת הארץ.</w:t>
      </w:r>
    </w:p>
    <w:p w:rsidR="00542945" w:rsidRDefault="00542945" w:rsidP="00542945">
      <w:pPr>
        <w:pStyle w:val="a4"/>
        <w:ind w:left="-648" w:right="-1008"/>
        <w:rPr>
          <w:rFonts w:ascii="David" w:hAnsi="David" w:cs="David"/>
          <w:color w:val="000000" w:themeColor="text1"/>
          <w:sz w:val="28"/>
          <w:szCs w:val="28"/>
          <w:rtl/>
        </w:rPr>
      </w:pPr>
    </w:p>
    <w:p w:rsidR="0016762E" w:rsidRDefault="0016762E" w:rsidP="00542945">
      <w:pPr>
        <w:spacing w:after="0" w:line="240" w:lineRule="auto"/>
        <w:ind w:right="-1008"/>
        <w:contextualSpacing/>
        <w:rPr>
          <w:rFonts w:asciiTheme="minorBidi" w:eastAsia="Times New Roman" w:hAnsiTheme="minorBidi"/>
          <w:b/>
          <w:bCs/>
          <w:color w:val="000000" w:themeColor="text1"/>
          <w:sz w:val="28"/>
          <w:szCs w:val="28"/>
          <w:u w:val="single"/>
          <w:rtl/>
        </w:rPr>
      </w:pPr>
    </w:p>
    <w:p w:rsidR="00E91E97" w:rsidRDefault="00E91E97" w:rsidP="00E91E97">
      <w:pPr>
        <w:spacing w:after="0" w:line="240" w:lineRule="auto"/>
        <w:ind w:right="-1008"/>
        <w:contextualSpacing/>
        <w:rPr>
          <w:rFonts w:asciiTheme="minorBidi" w:eastAsia="Times New Roman" w:hAnsiTheme="minorBidi"/>
          <w:b/>
          <w:bCs/>
          <w:color w:val="000000" w:themeColor="text1"/>
          <w:sz w:val="28"/>
          <w:szCs w:val="28"/>
          <w:u w:val="single"/>
          <w:rtl/>
        </w:rPr>
      </w:pPr>
    </w:p>
    <w:p w:rsidR="00E91E97" w:rsidRDefault="00E91E97" w:rsidP="00E91E97">
      <w:pPr>
        <w:spacing w:after="0" w:line="240" w:lineRule="auto"/>
        <w:ind w:right="-1008"/>
        <w:contextualSpacing/>
        <w:rPr>
          <w:rFonts w:asciiTheme="minorBidi" w:eastAsia="Times New Roman" w:hAnsiTheme="minorBidi"/>
          <w:b/>
          <w:bCs/>
          <w:color w:val="000000" w:themeColor="text1"/>
          <w:sz w:val="28"/>
          <w:szCs w:val="28"/>
          <w:u w:val="single"/>
          <w:rtl/>
        </w:rPr>
      </w:pPr>
    </w:p>
    <w:p w:rsidR="00E91E97" w:rsidRDefault="00542945" w:rsidP="00E91E97">
      <w:pPr>
        <w:spacing w:after="0" w:line="240" w:lineRule="auto"/>
        <w:ind w:right="-1008"/>
        <w:contextualSpacing/>
        <w:rPr>
          <w:rFonts w:ascii="David" w:eastAsia="Times New Roman" w:hAnsi="David" w:cs="David"/>
          <w:b/>
          <w:bCs/>
          <w:color w:val="000000" w:themeColor="text1"/>
          <w:sz w:val="28"/>
          <w:szCs w:val="28"/>
          <w:rtl/>
        </w:rPr>
      </w:pPr>
      <w:r w:rsidRPr="00E91E97">
        <w:rPr>
          <w:rFonts w:ascii="David" w:eastAsia="Times New Roman" w:hAnsi="David" w:cs="David"/>
          <w:b/>
          <w:bCs/>
          <w:color w:val="000000" w:themeColor="text1"/>
          <w:sz w:val="32"/>
          <w:szCs w:val="32"/>
          <w:u w:val="single"/>
          <w:rtl/>
        </w:rPr>
        <w:t>הסדר הסטטוס קוו:</w:t>
      </w:r>
      <w:r>
        <w:rPr>
          <w:rFonts w:ascii="David" w:eastAsia="Times New Roman" w:hAnsi="David" w:cs="David" w:hint="cs"/>
          <w:b/>
          <w:bCs/>
          <w:color w:val="000000" w:themeColor="text1"/>
          <w:sz w:val="28"/>
          <w:szCs w:val="28"/>
          <w:rtl/>
        </w:rPr>
        <w:t xml:space="preserve">    </w:t>
      </w:r>
    </w:p>
    <w:p w:rsidR="00542945" w:rsidRPr="00E91E97" w:rsidRDefault="00542945" w:rsidP="00E91E97">
      <w:pPr>
        <w:spacing w:after="0" w:line="240" w:lineRule="auto"/>
        <w:ind w:right="-1008"/>
        <w:contextualSpacing/>
        <w:rPr>
          <w:rFonts w:asciiTheme="minorBidi" w:eastAsia="Times New Roman" w:hAnsiTheme="minorBidi"/>
          <w:b/>
          <w:bCs/>
          <w:color w:val="000000" w:themeColor="text1"/>
          <w:sz w:val="28"/>
          <w:szCs w:val="28"/>
          <w:u w:val="single"/>
          <w:rtl/>
        </w:rPr>
      </w:pPr>
      <w:r>
        <w:rPr>
          <w:rFonts w:ascii="David" w:eastAsia="Times New Roman" w:hAnsi="David" w:cs="David" w:hint="cs"/>
          <w:b/>
          <w:bCs/>
          <w:color w:val="000000" w:themeColor="text1"/>
          <w:sz w:val="28"/>
          <w:szCs w:val="28"/>
          <w:rtl/>
        </w:rPr>
        <w:t xml:space="preserve">                                                                          </w:t>
      </w:r>
      <w:r>
        <w:rPr>
          <w:rFonts w:ascii="David" w:eastAsia="Times New Roman" w:hAnsi="David" w:cs="David"/>
          <w:b/>
          <w:bCs/>
          <w:noProof/>
          <w:color w:val="000000" w:themeColor="text1"/>
          <w:sz w:val="28"/>
          <w:szCs w:val="28"/>
        </w:rPr>
        <w:drawing>
          <wp:anchor distT="0" distB="0" distL="114300" distR="114300" simplePos="0" relativeHeight="251719168" behindDoc="1" locked="0" layoutInCell="1" allowOverlap="1">
            <wp:simplePos x="0" y="0"/>
            <wp:positionH relativeFrom="column">
              <wp:posOffset>1104900</wp:posOffset>
            </wp:positionH>
            <wp:positionV relativeFrom="page">
              <wp:posOffset>1523365</wp:posOffset>
            </wp:positionV>
            <wp:extent cx="1256030" cy="88519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885190"/>
                    </a:xfrm>
                    <a:prstGeom prst="rect">
                      <a:avLst/>
                    </a:prstGeom>
                    <a:noFill/>
                  </pic:spPr>
                </pic:pic>
              </a:graphicData>
            </a:graphic>
            <wp14:sizeRelH relativeFrom="margin">
              <wp14:pctWidth>0</wp14:pctWidth>
            </wp14:sizeRelH>
            <wp14:sizeRelV relativeFrom="margin">
              <wp14:pctHeight>0</wp14:pctHeight>
            </wp14:sizeRelV>
          </wp:anchor>
        </w:drawing>
      </w:r>
    </w:p>
    <w:p w:rsidR="00F50D43" w:rsidRDefault="00E91E97" w:rsidP="00E91E97">
      <w:pPr>
        <w:spacing w:after="0" w:line="240" w:lineRule="auto"/>
        <w:ind w:left="-1008" w:right="-1008"/>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 xml:space="preserve">במדינת ישראל מתקיים הסדר שמטרתו לבטא את </w:t>
      </w:r>
    </w:p>
    <w:p w:rsidR="00E91E97" w:rsidRDefault="00E91E97" w:rsidP="00F50D43">
      <w:pPr>
        <w:spacing w:after="0" w:line="240" w:lineRule="auto"/>
        <w:ind w:left="-1008" w:right="-1008"/>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 xml:space="preserve">אופיה היהודי. </w:t>
      </w:r>
    </w:p>
    <w:p w:rsidR="00E91E97" w:rsidRDefault="00E91E97" w:rsidP="00E91E97">
      <w:pPr>
        <w:spacing w:after="0" w:line="240" w:lineRule="auto"/>
        <w:ind w:left="-1008" w:right="-1008"/>
        <w:rPr>
          <w:rFonts w:ascii="David" w:eastAsia="Times New Roman" w:hAnsi="David" w:cs="David" w:hint="cs"/>
          <w:b/>
          <w:bCs/>
          <w:color w:val="000000" w:themeColor="text1"/>
          <w:sz w:val="28"/>
          <w:szCs w:val="28"/>
          <w:rtl/>
        </w:rPr>
      </w:pPr>
      <w:r>
        <w:rPr>
          <w:rFonts w:ascii="David" w:eastAsia="Times New Roman" w:hAnsi="David" w:cs="David" w:hint="cs"/>
          <w:b/>
          <w:bCs/>
          <w:color w:val="000000" w:themeColor="text1"/>
          <w:sz w:val="28"/>
          <w:szCs w:val="28"/>
          <w:rtl/>
        </w:rPr>
        <w:t xml:space="preserve">ההסדר בנושא הוא הסדר </w:t>
      </w:r>
      <w:r w:rsidRPr="00E91E97">
        <w:rPr>
          <w:rFonts w:ascii="David" w:eastAsia="Times New Roman" w:hAnsi="David" w:cs="David" w:hint="cs"/>
          <w:b/>
          <w:bCs/>
          <w:color w:val="000000" w:themeColor="text1"/>
          <w:sz w:val="28"/>
          <w:szCs w:val="28"/>
          <w:u w:val="single"/>
          <w:rtl/>
        </w:rPr>
        <w:t>הסטטוס-קוו</w:t>
      </w:r>
    </w:p>
    <w:p w:rsidR="00E91E97" w:rsidRDefault="00E91E97" w:rsidP="00542945">
      <w:pPr>
        <w:spacing w:after="0" w:line="240" w:lineRule="auto"/>
        <w:ind w:left="-1008" w:right="-1008"/>
        <w:rPr>
          <w:rFonts w:ascii="David" w:eastAsia="Times New Roman" w:hAnsi="David" w:cs="David"/>
          <w:b/>
          <w:bCs/>
          <w:color w:val="000000" w:themeColor="text1"/>
          <w:sz w:val="28"/>
          <w:szCs w:val="28"/>
          <w:rtl/>
        </w:rPr>
      </w:pPr>
    </w:p>
    <w:p w:rsidR="00542945" w:rsidRPr="00E8690C" w:rsidRDefault="00542945" w:rsidP="00542945">
      <w:pPr>
        <w:spacing w:after="0" w:line="240" w:lineRule="auto"/>
        <w:ind w:left="-1008" w:right="-1008"/>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הסדר הסטאטוס קוו והרקע להיווסדותו:</w:t>
      </w:r>
    </w:p>
    <w:p w:rsidR="00542945" w:rsidRPr="00F530DB" w:rsidRDefault="00542945" w:rsidP="00542945">
      <w:pPr>
        <w:spacing w:after="0" w:line="240" w:lineRule="auto"/>
        <w:ind w:left="-1008" w:right="-1008"/>
        <w:rPr>
          <w:rFonts w:ascii="David" w:eastAsia="Times New Roman" w:hAnsi="David" w:cs="David"/>
          <w:sz w:val="28"/>
          <w:szCs w:val="28"/>
          <w:rtl/>
        </w:rPr>
      </w:pPr>
      <w:r w:rsidRPr="00F530DB">
        <w:rPr>
          <w:rFonts w:ascii="David" w:eastAsia="Times New Roman" w:hAnsi="David" w:cs="David"/>
          <w:sz w:val="28"/>
          <w:szCs w:val="28"/>
          <w:rtl/>
        </w:rPr>
        <w:t>משמעות המונח בלטינית – מצב הדברים הקיים. בשל חילוקי הדעות בין דתיים וחילוניים בקשר לאופי היהודי של המדינה ומעמד הדת היהודית במדינה, נחתם בשנת 1947, ערב הקמת המדינה, הסדר בין מפלגות הפועלים והמפלגות הדתיות החרדיות הידוע בשם סטאטוס קוו. על פי הסדר זה מעמד הדת במדינת ישראל נשאר כפי שהיה בארץ ישראל בתקופת המנדט הבריטי.</w:t>
      </w:r>
    </w:p>
    <w:p w:rsidR="00542945" w:rsidRPr="00F530DB" w:rsidRDefault="00542945" w:rsidP="00542945">
      <w:pPr>
        <w:spacing w:after="0" w:line="240" w:lineRule="auto"/>
        <w:ind w:left="-1008" w:right="-1008"/>
        <w:rPr>
          <w:rFonts w:ascii="David" w:eastAsia="Times New Roman" w:hAnsi="David" w:cs="David"/>
          <w:sz w:val="28"/>
          <w:szCs w:val="28"/>
          <w:rtl/>
        </w:rPr>
      </w:pPr>
      <w:r w:rsidRPr="00F530DB">
        <w:rPr>
          <w:rFonts w:ascii="David" w:eastAsia="Times New Roman" w:hAnsi="David" w:cs="David"/>
          <w:sz w:val="28"/>
          <w:szCs w:val="28"/>
          <w:rtl/>
        </w:rPr>
        <w:t>ההסדר מבוסס על כך שהקבוצות היהודיות השונות במדינה מבינות שעליהן למצוא דרך לחיות ביחד, למרות חילוקי הדעות בנושאי יחסי דת ומדינה. ההסד</w:t>
      </w:r>
      <w:r w:rsidR="0016762E">
        <w:rPr>
          <w:rFonts w:ascii="David" w:eastAsia="Times New Roman" w:hAnsi="David" w:cs="David"/>
          <w:sz w:val="28"/>
          <w:szCs w:val="28"/>
          <w:rtl/>
        </w:rPr>
        <w:t>ר נועד לקבוע כללים, אך אין בו פ</w:t>
      </w:r>
      <w:r w:rsidRPr="00F530DB">
        <w:rPr>
          <w:rFonts w:ascii="David" w:eastAsia="Times New Roman" w:hAnsi="David" w:cs="David"/>
          <w:sz w:val="28"/>
          <w:szCs w:val="28"/>
          <w:rtl/>
        </w:rPr>
        <w:t>תרון למחלוקות הרבות. המחלוקות בנושאי דת ומדינה בישראל הן עמוקות, ועל מנת להבטיח את היציבות במדינה יש נטייה להימנע בתחומים אלה מהחלטות בהכרעת רוב וחקיקה. חוקים שייקבעו על ידי הכרעת רוב יגרמו לצד המפסיד להרגיש שאין לו חלק במדינה. לכן הסטאטוס קוו הוא חשוב. שמירה על המצב הקיים מאפשרת לקבוצות השונות לחיות ביחד למרות חילוקי הדעות. חלק מהנושאים בסטאטוס קוו קיבלו תוקף של חוק, למשל שמירת כשרות במוסדות ציבור, עיסוק של בתי דין רבניים בלבד בני</w:t>
      </w:r>
      <w:r w:rsidR="0066376C">
        <w:rPr>
          <w:rFonts w:ascii="David" w:eastAsia="Times New Roman" w:hAnsi="David" w:cs="David"/>
          <w:sz w:val="28"/>
          <w:szCs w:val="28"/>
          <w:rtl/>
        </w:rPr>
        <w:t>שואין וגירושין ונושא עבודה בשב</w:t>
      </w:r>
      <w:r w:rsidR="0066376C">
        <w:rPr>
          <w:rFonts w:ascii="David" w:eastAsia="Times New Roman" w:hAnsi="David" w:cs="David" w:hint="cs"/>
          <w:sz w:val="28"/>
          <w:szCs w:val="28"/>
          <w:rtl/>
        </w:rPr>
        <w:t>ת.</w:t>
      </w:r>
    </w:p>
    <w:p w:rsidR="00542945" w:rsidRPr="00F530DB" w:rsidRDefault="0066376C" w:rsidP="00542945">
      <w:pPr>
        <w:spacing w:after="0" w:line="240" w:lineRule="auto"/>
        <w:ind w:right="-1008"/>
        <w:rPr>
          <w:rFonts w:ascii="David" w:eastAsia="Times New Roman" w:hAnsi="David" w:cs="David"/>
          <w:b/>
          <w:bCs/>
          <w:color w:val="31849B"/>
          <w:sz w:val="28"/>
          <w:szCs w:val="28"/>
          <w:rtl/>
        </w:rPr>
      </w:pPr>
      <w:r>
        <w:rPr>
          <w:rFonts w:ascii="David" w:eastAsia="Times New Roman" w:hAnsi="David" w:cs="David" w:hint="cs"/>
          <w:b/>
          <w:bCs/>
          <w:color w:val="000000" w:themeColor="text1"/>
          <w:sz w:val="28"/>
          <w:szCs w:val="28"/>
          <w:rtl/>
        </w:rPr>
        <w:t xml:space="preserve">                   </w:t>
      </w:r>
      <w:r w:rsidR="00542945" w:rsidRPr="00E8690C">
        <w:rPr>
          <w:rFonts w:ascii="David" w:eastAsia="Times New Roman" w:hAnsi="David" w:cs="David"/>
          <w:b/>
          <w:bCs/>
          <w:color w:val="000000" w:themeColor="text1"/>
          <w:sz w:val="28"/>
          <w:szCs w:val="28"/>
          <w:rtl/>
        </w:rPr>
        <w:t>הסדר הסטאטוס קוו עוסק בארבעה תחומים:</w:t>
      </w:r>
    </w:p>
    <w:p w:rsidR="00542945" w:rsidRPr="00F530DB" w:rsidRDefault="00542945" w:rsidP="00542945">
      <w:pPr>
        <w:numPr>
          <w:ilvl w:val="0"/>
          <w:numId w:val="2"/>
        </w:numPr>
        <w:spacing w:after="0" w:line="240" w:lineRule="auto"/>
        <w:ind w:left="-1008" w:right="-1008"/>
        <w:contextualSpacing/>
        <w:rPr>
          <w:rFonts w:ascii="David" w:eastAsia="Times New Roman" w:hAnsi="David" w:cs="David"/>
          <w:sz w:val="28"/>
          <w:szCs w:val="28"/>
        </w:rPr>
      </w:pPr>
      <w:r w:rsidRPr="00F530DB">
        <w:rPr>
          <w:rFonts w:ascii="David" w:eastAsia="Times New Roman" w:hAnsi="David" w:cs="David"/>
          <w:sz w:val="28"/>
          <w:szCs w:val="28"/>
          <w:rtl/>
        </w:rPr>
        <w:t>שמירת כשרות במוסדות ציבור (כמו משרדי הממשלה וצה"ל).</w:t>
      </w:r>
    </w:p>
    <w:p w:rsidR="00542945" w:rsidRPr="00F530DB" w:rsidRDefault="00542945" w:rsidP="00542945">
      <w:pPr>
        <w:numPr>
          <w:ilvl w:val="0"/>
          <w:numId w:val="2"/>
        </w:numPr>
        <w:spacing w:after="0" w:line="240" w:lineRule="auto"/>
        <w:ind w:left="-1008" w:right="-1008"/>
        <w:contextualSpacing/>
        <w:rPr>
          <w:rFonts w:ascii="David" w:eastAsia="Times New Roman" w:hAnsi="David" w:cs="David"/>
          <w:sz w:val="28"/>
          <w:szCs w:val="28"/>
        </w:rPr>
      </w:pPr>
      <w:r w:rsidRPr="00F530DB">
        <w:rPr>
          <w:rFonts w:ascii="David" w:eastAsia="Times New Roman" w:hAnsi="David" w:cs="David"/>
          <w:sz w:val="28"/>
          <w:szCs w:val="28"/>
          <w:rtl/>
        </w:rPr>
        <w:t>שמירת שבת במקומות ציבוריים (תחבורה ציבורית).</w:t>
      </w:r>
    </w:p>
    <w:p w:rsidR="00542945" w:rsidRPr="00F530DB" w:rsidRDefault="00542945" w:rsidP="00542945">
      <w:pPr>
        <w:numPr>
          <w:ilvl w:val="0"/>
          <w:numId w:val="2"/>
        </w:numPr>
        <w:spacing w:after="0" w:line="240" w:lineRule="auto"/>
        <w:ind w:left="-1008" w:right="-1008"/>
        <w:contextualSpacing/>
        <w:rPr>
          <w:rFonts w:ascii="David" w:eastAsia="Times New Roman" w:hAnsi="David" w:cs="David"/>
          <w:sz w:val="28"/>
          <w:szCs w:val="28"/>
        </w:rPr>
      </w:pPr>
      <w:r w:rsidRPr="00F530DB">
        <w:rPr>
          <w:rFonts w:ascii="David" w:eastAsia="Times New Roman" w:hAnsi="David" w:cs="David"/>
          <w:sz w:val="28"/>
          <w:szCs w:val="28"/>
          <w:rtl/>
        </w:rPr>
        <w:t>שמירת המעמד האוטונומי (עצמאי) לחינוך הדתי.</w:t>
      </w:r>
    </w:p>
    <w:p w:rsidR="0066376C" w:rsidRPr="0066376C" w:rsidRDefault="00542945" w:rsidP="0066376C">
      <w:pPr>
        <w:numPr>
          <w:ilvl w:val="0"/>
          <w:numId w:val="2"/>
        </w:numPr>
        <w:spacing w:after="0" w:line="240" w:lineRule="auto"/>
        <w:ind w:left="-1008" w:right="-1008"/>
        <w:contextualSpacing/>
        <w:rPr>
          <w:rFonts w:ascii="David" w:eastAsia="Times New Roman" w:hAnsi="David" w:cs="David"/>
          <w:b/>
          <w:bCs/>
          <w:sz w:val="28"/>
          <w:szCs w:val="28"/>
          <w:rtl/>
        </w:rPr>
      </w:pPr>
      <w:r w:rsidRPr="00F530DB">
        <w:rPr>
          <w:rFonts w:ascii="David" w:eastAsia="Times New Roman" w:hAnsi="David" w:cs="David"/>
          <w:sz w:val="28"/>
          <w:szCs w:val="28"/>
          <w:rtl/>
        </w:rPr>
        <w:t>מתן זכות בלעדית לבתי דין רבניים לעסוק בענייני נישואין וגירושין.</w:t>
      </w:r>
    </w:p>
    <w:p w:rsidR="00E91E97" w:rsidRPr="0066376C" w:rsidRDefault="0066376C" w:rsidP="0066376C">
      <w:pPr>
        <w:spacing w:after="0" w:line="240" w:lineRule="auto"/>
        <w:ind w:left="-1008" w:right="-1008"/>
        <w:contextualSpacing/>
        <w:rPr>
          <w:rFonts w:ascii="David" w:eastAsia="Times New Roman" w:hAnsi="David" w:cs="David"/>
          <w:b/>
          <w:bCs/>
          <w:sz w:val="28"/>
          <w:szCs w:val="28"/>
          <w:rtl/>
        </w:rPr>
      </w:pPr>
      <w:r>
        <w:rPr>
          <w:rFonts w:ascii="David" w:eastAsia="Times New Roman" w:hAnsi="David" w:cs="David" w:hint="cs"/>
          <w:b/>
          <w:bCs/>
          <w:sz w:val="28"/>
          <w:szCs w:val="28"/>
          <w:rtl/>
        </w:rPr>
        <w:t>ראשי תיבות: נשכ"ח</w:t>
      </w:r>
    </w:p>
    <w:p w:rsidR="00E91E97" w:rsidRPr="0066376C" w:rsidRDefault="0066376C" w:rsidP="0066376C">
      <w:pPr>
        <w:spacing w:after="0" w:line="240" w:lineRule="auto"/>
        <w:ind w:right="-1008"/>
        <w:contextualSpacing/>
        <w:rPr>
          <w:rFonts w:ascii="David" w:eastAsia="Times New Roman" w:hAnsi="David" w:cs="David"/>
          <w:b/>
          <w:bCs/>
          <w:sz w:val="40"/>
          <w:szCs w:val="40"/>
          <w:rtl/>
        </w:rPr>
      </w:pPr>
      <w:r>
        <w:rPr>
          <w:rFonts w:ascii="David" w:eastAsia="Times New Roman" w:hAnsi="David" w:cs="David" w:hint="cs"/>
          <w:b/>
          <w:bCs/>
          <w:sz w:val="32"/>
          <w:szCs w:val="32"/>
          <w:rtl/>
        </w:rPr>
        <w:t xml:space="preserve">           </w:t>
      </w:r>
      <w:r w:rsidR="00542945" w:rsidRPr="0066376C">
        <w:rPr>
          <w:rFonts w:ascii="David" w:eastAsia="Times New Roman" w:hAnsi="David" w:cs="David" w:hint="cs"/>
          <w:b/>
          <w:bCs/>
          <w:sz w:val="40"/>
          <w:szCs w:val="40"/>
          <w:rtl/>
        </w:rPr>
        <w:t>נ</w:t>
      </w:r>
      <w:r>
        <w:rPr>
          <w:rFonts w:ascii="David" w:eastAsia="Times New Roman" w:hAnsi="David" w:cs="David" w:hint="cs"/>
          <w:b/>
          <w:bCs/>
          <w:sz w:val="40"/>
          <w:szCs w:val="40"/>
          <w:rtl/>
        </w:rPr>
        <w:t xml:space="preserve"> </w:t>
      </w:r>
      <w:r w:rsidR="00542945" w:rsidRPr="0066376C">
        <w:rPr>
          <w:rFonts w:ascii="David" w:eastAsia="Times New Roman" w:hAnsi="David" w:cs="David" w:hint="cs"/>
          <w:b/>
          <w:bCs/>
          <w:sz w:val="40"/>
          <w:szCs w:val="40"/>
          <w:rtl/>
        </w:rPr>
        <w:t>ש</w:t>
      </w:r>
      <w:r>
        <w:rPr>
          <w:rFonts w:ascii="David" w:eastAsia="Times New Roman" w:hAnsi="David" w:cs="David" w:hint="cs"/>
          <w:b/>
          <w:bCs/>
          <w:sz w:val="40"/>
          <w:szCs w:val="40"/>
          <w:rtl/>
        </w:rPr>
        <w:t xml:space="preserve">         </w:t>
      </w:r>
      <w:r w:rsidR="00542945" w:rsidRPr="0066376C">
        <w:rPr>
          <w:rFonts w:ascii="David" w:eastAsia="Times New Roman" w:hAnsi="David" w:cs="David" w:hint="cs"/>
          <w:b/>
          <w:bCs/>
          <w:sz w:val="40"/>
          <w:szCs w:val="40"/>
          <w:rtl/>
        </w:rPr>
        <w:t>כ</w:t>
      </w:r>
      <w:r>
        <w:rPr>
          <w:rFonts w:ascii="David" w:eastAsia="Times New Roman" w:hAnsi="David" w:cs="David" w:hint="cs"/>
          <w:b/>
          <w:bCs/>
          <w:sz w:val="40"/>
          <w:szCs w:val="40"/>
          <w:rtl/>
        </w:rPr>
        <w:t xml:space="preserve">            </w:t>
      </w:r>
      <w:r w:rsidR="00542945" w:rsidRPr="0066376C">
        <w:rPr>
          <w:rFonts w:ascii="David" w:eastAsia="Times New Roman" w:hAnsi="David" w:cs="David" w:hint="cs"/>
          <w:b/>
          <w:bCs/>
          <w:sz w:val="40"/>
          <w:szCs w:val="40"/>
          <w:rtl/>
        </w:rPr>
        <w:t xml:space="preserve">ח: </w:t>
      </w:r>
    </w:p>
    <w:p w:rsidR="00E91E97" w:rsidRDefault="0066376C" w:rsidP="0066376C">
      <w:pPr>
        <w:spacing w:after="0" w:line="240" w:lineRule="auto"/>
        <w:ind w:right="-1008"/>
        <w:contextualSpacing/>
        <w:rPr>
          <w:rFonts w:ascii="David" w:eastAsia="Times New Roman" w:hAnsi="David" w:cs="David"/>
          <w:b/>
          <w:bCs/>
          <w:sz w:val="32"/>
          <w:szCs w:val="32"/>
          <w:rtl/>
        </w:rPr>
      </w:pPr>
      <w:r>
        <w:rPr>
          <w:rFonts w:ascii="David" w:eastAsia="Times New Roman" w:hAnsi="David" w:cs="David"/>
          <w:b/>
          <w:bCs/>
          <w:noProof/>
          <w:sz w:val="32"/>
          <w:szCs w:val="32"/>
        </w:rPr>
        <w:drawing>
          <wp:inline distT="0" distB="0" distL="0" distR="0" wp14:anchorId="211A3668">
            <wp:extent cx="773430" cy="552450"/>
            <wp:effectExtent l="0" t="0" r="762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3430" cy="552450"/>
                    </a:xfrm>
                    <a:prstGeom prst="rect">
                      <a:avLst/>
                    </a:prstGeom>
                    <a:noFill/>
                  </pic:spPr>
                </pic:pic>
              </a:graphicData>
            </a:graphic>
          </wp:inline>
        </w:drawing>
      </w:r>
      <w:r>
        <w:rPr>
          <w:rFonts w:ascii="David" w:eastAsia="Times New Roman" w:hAnsi="David" w:cs="David"/>
          <w:b/>
          <w:bCs/>
          <w:noProof/>
          <w:sz w:val="32"/>
          <w:szCs w:val="32"/>
        </w:rPr>
        <w:drawing>
          <wp:inline distT="0" distB="0" distL="0" distR="0" wp14:anchorId="743318F5" wp14:editId="67515C66">
            <wp:extent cx="720090" cy="514350"/>
            <wp:effectExtent l="0" t="0" r="381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514350"/>
                    </a:xfrm>
                    <a:prstGeom prst="rect">
                      <a:avLst/>
                    </a:prstGeom>
                    <a:noFill/>
                  </pic:spPr>
                </pic:pic>
              </a:graphicData>
            </a:graphic>
          </wp:inline>
        </w:drawing>
      </w:r>
      <w:r>
        <w:rPr>
          <w:rFonts w:ascii="David" w:eastAsia="Times New Roman" w:hAnsi="David" w:cs="David"/>
          <w:b/>
          <w:bCs/>
          <w:noProof/>
          <w:sz w:val="32"/>
          <w:szCs w:val="32"/>
        </w:rPr>
        <w:drawing>
          <wp:inline distT="0" distB="0" distL="0" distR="0" wp14:anchorId="77F22880" wp14:editId="2008A146">
            <wp:extent cx="637993" cy="525406"/>
            <wp:effectExtent l="0" t="0" r="0" b="825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705" cy="543287"/>
                    </a:xfrm>
                    <a:prstGeom prst="rect">
                      <a:avLst/>
                    </a:prstGeom>
                    <a:noFill/>
                  </pic:spPr>
                </pic:pic>
              </a:graphicData>
            </a:graphic>
          </wp:inline>
        </w:drawing>
      </w:r>
      <w:r>
        <w:rPr>
          <w:rFonts w:ascii="David" w:eastAsia="Times New Roman" w:hAnsi="David" w:cs="David" w:hint="cs"/>
          <w:b/>
          <w:bCs/>
          <w:noProof/>
          <w:sz w:val="32"/>
          <w:szCs w:val="32"/>
          <w:rtl/>
        </w:rPr>
        <w:t xml:space="preserve">        </w:t>
      </w:r>
      <w:r>
        <w:rPr>
          <w:rFonts w:ascii="David" w:eastAsia="Times New Roman" w:hAnsi="David" w:cs="David"/>
          <w:b/>
          <w:bCs/>
          <w:noProof/>
          <w:sz w:val="32"/>
          <w:szCs w:val="32"/>
          <w:rtl/>
        </w:rPr>
        <w:drawing>
          <wp:inline distT="0" distB="0" distL="0" distR="0" wp14:anchorId="17FECA2C">
            <wp:extent cx="760095" cy="542925"/>
            <wp:effectExtent l="0" t="0" r="1905" b="9525"/>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0095" cy="542925"/>
                    </a:xfrm>
                    <a:prstGeom prst="rect">
                      <a:avLst/>
                    </a:prstGeom>
                    <a:noFill/>
                  </pic:spPr>
                </pic:pic>
              </a:graphicData>
            </a:graphic>
          </wp:inline>
        </w:drawing>
      </w:r>
    </w:p>
    <w:p w:rsidR="00542945" w:rsidRPr="00E91E97" w:rsidRDefault="00542945" w:rsidP="0066376C">
      <w:pPr>
        <w:spacing w:after="0" w:line="240" w:lineRule="auto"/>
        <w:ind w:right="-1008"/>
        <w:contextualSpacing/>
        <w:rPr>
          <w:rFonts w:ascii="David" w:eastAsia="Times New Roman" w:hAnsi="David" w:cs="David"/>
          <w:b/>
          <w:bCs/>
          <w:sz w:val="32"/>
          <w:szCs w:val="32"/>
          <w:rtl/>
        </w:rPr>
      </w:pPr>
      <w:r w:rsidRPr="00E91E97">
        <w:rPr>
          <w:rFonts w:ascii="David" w:eastAsia="Times New Roman" w:hAnsi="David" w:cs="David" w:hint="cs"/>
          <w:b/>
          <w:bCs/>
          <w:sz w:val="32"/>
          <w:szCs w:val="32"/>
          <w:rtl/>
        </w:rPr>
        <w:t>נ</w:t>
      </w:r>
      <w:r w:rsidR="00E91E97">
        <w:rPr>
          <w:rFonts w:ascii="David" w:eastAsia="Times New Roman" w:hAnsi="David" w:cs="David" w:hint="cs"/>
          <w:b/>
          <w:bCs/>
          <w:sz w:val="32"/>
          <w:szCs w:val="32"/>
          <w:rtl/>
        </w:rPr>
        <w:t>י</w:t>
      </w:r>
      <w:r w:rsidRPr="00E91E97">
        <w:rPr>
          <w:rFonts w:ascii="David" w:eastAsia="Times New Roman" w:hAnsi="David" w:cs="David" w:hint="cs"/>
          <w:b/>
          <w:bCs/>
          <w:sz w:val="32"/>
          <w:szCs w:val="32"/>
          <w:rtl/>
        </w:rPr>
        <w:t>שואין וג</w:t>
      </w:r>
      <w:r w:rsidR="00E91E97">
        <w:rPr>
          <w:rFonts w:ascii="David" w:eastAsia="Times New Roman" w:hAnsi="David" w:cs="David" w:hint="cs"/>
          <w:b/>
          <w:bCs/>
          <w:sz w:val="32"/>
          <w:szCs w:val="32"/>
          <w:rtl/>
        </w:rPr>
        <w:t>י</w:t>
      </w:r>
      <w:r w:rsidRPr="00E91E97">
        <w:rPr>
          <w:rFonts w:ascii="David" w:eastAsia="Times New Roman" w:hAnsi="David" w:cs="David" w:hint="cs"/>
          <w:b/>
          <w:bCs/>
          <w:sz w:val="32"/>
          <w:szCs w:val="32"/>
          <w:rtl/>
        </w:rPr>
        <w:t>רושין</w:t>
      </w:r>
      <w:r w:rsidR="0066376C">
        <w:rPr>
          <w:rFonts w:ascii="David" w:eastAsia="Times New Roman" w:hAnsi="David" w:cs="David" w:hint="cs"/>
          <w:b/>
          <w:bCs/>
          <w:sz w:val="32"/>
          <w:szCs w:val="32"/>
          <w:rtl/>
        </w:rPr>
        <w:t xml:space="preserve">  </w:t>
      </w:r>
      <w:r w:rsidRPr="00E91E97">
        <w:rPr>
          <w:rFonts w:ascii="David" w:eastAsia="Times New Roman" w:hAnsi="David" w:cs="David" w:hint="cs"/>
          <w:b/>
          <w:bCs/>
          <w:sz w:val="32"/>
          <w:szCs w:val="32"/>
          <w:rtl/>
        </w:rPr>
        <w:t>שבת</w:t>
      </w:r>
      <w:r w:rsidR="0066376C">
        <w:rPr>
          <w:rFonts w:ascii="David" w:eastAsia="Times New Roman" w:hAnsi="David" w:cs="David" w:hint="cs"/>
          <w:b/>
          <w:bCs/>
          <w:sz w:val="32"/>
          <w:szCs w:val="32"/>
          <w:rtl/>
        </w:rPr>
        <w:t xml:space="preserve">   </w:t>
      </w:r>
      <w:r w:rsidRPr="00E91E97">
        <w:rPr>
          <w:rFonts w:ascii="David" w:eastAsia="Times New Roman" w:hAnsi="David" w:cs="David" w:hint="cs"/>
          <w:b/>
          <w:bCs/>
          <w:sz w:val="32"/>
          <w:szCs w:val="32"/>
          <w:rtl/>
        </w:rPr>
        <w:t xml:space="preserve">כשרות </w:t>
      </w:r>
      <w:r w:rsidR="0066376C">
        <w:rPr>
          <w:rFonts w:ascii="David" w:eastAsia="Times New Roman" w:hAnsi="David" w:cs="David" w:hint="cs"/>
          <w:b/>
          <w:bCs/>
          <w:sz w:val="32"/>
          <w:szCs w:val="32"/>
          <w:rtl/>
        </w:rPr>
        <w:t xml:space="preserve">           חינוך</w:t>
      </w:r>
    </w:p>
    <w:p w:rsidR="009F0AFB" w:rsidRDefault="009F0AFB" w:rsidP="00542945">
      <w:pPr>
        <w:spacing w:after="0" w:line="240" w:lineRule="auto"/>
        <w:ind w:right="-1008"/>
        <w:rPr>
          <w:rFonts w:ascii="David" w:eastAsia="Times New Roman" w:hAnsi="David" w:cs="David"/>
          <w:b/>
          <w:bCs/>
          <w:sz w:val="28"/>
          <w:szCs w:val="28"/>
          <w:rtl/>
        </w:rPr>
      </w:pPr>
    </w:p>
    <w:p w:rsidR="00542945" w:rsidRPr="00E8690C" w:rsidRDefault="00542945" w:rsidP="00542945">
      <w:pPr>
        <w:spacing w:after="0" w:line="240" w:lineRule="auto"/>
        <w:ind w:right="-1008"/>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קשיים ב</w:t>
      </w:r>
      <w:r w:rsidRPr="00E8690C">
        <w:rPr>
          <w:rFonts w:ascii="David" w:eastAsia="Times New Roman" w:hAnsi="David" w:cs="David"/>
          <w:b/>
          <w:bCs/>
          <w:color w:val="000000" w:themeColor="text1"/>
          <w:sz w:val="28"/>
          <w:szCs w:val="28"/>
          <w:rtl/>
        </w:rPr>
        <w:t>הסדר הסטטוס קוו בראי הזמן:</w:t>
      </w:r>
    </w:p>
    <w:p w:rsidR="0016762E" w:rsidRDefault="00542945" w:rsidP="0066376C">
      <w:pPr>
        <w:spacing w:after="0" w:line="240" w:lineRule="auto"/>
        <w:ind w:left="-1008" w:right="-1008"/>
        <w:rPr>
          <w:rFonts w:ascii="David" w:eastAsia="Times New Roman" w:hAnsi="David" w:cs="David"/>
          <w:sz w:val="28"/>
          <w:szCs w:val="28"/>
          <w:rtl/>
        </w:rPr>
      </w:pPr>
      <w:r w:rsidRPr="00F530DB">
        <w:rPr>
          <w:rFonts w:ascii="David" w:eastAsia="Times New Roman" w:hAnsi="David" w:cs="David"/>
          <w:sz w:val="28"/>
          <w:szCs w:val="28"/>
          <w:rtl/>
        </w:rPr>
        <w:t>הסדר הסטטוס קוו נועד ל</w:t>
      </w:r>
      <w:r>
        <w:rPr>
          <w:rFonts w:ascii="David" w:eastAsia="Times New Roman" w:hAnsi="David" w:cs="David" w:hint="cs"/>
          <w:sz w:val="28"/>
          <w:szCs w:val="28"/>
          <w:rtl/>
        </w:rPr>
        <w:t>מצוא</w:t>
      </w:r>
      <w:r w:rsidRPr="00F530DB">
        <w:rPr>
          <w:rFonts w:ascii="David" w:eastAsia="Times New Roman" w:hAnsi="David" w:cs="David"/>
          <w:sz w:val="28"/>
          <w:szCs w:val="28"/>
          <w:rtl/>
        </w:rPr>
        <w:t xml:space="preserve"> פשרות בתחום יחסי הדת והמדינה בישראל שיקבעו את אורח החיים בה לאורך זמן רב, באופן קבוע. אך זוהי שאיפה בלתי אפשרית לשמור על המצב הקיים, מאחר והתנאים משתנים במדינה. החברה, הכלכלה והפוליטיקה משתנות עם הזמן. לכן, הסדרי הסטאטוס קוו, שאינם מעוגנים בחוק, כמו נושא שמירת השבת, מעוררים מחלוקת בין הדתיים לחילוניים. למשל וויכוח שהתעורר בנושא שידורי טלוויזיה בשבת. נציגי הציבור הדתי טענו שזהו עניין חדש שלא מופיע בסטאטוס קוו, ולכן אין לשדר בשבת, ונציגי הציבור הלא דתי טענו שהנושא דומה לשידורי רדיו, </w:t>
      </w:r>
      <w:r w:rsidRPr="00E8690C">
        <w:rPr>
          <w:rFonts w:ascii="David" w:eastAsia="Times New Roman" w:hAnsi="David" w:cs="David"/>
          <w:sz w:val="28"/>
          <w:szCs w:val="28"/>
          <w:rtl/>
        </w:rPr>
        <w:t xml:space="preserve">המותרים בשבת על פי הסדרי הסטאטוס קוו, ולכן יש לשדר טלוויזיה בשבת. </w:t>
      </w:r>
    </w:p>
    <w:p w:rsidR="0066376C" w:rsidRPr="0066376C" w:rsidRDefault="0066376C" w:rsidP="0066376C">
      <w:pPr>
        <w:spacing w:after="0" w:line="240" w:lineRule="auto"/>
        <w:ind w:left="-1008" w:right="-1008"/>
        <w:rPr>
          <w:rFonts w:ascii="David" w:eastAsia="Times New Roman" w:hAnsi="David" w:cs="David"/>
          <w:sz w:val="28"/>
          <w:szCs w:val="28"/>
          <w:rtl/>
        </w:rPr>
      </w:pPr>
    </w:p>
    <w:p w:rsidR="0016762E" w:rsidRPr="0016762E" w:rsidRDefault="0016762E" w:rsidP="0016762E">
      <w:pPr>
        <w:spacing w:after="0" w:line="240" w:lineRule="auto"/>
        <w:ind w:left="-1008" w:right="-1008"/>
        <w:rPr>
          <w:rFonts w:ascii="David" w:eastAsia="Times New Roman" w:hAnsi="David" w:cs="David"/>
          <w:b/>
          <w:bCs/>
          <w:sz w:val="28"/>
          <w:szCs w:val="28"/>
          <w:u w:val="single"/>
          <w:rtl/>
        </w:rPr>
      </w:pPr>
      <w:r w:rsidRPr="0016762E">
        <w:rPr>
          <w:rFonts w:ascii="David" w:eastAsia="Times New Roman" w:hAnsi="David" w:cs="David"/>
          <w:b/>
          <w:bCs/>
          <w:sz w:val="28"/>
          <w:szCs w:val="28"/>
          <w:u w:val="single"/>
          <w:rtl/>
        </w:rPr>
        <w:t>מאפייניה של מדינת ישראל כמדינה יהודית – שאלה ותשובה לדוגמה</w:t>
      </w:r>
    </w:p>
    <w:p w:rsidR="0016762E" w:rsidRPr="0016762E" w:rsidRDefault="0016762E" w:rsidP="0016762E">
      <w:pPr>
        <w:spacing w:after="0" w:line="240" w:lineRule="auto"/>
        <w:ind w:left="-1008" w:right="-1008"/>
        <w:rPr>
          <w:rFonts w:ascii="David" w:eastAsia="Times New Roman" w:hAnsi="David" w:cs="David"/>
          <w:sz w:val="28"/>
          <w:szCs w:val="28"/>
          <w:rtl/>
        </w:rPr>
      </w:pPr>
      <w:r w:rsidRPr="0016762E">
        <w:rPr>
          <w:rFonts w:ascii="David" w:eastAsia="Times New Roman" w:hAnsi="David" w:cs="David"/>
          <w:sz w:val="28"/>
          <w:szCs w:val="28"/>
          <w:rtl/>
        </w:rPr>
        <w:t>שאלה: הציגו שתיים ממטרותיו של הסדר הסטטוס קוו.</w:t>
      </w:r>
    </w:p>
    <w:p w:rsidR="0016762E" w:rsidRPr="0016762E" w:rsidRDefault="0066376C" w:rsidP="0066376C">
      <w:pPr>
        <w:spacing w:after="0" w:line="240" w:lineRule="auto"/>
        <w:ind w:left="-1008" w:right="-1008"/>
        <w:rPr>
          <w:rFonts w:ascii="David" w:eastAsia="Times New Roman" w:hAnsi="David" w:cs="David"/>
          <w:sz w:val="28"/>
          <w:szCs w:val="28"/>
          <w:rtl/>
        </w:rPr>
      </w:pPr>
      <w:r>
        <w:rPr>
          <w:rFonts w:ascii="David" w:eastAsia="Times New Roman" w:hAnsi="David" w:cs="David"/>
          <w:sz w:val="28"/>
          <w:szCs w:val="28"/>
          <w:rtl/>
        </w:rPr>
        <w:t>תשובה:</w:t>
      </w:r>
      <w:r>
        <w:rPr>
          <w:rFonts w:ascii="David" w:eastAsia="Times New Roman" w:hAnsi="David" w:cs="David" w:hint="cs"/>
          <w:sz w:val="28"/>
          <w:szCs w:val="28"/>
          <w:rtl/>
        </w:rPr>
        <w:t xml:space="preserve"> </w:t>
      </w:r>
      <w:r w:rsidR="0016762E" w:rsidRPr="0016762E">
        <w:rPr>
          <w:rFonts w:ascii="David" w:eastAsia="Times New Roman" w:hAnsi="David" w:cs="David"/>
          <w:sz w:val="28"/>
          <w:szCs w:val="28"/>
          <w:rtl/>
        </w:rPr>
        <w:t xml:space="preserve">א. הסדר הסטטוס קוו נועד לגשר בין בעלי הגישות השונות לאופייה היהודי הרצוי של המדינה, ולאפשר להם לחיות כאזרחים במדינת ישראל למרות חילוקי הדעות ביניהם. </w:t>
      </w:r>
    </w:p>
    <w:p w:rsidR="008C0645" w:rsidRDefault="0016762E" w:rsidP="0066376C">
      <w:pPr>
        <w:spacing w:after="0" w:line="240" w:lineRule="auto"/>
        <w:ind w:left="-1008" w:right="-1008"/>
        <w:rPr>
          <w:rFonts w:ascii="David" w:eastAsia="Times New Roman" w:hAnsi="David" w:cs="David" w:hint="cs"/>
          <w:sz w:val="28"/>
          <w:szCs w:val="28"/>
          <w:rtl/>
        </w:rPr>
      </w:pPr>
      <w:r w:rsidRPr="0016762E">
        <w:rPr>
          <w:rFonts w:ascii="David" w:eastAsia="Times New Roman" w:hAnsi="David" w:cs="David"/>
          <w:sz w:val="28"/>
          <w:szCs w:val="28"/>
          <w:rtl/>
        </w:rPr>
        <w:t>ב. ההסדר אפשר למנהיגי המדינה שבדרך להימנע מהכרעה חד משמעית לגבי אופייה הרצוי של המדינה, דתי או חילוני, ה</w:t>
      </w:r>
      <w:r w:rsidR="0066376C">
        <w:rPr>
          <w:rFonts w:ascii="David" w:eastAsia="Times New Roman" w:hAnsi="David" w:cs="David"/>
          <w:sz w:val="28"/>
          <w:szCs w:val="28"/>
          <w:rtl/>
        </w:rPr>
        <w:t>חלטה שהייתה עלולה ליצור קרע בעם</w:t>
      </w:r>
      <w:r w:rsidR="00F50D43">
        <w:rPr>
          <w:rFonts w:ascii="David" w:eastAsia="Times New Roman" w:hAnsi="David" w:cs="David" w:hint="cs"/>
          <w:sz w:val="28"/>
          <w:szCs w:val="28"/>
          <w:rtl/>
        </w:rPr>
        <w:t>.</w:t>
      </w:r>
    </w:p>
    <w:p w:rsidR="00F50D43" w:rsidRPr="0066376C" w:rsidRDefault="00F50D43" w:rsidP="0066376C">
      <w:pPr>
        <w:spacing w:after="0" w:line="240" w:lineRule="auto"/>
        <w:ind w:left="-1008" w:right="-1008"/>
        <w:rPr>
          <w:rFonts w:ascii="David" w:eastAsia="Times New Roman" w:hAnsi="David" w:cs="David"/>
          <w:sz w:val="28"/>
          <w:szCs w:val="28"/>
          <w:rtl/>
        </w:rPr>
      </w:pPr>
    </w:p>
    <w:p w:rsidR="0009002F" w:rsidRPr="00E8690C" w:rsidRDefault="0009002F" w:rsidP="0009002F">
      <w:pPr>
        <w:shd w:val="clear" w:color="auto" w:fill="E5DFEC"/>
        <w:spacing w:after="0" w:line="240" w:lineRule="auto"/>
        <w:ind w:left="-1008" w:right="-1008"/>
        <w:jc w:val="center"/>
        <w:rPr>
          <w:rFonts w:ascii="David" w:eastAsia="Times New Roman" w:hAnsi="David" w:cs="David"/>
          <w:b/>
          <w:bCs/>
          <w:sz w:val="28"/>
          <w:szCs w:val="28"/>
          <w:rtl/>
        </w:rPr>
      </w:pPr>
      <w:r w:rsidRPr="00E8690C">
        <w:rPr>
          <w:rFonts w:ascii="David" w:eastAsia="Times New Roman" w:hAnsi="David" w:cs="David"/>
          <w:b/>
          <w:bCs/>
          <w:sz w:val="28"/>
          <w:szCs w:val="28"/>
          <w:rtl/>
        </w:rPr>
        <w:lastRenderedPageBreak/>
        <w:t>מדינת ישראל והעם היהודי בתפוצות</w:t>
      </w:r>
    </w:p>
    <w:p w:rsidR="0009002F" w:rsidRPr="00F530DB" w:rsidRDefault="0009002F" w:rsidP="0009002F">
      <w:pPr>
        <w:spacing w:after="0" w:line="240" w:lineRule="auto"/>
        <w:ind w:left="-1008" w:right="-1008"/>
        <w:rPr>
          <w:rFonts w:ascii="David" w:eastAsia="Times New Roman" w:hAnsi="David" w:cs="David"/>
          <w:b/>
          <w:bCs/>
          <w:sz w:val="28"/>
          <w:szCs w:val="28"/>
          <w:rtl/>
        </w:rPr>
      </w:pPr>
    </w:p>
    <w:p w:rsidR="0009002F" w:rsidRPr="00E8690C" w:rsidRDefault="0009002F" w:rsidP="00F530DB">
      <w:pPr>
        <w:tabs>
          <w:tab w:val="right" w:pos="0"/>
        </w:tabs>
        <w:spacing w:after="0" w:line="240" w:lineRule="auto"/>
        <w:ind w:right="-1008"/>
        <w:rPr>
          <w:rFonts w:ascii="David" w:eastAsia="Times New Roman" w:hAnsi="David" w:cs="David"/>
          <w:b/>
          <w:bCs/>
          <w:sz w:val="28"/>
          <w:szCs w:val="28"/>
          <w:rtl/>
        </w:rPr>
      </w:pPr>
      <w:r w:rsidRPr="00E8690C">
        <w:rPr>
          <w:rFonts w:ascii="David" w:eastAsia="Times New Roman" w:hAnsi="David" w:cs="David"/>
          <w:b/>
          <w:bCs/>
          <w:sz w:val="28"/>
          <w:szCs w:val="28"/>
          <w:rtl/>
        </w:rPr>
        <w:t>מדינת ישראל מחויבת לקליטת עלייה יהודית</w:t>
      </w:r>
    </w:p>
    <w:p w:rsidR="0009002F" w:rsidRPr="00F530DB" w:rsidRDefault="0009002F" w:rsidP="0009002F">
      <w:pPr>
        <w:tabs>
          <w:tab w:val="right" w:pos="0"/>
        </w:tabs>
        <w:spacing w:after="0" w:line="240" w:lineRule="auto"/>
        <w:ind w:left="-1008" w:right="-1008"/>
        <w:jc w:val="center"/>
        <w:rPr>
          <w:rFonts w:ascii="David" w:eastAsia="Times New Roman" w:hAnsi="David" w:cs="David"/>
          <w:b/>
          <w:bCs/>
          <w:color w:val="244061"/>
          <w:sz w:val="28"/>
          <w:szCs w:val="28"/>
          <w:rtl/>
        </w:rPr>
      </w:pPr>
    </w:p>
    <w:p w:rsidR="0009002F" w:rsidRPr="00F530DB" w:rsidRDefault="0009002F" w:rsidP="005D12A4">
      <w:pPr>
        <w:numPr>
          <w:ilvl w:val="0"/>
          <w:numId w:val="5"/>
        </w:num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על פי הכרזת העצמאות</w:t>
      </w:r>
      <w:r w:rsidRPr="00E8690C">
        <w:rPr>
          <w:rFonts w:ascii="David" w:eastAsia="Times New Roman" w:hAnsi="David" w:cs="David"/>
          <w:sz w:val="28"/>
          <w:szCs w:val="28"/>
          <w:rtl/>
        </w:rPr>
        <w:t xml:space="preserve">: </w:t>
      </w:r>
      <w:r w:rsidRPr="00F530DB">
        <w:rPr>
          <w:rFonts w:ascii="David" w:eastAsia="Times New Roman" w:hAnsi="David" w:cs="David"/>
          <w:sz w:val="28"/>
          <w:szCs w:val="28"/>
          <w:rtl/>
        </w:rPr>
        <w:t>אחד מהעקרונות שהוזכרו בהכרזה עוסק בכך שמדינת ישראל תהיה פתוחה לעלייה יהודית ולקיבוץ גלויות.</w:t>
      </w:r>
    </w:p>
    <w:p w:rsidR="0009002F" w:rsidRPr="00F530DB" w:rsidRDefault="0009002F" w:rsidP="0009002F">
      <w:pPr>
        <w:spacing w:after="0" w:line="240" w:lineRule="auto"/>
        <w:ind w:left="-1008" w:right="-1008"/>
        <w:contextualSpacing/>
        <w:rPr>
          <w:rFonts w:ascii="David" w:eastAsia="Times New Roman" w:hAnsi="David" w:cs="David"/>
          <w:sz w:val="28"/>
          <w:szCs w:val="28"/>
          <w:rtl/>
        </w:rPr>
      </w:pPr>
    </w:p>
    <w:p w:rsidR="0009002F" w:rsidRPr="00F530DB" w:rsidRDefault="0009002F" w:rsidP="005D12A4">
      <w:pPr>
        <w:numPr>
          <w:ilvl w:val="0"/>
          <w:numId w:val="5"/>
        </w:num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על פי חוק השבות</w:t>
      </w:r>
      <w:r w:rsidRPr="00E8690C">
        <w:rPr>
          <w:rFonts w:ascii="David" w:eastAsia="Times New Roman" w:hAnsi="David" w:cs="David"/>
          <w:sz w:val="28"/>
          <w:szCs w:val="28"/>
          <w:rtl/>
        </w:rPr>
        <w:t xml:space="preserve">: </w:t>
      </w:r>
      <w:r w:rsidRPr="00F530DB">
        <w:rPr>
          <w:rFonts w:ascii="David" w:eastAsia="Times New Roman" w:hAnsi="David" w:cs="David"/>
          <w:sz w:val="28"/>
          <w:szCs w:val="28"/>
          <w:rtl/>
        </w:rPr>
        <w:t>כל יהודי זכאי לעלות ארצה ביחד עם משפחתו.</w:t>
      </w:r>
    </w:p>
    <w:p w:rsidR="0009002F" w:rsidRPr="00F530DB" w:rsidRDefault="0009002F" w:rsidP="0009002F">
      <w:pPr>
        <w:spacing w:after="0" w:line="240" w:lineRule="auto"/>
        <w:ind w:left="720"/>
        <w:contextualSpacing/>
        <w:rPr>
          <w:rFonts w:ascii="David" w:eastAsia="Times New Roman" w:hAnsi="David" w:cs="David"/>
          <w:sz w:val="28"/>
          <w:szCs w:val="28"/>
          <w:rtl/>
        </w:rPr>
      </w:pPr>
    </w:p>
    <w:p w:rsidR="00F361BD" w:rsidRDefault="0009002F" w:rsidP="005D12A4">
      <w:pPr>
        <w:numPr>
          <w:ilvl w:val="0"/>
          <w:numId w:val="5"/>
        </w:num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מוסדות הדואגים לקליטת עלייה</w:t>
      </w:r>
      <w:r w:rsidRPr="00F530DB">
        <w:rPr>
          <w:rFonts w:ascii="David" w:eastAsia="Times New Roman" w:hAnsi="David" w:cs="David"/>
          <w:sz w:val="28"/>
          <w:szCs w:val="28"/>
          <w:rtl/>
        </w:rPr>
        <w:t xml:space="preserve">: </w:t>
      </w:r>
      <w:r w:rsidRPr="00F361BD">
        <w:rPr>
          <w:rFonts w:ascii="David" w:eastAsia="Times New Roman" w:hAnsi="David" w:cs="David"/>
          <w:b/>
          <w:bCs/>
          <w:sz w:val="28"/>
          <w:szCs w:val="28"/>
          <w:rtl/>
        </w:rPr>
        <w:t>המשרד לקליטת עלייה</w:t>
      </w:r>
      <w:r w:rsidRPr="00F361BD">
        <w:rPr>
          <w:rFonts w:ascii="David" w:eastAsia="Times New Roman" w:hAnsi="David" w:cs="David"/>
          <w:sz w:val="28"/>
          <w:szCs w:val="28"/>
          <w:rtl/>
        </w:rPr>
        <w:t xml:space="preserve"> שעוזר לעולים בלימוד שפה, בכלכלה, במגורים ועבודה. </w:t>
      </w:r>
      <w:r w:rsidRPr="00F361BD">
        <w:rPr>
          <w:rFonts w:ascii="David" w:eastAsia="Times New Roman" w:hAnsi="David" w:cs="David"/>
          <w:b/>
          <w:bCs/>
          <w:sz w:val="28"/>
          <w:szCs w:val="28"/>
          <w:rtl/>
        </w:rPr>
        <w:t>ההסתדרות הציונית העולמית והסוכנות היהודית</w:t>
      </w:r>
      <w:r w:rsidRPr="00F361BD">
        <w:rPr>
          <w:rFonts w:ascii="David" w:eastAsia="Times New Roman" w:hAnsi="David" w:cs="David"/>
          <w:sz w:val="28"/>
          <w:szCs w:val="28"/>
          <w:rtl/>
        </w:rPr>
        <w:t xml:space="preserve"> אחראיות על הקשר בין מדינת ישראל ליהודים בעולם על פי חוק שנחקק במדינה. </w:t>
      </w:r>
    </w:p>
    <w:p w:rsidR="00C02498" w:rsidRPr="00F361BD" w:rsidRDefault="0009002F" w:rsidP="005D12A4">
      <w:pPr>
        <w:numPr>
          <w:ilvl w:val="0"/>
          <w:numId w:val="5"/>
        </w:numPr>
        <w:spacing w:after="0" w:line="240" w:lineRule="auto"/>
        <w:ind w:left="-1008" w:right="-1008"/>
        <w:contextualSpacing/>
        <w:rPr>
          <w:rFonts w:ascii="David" w:eastAsia="Times New Roman" w:hAnsi="David" w:cs="David"/>
          <w:sz w:val="28"/>
          <w:szCs w:val="28"/>
          <w:rtl/>
        </w:rPr>
      </w:pPr>
      <w:r w:rsidRPr="00F361BD">
        <w:rPr>
          <w:rFonts w:ascii="David" w:eastAsia="Times New Roman" w:hAnsi="David" w:cs="David"/>
          <w:b/>
          <w:bCs/>
          <w:sz w:val="28"/>
          <w:szCs w:val="28"/>
          <w:rtl/>
        </w:rPr>
        <w:t xml:space="preserve">מדינת ישראל אחראית להגנה על יהודים בכל </w:t>
      </w:r>
      <w:r w:rsidR="00F361BD">
        <w:rPr>
          <w:rFonts w:ascii="David" w:eastAsia="Times New Roman" w:hAnsi="David" w:cs="David" w:hint="cs"/>
          <w:b/>
          <w:bCs/>
          <w:sz w:val="28"/>
          <w:szCs w:val="28"/>
          <w:rtl/>
        </w:rPr>
        <w:t>העולם:</w:t>
      </w:r>
      <w:r w:rsidRPr="00F361BD">
        <w:rPr>
          <w:rFonts w:ascii="David" w:eastAsia="Times New Roman" w:hAnsi="David" w:cs="David"/>
          <w:sz w:val="28"/>
          <w:szCs w:val="28"/>
          <w:rtl/>
        </w:rPr>
        <w:t>במקרה של סכנה ביטחונית ליהודים בעולם, ישראל תוציא את היהודים מהמדינה או תפנה למדינה שלהם כדי שתתקן את המצב. מדינת ישראל גם יכולה לשפוט על פי חוק כל אדם בעולם שפגע ביהודי בגלל שהוא יהודי, אפילו אם הפגיעה נעשתה לא ב</w:t>
      </w:r>
      <w:r w:rsidR="00F361BD">
        <w:rPr>
          <w:rFonts w:ascii="David" w:eastAsia="Times New Roman" w:hAnsi="David" w:cs="David"/>
          <w:sz w:val="28"/>
          <w:szCs w:val="28"/>
          <w:rtl/>
        </w:rPr>
        <w:t>מדינת ישראל ולא נגד אזרח ישראל.</w:t>
      </w:r>
      <w:r w:rsidR="00B1435C" w:rsidRPr="00F361BD">
        <w:rPr>
          <w:rFonts w:ascii="David" w:eastAsia="Times New Roman" w:hAnsi="David" w:cs="David" w:hint="cs"/>
          <w:b/>
          <w:bCs/>
          <w:sz w:val="28"/>
          <w:szCs w:val="28"/>
          <w:rtl/>
        </w:rPr>
        <w:t>זה</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מבטא</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את</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האופי</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שלה</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כמדינת</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הלאום</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של</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כל</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העם</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היהו</w:t>
      </w:r>
      <w:r w:rsidR="00F361BD">
        <w:rPr>
          <w:rFonts w:ascii="David" w:eastAsia="Times New Roman" w:hAnsi="David" w:cs="David" w:hint="cs"/>
          <w:sz w:val="28"/>
          <w:szCs w:val="28"/>
          <w:rtl/>
        </w:rPr>
        <w:t>די.</w:t>
      </w:r>
    </w:p>
    <w:p w:rsidR="005A6247" w:rsidRPr="005A6247" w:rsidRDefault="005A6247" w:rsidP="005A6247">
      <w:pPr>
        <w:tabs>
          <w:tab w:val="right" w:pos="0"/>
        </w:tabs>
        <w:spacing w:after="0" w:line="240" w:lineRule="auto"/>
        <w:ind w:left="-1008" w:right="-1008"/>
        <w:rPr>
          <w:rFonts w:ascii="David" w:eastAsia="Times New Roman" w:hAnsi="David" w:cs="David"/>
          <w:b/>
          <w:bCs/>
          <w:sz w:val="28"/>
          <w:szCs w:val="28"/>
          <w:rtl/>
        </w:rPr>
      </w:pPr>
      <w:r w:rsidRPr="005A6247">
        <w:rPr>
          <w:rFonts w:ascii="David" w:eastAsia="Times New Roman" w:hAnsi="David" w:cs="David" w:hint="cs"/>
          <w:b/>
          <w:bCs/>
          <w:sz w:val="28"/>
          <w:szCs w:val="28"/>
          <w:rtl/>
        </w:rPr>
        <w:t>דרכים</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שבאמצעותן</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יהודי</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התפוצות</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שומרים</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על</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קשר</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עם</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מדינת</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ישראל</w:t>
      </w:r>
      <w:r w:rsidRPr="005A6247">
        <w:rPr>
          <w:rFonts w:ascii="David" w:eastAsia="Times New Roman" w:hAnsi="David" w:cs="David"/>
          <w:b/>
          <w:bCs/>
          <w:sz w:val="28"/>
          <w:szCs w:val="28"/>
          <w:rtl/>
        </w:rPr>
        <w:t>:</w:t>
      </w:r>
    </w:p>
    <w:p w:rsidR="005A6247" w:rsidRPr="000C0120" w:rsidRDefault="005A6247" w:rsidP="005A6247">
      <w:pPr>
        <w:tabs>
          <w:tab w:val="right" w:pos="0"/>
        </w:tabs>
        <w:spacing w:after="0" w:line="240" w:lineRule="auto"/>
        <w:ind w:left="-1008" w:right="-1008"/>
        <w:rPr>
          <w:rFonts w:ascii="David" w:eastAsia="Times New Roman" w:hAnsi="David" w:cs="David"/>
          <w:sz w:val="28"/>
          <w:szCs w:val="28"/>
          <w:rtl/>
        </w:rPr>
      </w:pPr>
      <w:r w:rsidRPr="005A6247">
        <w:rPr>
          <w:rFonts w:ascii="David" w:eastAsia="Times New Roman" w:hAnsi="David" w:cs="David" w:hint="eastAsia"/>
          <w:b/>
          <w:bCs/>
          <w:sz w:val="28"/>
          <w:szCs w:val="28"/>
          <w:rtl/>
        </w:rPr>
        <w:t>—</w:t>
      </w:r>
      <w:r w:rsidRPr="005A6247">
        <w:rPr>
          <w:rFonts w:ascii="David" w:eastAsia="Times New Roman" w:hAnsi="David" w:cs="David"/>
          <w:b/>
          <w:bCs/>
          <w:sz w:val="28"/>
          <w:szCs w:val="28"/>
          <w:rtl/>
        </w:rPr>
        <w:t xml:space="preserve"> </w:t>
      </w:r>
      <w:r w:rsidRPr="000C0120">
        <w:rPr>
          <w:rFonts w:ascii="David" w:eastAsia="Times New Roman" w:hAnsi="David" w:cs="David" w:hint="cs"/>
          <w:sz w:val="28"/>
          <w:szCs w:val="28"/>
          <w:rtl/>
        </w:rPr>
        <w:t>סיוע</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כלכלי</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תרומות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הלוואות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והשקעות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בישראל</w:t>
      </w:r>
      <w:r w:rsidRPr="000C0120">
        <w:rPr>
          <w:rFonts w:ascii="David" w:eastAsia="Times New Roman" w:hAnsi="David" w:cs="David"/>
          <w:sz w:val="28"/>
          <w:szCs w:val="28"/>
          <w:rtl/>
        </w:rPr>
        <w:t>.</w:t>
      </w:r>
    </w:p>
    <w:p w:rsidR="005A6247" w:rsidRPr="000C0120" w:rsidRDefault="005A6247" w:rsidP="005A6247">
      <w:pPr>
        <w:tabs>
          <w:tab w:val="right" w:pos="0"/>
        </w:tabs>
        <w:spacing w:after="0" w:line="240" w:lineRule="auto"/>
        <w:ind w:left="-1008" w:right="-1008"/>
        <w:rPr>
          <w:rFonts w:ascii="David" w:eastAsia="Times New Roman" w:hAnsi="David" w:cs="David"/>
          <w:sz w:val="28"/>
          <w:szCs w:val="28"/>
          <w:rtl/>
        </w:rPr>
      </w:pPr>
      <w:r w:rsidRPr="000C0120">
        <w:rPr>
          <w:rFonts w:ascii="David" w:eastAsia="Times New Roman" w:hAnsi="David" w:cs="David" w:hint="eastAsia"/>
          <w:sz w:val="28"/>
          <w:szCs w:val="28"/>
          <w:rtl/>
        </w:rPr>
        <w:t>—</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תמיכה</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פוליטית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בישראל</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והשפעה</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על</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מדיניות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הממשלות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במדינותיהם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לטובת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ישראל</w:t>
      </w:r>
      <w:r w:rsidRPr="000C0120">
        <w:rPr>
          <w:rFonts w:ascii="David" w:eastAsia="Times New Roman" w:hAnsi="David" w:cs="David"/>
          <w:sz w:val="28"/>
          <w:szCs w:val="28"/>
          <w:rtl/>
        </w:rPr>
        <w:t>.</w:t>
      </w:r>
    </w:p>
    <w:p w:rsidR="005A6247" w:rsidRPr="000C0120" w:rsidRDefault="005A6247" w:rsidP="005A6247">
      <w:pPr>
        <w:tabs>
          <w:tab w:val="right" w:pos="0"/>
        </w:tabs>
        <w:spacing w:after="0" w:line="240" w:lineRule="auto"/>
        <w:ind w:left="-1008" w:right="-1008"/>
        <w:rPr>
          <w:rFonts w:ascii="David" w:eastAsia="Times New Roman" w:hAnsi="David" w:cs="David"/>
          <w:sz w:val="28"/>
          <w:szCs w:val="28"/>
          <w:rtl/>
        </w:rPr>
      </w:pPr>
      <w:r w:rsidRPr="000C0120">
        <w:rPr>
          <w:rFonts w:ascii="David" w:eastAsia="Times New Roman" w:hAnsi="David" w:cs="David" w:hint="eastAsia"/>
          <w:sz w:val="28"/>
          <w:szCs w:val="28"/>
          <w:rtl/>
        </w:rPr>
        <w:t>—</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פעילות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במוסדות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ציוניים</w:t>
      </w:r>
      <w:r w:rsidRPr="000C0120">
        <w:rPr>
          <w:rFonts w:ascii="David" w:eastAsia="Times New Roman" w:hAnsi="David" w:cs="David"/>
          <w:sz w:val="28"/>
          <w:szCs w:val="28"/>
          <w:rtl/>
        </w:rPr>
        <w:t>.</w:t>
      </w:r>
    </w:p>
    <w:p w:rsidR="005A6247" w:rsidRPr="000C0120" w:rsidRDefault="005A6247" w:rsidP="005A6247">
      <w:pPr>
        <w:tabs>
          <w:tab w:val="right" w:pos="0"/>
        </w:tabs>
        <w:spacing w:after="0" w:line="240" w:lineRule="auto"/>
        <w:ind w:left="-1008" w:right="-1008"/>
        <w:rPr>
          <w:rFonts w:ascii="David" w:eastAsia="Times New Roman" w:hAnsi="David" w:cs="David"/>
          <w:sz w:val="28"/>
          <w:szCs w:val="28"/>
          <w:rtl/>
        </w:rPr>
      </w:pPr>
      <w:r w:rsidRPr="000C0120">
        <w:rPr>
          <w:rFonts w:ascii="David" w:eastAsia="Times New Roman" w:hAnsi="David" w:cs="David" w:hint="eastAsia"/>
          <w:sz w:val="28"/>
          <w:szCs w:val="28"/>
          <w:rtl/>
        </w:rPr>
        <w:t>—</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גילויי</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הזדהות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עם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ישראל</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עצרות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עם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הפגנות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וכד</w:t>
      </w:r>
      <w:r w:rsidRPr="000C0120">
        <w:rPr>
          <w:rFonts w:ascii="David" w:eastAsia="Times New Roman" w:hAnsi="David" w:cs="David"/>
          <w:sz w:val="28"/>
          <w:szCs w:val="28"/>
          <w:rtl/>
        </w:rPr>
        <w:t>'.</w:t>
      </w:r>
    </w:p>
    <w:p w:rsidR="005A6247" w:rsidRDefault="005A6247" w:rsidP="005A6247">
      <w:pPr>
        <w:tabs>
          <w:tab w:val="right" w:pos="0"/>
        </w:tabs>
        <w:spacing w:after="0" w:line="240" w:lineRule="auto"/>
        <w:ind w:left="-1008" w:right="-1008"/>
        <w:rPr>
          <w:rFonts w:ascii="David" w:eastAsia="Times New Roman" w:hAnsi="David" w:cs="David"/>
          <w:b/>
          <w:bCs/>
          <w:sz w:val="28"/>
          <w:szCs w:val="28"/>
          <w:rtl/>
        </w:rPr>
      </w:pPr>
      <w:r w:rsidRPr="000C0120">
        <w:rPr>
          <w:rFonts w:ascii="David" w:eastAsia="Times New Roman" w:hAnsi="David" w:cs="David" w:hint="eastAsia"/>
          <w:sz w:val="28"/>
          <w:szCs w:val="28"/>
          <w:rtl/>
        </w:rPr>
        <w:t>—</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ביקור</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תיירים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יהודים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בישראל</w:t>
      </w:r>
      <w:r w:rsidR="000C0120">
        <w:rPr>
          <w:rFonts w:ascii="David" w:eastAsia="Times New Roman" w:hAnsi="David" w:cs="David" w:hint="cs"/>
          <w:sz w:val="28"/>
          <w:szCs w:val="28"/>
          <w:rtl/>
        </w:rPr>
        <w:t>.</w:t>
      </w:r>
    </w:p>
    <w:p w:rsidR="009F0AFB" w:rsidRDefault="009F0AFB" w:rsidP="005A6247">
      <w:pPr>
        <w:tabs>
          <w:tab w:val="right" w:pos="0"/>
        </w:tabs>
        <w:spacing w:after="0" w:line="240" w:lineRule="auto"/>
        <w:ind w:left="-1008" w:right="-1008"/>
        <w:rPr>
          <w:rFonts w:ascii="David" w:eastAsia="Times New Roman" w:hAnsi="David" w:cs="David"/>
          <w:b/>
          <w:bCs/>
          <w:sz w:val="28"/>
          <w:szCs w:val="28"/>
          <w:rtl/>
        </w:rPr>
      </w:pPr>
    </w:p>
    <w:p w:rsidR="009F0AFB" w:rsidRPr="009F0AFB" w:rsidRDefault="009F0AFB" w:rsidP="009F0AFB">
      <w:pPr>
        <w:tabs>
          <w:tab w:val="right" w:pos="0"/>
        </w:tabs>
        <w:spacing w:after="0" w:line="240" w:lineRule="auto"/>
        <w:ind w:left="-1008" w:right="-1008"/>
        <w:rPr>
          <w:rFonts w:ascii="David" w:eastAsia="Times New Roman" w:hAnsi="David" w:cs="David"/>
          <w:b/>
          <w:bCs/>
          <w:sz w:val="28"/>
          <w:szCs w:val="28"/>
          <w:rtl/>
        </w:rPr>
      </w:pPr>
      <w:r w:rsidRPr="009F0AFB">
        <w:rPr>
          <w:rFonts w:ascii="David" w:eastAsia="Times New Roman" w:hAnsi="David" w:cs="David"/>
          <w:b/>
          <w:bCs/>
          <w:sz w:val="28"/>
          <w:szCs w:val="28"/>
          <w:rtl/>
        </w:rPr>
        <w:t>יחסם של יהודי התפוצות למדינת ישראל</w:t>
      </w:r>
    </w:p>
    <w:p w:rsidR="009F0AFB" w:rsidRPr="009F0AFB" w:rsidRDefault="009F0AFB" w:rsidP="009F0AFB">
      <w:pPr>
        <w:tabs>
          <w:tab w:val="right" w:pos="0"/>
        </w:tabs>
        <w:spacing w:after="0" w:line="240" w:lineRule="auto"/>
        <w:ind w:left="-1008" w:right="-1008"/>
        <w:rPr>
          <w:rFonts w:ascii="David" w:eastAsia="Times New Roman" w:hAnsi="David" w:cs="David"/>
          <w:b/>
          <w:bCs/>
          <w:sz w:val="28"/>
          <w:szCs w:val="28"/>
          <w:rtl/>
        </w:rPr>
      </w:pP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 זהות: הרבה יהודים בעולם מרגישים קרובים למדינת ישראל ומזדהים איתה, למרות שהם אזרחים כמו כל האזרחים במדינה שלהם בחו"ל. לפעמים הנאמנות הכפולה הזו גורמת להם להתמודד עם דילמות.</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 xml:space="preserve">• תמיכה פוליטית בישראל: יש יהודים בעולם שמקימים ארגונים שמנסים לגרום לשלטון במדינה שלהם לתמוך במדינת ישראל בתחומים שונים. </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 xml:space="preserve">• תמיכה כלכלית: היהודים בעולם תורמים סכומי כסף גדולים לפעילויות שונות בישראל. </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 קשר עם צעירים יהודים: הדור הצעיר בקהילות יהודיות רבות בעולם קשור פחות למדינת ישראל, ונעשים מאמצים לחזק את הקשר הזה.</w:t>
      </w:r>
      <w:r>
        <w:rPr>
          <w:rFonts w:ascii="David" w:eastAsia="Times New Roman" w:hAnsi="David" w:cs="David" w:hint="cs"/>
          <w:sz w:val="28"/>
          <w:szCs w:val="28"/>
          <w:rtl/>
        </w:rPr>
        <w:t xml:space="preserve"> </w:t>
      </w:r>
      <w:r w:rsidRPr="009F0AFB">
        <w:rPr>
          <w:rFonts w:ascii="David" w:eastAsia="Times New Roman" w:hAnsi="David" w:cs="David"/>
          <w:sz w:val="28"/>
          <w:szCs w:val="28"/>
          <w:rtl/>
        </w:rPr>
        <w:t>יהודי התפוצות פועלים למען המדינה בשני תחומים עיקריים: תורמים כספים לפרויקטים שונים במדינה ו פועלים במדינות שלהם ליצירת דעת קהל עולמית אוהדת לישראל ולשיתוף פעולה של מדינות העולם עם מדינת ישראל.</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u w:val="single"/>
          <w:rtl/>
        </w:rPr>
      </w:pP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Pr>
          <w:rFonts w:ascii="David" w:eastAsia="Times New Roman" w:hAnsi="David" w:cs="David"/>
          <w:sz w:val="28"/>
          <w:szCs w:val="28"/>
          <w:u w:val="single"/>
          <w:rtl/>
        </w:rPr>
        <w:t>דוגמאות לשאל</w:t>
      </w:r>
      <w:r>
        <w:rPr>
          <w:rFonts w:ascii="David" w:eastAsia="Times New Roman" w:hAnsi="David" w:cs="David" w:hint="cs"/>
          <w:sz w:val="28"/>
          <w:szCs w:val="28"/>
          <w:u w:val="single"/>
          <w:rtl/>
        </w:rPr>
        <w:t>ה</w:t>
      </w:r>
      <w:r w:rsidRPr="009F0AFB">
        <w:rPr>
          <w:rFonts w:ascii="David" w:eastAsia="Times New Roman" w:hAnsi="David" w:cs="David"/>
          <w:sz w:val="28"/>
          <w:szCs w:val="28"/>
          <w:u w:val="single"/>
          <w:rtl/>
        </w:rPr>
        <w:t xml:space="preserve"> בנושא</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שאלה 1: הצג את האחריות והמחויבות ההדדית של מדינת ישראל ושל העם היהודי בתפוצות.</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תשובה: למדינת ישראל יש אחריות ומחויבות כלפי כל היהודים בעולם, גם אלה שאינם חיים בישראל, כי היא רואה עצמה כמייצגת את כלל העם היהודי: המדינה פועלת להנחלת מורשת, חינוך ותרבות יהודיים ליהודי התפוצות; המדינה פונה לממשלות של מדינות אחרות בבקשה להגן על יהודים שסובלים מגילויי אנטישמיות; המדינה פועלת להעלאת יהודים לישראל, לעתים תוך סיכון חיילי צה"ל כמו במקרה של העלאת יהודי אתיופיה.</w:t>
      </w:r>
    </w:p>
    <w:p w:rsidR="009C1BDD"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מצד שני, ליהודי התפוצות יש</w:t>
      </w:r>
      <w:r w:rsidRPr="009F0AFB">
        <w:rPr>
          <w:rFonts w:ascii="David" w:eastAsia="Times New Roman" w:hAnsi="David" w:cs="David"/>
          <w:b/>
          <w:bCs/>
          <w:sz w:val="28"/>
          <w:szCs w:val="28"/>
          <w:rtl/>
        </w:rPr>
        <w:t xml:space="preserve"> </w:t>
      </w:r>
      <w:r w:rsidRPr="009F0AFB">
        <w:rPr>
          <w:rFonts w:ascii="David" w:eastAsia="Times New Roman" w:hAnsi="David" w:cs="David"/>
          <w:sz w:val="28"/>
          <w:szCs w:val="28"/>
          <w:rtl/>
        </w:rPr>
        <w:t>מחויבות ואחריות כלפי מדינת ישראל, כי מבחינתם המדינה מייצגת את העם היהודי. יהודי התפוצות פועלים ליצירת דעת קהל אוהדת לישראל, והם גם תורמים כסף למדינה למטרות חינוך, רווחה, ביטחון וכדומה.</w:t>
      </w: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5F1B97">
      <w:pPr>
        <w:tabs>
          <w:tab w:val="right" w:pos="0"/>
        </w:tabs>
        <w:spacing w:after="0" w:line="240" w:lineRule="auto"/>
        <w:ind w:right="-1008"/>
        <w:rPr>
          <w:rFonts w:ascii="David" w:eastAsia="Times New Roman" w:hAnsi="David" w:cs="David"/>
          <w:sz w:val="28"/>
          <w:szCs w:val="28"/>
          <w:rtl/>
        </w:rPr>
      </w:pP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66376C">
      <w:pPr>
        <w:pStyle w:val="a4"/>
        <w:ind w:left="-648" w:right="-1008"/>
        <w:rPr>
          <w:rFonts w:ascii="David" w:hAnsi="David" w:cs="David"/>
          <w:b/>
          <w:bCs/>
          <w:color w:val="000000" w:themeColor="text1"/>
          <w:sz w:val="36"/>
          <w:szCs w:val="36"/>
          <w:u w:val="single"/>
          <w:rtl/>
        </w:rPr>
      </w:pPr>
      <w:r w:rsidRPr="00EC15A3">
        <w:rPr>
          <w:rFonts w:ascii="David" w:hAnsi="David" w:cs="David" w:hint="cs"/>
          <w:b/>
          <w:bCs/>
          <w:color w:val="000000" w:themeColor="text1"/>
          <w:sz w:val="36"/>
          <w:szCs w:val="36"/>
          <w:u w:val="single"/>
          <w:rtl/>
        </w:rPr>
        <w:lastRenderedPageBreak/>
        <w:t>מרכבי הזהות במדינת-ישראל</w:t>
      </w:r>
    </w:p>
    <w:p w:rsidR="00EC15A3" w:rsidRPr="00EC15A3" w:rsidRDefault="00EC15A3" w:rsidP="0066376C">
      <w:pPr>
        <w:pStyle w:val="a4"/>
        <w:ind w:left="-648" w:right="-1008"/>
        <w:rPr>
          <w:rFonts w:ascii="David" w:hAnsi="David" w:cs="David"/>
          <w:b/>
          <w:bCs/>
          <w:color w:val="000000" w:themeColor="text1"/>
          <w:sz w:val="36"/>
          <w:szCs w:val="36"/>
          <w:u w:val="single"/>
          <w:rtl/>
        </w:rPr>
      </w:pP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מהי זהות?</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זהות היא תפיסת האדם את עצמו ותפיסת האחרים אותו. כלומר, הזהות היא מכלול של מרכיבים שבאמצעותם האדם מגדיר את עצמו, עבור עצמו וביחס לחברה בה הוא חי, והיא גם מכלול של מרכיבים שהחברה מגדירה באמצעותם את האדם .</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זהות האדם היא אישית כי היא מבטאת את נקודת המבט של היחיד, ביחס לעצמו וביחס לקבוצות שאתן הוא מזדהה לחלוטין או מזדהה חלקית.</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 xml:space="preserve"> </w:t>
      </w:r>
    </w:p>
    <w:p w:rsidR="00EC15A3" w:rsidRDefault="0066376C" w:rsidP="0066376C">
      <w:pPr>
        <w:pStyle w:val="a4"/>
        <w:ind w:left="-648" w:right="-1008"/>
        <w:rPr>
          <w:rFonts w:ascii="David" w:hAnsi="David" w:cs="David" w:hint="cs"/>
          <w:color w:val="000000" w:themeColor="text1"/>
          <w:sz w:val="28"/>
          <w:szCs w:val="28"/>
          <w:rtl/>
        </w:rPr>
      </w:pPr>
      <w:r w:rsidRPr="00542945">
        <w:rPr>
          <w:rFonts w:ascii="David" w:hAnsi="David" w:cs="David"/>
          <w:color w:val="000000" w:themeColor="text1"/>
          <w:sz w:val="28"/>
          <w:szCs w:val="28"/>
          <w:rtl/>
        </w:rPr>
        <w:t>זהותו של האדם מורכבת מ</w:t>
      </w:r>
      <w:r w:rsidR="00EC15A3">
        <w:rPr>
          <w:rFonts w:ascii="David" w:hAnsi="David" w:cs="David" w:hint="cs"/>
          <w:color w:val="000000" w:themeColor="text1"/>
          <w:sz w:val="28"/>
          <w:szCs w:val="28"/>
          <w:rtl/>
        </w:rPr>
        <w:t xml:space="preserve">שני יסודות: </w:t>
      </w:r>
    </w:p>
    <w:p w:rsidR="0066376C" w:rsidRDefault="0066376C" w:rsidP="00EC15A3">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 xml:space="preserve">יסודות </w:t>
      </w:r>
      <w:r w:rsidRPr="00542945">
        <w:rPr>
          <w:rFonts w:ascii="David" w:hAnsi="David" w:cs="David"/>
          <w:b/>
          <w:bCs/>
          <w:color w:val="000000" w:themeColor="text1"/>
          <w:sz w:val="28"/>
          <w:szCs w:val="28"/>
          <w:u w:val="single"/>
          <w:rtl/>
        </w:rPr>
        <w:t>שיוכיים/מולדים</w:t>
      </w:r>
      <w:r>
        <w:rPr>
          <w:rFonts w:ascii="David" w:hAnsi="David" w:cs="David"/>
          <w:color w:val="000000" w:themeColor="text1"/>
          <w:sz w:val="28"/>
          <w:szCs w:val="28"/>
          <w:rtl/>
        </w:rPr>
        <w:t xml:space="preserve"> כמו: מוצא, מין </w:t>
      </w:r>
      <w:r w:rsidR="00EC15A3">
        <w:rPr>
          <w:rFonts w:ascii="David" w:hAnsi="David" w:cs="David" w:hint="cs"/>
          <w:color w:val="000000" w:themeColor="text1"/>
          <w:sz w:val="28"/>
          <w:szCs w:val="28"/>
          <w:rtl/>
        </w:rPr>
        <w:t>,</w:t>
      </w:r>
      <w:r w:rsidR="00EC15A3" w:rsidRPr="00EC15A3">
        <w:rPr>
          <w:rFonts w:ascii="David" w:hAnsi="David" w:cs="David"/>
          <w:color w:val="000000" w:themeColor="text1"/>
          <w:sz w:val="28"/>
          <w:szCs w:val="28"/>
          <w:rtl/>
        </w:rPr>
        <w:t>משפחה, מראה, לאום</w:t>
      </w:r>
      <w:r w:rsidR="00EC15A3">
        <w:rPr>
          <w:rFonts w:ascii="David" w:hAnsi="David" w:cs="David" w:hint="cs"/>
          <w:color w:val="000000" w:themeColor="text1"/>
          <w:sz w:val="28"/>
          <w:szCs w:val="28"/>
          <w:rtl/>
        </w:rPr>
        <w:t>.</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b/>
          <w:bCs/>
          <w:color w:val="000000" w:themeColor="text1"/>
          <w:sz w:val="28"/>
          <w:szCs w:val="28"/>
          <w:u w:val="single"/>
          <w:rtl/>
        </w:rPr>
        <w:t xml:space="preserve">ומיסודות נרכשים </w:t>
      </w:r>
      <w:r w:rsidRPr="00542945">
        <w:rPr>
          <w:rFonts w:ascii="David" w:hAnsi="David" w:cs="David"/>
          <w:color w:val="000000" w:themeColor="text1"/>
          <w:sz w:val="28"/>
          <w:szCs w:val="28"/>
          <w:rtl/>
        </w:rPr>
        <w:t>כמו השתייכות לקבוצת ספורט, תנועת נוער ומקום מגורים. יסודות שיוכיים הם מולדים ואילו יסודות נרכשים נתונים לשינוי במהלך חייו של האדם. לכן, הזהות היא דינמית ומושפעת מאירועים ותהליכים פוליטיים/ חברתיים/ כלכליים/תרבותיים. למשל - אדם המשנה את אורח חייו מדתי לחילוני או להיפך.</w:t>
      </w:r>
    </w:p>
    <w:p w:rsidR="0066376C" w:rsidRPr="00542945" w:rsidRDefault="0066376C" w:rsidP="0066376C">
      <w:pPr>
        <w:pStyle w:val="a4"/>
        <w:ind w:left="-648" w:right="-1008"/>
        <w:rPr>
          <w:rFonts w:ascii="David" w:hAnsi="David" w:cs="David"/>
          <w:color w:val="000000" w:themeColor="text1"/>
          <w:sz w:val="28"/>
          <w:szCs w:val="28"/>
          <w:rtl/>
        </w:rPr>
      </w:pP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u w:val="single"/>
          <w:rtl/>
        </w:rPr>
        <w:t>מרכיבים שיוכיים</w:t>
      </w:r>
      <w:r w:rsidRPr="00542945">
        <w:rPr>
          <w:rFonts w:ascii="David" w:hAnsi="David" w:cs="David"/>
          <w:color w:val="000000" w:themeColor="text1"/>
          <w:sz w:val="28"/>
          <w:szCs w:val="28"/>
          <w:rtl/>
        </w:rPr>
        <w:t>: מרכיבים שהאדם נולד לתוכם, לרוב הוא אינו משנה אותם. לדוגמה: מין, מוצא, משפחה, מראה, לאום ועוד.</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u w:val="single"/>
          <w:rtl/>
        </w:rPr>
        <w:t>מרכיבים נרכשים:</w:t>
      </w:r>
      <w:r w:rsidRPr="00542945">
        <w:rPr>
          <w:rFonts w:ascii="David" w:hAnsi="David" w:cs="David"/>
          <w:color w:val="000000" w:themeColor="text1"/>
          <w:sz w:val="28"/>
          <w:szCs w:val="28"/>
          <w:rtl/>
        </w:rPr>
        <w:t xml:space="preserve"> מרכיבים שהאדם יוצר/ בונה /בוחר לעצמו: התפתחות אישית ומקצועית, השתייכות לקבוצות שונות.</w:t>
      </w:r>
    </w:p>
    <w:p w:rsidR="0066376C"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הזהות האישית היא תלוית זמן, מקום, תנאים ואירועים, תפקידים שהפרט ממלא במהלך חייו, וקשרים שיש לו  עם קבוצות שונות במהלך חייו. למשל, בתקופה מסוימת בחייו הוא בן, אח, חבר ואחר-כך נוסף המרכיב של בן זוג, אב, סב, ומצטרפת לכך הזהות המקצועית שלו וההשתייכות שלו לקבוצות שונות.</w:t>
      </w:r>
    </w:p>
    <w:p w:rsidR="0066376C" w:rsidRDefault="0066376C" w:rsidP="0066376C">
      <w:pPr>
        <w:pStyle w:val="a4"/>
        <w:ind w:left="-648" w:right="-1008"/>
        <w:rPr>
          <w:rFonts w:ascii="David" w:hAnsi="David" w:cs="David"/>
          <w:color w:val="000000" w:themeColor="text1"/>
          <w:sz w:val="28"/>
          <w:szCs w:val="28"/>
          <w:rtl/>
        </w:rPr>
      </w:pPr>
    </w:p>
    <w:p w:rsidR="0066376C" w:rsidRDefault="0066376C" w:rsidP="0066376C">
      <w:pPr>
        <w:spacing w:after="0"/>
        <w:ind w:left="-720" w:right="-720"/>
        <w:jc w:val="center"/>
        <w:rPr>
          <w:sz w:val="28"/>
          <w:szCs w:val="28"/>
          <w:u w:val="single"/>
          <w:rtl/>
        </w:rPr>
      </w:pPr>
    </w:p>
    <w:p w:rsidR="0066376C" w:rsidRDefault="0066376C" w:rsidP="0066376C">
      <w:pPr>
        <w:spacing w:after="0"/>
        <w:ind w:left="-720" w:right="-720"/>
        <w:jc w:val="center"/>
        <w:rPr>
          <w:sz w:val="28"/>
          <w:szCs w:val="28"/>
          <w:u w:val="single"/>
          <w:rtl/>
        </w:rPr>
      </w:pPr>
      <w:r>
        <w:rPr>
          <w:rFonts w:hint="cs"/>
          <w:sz w:val="28"/>
          <w:szCs w:val="28"/>
          <w:u w:val="single"/>
          <w:rtl/>
        </w:rPr>
        <w:t>סוגים של מרכיבי זהות</w:t>
      </w:r>
    </w:p>
    <w:p w:rsidR="0066376C" w:rsidRDefault="0066376C" w:rsidP="0066376C">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680768" behindDoc="0" locked="0" layoutInCell="1" allowOverlap="1" wp14:anchorId="29403E1D" wp14:editId="209BB262">
                <wp:simplePos x="0" y="0"/>
                <wp:positionH relativeFrom="column">
                  <wp:posOffset>1771650</wp:posOffset>
                </wp:positionH>
                <wp:positionV relativeFrom="paragraph">
                  <wp:posOffset>45720</wp:posOffset>
                </wp:positionV>
                <wp:extent cx="1009650" cy="796290"/>
                <wp:effectExtent l="47625" t="7620" r="9525" b="53340"/>
                <wp:wrapNone/>
                <wp:docPr id="58" name="מחבר חץ ישר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6FE6A" id="מחבר חץ ישר 58" o:spid="_x0000_s1026" type="#_x0000_t32" style="position:absolute;left:0;text-align:left;margin-left:139.5pt;margin-top:3.6pt;width:79.5pt;height:62.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">
                <v:stroke endarrow="block"/>
              </v:shape>
            </w:pict>
          </mc:Fallback>
        </mc:AlternateContent>
      </w:r>
      <w:r>
        <w:rPr>
          <w:noProof/>
          <w:sz w:val="28"/>
          <w:szCs w:val="28"/>
          <w:u w:val="single"/>
          <w:rtl/>
        </w:rPr>
        <mc:AlternateContent>
          <mc:Choice Requires="wps">
            <w:drawing>
              <wp:anchor distT="0" distB="0" distL="114300" distR="114300" simplePos="0" relativeHeight="251679744" behindDoc="0" locked="0" layoutInCell="1" allowOverlap="1" wp14:anchorId="101716E5" wp14:editId="60D618FE">
                <wp:simplePos x="0" y="0"/>
                <wp:positionH relativeFrom="column">
                  <wp:posOffset>2781300</wp:posOffset>
                </wp:positionH>
                <wp:positionV relativeFrom="paragraph">
                  <wp:posOffset>45720</wp:posOffset>
                </wp:positionV>
                <wp:extent cx="1000125" cy="739140"/>
                <wp:effectExtent l="9525" t="7620" r="47625" b="53340"/>
                <wp:wrapNone/>
                <wp:docPr id="60" name="מחבר חץ ישר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739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4058B" id="מחבר חץ ישר 60" o:spid="_x0000_s1026" type="#_x0000_t32" style="position:absolute;left:0;text-align:left;margin-left:219pt;margin-top:3.6pt;width:78.75pt;height:5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">
                <v:stroke endarrow="block"/>
              </v:shape>
            </w:pict>
          </mc:Fallback>
        </mc:AlternateContent>
      </w:r>
    </w:p>
    <w:p w:rsidR="0066376C" w:rsidRDefault="0066376C" w:rsidP="0066376C">
      <w:pPr>
        <w:spacing w:after="0"/>
        <w:ind w:left="-720" w:right="-720"/>
        <w:rPr>
          <w:sz w:val="28"/>
          <w:szCs w:val="28"/>
          <w:u w:val="single"/>
          <w:rtl/>
        </w:rPr>
      </w:pPr>
    </w:p>
    <w:p w:rsidR="0066376C" w:rsidRDefault="0066376C" w:rsidP="0066376C">
      <w:pPr>
        <w:spacing w:after="0"/>
        <w:ind w:left="-720" w:right="-720"/>
        <w:jc w:val="center"/>
        <w:rPr>
          <w:b/>
          <w:bCs/>
          <w:sz w:val="28"/>
          <w:szCs w:val="28"/>
          <w:rtl/>
        </w:rPr>
      </w:pPr>
    </w:p>
    <w:p w:rsidR="0066376C" w:rsidRDefault="0066376C" w:rsidP="0066376C">
      <w:pPr>
        <w:spacing w:after="0"/>
        <w:ind w:left="-720" w:right="-720"/>
        <w:jc w:val="center"/>
        <w:rPr>
          <w:b/>
          <w:bCs/>
          <w:sz w:val="28"/>
          <w:szCs w:val="28"/>
          <w:rtl/>
        </w:rPr>
      </w:pPr>
    </w:p>
    <w:p w:rsidR="0066376C" w:rsidRPr="00AF1140" w:rsidRDefault="0066376C" w:rsidP="0066376C">
      <w:pPr>
        <w:spacing w:after="0"/>
        <w:ind w:left="-720" w:right="-720"/>
        <w:jc w:val="center"/>
        <w:rPr>
          <w:b/>
          <w:bCs/>
          <w:sz w:val="28"/>
          <w:szCs w:val="28"/>
          <w:u w:val="single"/>
          <w:rtl/>
        </w:rPr>
      </w:pPr>
      <w:r w:rsidRPr="00AF1140">
        <w:rPr>
          <w:rFonts w:hint="cs"/>
          <w:b/>
          <w:bCs/>
          <w:sz w:val="28"/>
          <w:szCs w:val="28"/>
          <w:rtl/>
        </w:rPr>
        <w:t>שיוכיים</w:t>
      </w:r>
      <w:r w:rsidRPr="00AF1140">
        <w:rPr>
          <w:rFonts w:hint="cs"/>
          <w:b/>
          <w:bCs/>
          <w:sz w:val="28"/>
          <w:szCs w:val="28"/>
          <w:rtl/>
        </w:rPr>
        <w:tab/>
      </w:r>
      <w:r w:rsidRPr="00AF1140">
        <w:rPr>
          <w:rFonts w:hint="cs"/>
          <w:b/>
          <w:bCs/>
          <w:sz w:val="28"/>
          <w:szCs w:val="28"/>
          <w:rtl/>
        </w:rPr>
        <w:tab/>
      </w:r>
      <w:r w:rsidRPr="00AF1140">
        <w:rPr>
          <w:rFonts w:hint="cs"/>
          <w:b/>
          <w:bCs/>
          <w:sz w:val="28"/>
          <w:szCs w:val="28"/>
          <w:rtl/>
        </w:rPr>
        <w:tab/>
      </w:r>
      <w:r w:rsidRPr="00AF1140">
        <w:rPr>
          <w:rFonts w:hint="cs"/>
          <w:b/>
          <w:bCs/>
          <w:sz w:val="28"/>
          <w:szCs w:val="28"/>
          <w:rtl/>
        </w:rPr>
        <w:tab/>
        <w:t>נרכשים</w:t>
      </w:r>
    </w:p>
    <w:p w:rsidR="0066376C" w:rsidRPr="0066376C" w:rsidRDefault="0066376C" w:rsidP="0066376C">
      <w:pPr>
        <w:ind w:right="-1008"/>
        <w:rPr>
          <w:rFonts w:ascii="David" w:hAnsi="David" w:cs="David"/>
          <w:color w:val="000000" w:themeColor="text1"/>
          <w:sz w:val="28"/>
          <w:szCs w:val="28"/>
          <w:rtl/>
        </w:rPr>
      </w:pPr>
    </w:p>
    <w:p w:rsidR="0066376C" w:rsidRDefault="0066376C" w:rsidP="0066376C">
      <w:pPr>
        <w:pStyle w:val="a4"/>
        <w:ind w:left="-648" w:right="-1008"/>
        <w:rPr>
          <w:rFonts w:ascii="David" w:hAnsi="David" w:cs="David"/>
          <w:color w:val="000000" w:themeColor="text1"/>
          <w:sz w:val="28"/>
          <w:szCs w:val="28"/>
          <w:rtl/>
        </w:rPr>
      </w:pPr>
    </w:p>
    <w:p w:rsidR="00EC15A3" w:rsidRPr="00EC15A3" w:rsidRDefault="0066376C" w:rsidP="00EC15A3">
      <w:pPr>
        <w:pStyle w:val="a4"/>
        <w:ind w:left="-648" w:right="-1008"/>
        <w:rPr>
          <w:rFonts w:ascii="David" w:hAnsi="David" w:cs="David"/>
          <w:b/>
          <w:bCs/>
          <w:color w:val="000000" w:themeColor="text1"/>
          <w:sz w:val="28"/>
          <w:szCs w:val="28"/>
          <w:rtl/>
        </w:rPr>
      </w:pPr>
      <w:r w:rsidRPr="00EC15A3">
        <w:rPr>
          <w:rFonts w:ascii="David" w:hAnsi="David" w:cs="David"/>
          <w:b/>
          <w:bCs/>
          <w:color w:val="000000" w:themeColor="text1"/>
          <w:sz w:val="28"/>
          <w:szCs w:val="28"/>
          <w:rtl/>
        </w:rPr>
        <w:t>מהם מרכיבי הזהות של האזרחים במדינת ישראל?</w:t>
      </w:r>
    </w:p>
    <w:p w:rsidR="00F50D43" w:rsidRDefault="0066376C" w:rsidP="00F50D43">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 xml:space="preserve">לאזרחי ישראל </w:t>
      </w:r>
      <w:r w:rsidR="00EC15A3">
        <w:rPr>
          <w:rFonts w:ascii="David" w:hAnsi="David" w:cs="David" w:hint="cs"/>
          <w:color w:val="000000" w:themeColor="text1"/>
          <w:sz w:val="28"/>
          <w:szCs w:val="28"/>
          <w:rtl/>
        </w:rPr>
        <w:t xml:space="preserve">שלוש </w:t>
      </w:r>
      <w:r w:rsidRPr="00542945">
        <w:rPr>
          <w:rFonts w:ascii="David" w:hAnsi="David" w:cs="David"/>
          <w:color w:val="000000" w:themeColor="text1"/>
          <w:sz w:val="28"/>
          <w:szCs w:val="28"/>
          <w:rtl/>
        </w:rPr>
        <w:t xml:space="preserve"> זהויות - לאומית, דתית ואזרחית.</w:t>
      </w:r>
      <w:r w:rsidR="00F50D43">
        <w:rPr>
          <w:rFonts w:ascii="David" w:hAnsi="David" w:cs="David" w:hint="cs"/>
          <w:color w:val="000000" w:themeColor="text1"/>
          <w:sz w:val="28"/>
          <w:szCs w:val="28"/>
          <w:rtl/>
        </w:rPr>
        <w:t xml:space="preserve">       </w:t>
      </w:r>
    </w:p>
    <w:p w:rsidR="00F50D43" w:rsidRDefault="00F50D43" w:rsidP="00F50D43">
      <w:pPr>
        <w:pStyle w:val="a4"/>
        <w:ind w:left="-648" w:right="-1008"/>
        <w:rPr>
          <w:rFonts w:ascii="David" w:hAnsi="David" w:cs="David"/>
          <w:color w:val="000000" w:themeColor="text1"/>
          <w:sz w:val="28"/>
          <w:szCs w:val="28"/>
          <w:rtl/>
        </w:rPr>
      </w:pPr>
    </w:p>
    <w:p w:rsidR="005F1B97" w:rsidRDefault="00F50D43" w:rsidP="00F50D43">
      <w:pPr>
        <w:pStyle w:val="a4"/>
        <w:ind w:left="-648" w:right="-1008"/>
        <w:rPr>
          <w:rFonts w:ascii="David" w:hAnsi="David" w:cs="David"/>
          <w:color w:val="000000" w:themeColor="text1"/>
          <w:sz w:val="28"/>
          <w:szCs w:val="28"/>
          <w:rtl/>
        </w:rPr>
      </w:pPr>
      <w:r>
        <w:rPr>
          <w:rFonts w:ascii="David" w:hAnsi="David" w:cs="David" w:hint="cs"/>
          <w:color w:val="000000" w:themeColor="text1"/>
          <w:sz w:val="28"/>
          <w:szCs w:val="28"/>
          <w:rtl/>
        </w:rPr>
        <w:t xml:space="preserve"> </w:t>
      </w:r>
      <w:r w:rsidR="0066376C" w:rsidRPr="00542945">
        <w:rPr>
          <w:rFonts w:ascii="David" w:hAnsi="David" w:cs="David"/>
          <w:color w:val="000000" w:themeColor="text1"/>
          <w:sz w:val="28"/>
          <w:szCs w:val="28"/>
          <w:rtl/>
        </w:rPr>
        <w:t xml:space="preserve">הגדרת </w:t>
      </w:r>
      <w:r w:rsidR="0066376C" w:rsidRPr="00542945">
        <w:rPr>
          <w:rFonts w:ascii="David" w:hAnsi="David" w:cs="David"/>
          <w:color w:val="000000" w:themeColor="text1"/>
          <w:sz w:val="28"/>
          <w:szCs w:val="28"/>
          <w:u w:val="single"/>
          <w:rtl/>
        </w:rPr>
        <w:t>הזהות הלאומית</w:t>
      </w:r>
      <w:r w:rsidR="0066376C" w:rsidRPr="00542945">
        <w:rPr>
          <w:rFonts w:ascii="David" w:hAnsi="David" w:cs="David"/>
          <w:color w:val="000000" w:themeColor="text1"/>
          <w:sz w:val="28"/>
          <w:szCs w:val="28"/>
          <w:rtl/>
        </w:rPr>
        <w:t xml:space="preserve"> של אזרחי ישראל</w:t>
      </w:r>
      <w:r w:rsidR="005F1B97">
        <w:rPr>
          <w:rFonts w:ascii="David" w:hAnsi="David" w:cs="David" w:hint="cs"/>
          <w:color w:val="000000" w:themeColor="text1"/>
          <w:sz w:val="28"/>
          <w:szCs w:val="28"/>
          <w:rtl/>
        </w:rPr>
        <w:t xml:space="preserve">                                                                                              </w:t>
      </w:r>
      <w:r w:rsidR="0066376C" w:rsidRPr="005F1B97">
        <w:rPr>
          <w:rFonts w:ascii="David" w:hAnsi="David" w:cs="David"/>
          <w:color w:val="000000" w:themeColor="text1"/>
          <w:sz w:val="28"/>
          <w:szCs w:val="28"/>
          <w:rtl/>
        </w:rPr>
        <w:t>הזהות הלאומית היא מרכיב בזהות הקובע את השתייכות האדם לעמו, על בסיס של מוצא אתני משותף, טריטוריה משותפת, מסורת והיסטוריה המשותפות לבניו, הסמלים והערכים המשותפים להם ותחושת הקשר, ההזדהות והערבות ההדדית, המתקיימת ביניהם.</w:t>
      </w:r>
    </w:p>
    <w:p w:rsidR="00F50D43" w:rsidRPr="005F1B97" w:rsidRDefault="00F50D43" w:rsidP="00F50D43">
      <w:pPr>
        <w:pStyle w:val="a4"/>
        <w:ind w:left="-648" w:right="-1008"/>
        <w:rPr>
          <w:rFonts w:ascii="David" w:hAnsi="David" w:cs="David"/>
          <w:color w:val="000000" w:themeColor="text1"/>
          <w:sz w:val="28"/>
          <w:szCs w:val="28"/>
          <w:rtl/>
        </w:rPr>
      </w:pPr>
    </w:p>
    <w:p w:rsidR="0066376C" w:rsidRPr="00542945" w:rsidRDefault="005F1B97" w:rsidP="005F1B97">
      <w:pPr>
        <w:pStyle w:val="a4"/>
        <w:ind w:left="-648" w:right="-1008"/>
        <w:rPr>
          <w:rFonts w:ascii="David" w:hAnsi="David" w:cs="David"/>
          <w:color w:val="000000" w:themeColor="text1"/>
          <w:sz w:val="28"/>
          <w:szCs w:val="28"/>
          <w:rtl/>
        </w:rPr>
      </w:pPr>
      <w:r>
        <w:rPr>
          <w:rFonts w:ascii="David" w:hAnsi="David" w:cs="David"/>
          <w:color w:val="000000" w:themeColor="text1"/>
          <w:sz w:val="28"/>
          <w:szCs w:val="28"/>
          <w:rtl/>
        </w:rPr>
        <w:t xml:space="preserve"> </w:t>
      </w:r>
      <w:r w:rsidR="0066376C" w:rsidRPr="00542945">
        <w:rPr>
          <w:rFonts w:ascii="David" w:hAnsi="David" w:cs="David"/>
          <w:color w:val="000000" w:themeColor="text1"/>
          <w:sz w:val="28"/>
          <w:szCs w:val="28"/>
          <w:rtl/>
        </w:rPr>
        <w:t xml:space="preserve">הגדרת </w:t>
      </w:r>
      <w:r w:rsidR="0066376C" w:rsidRPr="00542945">
        <w:rPr>
          <w:rFonts w:ascii="David" w:hAnsi="David" w:cs="David"/>
          <w:color w:val="000000" w:themeColor="text1"/>
          <w:sz w:val="28"/>
          <w:szCs w:val="28"/>
          <w:u w:val="single"/>
          <w:rtl/>
        </w:rPr>
        <w:t>הזהות הדתית</w:t>
      </w:r>
      <w:r w:rsidR="0066376C" w:rsidRPr="00542945">
        <w:rPr>
          <w:rFonts w:ascii="David" w:hAnsi="David" w:cs="David"/>
          <w:color w:val="000000" w:themeColor="text1"/>
          <w:sz w:val="28"/>
          <w:szCs w:val="28"/>
          <w:rtl/>
        </w:rPr>
        <w:t xml:space="preserve"> של אזרחי ישראל</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 xml:space="preserve">הזהות הדתית היא מרכיב בהגדרה העצמית של הפרט, העוסק ביחסו לדת. לאזרחי המדינה זהות דתית (וחילונית) מגוונת. הזהות הדתית מאחדת את בני אותה קבוצה דתית שחיים במדינת ישראל, </w:t>
      </w:r>
      <w:r w:rsidRPr="00542945">
        <w:rPr>
          <w:rFonts w:ascii="David" w:hAnsi="David" w:cs="David"/>
          <w:color w:val="000000" w:themeColor="text1"/>
          <w:sz w:val="28"/>
          <w:szCs w:val="28"/>
          <w:rtl/>
        </w:rPr>
        <w:lastRenderedPageBreak/>
        <w:t>ומבדילה אותם מבני קבוצות דתיות אחרות במדינה. ככלל, הזהות הדתית-יהודית היא זהותם של בני הרוב הלאומי בישראל.</w:t>
      </w:r>
    </w:p>
    <w:p w:rsidR="0066376C"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 xml:space="preserve">יצוין, כי לא תמיד יש חפיפה בין הגדרת האדם את עצמו כדתי או לא דתי, לבין מידת השמירה שלו על המסורת הדתית. יכול אדם לקיים מנהגים דתיים ולהגדיר את עצמו כחילוני, וכן להגדיר את עצמו כדתי ולקיים מצוות באופן חלקי בלבד. </w:t>
      </w:r>
      <w:r>
        <w:rPr>
          <w:rFonts w:ascii="David" w:hAnsi="David" w:cs="David" w:hint="cs"/>
          <w:color w:val="000000" w:themeColor="text1"/>
          <w:sz w:val="28"/>
          <w:szCs w:val="28"/>
          <w:rtl/>
        </w:rPr>
        <w:t xml:space="preserve">                                                                                     </w:t>
      </w:r>
    </w:p>
    <w:p w:rsidR="0066376C" w:rsidRDefault="0066376C" w:rsidP="0066376C">
      <w:pPr>
        <w:pStyle w:val="a4"/>
        <w:ind w:left="-648" w:right="-1008"/>
        <w:rPr>
          <w:rFonts w:ascii="David" w:hAnsi="David" w:cs="David"/>
          <w:color w:val="000000" w:themeColor="text1"/>
          <w:sz w:val="28"/>
          <w:szCs w:val="28"/>
          <w:rtl/>
        </w:rPr>
      </w:pPr>
    </w:p>
    <w:p w:rsidR="0066376C" w:rsidRPr="00542945" w:rsidRDefault="0066376C" w:rsidP="0066376C">
      <w:pPr>
        <w:pStyle w:val="a4"/>
        <w:ind w:left="-648" w:right="-1008"/>
        <w:rPr>
          <w:rFonts w:ascii="David" w:hAnsi="David" w:cs="David"/>
          <w:color w:val="000000" w:themeColor="text1"/>
          <w:sz w:val="28"/>
          <w:szCs w:val="28"/>
          <w:rtl/>
        </w:rPr>
      </w:pPr>
      <w:r>
        <w:rPr>
          <w:rFonts w:ascii="David" w:hAnsi="David" w:cs="David" w:hint="cs"/>
          <w:color w:val="000000" w:themeColor="text1"/>
          <w:sz w:val="28"/>
          <w:szCs w:val="28"/>
          <w:rtl/>
        </w:rPr>
        <w:t xml:space="preserve">         </w:t>
      </w:r>
      <w:r w:rsidRPr="00542945">
        <w:rPr>
          <w:rFonts w:ascii="David" w:hAnsi="David" w:cs="David"/>
          <w:color w:val="000000" w:themeColor="text1"/>
          <w:sz w:val="28"/>
          <w:szCs w:val="28"/>
          <w:rtl/>
        </w:rPr>
        <w:t xml:space="preserve">הגדרת </w:t>
      </w:r>
      <w:r w:rsidRPr="00542945">
        <w:rPr>
          <w:rFonts w:ascii="David" w:hAnsi="David" w:cs="David"/>
          <w:color w:val="000000" w:themeColor="text1"/>
          <w:sz w:val="28"/>
          <w:szCs w:val="28"/>
          <w:u w:val="single"/>
          <w:rtl/>
        </w:rPr>
        <w:t>הזהות האזרחית</w:t>
      </w:r>
      <w:r w:rsidRPr="00542945">
        <w:rPr>
          <w:rFonts w:ascii="David" w:hAnsi="David" w:cs="David"/>
          <w:color w:val="000000" w:themeColor="text1"/>
          <w:sz w:val="28"/>
          <w:szCs w:val="28"/>
          <w:rtl/>
        </w:rPr>
        <w:t xml:space="preserve"> של אזרחי ישראל</w:t>
      </w:r>
      <w:r>
        <w:rPr>
          <w:rFonts w:ascii="David" w:hAnsi="David" w:cs="David" w:hint="cs"/>
          <w:color w:val="000000" w:themeColor="text1"/>
          <w:sz w:val="28"/>
          <w:szCs w:val="28"/>
          <w:rtl/>
        </w:rPr>
        <w:t xml:space="preserve">                                                                                                      </w:t>
      </w:r>
      <w:r w:rsidRPr="00542945">
        <w:rPr>
          <w:rFonts w:ascii="David" w:hAnsi="David" w:cs="David"/>
          <w:color w:val="000000" w:themeColor="text1"/>
          <w:sz w:val="28"/>
          <w:szCs w:val="28"/>
          <w:rtl/>
        </w:rPr>
        <w:t>הזהות האזרחית היא מרכיב בהגדרה העצמית של הפרט, המדגיש את הזיקה בינו לבין המדינה שבה הוא חי.</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במדינת ישראל, המוגדרת כיהודית וכדמוקרטית, הזהות המשותפת לרוב המכריע של תושביה היא הזהות האזרחית הקרויה בשם הזהות הישראלית. מרבית אזרחיה של המדינה רואים את עצמם כישראלים ורוצים להמשיך ולהיות אזרחי המדינה גם בעתיד. זהו מכנה משותף שמאחד את כלל התושבים והאזרחים שחיים במדינה.</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הזהות  האזרחית  הישראלית היא נרכשת, והיא הבסיס להמשך קיומה של המדינה.</w:t>
      </w:r>
    </w:p>
    <w:p w:rsidR="0066376C" w:rsidRPr="00542945" w:rsidRDefault="0066376C" w:rsidP="0066376C">
      <w:pPr>
        <w:pStyle w:val="a4"/>
        <w:ind w:left="-648" w:right="-1008"/>
        <w:rPr>
          <w:rFonts w:ascii="David" w:hAnsi="David" w:cs="David"/>
          <w:b/>
          <w:bCs/>
          <w:color w:val="000000" w:themeColor="text1"/>
          <w:sz w:val="28"/>
          <w:szCs w:val="28"/>
          <w:rtl/>
        </w:rPr>
      </w:pPr>
      <w:r w:rsidRPr="00542945">
        <w:rPr>
          <w:rFonts w:ascii="David" w:hAnsi="David" w:cs="David"/>
          <w:color w:val="000000" w:themeColor="text1"/>
          <w:sz w:val="28"/>
          <w:szCs w:val="28"/>
          <w:rtl/>
        </w:rPr>
        <w:t>לאזרחי המדינה היהודים זהות לאומית יהודית שעיקרה קיום זיקה לעם היהודי בישראל ובתפוצות. זהות זו משותפת לחלקם המכריע של היהודים במדינת ישראל ומדגישה את המסורת ואת ההיסטוריה והתרבות של העם היהודי.</w:t>
      </w: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66376C">
      <w:pPr>
        <w:tabs>
          <w:tab w:val="left" w:pos="3625"/>
        </w:tabs>
        <w:spacing w:after="0"/>
        <w:ind w:left="-720" w:right="-720"/>
        <w:jc w:val="center"/>
        <w:rPr>
          <w:sz w:val="28"/>
          <w:szCs w:val="28"/>
          <w:u w:val="single"/>
          <w:rtl/>
        </w:rPr>
      </w:pPr>
      <w:r w:rsidRPr="009C3555">
        <w:rPr>
          <w:rFonts w:cs="Arial" w:hint="cs"/>
          <w:b/>
          <w:bCs/>
          <w:color w:val="1F497D" w:themeColor="text2"/>
          <w:sz w:val="32"/>
          <w:szCs w:val="32"/>
          <w:rtl/>
        </w:rPr>
        <w:t xml:space="preserve">סוגיית הזהות של אזרחי ישראל </w:t>
      </w:r>
      <w:r w:rsidRPr="009C3555">
        <w:rPr>
          <w:rFonts w:cs="Arial"/>
          <w:b/>
          <w:bCs/>
          <w:color w:val="1F497D" w:themeColor="text2"/>
          <w:sz w:val="32"/>
          <w:szCs w:val="32"/>
          <w:rtl/>
        </w:rPr>
        <w:t>–</w:t>
      </w:r>
      <w:r w:rsidRPr="009C3555">
        <w:rPr>
          <w:rFonts w:cs="Arial" w:hint="cs"/>
          <w:b/>
          <w:bCs/>
          <w:color w:val="1F497D" w:themeColor="text2"/>
          <w:sz w:val="32"/>
          <w:szCs w:val="32"/>
          <w:rtl/>
        </w:rPr>
        <w:t xml:space="preserve"> תרשים מסכם</w:t>
      </w:r>
    </w:p>
    <w:p w:rsidR="0066376C" w:rsidRDefault="0066376C" w:rsidP="0066376C">
      <w:pPr>
        <w:spacing w:after="0"/>
        <w:ind w:left="-720" w:right="-720"/>
        <w:jc w:val="center"/>
        <w:rPr>
          <w:sz w:val="28"/>
          <w:szCs w:val="28"/>
          <w:u w:val="single"/>
          <w:rtl/>
        </w:rPr>
      </w:pPr>
    </w:p>
    <w:p w:rsidR="0066376C" w:rsidRDefault="0066376C" w:rsidP="0066376C">
      <w:pPr>
        <w:spacing w:after="0"/>
        <w:ind w:left="-720" w:right="-720"/>
        <w:rPr>
          <w:sz w:val="28"/>
          <w:szCs w:val="28"/>
          <w:u w:val="single"/>
          <w:rtl/>
        </w:rPr>
      </w:pPr>
    </w:p>
    <w:p w:rsidR="0066376C" w:rsidRDefault="0066376C" w:rsidP="0066376C">
      <w:pPr>
        <w:spacing w:after="0"/>
        <w:ind w:left="-720" w:right="-720"/>
        <w:jc w:val="center"/>
        <w:rPr>
          <w:sz w:val="28"/>
          <w:szCs w:val="28"/>
          <w:u w:val="single"/>
          <w:rtl/>
        </w:rPr>
      </w:pPr>
      <w:r>
        <w:rPr>
          <w:noProof/>
          <w:sz w:val="28"/>
          <w:szCs w:val="28"/>
          <w:u w:val="single"/>
          <w:rtl/>
        </w:rPr>
        <mc:AlternateContent>
          <mc:Choice Requires="wps">
            <w:drawing>
              <wp:anchor distT="0" distB="0" distL="114300" distR="114300" simplePos="0" relativeHeight="251675648" behindDoc="0" locked="0" layoutInCell="1" allowOverlap="1">
                <wp:simplePos x="0" y="0"/>
                <wp:positionH relativeFrom="column">
                  <wp:posOffset>523875</wp:posOffset>
                </wp:positionH>
                <wp:positionV relativeFrom="paragraph">
                  <wp:posOffset>332105</wp:posOffset>
                </wp:positionV>
                <wp:extent cx="2257425" cy="600075"/>
                <wp:effectExtent l="28575" t="8255" r="9525" b="58420"/>
                <wp:wrapNone/>
                <wp:docPr id="55" name="מחבר חץ ישר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74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177D7" id="מחבר חץ ישר 55" o:spid="_x0000_s1026" type="#_x0000_t32" style="position:absolute;left:0;text-align:left;margin-left:41.25pt;margin-top:26.15pt;width:177.75pt;height:47.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">
                <v:stroke endarrow="block"/>
              </v:shape>
            </w:pict>
          </mc:Fallback>
        </mc:AlternateContent>
      </w:r>
      <w:r>
        <w:rPr>
          <w:noProof/>
          <w:sz w:val="28"/>
          <w:szCs w:val="28"/>
          <w:u w:val="single"/>
          <w:rtl/>
        </w:rPr>
        <mc:AlternateContent>
          <mc:Choice Requires="wps">
            <w:drawing>
              <wp:anchor distT="0" distB="0" distL="114300" distR="114300" simplePos="0" relativeHeight="251676672" behindDoc="0" locked="0" layoutInCell="1" allowOverlap="1">
                <wp:simplePos x="0" y="0"/>
                <wp:positionH relativeFrom="column">
                  <wp:posOffset>2781300</wp:posOffset>
                </wp:positionH>
                <wp:positionV relativeFrom="paragraph">
                  <wp:posOffset>332105</wp:posOffset>
                </wp:positionV>
                <wp:extent cx="742950" cy="600075"/>
                <wp:effectExtent l="9525" t="8255" r="47625" b="48895"/>
                <wp:wrapNone/>
                <wp:docPr id="42" name="מחבר חץ ישר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AAD50" id="מחבר חץ ישר 42" o:spid="_x0000_s1026" type="#_x0000_t32" style="position:absolute;left:0;text-align:left;margin-left:219pt;margin-top:26.15pt;width:58.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">
                <v:stroke endarrow="block"/>
              </v:shape>
            </w:pict>
          </mc:Fallback>
        </mc:AlternateContent>
      </w:r>
      <w:r>
        <w:rPr>
          <w:noProof/>
          <w:sz w:val="28"/>
          <w:szCs w:val="28"/>
          <w:u w:val="single"/>
          <w:rtl/>
        </w:rPr>
        <mc:AlternateContent>
          <mc:Choice Requires="wps">
            <w:drawing>
              <wp:anchor distT="0" distB="0" distL="114300" distR="114300" simplePos="0" relativeHeight="251674624" behindDoc="0" locked="0" layoutInCell="1" allowOverlap="1">
                <wp:simplePos x="0" y="0"/>
                <wp:positionH relativeFrom="column">
                  <wp:posOffset>2781300</wp:posOffset>
                </wp:positionH>
                <wp:positionV relativeFrom="paragraph">
                  <wp:posOffset>332105</wp:posOffset>
                </wp:positionV>
                <wp:extent cx="2000250" cy="600075"/>
                <wp:effectExtent l="9525" t="8255" r="28575" b="58420"/>
                <wp:wrapNone/>
                <wp:docPr id="40" name="מחבר חץ ישר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2A029" id="מחבר חץ ישר 40" o:spid="_x0000_s1026" type="#_x0000_t32" style="position:absolute;left:0;text-align:left;margin-left:219pt;margin-top:26.15pt;width:157.5pt;height: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">
                <v:stroke endarrow="block"/>
              </v:shape>
            </w:pict>
          </mc:Fallback>
        </mc:AlternateContent>
      </w:r>
      <w:r>
        <w:rPr>
          <w:rFonts w:hint="cs"/>
          <w:sz w:val="28"/>
          <w:szCs w:val="28"/>
          <w:u w:val="single"/>
          <w:rtl/>
        </w:rPr>
        <w:t>מרכיבי זהות עיקריים במדינת ישראל</w:t>
      </w:r>
    </w:p>
    <w:p w:rsidR="0066376C" w:rsidRDefault="0066376C" w:rsidP="0066376C">
      <w:pPr>
        <w:spacing w:after="0"/>
        <w:ind w:left="-720" w:right="-720"/>
        <w:rPr>
          <w:sz w:val="28"/>
          <w:szCs w:val="28"/>
          <w:u w:val="single"/>
          <w:rtl/>
        </w:rPr>
      </w:pPr>
    </w:p>
    <w:p w:rsidR="0066376C" w:rsidRDefault="0066376C" w:rsidP="0066376C">
      <w:pPr>
        <w:spacing w:after="0"/>
        <w:ind w:left="-720" w:right="-720"/>
        <w:rPr>
          <w:b/>
          <w:bCs/>
          <w:sz w:val="28"/>
          <w:szCs w:val="28"/>
          <w:rtl/>
        </w:rPr>
      </w:pPr>
    </w:p>
    <w:p w:rsidR="0066376C" w:rsidRDefault="0066376C" w:rsidP="0066376C">
      <w:pPr>
        <w:spacing w:after="0"/>
        <w:ind w:left="-720" w:right="-720"/>
        <w:jc w:val="center"/>
        <w:rPr>
          <w:b/>
          <w:bCs/>
          <w:sz w:val="28"/>
          <w:szCs w:val="28"/>
          <w:rtl/>
        </w:rPr>
      </w:pPr>
    </w:p>
    <w:p w:rsidR="0066376C" w:rsidRPr="00AF1140" w:rsidRDefault="0066376C" w:rsidP="00EC15A3">
      <w:pPr>
        <w:spacing w:after="0"/>
        <w:ind w:left="-720" w:right="-720"/>
        <w:rPr>
          <w:b/>
          <w:bCs/>
          <w:sz w:val="28"/>
          <w:szCs w:val="28"/>
          <w:rtl/>
        </w:rPr>
      </w:pPr>
      <w:r w:rsidRPr="00AF1140">
        <w:rPr>
          <w:rFonts w:hint="cs"/>
          <w:b/>
          <w:bCs/>
          <w:sz w:val="28"/>
          <w:szCs w:val="28"/>
          <w:rtl/>
        </w:rPr>
        <w:t>זהות אזרחית</w:t>
      </w:r>
      <w:r w:rsidRPr="00AF1140">
        <w:rPr>
          <w:rFonts w:hint="cs"/>
          <w:b/>
          <w:bCs/>
          <w:sz w:val="28"/>
          <w:szCs w:val="28"/>
          <w:rtl/>
        </w:rPr>
        <w:tab/>
        <w:t>זהות לאומית</w:t>
      </w:r>
      <w:r w:rsidRPr="00AF1140">
        <w:rPr>
          <w:rFonts w:hint="cs"/>
          <w:b/>
          <w:bCs/>
          <w:sz w:val="28"/>
          <w:szCs w:val="28"/>
          <w:rtl/>
        </w:rPr>
        <w:tab/>
      </w:r>
      <w:r w:rsidRPr="00AF1140">
        <w:rPr>
          <w:rFonts w:hint="cs"/>
          <w:b/>
          <w:bCs/>
          <w:sz w:val="28"/>
          <w:szCs w:val="28"/>
          <w:rtl/>
        </w:rPr>
        <w:tab/>
      </w:r>
      <w:r w:rsidRPr="00AF1140">
        <w:rPr>
          <w:rFonts w:hint="cs"/>
          <w:b/>
          <w:bCs/>
          <w:sz w:val="28"/>
          <w:szCs w:val="28"/>
          <w:rtl/>
        </w:rPr>
        <w:tab/>
      </w:r>
      <w:r w:rsidR="00EC15A3">
        <w:rPr>
          <w:rFonts w:hint="cs"/>
          <w:b/>
          <w:bCs/>
          <w:sz w:val="28"/>
          <w:szCs w:val="28"/>
          <w:rtl/>
        </w:rPr>
        <w:t xml:space="preserve">                     </w:t>
      </w:r>
      <w:r w:rsidRPr="00AF1140">
        <w:rPr>
          <w:rFonts w:hint="cs"/>
          <w:b/>
          <w:bCs/>
          <w:sz w:val="28"/>
          <w:szCs w:val="28"/>
          <w:rtl/>
        </w:rPr>
        <w:t>זהות דתית</w:t>
      </w:r>
    </w:p>
    <w:p w:rsidR="0066376C" w:rsidRDefault="0066376C" w:rsidP="00EC15A3">
      <w:pPr>
        <w:spacing w:after="0"/>
        <w:ind w:left="-720" w:right="-720" w:firstLine="720"/>
        <w:rPr>
          <w:sz w:val="28"/>
          <w:szCs w:val="28"/>
          <w:rtl/>
        </w:rPr>
      </w:pPr>
      <w:r>
        <w:rPr>
          <w:rFonts w:hint="cs"/>
          <w:sz w:val="28"/>
          <w:szCs w:val="28"/>
          <w:rtl/>
        </w:rPr>
        <w:t>ישראלי</w:t>
      </w:r>
      <w:r>
        <w:rPr>
          <w:rFonts w:hint="cs"/>
          <w:sz w:val="28"/>
          <w:szCs w:val="28"/>
          <w:rtl/>
        </w:rPr>
        <w:tab/>
        <w:t xml:space="preserve">      </w:t>
      </w:r>
      <w:r>
        <w:rPr>
          <w:rFonts w:hint="cs"/>
          <w:sz w:val="28"/>
          <w:szCs w:val="28"/>
          <w:rtl/>
        </w:rPr>
        <w:tab/>
        <w:t>יהודי</w:t>
      </w:r>
      <w:r>
        <w:rPr>
          <w:rFonts w:hint="cs"/>
          <w:sz w:val="28"/>
          <w:szCs w:val="28"/>
          <w:rtl/>
        </w:rPr>
        <w:tab/>
      </w:r>
      <w:r>
        <w:rPr>
          <w:rFonts w:hint="cs"/>
          <w:sz w:val="28"/>
          <w:szCs w:val="28"/>
          <w:rtl/>
        </w:rPr>
        <w:tab/>
      </w:r>
      <w:r>
        <w:rPr>
          <w:rFonts w:hint="cs"/>
          <w:sz w:val="28"/>
          <w:szCs w:val="28"/>
          <w:rtl/>
        </w:rPr>
        <w:tab/>
        <w:t xml:space="preserve">     </w:t>
      </w:r>
      <w:r>
        <w:rPr>
          <w:rFonts w:hint="cs"/>
          <w:sz w:val="28"/>
          <w:szCs w:val="28"/>
          <w:rtl/>
        </w:rPr>
        <w:tab/>
      </w:r>
      <w:r>
        <w:rPr>
          <w:rFonts w:hint="cs"/>
          <w:sz w:val="28"/>
          <w:szCs w:val="28"/>
          <w:rtl/>
        </w:rPr>
        <w:tab/>
      </w:r>
      <w:r>
        <w:rPr>
          <w:rFonts w:hint="cs"/>
          <w:sz w:val="28"/>
          <w:szCs w:val="28"/>
          <w:rtl/>
        </w:rPr>
        <w:tab/>
        <w:t xml:space="preserve">     </w:t>
      </w:r>
      <w:r>
        <w:rPr>
          <w:rFonts w:hint="cs"/>
          <w:sz w:val="28"/>
          <w:szCs w:val="28"/>
          <w:rtl/>
        </w:rPr>
        <w:tab/>
        <w:t>יהודי</w:t>
      </w:r>
    </w:p>
    <w:p w:rsidR="0066376C" w:rsidRDefault="0066376C" w:rsidP="00EC15A3">
      <w:pPr>
        <w:spacing w:after="0"/>
        <w:ind w:left="-720" w:right="-720"/>
        <w:rPr>
          <w:sz w:val="28"/>
          <w:szCs w:val="28"/>
          <w:rtl/>
        </w:rPr>
      </w:pPr>
      <w:r>
        <w:rPr>
          <w:rFonts w:hint="cs"/>
          <w:sz w:val="28"/>
          <w:szCs w:val="28"/>
          <w:rtl/>
        </w:rPr>
        <w:tab/>
      </w:r>
      <w:r>
        <w:rPr>
          <w:rFonts w:hint="cs"/>
          <w:sz w:val="28"/>
          <w:szCs w:val="28"/>
          <w:rtl/>
        </w:rPr>
        <w:tab/>
        <w:t xml:space="preserve">    </w:t>
      </w:r>
      <w:r>
        <w:rPr>
          <w:rFonts w:hint="cs"/>
          <w:sz w:val="28"/>
          <w:szCs w:val="28"/>
          <w:rtl/>
        </w:rPr>
        <w:tab/>
      </w:r>
      <w:r>
        <w:rPr>
          <w:rFonts w:hint="cs"/>
          <w:sz w:val="28"/>
          <w:szCs w:val="28"/>
          <w:rtl/>
        </w:rPr>
        <w:tab/>
        <w:t>ערבי</w:t>
      </w:r>
      <w:r>
        <w:rPr>
          <w:rFonts w:hint="cs"/>
          <w:sz w:val="28"/>
          <w:szCs w:val="28"/>
          <w:rtl/>
        </w:rPr>
        <w:tab/>
      </w:r>
      <w:r>
        <w:rPr>
          <w:rFonts w:hint="cs"/>
          <w:sz w:val="28"/>
          <w:szCs w:val="28"/>
          <w:rtl/>
        </w:rPr>
        <w:tab/>
      </w:r>
      <w:r>
        <w:rPr>
          <w:rFonts w:hint="cs"/>
          <w:sz w:val="28"/>
          <w:szCs w:val="28"/>
          <w:rtl/>
        </w:rPr>
        <w:tab/>
        <w:t xml:space="preserve">     </w:t>
      </w:r>
      <w:r>
        <w:rPr>
          <w:rFonts w:hint="cs"/>
          <w:sz w:val="28"/>
          <w:szCs w:val="28"/>
          <w:rtl/>
        </w:rPr>
        <w:tab/>
      </w:r>
      <w:r>
        <w:rPr>
          <w:rFonts w:hint="cs"/>
          <w:sz w:val="28"/>
          <w:szCs w:val="28"/>
          <w:rtl/>
        </w:rPr>
        <w:tab/>
        <w:t xml:space="preserve">     </w:t>
      </w:r>
      <w:r>
        <w:rPr>
          <w:rFonts w:hint="cs"/>
          <w:sz w:val="28"/>
          <w:szCs w:val="28"/>
          <w:rtl/>
        </w:rPr>
        <w:tab/>
      </w:r>
      <w:r w:rsidR="00EC15A3">
        <w:rPr>
          <w:rFonts w:hint="cs"/>
          <w:sz w:val="28"/>
          <w:szCs w:val="28"/>
          <w:rtl/>
        </w:rPr>
        <w:t xml:space="preserve">       </w:t>
      </w:r>
      <w:r>
        <w:rPr>
          <w:rFonts w:hint="cs"/>
          <w:sz w:val="28"/>
          <w:szCs w:val="28"/>
          <w:rtl/>
        </w:rPr>
        <w:t>מוסלמי</w:t>
      </w:r>
    </w:p>
    <w:p w:rsidR="0066376C" w:rsidRDefault="0066376C" w:rsidP="0066376C">
      <w:pPr>
        <w:spacing w:after="0"/>
        <w:ind w:left="-720" w:right="-720"/>
        <w:rPr>
          <w:sz w:val="28"/>
          <w:szCs w:val="28"/>
          <w:rtl/>
        </w:rPr>
      </w:pPr>
      <w:r>
        <w:rPr>
          <w:rFonts w:hint="cs"/>
          <w:sz w:val="28"/>
          <w:szCs w:val="28"/>
          <w:rtl/>
        </w:rPr>
        <w:tab/>
      </w:r>
      <w:r>
        <w:rPr>
          <w:rFonts w:hint="cs"/>
          <w:sz w:val="28"/>
          <w:szCs w:val="28"/>
          <w:rtl/>
        </w:rPr>
        <w:tab/>
      </w:r>
      <w:r>
        <w:rPr>
          <w:rFonts w:hint="cs"/>
          <w:sz w:val="28"/>
          <w:szCs w:val="28"/>
          <w:rtl/>
        </w:rPr>
        <w:tab/>
      </w:r>
      <w:r>
        <w:rPr>
          <w:rFonts w:hint="cs"/>
          <w:sz w:val="28"/>
          <w:szCs w:val="28"/>
          <w:rtl/>
        </w:rPr>
        <w:tab/>
        <w:t>פלסטיני</w:t>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t>נוצרי</w:t>
      </w:r>
    </w:p>
    <w:p w:rsidR="0066376C" w:rsidRDefault="00EC15A3" w:rsidP="0066376C">
      <w:pPr>
        <w:spacing w:after="0"/>
        <w:ind w:left="-720" w:right="-720"/>
        <w:rPr>
          <w:sz w:val="28"/>
          <w:szCs w:val="28"/>
          <w:rtl/>
        </w:rPr>
      </w:pPr>
      <w:r>
        <w:rPr>
          <w:rFonts w:hint="cs"/>
          <w:sz w:val="28"/>
          <w:szCs w:val="28"/>
          <w:rtl/>
        </w:rPr>
        <w:t xml:space="preserve">                                                                                                     דרוזי</w:t>
      </w: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שאלה:</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 xml:space="preserve">אני דרוזי ישראלי. לדרוזים אין שאיפות להגדרה עצמית ולמדינה משלהם. יש לנו דת ייחודית משלנו. </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 xml:space="preserve">ציינו והציגו את </w:t>
      </w:r>
      <w:r>
        <w:rPr>
          <w:rFonts w:ascii="David" w:eastAsia="Times New Roman" w:hAnsi="David" w:cs="David" w:hint="cs"/>
          <w:sz w:val="28"/>
          <w:szCs w:val="28"/>
          <w:rtl/>
        </w:rPr>
        <w:t xml:space="preserve">שני </w:t>
      </w:r>
      <w:r w:rsidRPr="00EC15A3">
        <w:rPr>
          <w:rFonts w:ascii="David" w:eastAsia="Times New Roman" w:hAnsi="David" w:cs="David"/>
          <w:sz w:val="28"/>
          <w:szCs w:val="28"/>
          <w:rtl/>
        </w:rPr>
        <w:t xml:space="preserve">מרכיבי הזהות הבאים לידי ביטוי באירוע. </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תשובה:</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 xml:space="preserve">הדובר הוא דרוזי. הגדרתו העצמית, כלומר זהותו, מורכבת </w:t>
      </w:r>
      <w:r>
        <w:rPr>
          <w:rFonts w:ascii="David" w:eastAsia="Times New Roman" w:hAnsi="David" w:cs="David" w:hint="cs"/>
          <w:sz w:val="28"/>
          <w:szCs w:val="28"/>
          <w:rtl/>
        </w:rPr>
        <w:t>מזהות דתית וזהות אזרחית.</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א. מרכיב דתי: "אני דרוזי, יש לנו דת ייחודית". כך ה</w:t>
      </w:r>
      <w:r>
        <w:rPr>
          <w:rFonts w:ascii="David" w:eastAsia="Times New Roman" w:hAnsi="David" w:cs="David"/>
          <w:sz w:val="28"/>
          <w:szCs w:val="28"/>
          <w:rtl/>
        </w:rPr>
        <w:t>דובר מראה לנו לאיזו דת הוא שייך</w:t>
      </w:r>
      <w:r>
        <w:rPr>
          <w:rFonts w:ascii="David" w:eastAsia="Times New Roman" w:hAnsi="David" w:cs="David" w:hint="cs"/>
          <w:sz w:val="28"/>
          <w:szCs w:val="28"/>
          <w:rtl/>
        </w:rPr>
        <w:t>, הדת הדרוזית.</w:t>
      </w:r>
    </w:p>
    <w:p w:rsidR="009C1BDD" w:rsidRDefault="00EC15A3" w:rsidP="005F1B97">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 xml:space="preserve">ב. מרכיב אזרחי: הגדרתו העצמית של אדם כבעל אזרחות במדינה מסוימת. "אני ישראלי" באמירה זו הדובר מראה לנו שיש </w:t>
      </w:r>
      <w:r>
        <w:rPr>
          <w:rFonts w:ascii="David" w:eastAsia="Times New Roman" w:hAnsi="David" w:cs="David" w:hint="cs"/>
          <w:sz w:val="28"/>
          <w:szCs w:val="28"/>
          <w:rtl/>
        </w:rPr>
        <w:t xml:space="preserve">זהות אזרחית של מדינת </w:t>
      </w:r>
      <w:r>
        <w:rPr>
          <w:rFonts w:ascii="David" w:eastAsia="Times New Roman" w:hAnsi="David" w:cs="David"/>
          <w:sz w:val="28"/>
          <w:szCs w:val="28"/>
          <w:rtl/>
        </w:rPr>
        <w:t>ישראל, בה הוא אזרח</w:t>
      </w:r>
      <w:r w:rsidR="005F1B97">
        <w:rPr>
          <w:rFonts w:ascii="David" w:eastAsia="Times New Roman" w:hAnsi="David" w:cs="David" w:hint="cs"/>
          <w:sz w:val="28"/>
          <w:szCs w:val="28"/>
          <w:rtl/>
        </w:rPr>
        <w:t>.</w:t>
      </w:r>
    </w:p>
    <w:p w:rsidR="00F50D43" w:rsidRDefault="00F50D43" w:rsidP="005F1B97">
      <w:pPr>
        <w:tabs>
          <w:tab w:val="right" w:pos="0"/>
        </w:tabs>
        <w:spacing w:after="0" w:line="240" w:lineRule="auto"/>
        <w:ind w:left="-1008" w:right="-1008"/>
        <w:rPr>
          <w:rFonts w:ascii="David" w:eastAsia="Times New Roman" w:hAnsi="David" w:cs="David"/>
          <w:sz w:val="28"/>
          <w:szCs w:val="28"/>
          <w:rtl/>
        </w:rPr>
      </w:pPr>
    </w:p>
    <w:p w:rsidR="00F50D43" w:rsidRPr="005F1B97" w:rsidRDefault="00F50D43" w:rsidP="005F1B97">
      <w:pPr>
        <w:tabs>
          <w:tab w:val="right" w:pos="0"/>
        </w:tabs>
        <w:spacing w:after="0" w:line="240" w:lineRule="auto"/>
        <w:ind w:left="-1008" w:right="-1008"/>
        <w:rPr>
          <w:rFonts w:ascii="David" w:eastAsia="Times New Roman" w:hAnsi="David" w:cs="David"/>
          <w:sz w:val="28"/>
          <w:szCs w:val="28"/>
          <w:rtl/>
        </w:rPr>
      </w:pPr>
    </w:p>
    <w:p w:rsidR="00BA682B" w:rsidRPr="00EC15A3" w:rsidRDefault="00EC15A3" w:rsidP="00F361BD">
      <w:pPr>
        <w:spacing w:after="0" w:line="240" w:lineRule="auto"/>
        <w:ind w:left="-1008" w:right="-1008"/>
        <w:rPr>
          <w:rFonts w:ascii="David" w:eastAsia="Times New Roman" w:hAnsi="David" w:cs="David"/>
          <w:b/>
          <w:bCs/>
          <w:sz w:val="52"/>
          <w:szCs w:val="52"/>
          <w:u w:val="single"/>
          <w:rtl/>
        </w:rPr>
      </w:pPr>
      <w:r w:rsidRPr="00EC15A3">
        <w:rPr>
          <w:rFonts w:ascii="David" w:eastAsia="Times New Roman" w:hAnsi="David" w:cs="David" w:hint="cs"/>
          <w:b/>
          <w:bCs/>
          <w:sz w:val="52"/>
          <w:szCs w:val="52"/>
          <w:rtl/>
        </w:rPr>
        <w:lastRenderedPageBreak/>
        <w:t xml:space="preserve">          </w:t>
      </w:r>
      <w:r w:rsidR="00BA682B" w:rsidRPr="00EC15A3">
        <w:rPr>
          <w:rFonts w:ascii="David" w:eastAsia="Times New Roman" w:hAnsi="David" w:cs="David" w:hint="cs"/>
          <w:b/>
          <w:bCs/>
          <w:sz w:val="52"/>
          <w:szCs w:val="52"/>
          <w:u w:val="single"/>
          <w:rtl/>
        </w:rPr>
        <w:t xml:space="preserve">פרק ב' </w:t>
      </w:r>
      <w:r w:rsidR="00F361BD" w:rsidRPr="00EC15A3">
        <w:rPr>
          <w:rFonts w:ascii="David" w:eastAsia="Times New Roman" w:hAnsi="David" w:cs="David" w:hint="cs"/>
          <w:b/>
          <w:bCs/>
          <w:sz w:val="52"/>
          <w:szCs w:val="52"/>
          <w:u w:val="single"/>
          <w:rtl/>
        </w:rPr>
        <w:t>המדינה הדמוקרטית</w:t>
      </w:r>
    </w:p>
    <w:p w:rsidR="004304AD" w:rsidRDefault="004304AD" w:rsidP="00BA682B">
      <w:pPr>
        <w:spacing w:after="0" w:line="240" w:lineRule="auto"/>
        <w:ind w:left="-1152" w:right="-1152"/>
        <w:contextualSpacing/>
        <w:jc w:val="center"/>
        <w:rPr>
          <w:rFonts w:ascii="David" w:eastAsia="Times New Roman" w:hAnsi="David" w:cs="David"/>
          <w:b/>
          <w:bCs/>
          <w:sz w:val="32"/>
          <w:szCs w:val="32"/>
          <w:rtl/>
        </w:rPr>
      </w:pPr>
    </w:p>
    <w:p w:rsidR="00F50D43" w:rsidRDefault="004304AD" w:rsidP="00F50D43">
      <w:pPr>
        <w:spacing w:after="0" w:line="240" w:lineRule="auto"/>
        <w:ind w:left="-1152" w:right="-1152"/>
        <w:contextualSpacing/>
        <w:rPr>
          <w:rFonts w:ascii="David" w:eastAsia="Times New Roman" w:hAnsi="David" w:cs="David"/>
          <w:sz w:val="28"/>
          <w:szCs w:val="28"/>
          <w:rtl/>
        </w:rPr>
      </w:pPr>
      <w:r>
        <w:rPr>
          <w:rFonts w:ascii="David" w:eastAsia="Times New Roman" w:hAnsi="David" w:cs="David" w:hint="cs"/>
          <w:b/>
          <w:bCs/>
          <w:sz w:val="32"/>
          <w:szCs w:val="32"/>
          <w:rtl/>
        </w:rPr>
        <w:t xml:space="preserve">דמוקרטיה:   </w:t>
      </w:r>
      <w:r w:rsidRPr="004304AD">
        <w:rPr>
          <w:rFonts w:ascii="David" w:eastAsia="Times New Roman" w:hAnsi="David" w:cs="David" w:hint="cs"/>
          <w:sz w:val="28"/>
          <w:szCs w:val="28"/>
          <w:rtl/>
        </w:rPr>
        <w:t>דמוקרטיה</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שלטון</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העם</w:t>
      </w:r>
      <w:r w:rsidR="00F50D43">
        <w:rPr>
          <w:rFonts w:ascii="David" w:eastAsia="Times New Roman" w:hAnsi="David" w:cs="David" w:hint="cs"/>
          <w:sz w:val="28"/>
          <w:szCs w:val="28"/>
          <w:rtl/>
        </w:rPr>
        <w:t xml:space="preserve">   </w:t>
      </w:r>
    </w:p>
    <w:p w:rsidR="00F50D43" w:rsidRPr="00F50D43" w:rsidRDefault="00F50D43" w:rsidP="00F50D43">
      <w:pPr>
        <w:spacing w:after="0" w:line="240" w:lineRule="auto"/>
        <w:ind w:left="-1152" w:right="-1152"/>
        <w:contextualSpacing/>
        <w:rPr>
          <w:rFonts w:ascii="David" w:eastAsia="Times New Roman" w:hAnsi="David" w:cs="David"/>
          <w:sz w:val="28"/>
          <w:szCs w:val="28"/>
          <w:rtl/>
        </w:rPr>
      </w:pPr>
      <w:r>
        <w:rPr>
          <w:rFonts w:ascii="David" w:eastAsia="Times New Roman" w:hAnsi="David" w:cs="David" w:hint="cs"/>
          <w:sz w:val="28"/>
          <w:szCs w:val="28"/>
          <w:rtl/>
        </w:rPr>
        <w:t xml:space="preserve">                                                                                                                                                                                       </w:t>
      </w:r>
      <w:r w:rsidRPr="00F50D43">
        <w:rPr>
          <w:rFonts w:ascii="David" w:eastAsia="Times New Roman" w:hAnsi="David" w:cs="David"/>
          <w:sz w:val="28"/>
          <w:szCs w:val="28"/>
          <w:rtl/>
        </w:rPr>
        <w:t>מקור הסמכות של השלטון הוא העם, העם הוא הריבון. מקורו של שלטון העם ברעיון האמנה החברתית, שלפיה המדינה קמה על ידי העם ולמען הבטחת מימוש זכויות העם.</w:t>
      </w:r>
    </w:p>
    <w:p w:rsidR="00F50D43" w:rsidRPr="00F50D43" w:rsidRDefault="00F50D43" w:rsidP="00F50D43">
      <w:pPr>
        <w:spacing w:after="0" w:line="240" w:lineRule="auto"/>
        <w:ind w:left="-1152" w:right="-1152"/>
        <w:contextualSpacing/>
        <w:rPr>
          <w:rFonts w:ascii="David" w:eastAsia="Times New Roman" w:hAnsi="David" w:cs="David"/>
          <w:sz w:val="28"/>
          <w:szCs w:val="28"/>
          <w:rtl/>
        </w:rPr>
      </w:pPr>
      <w:r w:rsidRPr="00F50D43">
        <w:rPr>
          <w:rFonts w:ascii="David" w:eastAsia="Times New Roman" w:hAnsi="David" w:cs="David"/>
          <w:sz w:val="28"/>
          <w:szCs w:val="28"/>
          <w:rtl/>
        </w:rPr>
        <w:t xml:space="preserve">זאת בניגוד לצורות שלטון לא דמוקרטיות שבהם העם איננו הריבון, אלא, מקור        </w:t>
      </w:r>
    </w:p>
    <w:p w:rsidR="00F50D43" w:rsidRPr="00F50D43" w:rsidRDefault="00F50D43" w:rsidP="00F50D43">
      <w:pPr>
        <w:spacing w:after="0" w:line="240" w:lineRule="auto"/>
        <w:ind w:left="-1152" w:right="-1152"/>
        <w:contextualSpacing/>
        <w:rPr>
          <w:rFonts w:ascii="David" w:eastAsia="Times New Roman" w:hAnsi="David" w:cs="David"/>
          <w:sz w:val="28"/>
          <w:szCs w:val="28"/>
          <w:rtl/>
        </w:rPr>
      </w:pPr>
      <w:r w:rsidRPr="00F50D43">
        <w:rPr>
          <w:rFonts w:ascii="David" w:eastAsia="Times New Roman" w:hAnsi="David" w:cs="David"/>
          <w:sz w:val="28"/>
          <w:szCs w:val="28"/>
          <w:rtl/>
        </w:rPr>
        <w:t>הסמכות הוא אחר. לדוגמא : מנהיג אחד / דיקטטור כמו בסוריה.</w:t>
      </w:r>
    </w:p>
    <w:p w:rsidR="00F50D43" w:rsidRPr="00F50D43" w:rsidRDefault="00F50D43" w:rsidP="00F50D43">
      <w:pPr>
        <w:spacing w:after="0" w:line="240" w:lineRule="auto"/>
        <w:ind w:left="-1152" w:right="-1152"/>
        <w:contextualSpacing/>
        <w:rPr>
          <w:rFonts w:ascii="David" w:eastAsia="Times New Roman" w:hAnsi="David" w:cs="David"/>
          <w:sz w:val="28"/>
          <w:szCs w:val="28"/>
          <w:rtl/>
        </w:rPr>
      </w:pPr>
      <w:r w:rsidRPr="00F50D43">
        <w:rPr>
          <w:rFonts w:ascii="David" w:eastAsia="Times New Roman" w:hAnsi="David" w:cs="David"/>
          <w:sz w:val="28"/>
          <w:szCs w:val="28"/>
          <w:rtl/>
        </w:rPr>
        <w:t xml:space="preserve">המונח דמוקרטיה אין פרוש רק מיהו השליט, אלא כולל עקרונות המנחים את רשויות </w:t>
      </w:r>
    </w:p>
    <w:p w:rsidR="00F50D43" w:rsidRPr="00F50D43" w:rsidRDefault="00F50D43" w:rsidP="00F50D43">
      <w:pPr>
        <w:spacing w:after="0" w:line="240" w:lineRule="auto"/>
        <w:ind w:left="-1152" w:right="-1152"/>
        <w:contextualSpacing/>
        <w:rPr>
          <w:rFonts w:ascii="David" w:eastAsia="Times New Roman" w:hAnsi="David" w:cs="David"/>
          <w:b/>
          <w:bCs/>
          <w:sz w:val="32"/>
          <w:szCs w:val="32"/>
          <w:rtl/>
        </w:rPr>
      </w:pPr>
      <w:r w:rsidRPr="00F50D43">
        <w:rPr>
          <w:rFonts w:ascii="David" w:eastAsia="Times New Roman" w:hAnsi="David" w:cs="David"/>
          <w:sz w:val="28"/>
          <w:szCs w:val="28"/>
          <w:rtl/>
        </w:rPr>
        <w:t>השלטון.</w:t>
      </w:r>
      <w:r>
        <w:rPr>
          <w:rFonts w:ascii="David" w:eastAsia="Times New Roman" w:hAnsi="David" w:cs="David" w:hint="cs"/>
          <w:sz w:val="28"/>
          <w:szCs w:val="28"/>
          <w:rtl/>
        </w:rPr>
        <w:t xml:space="preserve">    </w:t>
      </w:r>
    </w:p>
    <w:p w:rsidR="00F50D43" w:rsidRPr="004304AD" w:rsidRDefault="00F50D43" w:rsidP="00F50D43">
      <w:pPr>
        <w:tabs>
          <w:tab w:val="right" w:pos="0"/>
        </w:tabs>
        <w:spacing w:after="0" w:line="240" w:lineRule="auto"/>
        <w:ind w:right="-1152"/>
        <w:rPr>
          <w:rFonts w:ascii="David" w:eastAsia="Times New Roman" w:hAnsi="David" w:cs="David"/>
          <w:sz w:val="28"/>
          <w:szCs w:val="28"/>
        </w:rPr>
      </w:pPr>
      <w:r>
        <w:rPr>
          <w:rFonts w:ascii="David" w:eastAsia="Times New Roman" w:hAnsi="David" w:cs="David" w:hint="cs"/>
          <w:sz w:val="28"/>
          <w:szCs w:val="28"/>
          <w:rtl/>
        </w:rPr>
        <w:t xml:space="preserve">                                                                                                                                                                   </w:t>
      </w:r>
    </w:p>
    <w:p w:rsidR="004304AD" w:rsidRPr="004304AD" w:rsidRDefault="004304AD" w:rsidP="004304AD">
      <w:pPr>
        <w:tabs>
          <w:tab w:val="right" w:pos="0"/>
        </w:tabs>
        <w:spacing w:after="0" w:line="240" w:lineRule="auto"/>
        <w:ind w:right="-1152"/>
        <w:rPr>
          <w:rFonts w:ascii="David" w:eastAsia="Times New Roman" w:hAnsi="David" w:cs="David"/>
          <w:sz w:val="28"/>
          <w:szCs w:val="28"/>
          <w:rtl/>
        </w:rPr>
      </w:pPr>
    </w:p>
    <w:p w:rsidR="00BA682B" w:rsidRPr="00A54368" w:rsidRDefault="00BA682B" w:rsidP="00BA682B">
      <w:pPr>
        <w:shd w:val="clear" w:color="auto" w:fill="E5DFEC"/>
        <w:spacing w:after="0" w:line="240" w:lineRule="auto"/>
        <w:ind w:left="-1008" w:right="-1008"/>
        <w:jc w:val="center"/>
        <w:rPr>
          <w:rFonts w:ascii="David" w:eastAsia="Times New Roman" w:hAnsi="David" w:cs="David"/>
          <w:b/>
          <w:bCs/>
          <w:sz w:val="28"/>
          <w:szCs w:val="28"/>
          <w:rtl/>
        </w:rPr>
      </w:pPr>
    </w:p>
    <w:p w:rsidR="00BA682B" w:rsidRPr="00A54368" w:rsidRDefault="00BA682B" w:rsidP="00BA682B">
      <w:pPr>
        <w:shd w:val="clear" w:color="auto" w:fill="E5DFEC"/>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עקרון שלטון העם</w:t>
      </w:r>
    </w:p>
    <w:p w:rsidR="00BA682B" w:rsidRPr="00A54368" w:rsidRDefault="00BA682B" w:rsidP="00BA682B">
      <w:pPr>
        <w:spacing w:after="0" w:line="240" w:lineRule="auto"/>
        <w:ind w:left="-1008" w:right="-1008"/>
        <w:rPr>
          <w:rFonts w:ascii="David" w:eastAsia="Times New Roman" w:hAnsi="David" w:cs="David"/>
          <w:b/>
          <w:bCs/>
          <w:sz w:val="28"/>
          <w:szCs w:val="28"/>
          <w:rtl/>
        </w:rPr>
      </w:pPr>
    </w:p>
    <w:p w:rsidR="00BA682B" w:rsidRPr="00A54368" w:rsidRDefault="00CD5CBF" w:rsidP="00BA682B">
      <w:pPr>
        <w:spacing w:after="0" w:line="240" w:lineRule="auto"/>
        <w:ind w:left="-1008" w:right="-1008"/>
        <w:rPr>
          <w:rFonts w:ascii="David" w:eastAsia="Times New Roman" w:hAnsi="David" w:cs="David"/>
          <w:b/>
          <w:bCs/>
          <w:sz w:val="28"/>
          <w:szCs w:val="28"/>
          <w:rtl/>
        </w:rPr>
      </w:pPr>
      <w:r w:rsidRPr="00A54368">
        <w:rPr>
          <w:rFonts w:ascii="David" w:eastAsia="Times New Roman" w:hAnsi="David" w:cs="David"/>
          <w:b/>
          <w:bCs/>
          <w:sz w:val="28"/>
          <w:szCs w:val="28"/>
          <w:rtl/>
        </w:rPr>
        <w:t>הגדרה:</w:t>
      </w:r>
      <w:r w:rsidR="002D047F">
        <w:rPr>
          <w:rFonts w:ascii="David" w:eastAsia="Times New Roman" w:hAnsi="David" w:cs="David" w:hint="cs"/>
          <w:b/>
          <w:bCs/>
          <w:sz w:val="28"/>
          <w:szCs w:val="28"/>
          <w:rtl/>
        </w:rPr>
        <w:t xml:space="preserve"> </w:t>
      </w:r>
      <w:r w:rsidR="00BA682B" w:rsidRPr="00A54368">
        <w:rPr>
          <w:rFonts w:ascii="David" w:eastAsia="Times New Roman" w:hAnsi="David" w:cs="David"/>
          <w:b/>
          <w:bCs/>
          <w:sz w:val="28"/>
          <w:szCs w:val="28"/>
          <w:rtl/>
        </w:rPr>
        <w:t>העם הוא השליט, הריבון על המדינה. הוא המקור של כל סמכות שלטונית במדינה.</w:t>
      </w:r>
    </w:p>
    <w:p w:rsidR="00BA682B" w:rsidRPr="00A54368" w:rsidRDefault="00BA682B" w:rsidP="00BA682B">
      <w:pPr>
        <w:spacing w:after="0" w:line="240" w:lineRule="auto"/>
        <w:ind w:left="-1008" w:right="-1008"/>
        <w:rPr>
          <w:rFonts w:ascii="David" w:eastAsia="Times New Roman" w:hAnsi="David" w:cs="David"/>
          <w:sz w:val="28"/>
          <w:szCs w:val="28"/>
          <w:rtl/>
        </w:rPr>
      </w:pPr>
    </w:p>
    <w:p w:rsidR="00FC02A2" w:rsidRDefault="00FC02A2" w:rsidP="00BA682B">
      <w:pPr>
        <w:tabs>
          <w:tab w:val="right" w:pos="0"/>
        </w:tabs>
        <w:spacing w:after="0" w:line="240" w:lineRule="auto"/>
        <w:ind w:left="-1008" w:right="-1008"/>
        <w:rPr>
          <w:rFonts w:ascii="David" w:eastAsia="Times New Roman" w:hAnsi="David" w:cs="David"/>
          <w:b/>
          <w:bCs/>
          <w:sz w:val="28"/>
          <w:szCs w:val="28"/>
          <w:rtl/>
        </w:rPr>
      </w:pPr>
      <w:r>
        <w:rPr>
          <w:rFonts w:ascii="David" w:eastAsia="Times New Roman" w:hAnsi="David" w:cs="David" w:hint="cs"/>
          <w:b/>
          <w:bCs/>
          <w:sz w:val="28"/>
          <w:szCs w:val="28"/>
          <w:rtl/>
        </w:rPr>
        <w:t>יש להבחין בין שני דרכים למימוש עקרון שלטון העם:</w:t>
      </w:r>
    </w:p>
    <w:p w:rsidR="00BA682B" w:rsidRPr="00FC02A2" w:rsidRDefault="00BA682B" w:rsidP="00FC02A2">
      <w:pPr>
        <w:pStyle w:val="a4"/>
        <w:numPr>
          <w:ilvl w:val="0"/>
          <w:numId w:val="65"/>
        </w:numPr>
        <w:tabs>
          <w:tab w:val="right" w:pos="0"/>
        </w:tabs>
        <w:ind w:right="-1008"/>
        <w:rPr>
          <w:rFonts w:ascii="David" w:hAnsi="David" w:cs="David"/>
          <w:b/>
          <w:bCs/>
          <w:sz w:val="28"/>
          <w:szCs w:val="28"/>
          <w:rtl/>
        </w:rPr>
      </w:pPr>
      <w:r w:rsidRPr="00FC02A2">
        <w:rPr>
          <w:rFonts w:ascii="David" w:hAnsi="David" w:cs="David"/>
          <w:b/>
          <w:bCs/>
          <w:sz w:val="28"/>
          <w:szCs w:val="28"/>
          <w:rtl/>
        </w:rPr>
        <w:t>דמוקרטיה ישירה</w:t>
      </w:r>
    </w:p>
    <w:p w:rsidR="009C1BDD" w:rsidRPr="000C0120" w:rsidRDefault="00BA682B" w:rsidP="00FC02A2">
      <w:pPr>
        <w:tabs>
          <w:tab w:val="right" w:pos="0"/>
        </w:tabs>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כל האזרחים שותפים לקבלת כל החלטה </w:t>
      </w:r>
      <w:r w:rsidR="00FC02A2">
        <w:rPr>
          <w:rFonts w:ascii="David" w:eastAsia="Times New Roman" w:hAnsi="David" w:cs="David" w:hint="cs"/>
          <w:sz w:val="28"/>
          <w:szCs w:val="28"/>
          <w:rtl/>
        </w:rPr>
        <w:t xml:space="preserve">שקשורה לניהול המדינה </w:t>
      </w:r>
      <w:r w:rsidR="000C0120">
        <w:rPr>
          <w:rFonts w:ascii="David" w:eastAsia="Times New Roman" w:hAnsi="David" w:cs="David"/>
          <w:sz w:val="28"/>
          <w:szCs w:val="28"/>
          <w:rtl/>
        </w:rPr>
        <w:t>כל הזמן. התקיימה ביוון העתיקה.</w:t>
      </w:r>
    </w:p>
    <w:p w:rsidR="00BA682B" w:rsidRPr="00FC02A2" w:rsidRDefault="00BA682B" w:rsidP="00FC02A2">
      <w:pPr>
        <w:pStyle w:val="a4"/>
        <w:numPr>
          <w:ilvl w:val="0"/>
          <w:numId w:val="65"/>
        </w:numPr>
        <w:tabs>
          <w:tab w:val="right" w:pos="0"/>
        </w:tabs>
        <w:ind w:right="-1008"/>
        <w:rPr>
          <w:rFonts w:ascii="David" w:hAnsi="David" w:cs="David"/>
          <w:b/>
          <w:bCs/>
          <w:sz w:val="28"/>
          <w:szCs w:val="28"/>
          <w:rtl/>
        </w:rPr>
      </w:pPr>
      <w:r w:rsidRPr="00FC02A2">
        <w:rPr>
          <w:rFonts w:ascii="David" w:hAnsi="David" w:cs="David"/>
          <w:b/>
          <w:bCs/>
          <w:sz w:val="28"/>
          <w:szCs w:val="28"/>
          <w:rtl/>
        </w:rPr>
        <w:t>דמוקרטיה עקיפה</w:t>
      </w:r>
    </w:p>
    <w:p w:rsidR="00BA682B" w:rsidRPr="00BA682B" w:rsidRDefault="00BA682B" w:rsidP="00BA682B">
      <w:pPr>
        <w:tabs>
          <w:tab w:val="right" w:pos="0"/>
        </w:tabs>
        <w:spacing w:after="0" w:line="240" w:lineRule="auto"/>
        <w:ind w:left="-1008" w:right="-1008"/>
        <w:rPr>
          <w:rFonts w:ascii="David" w:eastAsia="Times New Roman" w:hAnsi="David" w:cs="David"/>
          <w:sz w:val="28"/>
          <w:szCs w:val="28"/>
          <w:rtl/>
        </w:rPr>
      </w:pPr>
      <w:r w:rsidRPr="00BA682B">
        <w:rPr>
          <w:rFonts w:ascii="David" w:eastAsia="Times New Roman" w:hAnsi="David" w:cs="David"/>
          <w:sz w:val="28"/>
          <w:szCs w:val="28"/>
          <w:rtl/>
        </w:rPr>
        <w:t>נקראת גם דמוקרטיה ייצוגית. מתקיימת במדינות המ</w:t>
      </w:r>
      <w:r w:rsidR="00FC02A2">
        <w:rPr>
          <w:rFonts w:ascii="David" w:eastAsia="Times New Roman" w:hAnsi="David" w:cs="David"/>
          <w:sz w:val="28"/>
          <w:szCs w:val="28"/>
          <w:rtl/>
        </w:rPr>
        <w:t>ודרניות. האזרחים בוחרים נציגים</w:t>
      </w:r>
      <w:r w:rsidR="00FC02A2">
        <w:rPr>
          <w:rFonts w:ascii="David" w:eastAsia="Times New Roman" w:hAnsi="David" w:cs="David" w:hint="cs"/>
          <w:sz w:val="28"/>
          <w:szCs w:val="28"/>
          <w:rtl/>
        </w:rPr>
        <w:t xml:space="preserve"> בבחירות </w:t>
      </w:r>
      <w:r w:rsidRPr="00BA682B">
        <w:rPr>
          <w:rFonts w:ascii="David" w:eastAsia="Times New Roman" w:hAnsi="David" w:cs="David"/>
          <w:sz w:val="28"/>
          <w:szCs w:val="28"/>
          <w:rtl/>
        </w:rPr>
        <w:t>והנציג</w:t>
      </w:r>
      <w:r w:rsidR="00FC02A2">
        <w:rPr>
          <w:rFonts w:ascii="David" w:eastAsia="Times New Roman" w:hAnsi="David" w:cs="David"/>
          <w:sz w:val="28"/>
          <w:szCs w:val="28"/>
          <w:rtl/>
        </w:rPr>
        <w:t xml:space="preserve">ים מקבלים את ההחלטות </w:t>
      </w:r>
      <w:r w:rsidR="00FC02A2">
        <w:rPr>
          <w:rFonts w:ascii="David" w:eastAsia="Times New Roman" w:hAnsi="David" w:cs="David" w:hint="cs"/>
          <w:sz w:val="28"/>
          <w:szCs w:val="28"/>
          <w:rtl/>
        </w:rPr>
        <w:t>לניהול המדינה עבור האזרחים.</w:t>
      </w:r>
    </w:p>
    <w:p w:rsidR="00BA682B" w:rsidRPr="00BA682B" w:rsidRDefault="00BA682B" w:rsidP="00BA682B">
      <w:pPr>
        <w:spacing w:after="0" w:line="240" w:lineRule="auto"/>
        <w:ind w:left="-1008" w:right="-1008"/>
        <w:rPr>
          <w:rFonts w:ascii="David" w:eastAsia="Times New Roman" w:hAnsi="David" w:cs="David"/>
          <w:b/>
          <w:bCs/>
          <w:sz w:val="28"/>
          <w:szCs w:val="28"/>
          <w:rtl/>
        </w:rPr>
      </w:pPr>
    </w:p>
    <w:p w:rsidR="00BA682B" w:rsidRPr="00A54368" w:rsidRDefault="00BA682B" w:rsidP="00BA682B">
      <w:pPr>
        <w:tabs>
          <w:tab w:val="right" w:pos="0"/>
        </w:tabs>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מדוע יהיה מאד קשה לקיים במדינה המודרנית דמוקרטיה ישירה?</w:t>
      </w:r>
    </w:p>
    <w:p w:rsidR="00BA682B" w:rsidRPr="00A54368" w:rsidRDefault="00BA682B" w:rsidP="005D12A4">
      <w:pPr>
        <w:numPr>
          <w:ilvl w:val="0"/>
          <w:numId w:val="1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b/>
          <w:bCs/>
          <w:sz w:val="28"/>
          <w:szCs w:val="28"/>
          <w:rtl/>
        </w:rPr>
        <w:t>קושי טכני:</w:t>
      </w:r>
      <w:r w:rsidRPr="00A54368">
        <w:rPr>
          <w:rFonts w:ascii="David" w:eastAsia="Times New Roman" w:hAnsi="David" w:cs="David"/>
          <w:sz w:val="28"/>
          <w:szCs w:val="28"/>
          <w:rtl/>
        </w:rPr>
        <w:t xml:space="preserve"> האוכלוסייה גדולה מדי, יהיה קשה לכנס אותה ולנהל הצבעות.</w:t>
      </w:r>
    </w:p>
    <w:p w:rsidR="00BA682B" w:rsidRPr="00A54368" w:rsidRDefault="00BA682B" w:rsidP="005D12A4">
      <w:pPr>
        <w:numPr>
          <w:ilvl w:val="0"/>
          <w:numId w:val="1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b/>
          <w:bCs/>
          <w:sz w:val="28"/>
          <w:szCs w:val="28"/>
          <w:rtl/>
        </w:rPr>
        <w:t>חוסר ידע:</w:t>
      </w:r>
      <w:r w:rsidRPr="00A54368">
        <w:rPr>
          <w:rFonts w:ascii="David" w:eastAsia="Times New Roman" w:hAnsi="David" w:cs="David"/>
          <w:sz w:val="28"/>
          <w:szCs w:val="28"/>
          <w:rtl/>
        </w:rPr>
        <w:t xml:space="preserve"> הידע הנחוץ לקבלת ההחלטה לא נגיש לכל האזרחים במדינה</w:t>
      </w:r>
    </w:p>
    <w:p w:rsidR="00BA682B" w:rsidRPr="00A54368" w:rsidRDefault="00BA682B" w:rsidP="005D12A4">
      <w:pPr>
        <w:numPr>
          <w:ilvl w:val="0"/>
          <w:numId w:val="1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b/>
          <w:bCs/>
          <w:sz w:val="28"/>
          <w:szCs w:val="28"/>
          <w:rtl/>
        </w:rPr>
        <w:t>חוסר זמן:</w:t>
      </w:r>
      <w:r w:rsidRPr="00A54368">
        <w:rPr>
          <w:rFonts w:ascii="David" w:eastAsia="Times New Roman" w:hAnsi="David" w:cs="David"/>
          <w:sz w:val="28"/>
          <w:szCs w:val="28"/>
          <w:rtl/>
        </w:rPr>
        <w:t xml:space="preserve"> האזרחים במדינה המודרנית עסוקים בפרנסה ובלימודים, אין להם זמן לקבל כל הזמן החלטות שלטוניות.</w:t>
      </w:r>
    </w:p>
    <w:p w:rsidR="00BA682B" w:rsidRDefault="00BA682B" w:rsidP="005D12A4">
      <w:pPr>
        <w:numPr>
          <w:ilvl w:val="0"/>
          <w:numId w:val="1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b/>
          <w:bCs/>
          <w:sz w:val="28"/>
          <w:szCs w:val="28"/>
          <w:rtl/>
        </w:rPr>
        <w:t>חוסר מומחיות:</w:t>
      </w:r>
      <w:r w:rsidRPr="00A54368">
        <w:rPr>
          <w:rFonts w:ascii="David" w:eastAsia="Times New Roman" w:hAnsi="David" w:cs="David"/>
          <w:sz w:val="28"/>
          <w:szCs w:val="28"/>
          <w:rtl/>
        </w:rPr>
        <w:t xml:space="preserve"> המדינה המודרנית מורכבת יותר ויש הכשרה מסוימת שצריך לקבל כדי להיות מסוגל להחליט החלטות שלטוניות. לרוב הציבור אין הכשרה זו. </w:t>
      </w:r>
    </w:p>
    <w:p w:rsidR="00F361BD" w:rsidRDefault="00F361BD" w:rsidP="00F361BD">
      <w:pPr>
        <w:spacing w:after="0" w:line="240" w:lineRule="auto"/>
        <w:ind w:left="-1008" w:right="-1008"/>
        <w:contextualSpacing/>
        <w:rPr>
          <w:rFonts w:ascii="David" w:eastAsia="Times New Roman" w:hAnsi="David" w:cs="David"/>
          <w:sz w:val="28"/>
          <w:szCs w:val="28"/>
        </w:rPr>
      </w:pPr>
    </w:p>
    <w:p w:rsidR="00F361BD" w:rsidRDefault="00F361BD" w:rsidP="00F361BD">
      <w:pPr>
        <w:spacing w:after="0" w:line="240" w:lineRule="auto"/>
        <w:ind w:right="-1008"/>
        <w:contextualSpacing/>
        <w:rPr>
          <w:rFonts w:ascii="David" w:eastAsia="Times New Roman" w:hAnsi="David" w:cs="David"/>
          <w:sz w:val="28"/>
          <w:szCs w:val="28"/>
          <w:rtl/>
        </w:rPr>
      </w:pPr>
      <w:r>
        <w:rPr>
          <w:rFonts w:ascii="David" w:eastAsia="Times New Roman" w:hAnsi="David" w:cs="David"/>
          <w:noProof/>
          <w:sz w:val="28"/>
          <w:szCs w:val="28"/>
        </w:rPr>
        <w:drawing>
          <wp:inline distT="0" distB="0" distL="0" distR="0" wp14:anchorId="203B6842" wp14:editId="221B7688">
            <wp:extent cx="5273675" cy="192659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675" cy="1926590"/>
                    </a:xfrm>
                    <a:prstGeom prst="rect">
                      <a:avLst/>
                    </a:prstGeom>
                    <a:noFill/>
                  </pic:spPr>
                </pic:pic>
              </a:graphicData>
            </a:graphic>
          </wp:inline>
        </w:drawing>
      </w:r>
    </w:p>
    <w:p w:rsidR="00F361BD" w:rsidRDefault="00F361BD" w:rsidP="00F361BD">
      <w:pPr>
        <w:spacing w:after="0" w:line="240" w:lineRule="auto"/>
        <w:ind w:right="-1008"/>
        <w:contextualSpacing/>
        <w:rPr>
          <w:rFonts w:ascii="David" w:eastAsia="Times New Roman" w:hAnsi="David" w:cs="David"/>
          <w:sz w:val="28"/>
          <w:szCs w:val="28"/>
          <w:rtl/>
        </w:rPr>
      </w:pPr>
    </w:p>
    <w:p w:rsidR="004304AD" w:rsidRDefault="004304AD" w:rsidP="000C0120">
      <w:pPr>
        <w:spacing w:after="0" w:line="240" w:lineRule="auto"/>
        <w:ind w:right="-1008"/>
        <w:contextualSpacing/>
        <w:rPr>
          <w:rFonts w:ascii="David" w:eastAsia="Times New Roman" w:hAnsi="David" w:cs="David"/>
          <w:sz w:val="28"/>
          <w:szCs w:val="28"/>
          <w:rtl/>
        </w:rPr>
      </w:pPr>
      <w:r>
        <w:rPr>
          <w:rFonts w:ascii="David" w:eastAsia="Times New Roman" w:hAnsi="David" w:cs="David" w:hint="cs"/>
          <w:sz w:val="28"/>
          <w:szCs w:val="28"/>
          <w:rtl/>
        </w:rPr>
        <w:t>רעיונות הדמוקרטיה:</w:t>
      </w:r>
      <w:r w:rsidR="00FC02A2">
        <w:rPr>
          <w:rFonts w:ascii="David" w:eastAsia="Times New Roman" w:hAnsi="David" w:cs="David" w:hint="cs"/>
          <w:sz w:val="28"/>
          <w:szCs w:val="28"/>
          <w:rtl/>
        </w:rPr>
        <w:t xml:space="preserve"> </w:t>
      </w:r>
      <w:r w:rsidRPr="004304AD">
        <w:rPr>
          <w:rFonts w:ascii="David" w:eastAsia="Times New Roman" w:hAnsi="David" w:cs="David" w:hint="cs"/>
          <w:sz w:val="28"/>
          <w:szCs w:val="28"/>
          <w:rtl/>
        </w:rPr>
        <w:t>האדם</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כערך</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מרכזי</w:t>
      </w:r>
      <w:r w:rsidRPr="004304AD">
        <w:rPr>
          <w:rFonts w:ascii="David" w:eastAsia="Times New Roman" w:hAnsi="David" w:cs="David"/>
          <w:sz w:val="28"/>
          <w:szCs w:val="28"/>
          <w:rtl/>
        </w:rPr>
        <w:t xml:space="preserve"> – </w:t>
      </w:r>
      <w:r w:rsidRPr="004304AD">
        <w:rPr>
          <w:rFonts w:ascii="David" w:eastAsia="Times New Roman" w:hAnsi="David" w:cs="David" w:hint="cs"/>
          <w:sz w:val="28"/>
          <w:szCs w:val="28"/>
          <w:rtl/>
        </w:rPr>
        <w:t>כלומר</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מערכת</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ערכים</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שבמרכזה</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האדם</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האדם</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הוא</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ערך</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העומד</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בפני</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עצמו</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הוא</w:t>
      </w:r>
      <w:r w:rsidRPr="004304AD">
        <w:rPr>
          <w:rFonts w:ascii="David" w:eastAsia="Times New Roman" w:hAnsi="David" w:cs="David"/>
          <w:sz w:val="28"/>
          <w:szCs w:val="28"/>
          <w:rtl/>
        </w:rPr>
        <w:t xml:space="preserve"> </w:t>
      </w:r>
      <w:r>
        <w:rPr>
          <w:rFonts w:ascii="David" w:eastAsia="Times New Roman" w:hAnsi="David" w:cs="David" w:hint="cs"/>
          <w:sz w:val="28"/>
          <w:szCs w:val="28"/>
          <w:rtl/>
        </w:rPr>
        <w:t>חופשי ו</w:t>
      </w:r>
      <w:r w:rsidRPr="004304AD">
        <w:rPr>
          <w:rFonts w:ascii="David" w:eastAsia="Times New Roman" w:hAnsi="David" w:cs="David" w:hint="cs"/>
          <w:sz w:val="28"/>
          <w:szCs w:val="28"/>
          <w:rtl/>
        </w:rPr>
        <w:t>בעל</w:t>
      </w:r>
      <w:r w:rsidRPr="004304AD">
        <w:rPr>
          <w:rFonts w:ascii="David" w:eastAsia="Times New Roman" w:hAnsi="David" w:cs="David"/>
          <w:sz w:val="28"/>
          <w:szCs w:val="28"/>
          <w:rtl/>
        </w:rPr>
        <w:t xml:space="preserve"> " </w:t>
      </w:r>
      <w:r w:rsidRPr="004304AD">
        <w:rPr>
          <w:rFonts w:ascii="David" w:eastAsia="Times New Roman" w:hAnsi="David" w:cs="David" w:hint="cs"/>
          <w:sz w:val="28"/>
          <w:szCs w:val="28"/>
          <w:rtl/>
        </w:rPr>
        <w:t>זכויות</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טבעיות</w:t>
      </w:r>
      <w:r>
        <w:rPr>
          <w:rFonts w:ascii="David" w:eastAsia="Times New Roman" w:hAnsi="David" w:cs="David"/>
          <w:sz w:val="28"/>
          <w:szCs w:val="28"/>
          <w:rtl/>
        </w:rPr>
        <w:t xml:space="preserve"> "</w:t>
      </w:r>
      <w:r>
        <w:rPr>
          <w:rFonts w:ascii="David" w:eastAsia="Times New Roman" w:hAnsi="David" w:cs="David" w:hint="cs"/>
          <w:sz w:val="28"/>
          <w:szCs w:val="28"/>
          <w:rtl/>
        </w:rPr>
        <w:t xml:space="preserve"> וחירויות שונות. מכיוון שהעם הוא מקור הסמכות של השלטון , השלטון חייב לדווח על מעשיו ונמצא תחת ביקורת העם.</w:t>
      </w:r>
    </w:p>
    <w:p w:rsidR="00FC02A2" w:rsidRPr="004304AD" w:rsidRDefault="00FC02A2" w:rsidP="000C0120">
      <w:pPr>
        <w:spacing w:after="0" w:line="240" w:lineRule="auto"/>
        <w:ind w:right="-1008"/>
        <w:contextualSpacing/>
        <w:rPr>
          <w:rFonts w:ascii="David" w:eastAsia="Times New Roman" w:hAnsi="David" w:cs="David"/>
          <w:sz w:val="28"/>
          <w:szCs w:val="28"/>
          <w:rtl/>
        </w:rPr>
      </w:pPr>
    </w:p>
    <w:p w:rsidR="00FC02A2" w:rsidRPr="00FC02A2" w:rsidRDefault="00FC02A2" w:rsidP="00FC02A2">
      <w:pPr>
        <w:shd w:val="clear" w:color="auto" w:fill="EDEDED"/>
        <w:bidi w:val="0"/>
        <w:spacing w:line="240" w:lineRule="auto"/>
        <w:jc w:val="center"/>
        <w:outlineLvl w:val="2"/>
        <w:rPr>
          <w:rFonts w:ascii="Arial" w:eastAsia="Times New Roman" w:hAnsi="Arial" w:cs="Arial"/>
          <w:color w:val="4F4F4F"/>
          <w:sz w:val="18"/>
          <w:szCs w:val="18"/>
        </w:rPr>
      </w:pPr>
    </w:p>
    <w:p w:rsidR="00FC02A2" w:rsidRPr="00FC02A2" w:rsidRDefault="00FC02A2" w:rsidP="00FC02A2">
      <w:pPr>
        <w:shd w:val="clear" w:color="auto" w:fill="FFFFFF"/>
        <w:spacing w:after="0" w:line="240" w:lineRule="auto"/>
        <w:rPr>
          <w:rFonts w:ascii="Arial" w:eastAsia="Times New Roman" w:hAnsi="Arial" w:cs="Arial"/>
          <w:color w:val="4F4F4F"/>
          <w:sz w:val="18"/>
          <w:szCs w:val="18"/>
        </w:rPr>
      </w:pPr>
      <w:r w:rsidRPr="00FC02A2">
        <w:rPr>
          <w:rFonts w:ascii="Arial" w:eastAsia="Times New Roman" w:hAnsi="Arial" w:cs="Arial"/>
          <w:b/>
          <w:bCs/>
          <w:color w:val="4F4F4F"/>
          <w:sz w:val="27"/>
          <w:szCs w:val="27"/>
          <w:u w:val="single"/>
          <w:rtl/>
        </w:rPr>
        <w:t>השוואה בין משטרים דמוקרטים ללא דמוקרטים</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7"/>
        <w:gridCol w:w="2860"/>
        <w:gridCol w:w="2709"/>
      </w:tblGrid>
      <w:tr w:rsidR="00FC02A2" w:rsidRPr="00FC02A2" w:rsidTr="00857CD2">
        <w:trPr>
          <w:tblCellSpacing w:w="0" w:type="dxa"/>
        </w:trPr>
        <w:tc>
          <w:tcPr>
            <w:tcW w:w="2767"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spacing w:after="0" w:line="240" w:lineRule="auto"/>
              <w:rPr>
                <w:rFonts w:ascii="Times New Roman" w:eastAsia="Times New Roman" w:hAnsi="Times New Roman" w:cs="Times New Roman"/>
                <w:sz w:val="24"/>
                <w:szCs w:val="24"/>
                <w:rtl/>
              </w:rPr>
            </w:pPr>
            <w:r w:rsidRPr="00FC02A2">
              <w:rPr>
                <w:rFonts w:ascii="Times New Roman" w:eastAsia="Times New Roman" w:hAnsi="Times New Roman" w:cs="Times New Roman"/>
                <w:sz w:val="27"/>
                <w:szCs w:val="27"/>
                <w:rtl/>
              </w:rPr>
              <w:t>קריטריונים להשוואה</w:t>
            </w:r>
          </w:p>
        </w:tc>
        <w:tc>
          <w:tcPr>
            <w:tcW w:w="2860"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spacing w:after="0" w:line="240" w:lineRule="auto"/>
              <w:rPr>
                <w:rFonts w:ascii="Times New Roman" w:eastAsia="Times New Roman" w:hAnsi="Times New Roman" w:cs="Times New Roman"/>
                <w:sz w:val="24"/>
                <w:szCs w:val="24"/>
                <w:rtl/>
              </w:rPr>
            </w:pPr>
            <w:r w:rsidRPr="00FC02A2">
              <w:rPr>
                <w:rFonts w:ascii="Times New Roman" w:eastAsia="Times New Roman" w:hAnsi="Times New Roman" w:cs="Times New Roman"/>
                <w:sz w:val="27"/>
                <w:szCs w:val="27"/>
                <w:rtl/>
              </w:rPr>
              <w:t>משטרים דמוקרטים</w:t>
            </w:r>
          </w:p>
        </w:tc>
        <w:tc>
          <w:tcPr>
            <w:tcW w:w="2709"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spacing w:after="0" w:line="240" w:lineRule="auto"/>
              <w:rPr>
                <w:rFonts w:ascii="Times New Roman" w:eastAsia="Times New Roman" w:hAnsi="Times New Roman" w:cs="Times New Roman"/>
                <w:sz w:val="24"/>
                <w:szCs w:val="24"/>
                <w:rtl/>
              </w:rPr>
            </w:pPr>
            <w:r w:rsidRPr="00FC02A2">
              <w:rPr>
                <w:rFonts w:ascii="Times New Roman" w:eastAsia="Times New Roman" w:hAnsi="Times New Roman" w:cs="Times New Roman"/>
                <w:sz w:val="27"/>
                <w:szCs w:val="27"/>
                <w:rtl/>
              </w:rPr>
              <w:t>משטרים לא דמוקרטים</w:t>
            </w:r>
          </w:p>
        </w:tc>
      </w:tr>
      <w:tr w:rsidR="00FC02A2" w:rsidRPr="00FC02A2" w:rsidTr="00857CD2">
        <w:trPr>
          <w:tblCellSpacing w:w="0" w:type="dxa"/>
        </w:trPr>
        <w:tc>
          <w:tcPr>
            <w:tcW w:w="2767"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סמכות השלטון</w:t>
            </w:r>
          </w:p>
        </w:tc>
        <w:tc>
          <w:tcPr>
            <w:tcW w:w="2860"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סמכות השלטון נובעת מהעם, העם הוא ריבון, בוחר את נציגיו שישלטו במדינה בשמו ולמענו</w:t>
            </w:r>
          </w:p>
        </w:tc>
        <w:tc>
          <w:tcPr>
            <w:tcW w:w="2709" w:type="dxa"/>
            <w:tcBorders>
              <w:top w:val="outset" w:sz="6" w:space="0" w:color="auto"/>
              <w:left w:val="outset" w:sz="6" w:space="0" w:color="auto"/>
              <w:bottom w:val="outset" w:sz="6" w:space="0" w:color="auto"/>
              <w:right w:val="outset" w:sz="6" w:space="0" w:color="auto"/>
            </w:tcBorders>
            <w:hideMark/>
          </w:tcPr>
          <w:p w:rsidR="00FC02A2" w:rsidRPr="00FC02A2" w:rsidRDefault="00FC02A2" w:rsidP="00857CD2">
            <w:pPr>
              <w:rPr>
                <w:rtl/>
              </w:rPr>
            </w:pPr>
            <w:r w:rsidRPr="00FC02A2">
              <w:rPr>
                <w:rtl/>
              </w:rPr>
              <w:t>לעומת זאת במשטרים אלו</w:t>
            </w:r>
            <w:r w:rsidR="00857CD2">
              <w:rPr>
                <w:rtl/>
              </w:rPr>
              <w:br/>
            </w:r>
            <w:r w:rsidRPr="00FC02A2">
              <w:rPr>
                <w:rtl/>
              </w:rPr>
              <w:t>סמכותו של השליט נובעת מכוחו </w:t>
            </w:r>
            <w:r w:rsidR="00857CD2">
              <w:rPr>
                <w:rFonts w:hint="cs"/>
                <w:rtl/>
              </w:rPr>
              <w:t xml:space="preserve">  </w:t>
            </w:r>
            <w:r w:rsidRPr="00FC02A2">
              <w:rPr>
                <w:rtl/>
              </w:rPr>
              <w:t>או משפחתו</w:t>
            </w:r>
            <w:r w:rsidR="00857CD2">
              <w:rPr>
                <w:rFonts w:hint="cs"/>
                <w:rtl/>
              </w:rPr>
              <w:t xml:space="preserve">                </w:t>
            </w:r>
            <w:r w:rsidRPr="00FC02A2">
              <w:rPr>
                <w:rtl/>
              </w:rPr>
              <w:t>(אם השלטון עובר בירושה)</w:t>
            </w:r>
          </w:p>
        </w:tc>
      </w:tr>
      <w:tr w:rsidR="00FC02A2" w:rsidRPr="00FC02A2" w:rsidTr="00857CD2">
        <w:trPr>
          <w:tblCellSpacing w:w="0" w:type="dxa"/>
        </w:trPr>
        <w:tc>
          <w:tcPr>
            <w:tcW w:w="2767"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קבוצה שלטת</w:t>
            </w:r>
          </w:p>
        </w:tc>
        <w:tc>
          <w:tcPr>
            <w:tcW w:w="2860"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העם כולו משתתף בשלטון, כלל האזרחים בעיקר באמצעות בחירות, על השלטון לדאוג לאינטרסים של כלל העם</w:t>
            </w:r>
          </w:p>
        </w:tc>
        <w:tc>
          <w:tcPr>
            <w:tcW w:w="2709" w:type="dxa"/>
            <w:tcBorders>
              <w:top w:val="outset" w:sz="6" w:space="0" w:color="auto"/>
              <w:left w:val="outset" w:sz="6" w:space="0" w:color="auto"/>
              <w:bottom w:val="outset" w:sz="6" w:space="0" w:color="auto"/>
              <w:right w:val="outset" w:sz="6" w:space="0" w:color="auto"/>
            </w:tcBorders>
            <w:hideMark/>
          </w:tcPr>
          <w:p w:rsidR="00FC02A2" w:rsidRPr="00FC02A2" w:rsidRDefault="00FC02A2" w:rsidP="00857CD2">
            <w:pPr>
              <w:rPr>
                <w:rtl/>
              </w:rPr>
            </w:pPr>
            <w:r w:rsidRPr="00FC02A2">
              <w:rPr>
                <w:rtl/>
              </w:rPr>
              <w:t>לעומת זאת במשטרים אלו</w:t>
            </w:r>
            <w:r w:rsidRPr="00FC02A2">
              <w:rPr>
                <w:rtl/>
              </w:rPr>
              <w:br/>
              <w:t xml:space="preserve">קבוצות חזקות משתתפות בשלטון ופועלות למען מימוש האינטרסים שלהן, לדוגמה: </w:t>
            </w:r>
            <w:r w:rsidR="00857CD2">
              <w:rPr>
                <w:rFonts w:hint="cs"/>
                <w:rtl/>
              </w:rPr>
              <w:t>ה</w:t>
            </w:r>
            <w:r w:rsidRPr="00FC02A2">
              <w:rPr>
                <w:rtl/>
              </w:rPr>
              <w:t>מפלגה נאצית בגר</w:t>
            </w:r>
            <w:r w:rsidR="00857CD2">
              <w:rPr>
                <w:rtl/>
              </w:rPr>
              <w:t>מניה</w:t>
            </w:r>
          </w:p>
        </w:tc>
      </w:tr>
      <w:tr w:rsidR="00FC02A2" w:rsidRPr="00FC02A2" w:rsidTr="00857CD2">
        <w:trPr>
          <w:tblCellSpacing w:w="0" w:type="dxa"/>
        </w:trPr>
        <w:tc>
          <w:tcPr>
            <w:tcW w:w="2767"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 xml:space="preserve">שמירה על זכויות האדם, </w:t>
            </w:r>
            <w:r w:rsidR="00857CD2">
              <w:rPr>
                <w:rFonts w:hint="cs"/>
                <w:rtl/>
              </w:rPr>
              <w:t xml:space="preserve"> </w:t>
            </w:r>
            <w:r w:rsidRPr="00FC02A2">
              <w:rPr>
                <w:rtl/>
              </w:rPr>
              <w:t>האזרח והמיעוטים</w:t>
            </w:r>
          </w:p>
        </w:tc>
        <w:tc>
          <w:tcPr>
            <w:tcW w:w="2860" w:type="dxa"/>
            <w:tcBorders>
              <w:top w:val="outset" w:sz="6" w:space="0" w:color="auto"/>
              <w:left w:val="outset" w:sz="6" w:space="0" w:color="auto"/>
              <w:bottom w:val="outset" w:sz="6" w:space="0" w:color="auto"/>
              <w:right w:val="outset" w:sz="6" w:space="0" w:color="auto"/>
            </w:tcBorders>
            <w:hideMark/>
          </w:tcPr>
          <w:p w:rsidR="00FC02A2" w:rsidRPr="00FC02A2" w:rsidRDefault="00FC02A2" w:rsidP="00857CD2">
            <w:pPr>
              <w:rPr>
                <w:rtl/>
              </w:rPr>
            </w:pPr>
            <w:r w:rsidRPr="00FC02A2">
              <w:rPr>
                <w:rtl/>
              </w:rPr>
              <w:t xml:space="preserve">בדמוקרטיה השלטון מחויב </w:t>
            </w:r>
            <w:r w:rsidR="00857CD2">
              <w:rPr>
                <w:rFonts w:hint="cs"/>
                <w:rtl/>
              </w:rPr>
              <w:t xml:space="preserve"> </w:t>
            </w:r>
            <w:r w:rsidR="00857CD2">
              <w:rPr>
                <w:rtl/>
              </w:rPr>
              <w:t>לשמור על זכויות האדם</w:t>
            </w:r>
            <w:r w:rsidR="00857CD2">
              <w:rPr>
                <w:rFonts w:hint="cs"/>
                <w:rtl/>
              </w:rPr>
              <w:t xml:space="preserve">  </w:t>
            </w:r>
          </w:p>
        </w:tc>
        <w:tc>
          <w:tcPr>
            <w:tcW w:w="2709"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לעומת זאת</w:t>
            </w:r>
            <w:r w:rsidRPr="00FC02A2">
              <w:rPr>
                <w:rtl/>
              </w:rPr>
              <w:br/>
              <w:t>במשטר לא דמוקרטי אין מחויבות כזאת. לרוב משטרים אלו פוגעים בזכויות של מתנגדיהם.</w:t>
            </w:r>
          </w:p>
        </w:tc>
      </w:tr>
      <w:tr w:rsidR="00FC02A2" w:rsidRPr="00FC02A2" w:rsidTr="00857CD2">
        <w:trPr>
          <w:tblCellSpacing w:w="0" w:type="dxa"/>
        </w:trPr>
        <w:tc>
          <w:tcPr>
            <w:tcW w:w="2767"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כוחו של השלטון</w:t>
            </w:r>
          </w:p>
        </w:tc>
        <w:tc>
          <w:tcPr>
            <w:tcW w:w="2860" w:type="dxa"/>
            <w:tcBorders>
              <w:top w:val="outset" w:sz="6" w:space="0" w:color="auto"/>
              <w:left w:val="outset" w:sz="6" w:space="0" w:color="auto"/>
              <w:bottom w:val="outset" w:sz="6" w:space="0" w:color="auto"/>
              <w:right w:val="outset" w:sz="6" w:space="0" w:color="auto"/>
            </w:tcBorders>
            <w:hideMark/>
          </w:tcPr>
          <w:p w:rsidR="00FC02A2" w:rsidRPr="00FC02A2" w:rsidRDefault="00FC02A2" w:rsidP="00857CD2">
            <w:pPr>
              <w:rPr>
                <w:rtl/>
              </w:rPr>
            </w:pPr>
            <w:r w:rsidRPr="00FC02A2">
              <w:rPr>
                <w:rtl/>
              </w:rPr>
              <w:t>כוחו של השלטון מוגבל באמצעים שונים</w:t>
            </w:r>
            <w:r w:rsidR="00857CD2">
              <w:rPr>
                <w:rFonts w:hint="cs"/>
                <w:rtl/>
              </w:rPr>
              <w:t xml:space="preserve"> כמו בחירות ופיקוח של האזרחים.</w:t>
            </w:r>
          </w:p>
        </w:tc>
        <w:tc>
          <w:tcPr>
            <w:tcW w:w="2709"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לעומת זאת במשטרים אלו</w:t>
            </w:r>
            <w:r w:rsidRPr="00FC02A2">
              <w:rPr>
                <w:rtl/>
              </w:rPr>
              <w:br/>
              <w:t>כוחו של השלטון בלתי מוגבל, לשליט כוח רב והוא עושה בו שימוש כרצונו. נעשה שימוש רחב גם באמצעי אלימות וכוח. לדוגמה: הוצאות להורג, שליחת מתנגדי המשטר לבתי כלא כמו ברוסיה.</w:t>
            </w:r>
          </w:p>
        </w:tc>
      </w:tr>
      <w:tr w:rsidR="00FC02A2" w:rsidRPr="00FC02A2" w:rsidTr="00857CD2">
        <w:trPr>
          <w:tblCellSpacing w:w="0" w:type="dxa"/>
        </w:trPr>
        <w:tc>
          <w:tcPr>
            <w:tcW w:w="2767"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אחריותו של השלטון</w:t>
            </w:r>
          </w:p>
        </w:tc>
        <w:tc>
          <w:tcPr>
            <w:tcW w:w="2860"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השלטון אחראי על החיים במדינה וניהולם כלפי האזרחים והתושבים, עליו לפעול לטובת האזרחים.</w:t>
            </w:r>
            <w:r w:rsidR="00857CD2">
              <w:rPr>
                <w:rFonts w:hint="cs"/>
                <w:rtl/>
              </w:rPr>
              <w:t xml:space="preserve"> </w:t>
            </w:r>
            <w:r w:rsidRPr="00FC02A2">
              <w:rPr>
                <w:rtl/>
              </w:rPr>
              <w:t>אם אינו ממלא את תפקידו בבחירות העם מחליף את השלטון.</w:t>
            </w:r>
          </w:p>
        </w:tc>
        <w:tc>
          <w:tcPr>
            <w:tcW w:w="2709" w:type="dxa"/>
            <w:tcBorders>
              <w:top w:val="outset" w:sz="6" w:space="0" w:color="auto"/>
              <w:left w:val="outset" w:sz="6" w:space="0" w:color="auto"/>
              <w:bottom w:val="outset" w:sz="6" w:space="0" w:color="auto"/>
              <w:right w:val="outset" w:sz="6" w:space="0" w:color="auto"/>
            </w:tcBorders>
            <w:hideMark/>
          </w:tcPr>
          <w:p w:rsidR="00FC02A2" w:rsidRPr="00FC02A2" w:rsidRDefault="00FC02A2" w:rsidP="00FC02A2">
            <w:pPr>
              <w:rPr>
                <w:rtl/>
              </w:rPr>
            </w:pPr>
            <w:r w:rsidRPr="00FC02A2">
              <w:rPr>
                <w:rtl/>
              </w:rPr>
              <w:t>לעומת זאת במשטרים אלו</w:t>
            </w:r>
            <w:r w:rsidRPr="00FC02A2">
              <w:rPr>
                <w:rtl/>
              </w:rPr>
              <w:br/>
              <w:t>השלטון אינו אחראי על פעולותיו בפני אזרחי המדינה,</w:t>
            </w:r>
            <w:r w:rsidR="00857CD2">
              <w:rPr>
                <w:rFonts w:hint="cs"/>
                <w:rtl/>
              </w:rPr>
              <w:t xml:space="preserve"> </w:t>
            </w:r>
            <w:r w:rsidRPr="00FC02A2">
              <w:rPr>
                <w:rtl/>
              </w:rPr>
              <w:t>לרוב הם גם אינם יכולים להחליפו ללא שפיכות דמים.</w:t>
            </w:r>
          </w:p>
        </w:tc>
      </w:tr>
    </w:tbl>
    <w:p w:rsidR="00FC02A2" w:rsidRPr="00FC02A2" w:rsidRDefault="00FC02A2" w:rsidP="00FC02A2">
      <w:pPr>
        <w:rPr>
          <w:rtl/>
        </w:rPr>
      </w:pPr>
    </w:p>
    <w:p w:rsidR="00FC02A2" w:rsidRPr="00FC02A2" w:rsidRDefault="00FC02A2" w:rsidP="00FC02A2">
      <w:pPr>
        <w:rPr>
          <w:rtl/>
        </w:rPr>
      </w:pPr>
    </w:p>
    <w:p w:rsidR="00FC02A2" w:rsidRPr="00FC02A2" w:rsidRDefault="00FC02A2" w:rsidP="00FC02A2">
      <w:pPr>
        <w:rPr>
          <w:rtl/>
        </w:rPr>
      </w:pPr>
    </w:p>
    <w:p w:rsidR="00FC02A2" w:rsidRPr="00FC02A2" w:rsidRDefault="00FC02A2" w:rsidP="00FC02A2">
      <w:pPr>
        <w:rPr>
          <w:rtl/>
        </w:rPr>
      </w:pPr>
    </w:p>
    <w:p w:rsidR="00FC02A2" w:rsidRPr="00FC02A2" w:rsidRDefault="00FC02A2" w:rsidP="00FC02A2">
      <w:pPr>
        <w:rPr>
          <w:rtl/>
        </w:rPr>
      </w:pPr>
    </w:p>
    <w:p w:rsidR="00FC02A2" w:rsidRDefault="00FC02A2" w:rsidP="009F0AFB">
      <w:pPr>
        <w:spacing w:after="0" w:line="240" w:lineRule="auto"/>
        <w:ind w:right="-1008"/>
        <w:contextualSpacing/>
        <w:rPr>
          <w:rFonts w:ascii="David" w:eastAsia="Times New Roman" w:hAnsi="David" w:cs="David"/>
          <w:b/>
          <w:bCs/>
          <w:sz w:val="36"/>
          <w:szCs w:val="36"/>
          <w:u w:val="single"/>
          <w:rtl/>
        </w:rPr>
      </w:pPr>
    </w:p>
    <w:p w:rsidR="00FC02A2" w:rsidRDefault="00FC02A2" w:rsidP="009F0AFB">
      <w:pPr>
        <w:spacing w:after="0" w:line="240" w:lineRule="auto"/>
        <w:ind w:right="-1008"/>
        <w:contextualSpacing/>
        <w:rPr>
          <w:rFonts w:ascii="David" w:eastAsia="Times New Roman" w:hAnsi="David" w:cs="David"/>
          <w:b/>
          <w:bCs/>
          <w:sz w:val="36"/>
          <w:szCs w:val="36"/>
          <w:u w:val="single"/>
          <w:rtl/>
        </w:rPr>
      </w:pPr>
    </w:p>
    <w:p w:rsidR="00FC02A2" w:rsidRDefault="00FC02A2" w:rsidP="009F0AFB">
      <w:pPr>
        <w:spacing w:after="0" w:line="240" w:lineRule="auto"/>
        <w:ind w:right="-1008"/>
        <w:contextualSpacing/>
        <w:rPr>
          <w:rFonts w:ascii="David" w:eastAsia="Times New Roman" w:hAnsi="David" w:cs="David"/>
          <w:b/>
          <w:bCs/>
          <w:sz w:val="36"/>
          <w:szCs w:val="36"/>
          <w:u w:val="single"/>
          <w:rtl/>
        </w:rPr>
      </w:pPr>
    </w:p>
    <w:p w:rsidR="005F1B97" w:rsidRDefault="008B0C04" w:rsidP="009F0AFB">
      <w:pPr>
        <w:spacing w:after="0" w:line="240" w:lineRule="auto"/>
        <w:ind w:right="-1008"/>
        <w:contextualSpacing/>
        <w:rPr>
          <w:rFonts w:ascii="David" w:eastAsia="Times New Roman" w:hAnsi="David" w:cs="David"/>
          <w:b/>
          <w:bCs/>
          <w:sz w:val="36"/>
          <w:szCs w:val="36"/>
          <w:u w:val="single"/>
          <w:rtl/>
        </w:rPr>
      </w:pPr>
      <w:r w:rsidRPr="008B0C04">
        <w:rPr>
          <w:rFonts w:ascii="David" w:eastAsia="Times New Roman" w:hAnsi="David" w:cs="David" w:hint="cs"/>
          <w:b/>
          <w:bCs/>
          <w:sz w:val="36"/>
          <w:szCs w:val="36"/>
          <w:u w:val="single"/>
          <w:rtl/>
        </w:rPr>
        <w:lastRenderedPageBreak/>
        <w:t>עקרונות הדמוקרטיה</w:t>
      </w:r>
      <w:r w:rsidR="005A6247">
        <w:rPr>
          <w:rFonts w:ascii="David" w:eastAsia="Times New Roman" w:hAnsi="David" w:cs="David" w:hint="cs"/>
          <w:b/>
          <w:bCs/>
          <w:sz w:val="36"/>
          <w:szCs w:val="36"/>
          <w:u w:val="single"/>
          <w:rtl/>
        </w:rPr>
        <w:t xml:space="preserve"> המודרנית</w:t>
      </w:r>
      <w:r w:rsidR="009F0AFB">
        <w:rPr>
          <w:rFonts w:ascii="David" w:eastAsia="Times New Roman" w:hAnsi="David" w:cs="David" w:hint="cs"/>
          <w:b/>
          <w:bCs/>
          <w:sz w:val="36"/>
          <w:szCs w:val="36"/>
          <w:u w:val="single"/>
          <w:rtl/>
        </w:rPr>
        <w:t xml:space="preserve">     </w:t>
      </w:r>
    </w:p>
    <w:p w:rsidR="008E4730" w:rsidRPr="009F0AFB" w:rsidRDefault="009F0AFB" w:rsidP="009F0AFB">
      <w:pPr>
        <w:spacing w:after="0" w:line="240" w:lineRule="auto"/>
        <w:ind w:right="-1008"/>
        <w:contextualSpacing/>
        <w:rPr>
          <w:rFonts w:ascii="David" w:eastAsia="Times New Roman" w:hAnsi="David" w:cs="David"/>
          <w:b/>
          <w:bCs/>
          <w:sz w:val="36"/>
          <w:szCs w:val="36"/>
          <w:u w:val="single"/>
        </w:rPr>
      </w:pPr>
      <w:r>
        <w:rPr>
          <w:rFonts w:ascii="David" w:eastAsia="Times New Roman" w:hAnsi="David" w:cs="David" w:hint="cs"/>
          <w:b/>
          <w:bCs/>
          <w:sz w:val="36"/>
          <w:szCs w:val="36"/>
          <w:u w:val="single"/>
          <w:rtl/>
        </w:rPr>
        <w:t xml:space="preserve">                                                                      </w:t>
      </w:r>
    </w:p>
    <w:p w:rsidR="002D047F" w:rsidRPr="002D047F" w:rsidRDefault="00CF123B" w:rsidP="002D047F">
      <w:pPr>
        <w:spacing w:after="0" w:line="240" w:lineRule="auto"/>
        <w:ind w:left="-1008" w:right="-1008"/>
        <w:contextualSpacing/>
        <w:rPr>
          <w:rFonts w:ascii="David" w:eastAsia="Times New Roman" w:hAnsi="David" w:cs="David"/>
          <w:sz w:val="28"/>
          <w:szCs w:val="28"/>
          <w:rtl/>
        </w:rPr>
      </w:pPr>
      <w:r>
        <w:rPr>
          <w:rFonts w:ascii="David" w:eastAsia="Times New Roman" w:hAnsi="David" w:cs="David" w:hint="cs"/>
          <w:b/>
          <w:bCs/>
          <w:sz w:val="28"/>
          <w:szCs w:val="28"/>
          <w:rtl/>
        </w:rPr>
        <w:t>א.</w:t>
      </w:r>
      <w:r w:rsidR="00857CD2">
        <w:rPr>
          <w:rFonts w:ascii="David" w:eastAsia="Times New Roman" w:hAnsi="David" w:cs="David" w:hint="cs"/>
          <w:b/>
          <w:bCs/>
          <w:sz w:val="28"/>
          <w:szCs w:val="28"/>
          <w:rtl/>
        </w:rPr>
        <w:t>שלטון העם:</w:t>
      </w:r>
      <w:r w:rsidR="002D047F" w:rsidRPr="002D047F">
        <w:rPr>
          <w:rtl/>
        </w:rPr>
        <w:t xml:space="preserve"> </w:t>
      </w:r>
      <w:r w:rsidR="002D047F" w:rsidRPr="002D047F">
        <w:rPr>
          <w:rFonts w:ascii="David" w:eastAsia="Times New Roman" w:hAnsi="David" w:cs="David"/>
          <w:sz w:val="28"/>
          <w:szCs w:val="28"/>
          <w:rtl/>
        </w:rPr>
        <w:t>העם הוא השליט, הריבון על המדינה. הוא המקור של כל סמכות שלטונית במדינה.</w:t>
      </w:r>
    </w:p>
    <w:p w:rsidR="00857CD2" w:rsidRPr="002D047F" w:rsidRDefault="002D047F" w:rsidP="002D047F">
      <w:pPr>
        <w:spacing w:after="0" w:line="240" w:lineRule="auto"/>
        <w:ind w:left="-1008" w:right="-1008"/>
        <w:contextualSpacing/>
        <w:rPr>
          <w:rFonts w:ascii="David" w:eastAsia="Times New Roman" w:hAnsi="David" w:cs="David"/>
          <w:sz w:val="28"/>
          <w:szCs w:val="28"/>
          <w:rtl/>
        </w:rPr>
      </w:pPr>
      <w:r w:rsidRPr="002D047F">
        <w:rPr>
          <w:rFonts w:ascii="David" w:eastAsia="Times New Roman" w:hAnsi="David" w:cs="David"/>
          <w:sz w:val="28"/>
          <w:szCs w:val="28"/>
          <w:rtl/>
        </w:rPr>
        <w:t>האזרחים הם השולטים במדינה והם מקור הסמכות של המדינה.</w:t>
      </w:r>
    </w:p>
    <w:p w:rsidR="008E4730" w:rsidRPr="009F0AFB" w:rsidRDefault="008E4730" w:rsidP="00857CD2">
      <w:pPr>
        <w:spacing w:after="0" w:line="240" w:lineRule="auto"/>
        <w:ind w:left="-1008" w:right="-1008"/>
        <w:contextualSpacing/>
        <w:rPr>
          <w:rFonts w:ascii="David" w:eastAsia="Times New Roman" w:hAnsi="David" w:cs="David"/>
          <w:b/>
          <w:bCs/>
          <w:sz w:val="28"/>
          <w:szCs w:val="28"/>
          <w:u w:val="single"/>
          <w:rtl/>
        </w:rPr>
      </w:pPr>
      <w:r w:rsidRPr="009F0AFB">
        <w:rPr>
          <w:rFonts w:ascii="David" w:eastAsia="Times New Roman" w:hAnsi="David" w:cs="David"/>
          <w:sz w:val="28"/>
          <w:szCs w:val="28"/>
          <w:rtl/>
        </w:rPr>
        <w:t xml:space="preserve"> העם שותף בשלטון בכך שמצביע בבחירות ובוחר נציגים שייצגו אותו בפרלמנט (בישראל הפרלמנט נקרא כנסת). והנציגים מקבלים החלטות בשם העם. דמוקרטיה ייצוגית.</w:t>
      </w:r>
    </w:p>
    <w:p w:rsidR="009F0AFB" w:rsidRPr="009F0AFB" w:rsidRDefault="009F0AFB" w:rsidP="009F0AFB">
      <w:pPr>
        <w:spacing w:after="0" w:line="240" w:lineRule="auto"/>
        <w:ind w:left="-1008" w:right="-1008"/>
        <w:contextualSpacing/>
        <w:rPr>
          <w:rFonts w:ascii="David" w:eastAsia="Times New Roman" w:hAnsi="David" w:cs="David"/>
          <w:b/>
          <w:bCs/>
          <w:sz w:val="28"/>
          <w:szCs w:val="28"/>
          <w:u w:val="single"/>
        </w:rPr>
      </w:pPr>
    </w:p>
    <w:p w:rsidR="009F0AFB" w:rsidRPr="009F0AFB" w:rsidRDefault="009F0AFB" w:rsidP="009F0AFB">
      <w:pPr>
        <w:spacing w:after="0" w:line="240" w:lineRule="auto"/>
        <w:ind w:left="-1008" w:right="-1008"/>
        <w:contextualSpacing/>
        <w:rPr>
          <w:rFonts w:ascii="David" w:eastAsia="Times New Roman" w:hAnsi="David" w:cs="David"/>
          <w:b/>
          <w:bCs/>
          <w:sz w:val="28"/>
          <w:szCs w:val="28"/>
          <w:u w:val="single"/>
          <w:rtl/>
        </w:rPr>
      </w:pPr>
      <w:r w:rsidRPr="009F0AFB">
        <w:rPr>
          <w:rFonts w:ascii="David" w:eastAsia="Times New Roman" w:hAnsi="David" w:cs="David"/>
          <w:b/>
          <w:bCs/>
          <w:sz w:val="28"/>
          <w:szCs w:val="28"/>
          <w:u w:val="single"/>
          <w:rtl/>
        </w:rPr>
        <w:t>שאלת אירוע</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בסודן היה סכסוך ממושך בין תושבי צפון המדינה לבין תושבי דרום המדינה. כדי לסיים את הסכסוך, הוחלט לערוך משאל עם בקרב תושבי הדרום שבו יחליטו תושבי הדרום אם הם רוצים להיפרד מהצפון, ולהקים מדינה משלהם.</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משאל העם התקיים, ו-90% מהמשתתפים הצביעו בעד הקמת מדינה נפרדת.</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  ציין והצג עקרון דמוקרטי שהתממש בתהליך שהתרחש בסודן.</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 xml:space="preserve">     הסבר כיצד עקרון זה בא לידי ביטוי בקטע.</w:t>
      </w:r>
    </w:p>
    <w:p w:rsidR="009F0AFB" w:rsidRPr="009F0AFB" w:rsidRDefault="009F0AFB" w:rsidP="009F0AFB">
      <w:pPr>
        <w:spacing w:after="0" w:line="240" w:lineRule="auto"/>
        <w:ind w:left="-1008" w:right="-1008"/>
        <w:contextualSpacing/>
        <w:rPr>
          <w:rFonts w:ascii="David" w:eastAsia="Times New Roman" w:hAnsi="David" w:cs="David"/>
          <w:b/>
          <w:bCs/>
          <w:sz w:val="28"/>
          <w:szCs w:val="28"/>
          <w:u w:val="single"/>
          <w:rtl/>
        </w:rPr>
      </w:pPr>
      <w:r w:rsidRPr="009F0AFB">
        <w:rPr>
          <w:rFonts w:ascii="David" w:eastAsia="Times New Roman" w:hAnsi="David" w:cs="David"/>
          <w:b/>
          <w:bCs/>
          <w:sz w:val="28"/>
          <w:szCs w:val="28"/>
          <w:u w:val="single"/>
          <w:rtl/>
        </w:rPr>
        <w:t>תשובה:</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ציין: עקרון שלטון העם.</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u w:val="single"/>
          <w:rtl/>
        </w:rPr>
        <w:t>הצג</w:t>
      </w:r>
      <w:r w:rsidRPr="009F0AFB">
        <w:rPr>
          <w:rFonts w:ascii="David" w:eastAsia="Times New Roman" w:hAnsi="David" w:cs="David"/>
          <w:sz w:val="28"/>
          <w:szCs w:val="28"/>
          <w:rtl/>
        </w:rPr>
        <w:t xml:space="preserve">: עקרון שלטון העם פירושו שהעם הוא הריבון והוא מקור הסמכות השלטונית. העם מעביר את הריבונות לנציגים שהוא </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 xml:space="preserve">         בוחר מרצונו החופשי ולפרק זמן קצוב. נציגי השלטון אמורים למלא אחר רצון העם.</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u w:val="single"/>
          <w:rtl/>
        </w:rPr>
        <w:t>הסבר</w:t>
      </w:r>
      <w:r w:rsidRPr="009F0AFB">
        <w:rPr>
          <w:rFonts w:ascii="David" w:eastAsia="Times New Roman" w:hAnsi="David" w:cs="David"/>
          <w:sz w:val="28"/>
          <w:szCs w:val="28"/>
          <w:rtl/>
        </w:rPr>
        <w:t>: בקטע כתוב שכדי לפתור את הסכסוך הוחלט לערוך משאל עם.</w:t>
      </w:r>
    </w:p>
    <w:p w:rsidR="009F0AFB" w:rsidRPr="005A6247" w:rsidRDefault="009F0AFB" w:rsidP="00857CD2">
      <w:pPr>
        <w:pStyle w:val="a4"/>
        <w:ind w:right="-1008"/>
        <w:rPr>
          <w:rFonts w:ascii="David" w:hAnsi="David" w:cs="David"/>
          <w:sz w:val="28"/>
          <w:szCs w:val="28"/>
          <w:rtl/>
        </w:rPr>
      </w:pPr>
      <w:r w:rsidRPr="009F0AFB">
        <w:rPr>
          <w:rFonts w:ascii="David" w:hAnsi="David" w:cs="David"/>
          <w:sz w:val="28"/>
          <w:szCs w:val="28"/>
          <w:rtl/>
        </w:rPr>
        <w:t xml:space="preserve">         כלומר, הוחלט שהתושבים יכריעו בעניין, וזה בעצם מימוש עקרון שלטון העם.</w:t>
      </w:r>
      <w:r w:rsidR="00857CD2" w:rsidRPr="00857CD2">
        <w:rPr>
          <w:rFonts w:ascii="David" w:hAnsi="David" w:cs="David" w:hint="cs"/>
          <w:b/>
          <w:bCs/>
          <w:sz w:val="32"/>
          <w:szCs w:val="32"/>
          <w:rtl/>
        </w:rPr>
        <w:t xml:space="preserve">  </w:t>
      </w:r>
      <w:r w:rsidR="00857CD2">
        <w:rPr>
          <w:rFonts w:ascii="David" w:hAnsi="David" w:cs="David" w:hint="cs"/>
          <w:b/>
          <w:bCs/>
          <w:sz w:val="32"/>
          <w:szCs w:val="32"/>
          <w:rtl/>
        </w:rPr>
        <w:t xml:space="preserve"> </w:t>
      </w:r>
    </w:p>
    <w:p w:rsidR="009F0AFB" w:rsidRPr="00A54368" w:rsidRDefault="009F0AFB" w:rsidP="009F0AFB">
      <w:pPr>
        <w:tabs>
          <w:tab w:val="right" w:pos="0"/>
        </w:tabs>
        <w:spacing w:after="0" w:line="240" w:lineRule="auto"/>
        <w:ind w:right="-1008"/>
        <w:rPr>
          <w:rFonts w:ascii="David" w:eastAsia="Times New Roman" w:hAnsi="David" w:cs="David"/>
          <w:b/>
          <w:bCs/>
          <w:sz w:val="28"/>
          <w:szCs w:val="28"/>
          <w:u w:val="single"/>
          <w:rtl/>
        </w:rPr>
      </w:pPr>
    </w:p>
    <w:p w:rsidR="00857CD2" w:rsidRPr="00857CD2" w:rsidRDefault="00CF123B" w:rsidP="00857CD2">
      <w:pPr>
        <w:pStyle w:val="a4"/>
        <w:ind w:right="-1008"/>
        <w:rPr>
          <w:rFonts w:ascii="David" w:hAnsi="David" w:cs="David"/>
          <w:b/>
          <w:bCs/>
          <w:sz w:val="32"/>
          <w:szCs w:val="32"/>
        </w:rPr>
      </w:pPr>
      <w:r>
        <w:rPr>
          <w:rFonts w:ascii="David" w:hAnsi="David" w:cs="David" w:hint="cs"/>
          <w:b/>
          <w:bCs/>
          <w:sz w:val="28"/>
          <w:szCs w:val="28"/>
          <w:rtl/>
        </w:rPr>
        <w:t xml:space="preserve">               </w:t>
      </w:r>
      <w:r w:rsidR="00857CD2" w:rsidRPr="00857CD2">
        <w:rPr>
          <w:rFonts w:ascii="David" w:hAnsi="David" w:cs="David" w:hint="cs"/>
          <w:b/>
          <w:bCs/>
          <w:sz w:val="32"/>
          <w:szCs w:val="32"/>
          <w:rtl/>
        </w:rPr>
        <w:t xml:space="preserve">ב. </w:t>
      </w:r>
      <w:r w:rsidR="00857CD2" w:rsidRPr="00857CD2">
        <w:rPr>
          <w:rFonts w:ascii="David" w:hAnsi="David" w:cs="David" w:hint="cs"/>
          <w:b/>
          <w:bCs/>
          <w:sz w:val="28"/>
          <w:szCs w:val="28"/>
          <w:rtl/>
        </w:rPr>
        <w:t xml:space="preserve">החלפת השלטון באמצעות הבחירות: </w:t>
      </w:r>
    </w:p>
    <w:p w:rsidR="00857CD2" w:rsidRPr="005A6247" w:rsidRDefault="00857CD2" w:rsidP="00857CD2">
      <w:pPr>
        <w:ind w:left="360" w:right="-1008"/>
        <w:rPr>
          <w:rFonts w:ascii="David" w:hAnsi="David" w:cs="David"/>
          <w:sz w:val="28"/>
          <w:szCs w:val="28"/>
          <w:rtl/>
        </w:rPr>
      </w:pPr>
      <w:r>
        <w:rPr>
          <w:rFonts w:ascii="David" w:hAnsi="David" w:cs="David" w:hint="cs"/>
          <w:sz w:val="28"/>
          <w:szCs w:val="28"/>
          <w:rtl/>
        </w:rPr>
        <w:t>בחירות הם דרך להחלפת השלטון בדרכי שלום ובצורה מסודרת (הרחבה על כך בהמשד).</w:t>
      </w:r>
    </w:p>
    <w:p w:rsidR="00CF123B" w:rsidRPr="00857CD2" w:rsidRDefault="00CF123B" w:rsidP="00857CD2">
      <w:pPr>
        <w:pStyle w:val="a4"/>
        <w:numPr>
          <w:ilvl w:val="0"/>
          <w:numId w:val="65"/>
        </w:numPr>
        <w:ind w:right="-1008"/>
        <w:rPr>
          <w:rFonts w:ascii="David" w:hAnsi="David" w:cs="David" w:hint="cs"/>
          <w:b/>
          <w:bCs/>
          <w:sz w:val="28"/>
          <w:szCs w:val="28"/>
          <w:rtl/>
        </w:rPr>
      </w:pPr>
      <w:r w:rsidRPr="00857CD2">
        <w:rPr>
          <w:rFonts w:ascii="David" w:hAnsi="David" w:cs="David" w:hint="cs"/>
          <w:b/>
          <w:bCs/>
          <w:sz w:val="28"/>
          <w:szCs w:val="28"/>
          <w:rtl/>
        </w:rPr>
        <w:t>עקרון הכרעת הרוב</w:t>
      </w:r>
      <w:r w:rsidR="00857CD2" w:rsidRPr="00857CD2">
        <w:rPr>
          <w:rFonts w:ascii="David" w:hAnsi="David" w:cs="David" w:hint="cs"/>
          <w:b/>
          <w:bCs/>
          <w:sz w:val="28"/>
          <w:szCs w:val="28"/>
          <w:rtl/>
        </w:rPr>
        <w:t>: הדרך המקובלת לקבלת החלטות במדינה דמוקרטית.</w:t>
      </w:r>
    </w:p>
    <w:p w:rsidR="00857CD2" w:rsidRPr="00857CD2" w:rsidRDefault="00857CD2" w:rsidP="00857CD2">
      <w:pPr>
        <w:pStyle w:val="a4"/>
        <w:ind w:left="-648" w:right="-1008"/>
        <w:rPr>
          <w:rFonts w:ascii="David" w:hAnsi="David" w:cs="David"/>
          <w:b/>
          <w:bCs/>
          <w:sz w:val="28"/>
          <w:szCs w:val="28"/>
          <w:rtl/>
        </w:rPr>
      </w:pPr>
    </w:p>
    <w:p w:rsidR="005A6247" w:rsidRPr="00857CD2" w:rsidRDefault="00CF123B" w:rsidP="00857CD2">
      <w:pPr>
        <w:spacing w:after="0" w:line="240" w:lineRule="auto"/>
        <w:ind w:left="-1008" w:right="-1008"/>
        <w:contextualSpacing/>
        <w:rPr>
          <w:rFonts w:ascii="David" w:eastAsia="Times New Roman" w:hAnsi="David" w:cs="David"/>
          <w:sz w:val="28"/>
          <w:szCs w:val="28"/>
          <w:rtl/>
        </w:rPr>
      </w:pPr>
      <w:r w:rsidRPr="00857CD2">
        <w:rPr>
          <w:rFonts w:ascii="David" w:eastAsia="Times New Roman" w:hAnsi="David" w:cs="David" w:hint="cs"/>
          <w:sz w:val="28"/>
          <w:szCs w:val="28"/>
          <w:rtl/>
        </w:rPr>
        <w:t xml:space="preserve">   </w:t>
      </w:r>
      <w:r w:rsidR="009F0AFB" w:rsidRPr="00857CD2">
        <w:rPr>
          <w:rFonts w:ascii="David" w:eastAsia="Times New Roman" w:hAnsi="David" w:cs="David"/>
          <w:sz w:val="28"/>
          <w:szCs w:val="28"/>
          <w:rtl/>
        </w:rPr>
        <w:t>חשיבות עיקרון הכרעת הרוב לדמוקרטיה</w:t>
      </w:r>
      <w:r w:rsidR="00857CD2">
        <w:rPr>
          <w:rFonts w:ascii="David" w:eastAsia="Times New Roman" w:hAnsi="David" w:cs="David" w:hint="cs"/>
          <w:sz w:val="28"/>
          <w:szCs w:val="28"/>
          <w:rtl/>
        </w:rPr>
        <w:t>:</w:t>
      </w:r>
    </w:p>
    <w:p w:rsidR="00BA682B" w:rsidRPr="00A54368" w:rsidRDefault="00AC53CB" w:rsidP="00AC53CB">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sz w:val="28"/>
          <w:szCs w:val="28"/>
          <w:rtl/>
        </w:rPr>
        <w:t>-</w:t>
      </w:r>
      <w:r w:rsidR="00BA682B" w:rsidRPr="00A54368">
        <w:rPr>
          <w:rFonts w:ascii="David" w:eastAsia="Times New Roman" w:hAnsi="David" w:cs="David"/>
          <w:sz w:val="28"/>
          <w:szCs w:val="28"/>
          <w:rtl/>
        </w:rPr>
        <w:t>החלטת הרוב היא הקרובה ביותר מבחינה מספרית להחלטה פה אחד, ולכן הצודקת ביותר והמועילה ביותר לטובת הכלל.</w:t>
      </w:r>
    </w:p>
    <w:p w:rsidR="00BA682B" w:rsidRPr="00A54368" w:rsidRDefault="00AC53CB" w:rsidP="00AC53CB">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sz w:val="28"/>
          <w:szCs w:val="28"/>
          <w:rtl/>
        </w:rPr>
        <w:t>-</w:t>
      </w:r>
      <w:r w:rsidR="00BA682B" w:rsidRPr="00A54368">
        <w:rPr>
          <w:rFonts w:ascii="David" w:eastAsia="Times New Roman" w:hAnsi="David" w:cs="David"/>
          <w:sz w:val="28"/>
          <w:szCs w:val="28"/>
          <w:rtl/>
        </w:rPr>
        <w:t>הכרעת הרוב מבטיחה מדינה יציבה, מכיוון שהיא דואגת שרוב האנשים יהיו מרוצים ורגועים.</w:t>
      </w:r>
    </w:p>
    <w:p w:rsidR="00BA682B" w:rsidRPr="00A54368" w:rsidRDefault="00AC53CB" w:rsidP="00AC53CB">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sz w:val="28"/>
          <w:szCs w:val="28"/>
          <w:rtl/>
        </w:rPr>
        <w:t>-</w:t>
      </w:r>
      <w:r w:rsidR="00BA682B" w:rsidRPr="00A54368">
        <w:rPr>
          <w:rFonts w:ascii="David" w:eastAsia="Times New Roman" w:hAnsi="David" w:cs="David"/>
          <w:sz w:val="28"/>
          <w:szCs w:val="28"/>
          <w:rtl/>
        </w:rPr>
        <w:t xml:space="preserve">האפשרות השנייה מלבד הכרעת רוב היא החלטת המיעוט, וזה שלטון לא דמוקרטי. </w:t>
      </w:r>
    </w:p>
    <w:p w:rsidR="00D66BD0" w:rsidRPr="00A54368" w:rsidRDefault="00D66BD0" w:rsidP="008B0C04">
      <w:pPr>
        <w:spacing w:after="0" w:line="240" w:lineRule="auto"/>
        <w:ind w:left="-1008" w:right="-1008"/>
        <w:rPr>
          <w:rFonts w:ascii="David" w:eastAsia="Times New Roman" w:hAnsi="David" w:cs="David"/>
          <w:b/>
          <w:bCs/>
          <w:sz w:val="28"/>
          <w:szCs w:val="28"/>
          <w:u w:val="single"/>
          <w:rtl/>
        </w:rPr>
      </w:pPr>
    </w:p>
    <w:p w:rsidR="00BA682B" w:rsidRPr="00A54368" w:rsidRDefault="00BA682B" w:rsidP="008B0C04">
      <w:pPr>
        <w:spacing w:after="0" w:line="240" w:lineRule="auto"/>
        <w:ind w:left="-1008" w:right="-1008"/>
        <w:rPr>
          <w:rFonts w:ascii="David" w:eastAsia="Times New Roman" w:hAnsi="David" w:cs="David"/>
          <w:b/>
          <w:bCs/>
          <w:sz w:val="28"/>
          <w:szCs w:val="28"/>
          <w:u w:val="single"/>
          <w:rtl/>
        </w:rPr>
      </w:pPr>
      <w:r w:rsidRPr="00A54368">
        <w:rPr>
          <w:rFonts w:ascii="David" w:eastAsia="Times New Roman" w:hAnsi="David" w:cs="David"/>
          <w:b/>
          <w:bCs/>
          <w:sz w:val="28"/>
          <w:szCs w:val="28"/>
          <w:u w:val="single"/>
          <w:rtl/>
        </w:rPr>
        <w:t>עריצות רוב</w:t>
      </w:r>
    </w:p>
    <w:p w:rsidR="00BA682B" w:rsidRPr="00A54368" w:rsidRDefault="00857CD2" w:rsidP="00857CD2">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הכוונה למקרה בו הרוב מנצל את כוחו לרעה ומקבל החלטות שפוגעות באופן בלתי מוצדק בזכויות יסוד ובמיוחד בזכויות המיעוט.</w:t>
      </w:r>
      <w:r w:rsidR="00BA682B" w:rsidRPr="00A54368">
        <w:rPr>
          <w:rFonts w:ascii="David" w:eastAsia="Times New Roman" w:hAnsi="David" w:cs="David"/>
          <w:sz w:val="28"/>
          <w:szCs w:val="28"/>
          <w:rtl/>
        </w:rPr>
        <w:t xml:space="preserve"> </w:t>
      </w:r>
    </w:p>
    <w:p w:rsidR="000C0120" w:rsidRDefault="000C0120" w:rsidP="00CF123B">
      <w:pPr>
        <w:tabs>
          <w:tab w:val="right" w:pos="0"/>
        </w:tabs>
        <w:spacing w:after="0" w:line="240" w:lineRule="auto"/>
        <w:ind w:right="-1008"/>
        <w:rPr>
          <w:rFonts w:ascii="David" w:eastAsia="Times New Roman" w:hAnsi="David" w:cs="David"/>
          <w:b/>
          <w:bCs/>
          <w:sz w:val="28"/>
          <w:szCs w:val="28"/>
          <w:u w:val="single"/>
          <w:rtl/>
        </w:rPr>
      </w:pPr>
    </w:p>
    <w:p w:rsidR="00BA682B" w:rsidRPr="00A54368" w:rsidRDefault="007C3A63" w:rsidP="007C3A63">
      <w:pPr>
        <w:tabs>
          <w:tab w:val="right" w:pos="0"/>
        </w:tabs>
        <w:spacing w:after="0" w:line="240" w:lineRule="auto"/>
        <w:ind w:left="-1008" w:right="-1008"/>
        <w:rPr>
          <w:rFonts w:ascii="David" w:eastAsia="Times New Roman" w:hAnsi="David" w:cs="David"/>
          <w:b/>
          <w:bCs/>
          <w:sz w:val="28"/>
          <w:szCs w:val="28"/>
          <w:u w:val="single"/>
          <w:rtl/>
        </w:rPr>
      </w:pPr>
      <w:r>
        <w:rPr>
          <w:rFonts w:ascii="David" w:eastAsia="Times New Roman" w:hAnsi="David" w:cs="David" w:hint="cs"/>
          <w:b/>
          <w:bCs/>
          <w:sz w:val="28"/>
          <w:szCs w:val="28"/>
          <w:u w:val="single"/>
          <w:rtl/>
        </w:rPr>
        <w:t>יש כמה שיטות לקביעת רוב :</w:t>
      </w:r>
    </w:p>
    <w:p w:rsidR="00BA682B" w:rsidRPr="00A54368" w:rsidRDefault="00BA682B" w:rsidP="00BA682B">
      <w:pPr>
        <w:spacing w:after="0" w:line="240" w:lineRule="auto"/>
        <w:ind w:left="-1008" w:right="-1008"/>
        <w:rPr>
          <w:rFonts w:ascii="David" w:eastAsia="Times New Roman" w:hAnsi="David" w:cs="David"/>
          <w:sz w:val="28"/>
          <w:szCs w:val="28"/>
          <w:rtl/>
        </w:rPr>
      </w:pPr>
      <w:r w:rsidRPr="00A54368">
        <w:rPr>
          <w:rFonts w:ascii="David" w:eastAsia="Times New Roman" w:hAnsi="David" w:cs="David"/>
          <w:b/>
          <w:bCs/>
          <w:sz w:val="28"/>
          <w:szCs w:val="28"/>
          <w:rtl/>
        </w:rPr>
        <w:t>רוב פשוט:</w:t>
      </w:r>
      <w:r w:rsidRPr="00A54368">
        <w:rPr>
          <w:rFonts w:ascii="David" w:eastAsia="Times New Roman" w:hAnsi="David" w:cs="David"/>
          <w:sz w:val="28"/>
          <w:szCs w:val="28"/>
          <w:rtl/>
        </w:rPr>
        <w:t xml:space="preserve"> כל רוב שהוא. אפילו פחות מ 50%. מתקיים כשיש יותר משני מועמדים או יותר משתי אפשרויות בחירה.</w:t>
      </w:r>
    </w:p>
    <w:p w:rsidR="00BA682B" w:rsidRPr="00A54368" w:rsidRDefault="00BA682B" w:rsidP="00BA682B">
      <w:pPr>
        <w:spacing w:after="0" w:line="240" w:lineRule="auto"/>
        <w:ind w:left="-1008" w:right="-1008"/>
        <w:rPr>
          <w:rFonts w:ascii="David" w:eastAsia="Times New Roman" w:hAnsi="David" w:cs="David"/>
          <w:sz w:val="28"/>
          <w:szCs w:val="28"/>
          <w:rtl/>
        </w:rPr>
      </w:pPr>
      <w:r w:rsidRPr="00A54368">
        <w:rPr>
          <w:rFonts w:ascii="David" w:eastAsia="Times New Roman" w:hAnsi="David" w:cs="David"/>
          <w:b/>
          <w:bCs/>
          <w:sz w:val="28"/>
          <w:szCs w:val="28"/>
          <w:rtl/>
        </w:rPr>
        <w:t>רוב מוחלט:</w:t>
      </w:r>
      <w:r w:rsidRPr="00A54368">
        <w:rPr>
          <w:rFonts w:ascii="David" w:eastAsia="Times New Roman" w:hAnsi="David" w:cs="David"/>
          <w:sz w:val="28"/>
          <w:szCs w:val="28"/>
          <w:rtl/>
        </w:rPr>
        <w:t xml:space="preserve"> מעל 50% מהקולות. אם אף צד לא השיג תוצאה זו, עושים בחירות חוזרות.</w:t>
      </w:r>
    </w:p>
    <w:p w:rsidR="008B0C04" w:rsidRDefault="00BA682B" w:rsidP="008B0C04">
      <w:pPr>
        <w:spacing w:after="0" w:line="240" w:lineRule="auto"/>
        <w:ind w:left="-1008" w:right="-1008"/>
        <w:rPr>
          <w:rFonts w:ascii="David" w:eastAsia="Times New Roman" w:hAnsi="David" w:cs="David"/>
          <w:sz w:val="28"/>
          <w:szCs w:val="28"/>
          <w:rtl/>
        </w:rPr>
      </w:pPr>
      <w:r w:rsidRPr="00A54368">
        <w:rPr>
          <w:rFonts w:ascii="David" w:eastAsia="Times New Roman" w:hAnsi="David" w:cs="David"/>
          <w:b/>
          <w:bCs/>
          <w:sz w:val="28"/>
          <w:szCs w:val="28"/>
          <w:rtl/>
        </w:rPr>
        <w:t>רוב מיוחס:</w:t>
      </w:r>
      <w:r w:rsidRPr="00A54368">
        <w:rPr>
          <w:rFonts w:ascii="David" w:eastAsia="Times New Roman" w:hAnsi="David" w:cs="David"/>
          <w:sz w:val="28"/>
          <w:szCs w:val="28"/>
          <w:rtl/>
        </w:rPr>
        <w:t xml:space="preserve"> אחוז מיוחד למקרה מיוחד, מעל 50 אחוז. בדרך כלל שני שליש או שלושה רבעים מהקולות. </w:t>
      </w:r>
    </w:p>
    <w:p w:rsidR="007C3A63" w:rsidRPr="007C3A63" w:rsidRDefault="007C3A63" w:rsidP="008B0C04">
      <w:pPr>
        <w:spacing w:after="0" w:line="240" w:lineRule="auto"/>
        <w:ind w:left="-1008" w:right="-1008"/>
        <w:rPr>
          <w:rFonts w:ascii="David" w:eastAsia="Times New Roman" w:hAnsi="David" w:cs="David"/>
          <w:sz w:val="28"/>
          <w:szCs w:val="28"/>
          <w:rtl/>
        </w:rPr>
      </w:pPr>
      <w:r w:rsidRPr="007C3A63">
        <w:rPr>
          <w:rFonts w:ascii="David" w:eastAsia="Times New Roman" w:hAnsi="David" w:cs="David" w:hint="cs"/>
          <w:sz w:val="28"/>
          <w:szCs w:val="28"/>
          <w:rtl/>
        </w:rPr>
        <w:t>לדוגמא בישראל הדחת נשיא מחייבת רוב מיוחס של 90 חברי כנסת מתוך 120 חברי הכנסת.</w:t>
      </w:r>
    </w:p>
    <w:p w:rsidR="00857CD2" w:rsidRDefault="00857CD2" w:rsidP="00CF123B">
      <w:pPr>
        <w:spacing w:after="0" w:line="240" w:lineRule="auto"/>
        <w:ind w:left="-1008" w:right="-1008"/>
        <w:rPr>
          <w:rFonts w:ascii="David" w:eastAsia="Times New Roman" w:hAnsi="David" w:cs="David"/>
          <w:b/>
          <w:bCs/>
          <w:sz w:val="28"/>
          <w:szCs w:val="28"/>
          <w:u w:val="single"/>
          <w:rtl/>
        </w:rPr>
      </w:pPr>
    </w:p>
    <w:p w:rsidR="008B0C04" w:rsidRPr="007C3A63" w:rsidRDefault="00CF123B" w:rsidP="007C3A63">
      <w:pPr>
        <w:spacing w:after="0" w:line="240" w:lineRule="auto"/>
        <w:ind w:left="-1008" w:right="-1008"/>
        <w:rPr>
          <w:rFonts w:ascii="David" w:eastAsia="Times New Roman" w:hAnsi="David" w:cs="David"/>
          <w:sz w:val="28"/>
          <w:szCs w:val="28"/>
          <w:rtl/>
        </w:rPr>
      </w:pPr>
      <w:r w:rsidRPr="007C3A63">
        <w:rPr>
          <w:rFonts w:ascii="David" w:hAnsi="David" w:cs="David" w:hint="cs"/>
          <w:b/>
          <w:bCs/>
          <w:sz w:val="32"/>
          <w:szCs w:val="32"/>
          <w:u w:val="single"/>
          <w:rtl/>
        </w:rPr>
        <w:t>ד.</w:t>
      </w:r>
      <w:r w:rsidR="008B0C04" w:rsidRPr="007C3A63">
        <w:rPr>
          <w:rFonts w:ascii="David" w:hAnsi="David" w:cs="David"/>
          <w:b/>
          <w:bCs/>
          <w:sz w:val="28"/>
          <w:szCs w:val="28"/>
          <w:u w:val="single"/>
          <w:rtl/>
        </w:rPr>
        <w:t>עקרון הגבלת השלטון</w:t>
      </w:r>
      <w:r w:rsidR="008B0C04" w:rsidRPr="007C3A63">
        <w:rPr>
          <w:rFonts w:ascii="David" w:hAnsi="David" w:cs="David" w:hint="cs"/>
          <w:b/>
          <w:bCs/>
          <w:sz w:val="28"/>
          <w:szCs w:val="28"/>
          <w:rtl/>
        </w:rPr>
        <w:t xml:space="preserve">: </w:t>
      </w:r>
    </w:p>
    <w:p w:rsidR="007C3A63" w:rsidRDefault="008B0C04" w:rsidP="007C3A63">
      <w:pPr>
        <w:tabs>
          <w:tab w:val="right" w:pos="-1050"/>
        </w:tabs>
        <w:spacing w:after="0" w:line="240" w:lineRule="auto"/>
        <w:ind w:left="-1050" w:right="-1008"/>
        <w:jc w:val="both"/>
        <w:rPr>
          <w:rFonts w:ascii="David" w:eastAsia="Times New Roman" w:hAnsi="David" w:cs="David"/>
          <w:sz w:val="28"/>
          <w:szCs w:val="28"/>
          <w:rtl/>
        </w:rPr>
      </w:pPr>
      <w:r w:rsidRPr="00A54368">
        <w:rPr>
          <w:rFonts w:ascii="David" w:eastAsia="Times New Roman" w:hAnsi="David" w:cs="David" w:hint="cs"/>
          <w:sz w:val="28"/>
          <w:szCs w:val="28"/>
          <w:rtl/>
        </w:rPr>
        <w:t>עקרון</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זה</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הוא</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חשוב</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מאוד</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בדמוקרטיה</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עקרון</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הגבלת</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השלטון</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נועד</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למנוע</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עריצות</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ושרירותיות</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של</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השלטון</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כיוון</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שהשלטון</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שולט</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בתחומים</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רבים</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ובידו</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הכוח</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לשמור</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על</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הדמוקרטיה</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או</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להפר</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אותה</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לכן</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חשוב</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להגביל</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את</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כוחו</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של</w:t>
      </w:r>
      <w:r w:rsidRPr="00A54368">
        <w:rPr>
          <w:rFonts w:ascii="David" w:eastAsia="Times New Roman" w:hAnsi="David" w:cs="David"/>
          <w:sz w:val="28"/>
          <w:szCs w:val="28"/>
          <w:rtl/>
        </w:rPr>
        <w:t xml:space="preserve"> </w:t>
      </w:r>
      <w:r w:rsidRPr="00A54368">
        <w:rPr>
          <w:rFonts w:ascii="David" w:eastAsia="Times New Roman" w:hAnsi="David" w:cs="David" w:hint="cs"/>
          <w:sz w:val="28"/>
          <w:szCs w:val="28"/>
          <w:rtl/>
        </w:rPr>
        <w:t>השלטון</w:t>
      </w:r>
      <w:r w:rsidRPr="00A54368">
        <w:rPr>
          <w:rFonts w:ascii="David" w:eastAsia="Times New Roman" w:hAnsi="David" w:cs="David"/>
          <w:sz w:val="28"/>
          <w:szCs w:val="28"/>
          <w:rtl/>
        </w:rPr>
        <w:t xml:space="preserve">. </w:t>
      </w:r>
      <w:r w:rsidR="007C3A63">
        <w:rPr>
          <w:rFonts w:ascii="David" w:eastAsia="Times New Roman" w:hAnsi="David" w:cs="David" w:hint="cs"/>
          <w:sz w:val="28"/>
          <w:szCs w:val="28"/>
          <w:rtl/>
        </w:rPr>
        <w:t xml:space="preserve">יש מנגנוני פיקוח פורמליים להגבלת השלטון כמו מבקר המדינה ומנגנוני פיקוח בלתי פורמליים כמו האזרחים.(הרחבה על כך בנושא האחרון במיקודית).                                 </w:t>
      </w:r>
    </w:p>
    <w:p w:rsidR="007C3A63" w:rsidRDefault="007C3A63" w:rsidP="007C3A63">
      <w:pPr>
        <w:tabs>
          <w:tab w:val="right" w:pos="-1050"/>
        </w:tabs>
        <w:spacing w:after="0" w:line="240" w:lineRule="auto"/>
        <w:ind w:left="-1050" w:right="-1008"/>
        <w:jc w:val="both"/>
        <w:rPr>
          <w:rFonts w:ascii="David" w:eastAsia="Times New Roman" w:hAnsi="David" w:cs="David"/>
          <w:sz w:val="28"/>
          <w:szCs w:val="28"/>
          <w:rtl/>
        </w:rPr>
      </w:pPr>
    </w:p>
    <w:p w:rsidR="000C0120" w:rsidRPr="007C3A63" w:rsidRDefault="007C3A63" w:rsidP="007C3A63">
      <w:pPr>
        <w:tabs>
          <w:tab w:val="right" w:pos="-1050"/>
        </w:tabs>
        <w:spacing w:after="0" w:line="240" w:lineRule="auto"/>
        <w:ind w:left="-1050" w:right="-1008"/>
        <w:jc w:val="both"/>
        <w:rPr>
          <w:rFonts w:ascii="David" w:eastAsia="Times New Roman" w:hAnsi="David" w:cs="David"/>
          <w:sz w:val="28"/>
          <w:szCs w:val="28"/>
          <w:rtl/>
        </w:rPr>
      </w:pPr>
      <w:r>
        <w:rPr>
          <w:rFonts w:ascii="David" w:hAnsi="David" w:cs="David" w:hint="cs"/>
          <w:b/>
          <w:bCs/>
          <w:sz w:val="28"/>
          <w:szCs w:val="28"/>
          <w:u w:val="single"/>
          <w:rtl/>
        </w:rPr>
        <w:t>ה.</w:t>
      </w:r>
      <w:r w:rsidR="000C0120" w:rsidRPr="007C3A63">
        <w:rPr>
          <w:rFonts w:ascii="David" w:hAnsi="David" w:cs="David"/>
          <w:b/>
          <w:bCs/>
          <w:sz w:val="28"/>
          <w:szCs w:val="28"/>
          <w:u w:val="single"/>
          <w:rtl/>
        </w:rPr>
        <w:t>עקרון שלטון החוק</w:t>
      </w:r>
      <w:r>
        <w:rPr>
          <w:rFonts w:ascii="David" w:eastAsia="Times New Roman" w:hAnsi="David" w:cs="David" w:hint="cs"/>
          <w:sz w:val="28"/>
          <w:szCs w:val="28"/>
          <w:rtl/>
        </w:rPr>
        <w:t xml:space="preserve"> </w:t>
      </w:r>
      <w:r w:rsidR="000C0120" w:rsidRPr="00A54368">
        <w:rPr>
          <w:rFonts w:ascii="David" w:eastAsia="Times New Roman" w:hAnsi="David" w:cs="David"/>
          <w:sz w:val="28"/>
          <w:szCs w:val="28"/>
          <w:rtl/>
        </w:rPr>
        <w:t>כל האזרחים ורשויות השלטון במדינה כפופים לחוק</w:t>
      </w:r>
      <w:r w:rsidR="000C0120" w:rsidRPr="00A54368">
        <w:rPr>
          <w:rFonts w:ascii="David" w:eastAsia="Times New Roman" w:hAnsi="David" w:cs="David" w:hint="cs"/>
          <w:sz w:val="28"/>
          <w:szCs w:val="28"/>
          <w:rtl/>
        </w:rPr>
        <w:t xml:space="preserve"> </w:t>
      </w:r>
      <w:r w:rsidR="000C0120" w:rsidRPr="00A54368">
        <w:rPr>
          <w:rFonts w:ascii="David" w:eastAsia="Times New Roman" w:hAnsi="David" w:cs="David" w:hint="cs"/>
          <w:sz w:val="28"/>
          <w:szCs w:val="28"/>
          <w:u w:val="single"/>
          <w:rtl/>
        </w:rPr>
        <w:t>בצורה שווה</w:t>
      </w:r>
      <w:r w:rsidR="000C0120" w:rsidRPr="00A54368">
        <w:rPr>
          <w:rFonts w:ascii="David" w:eastAsia="Times New Roman" w:hAnsi="David" w:cs="David"/>
          <w:sz w:val="28"/>
          <w:szCs w:val="28"/>
          <w:rtl/>
        </w:rPr>
        <w:t xml:space="preserve">. החוק נחקק בדרך דמוקרטית על ידי הרשות המחוקקת שנבחרה בבחירות דמוקרטיות. כולם שווים בפני החוק, כלומר כולם כפופים לאותם החוקים, והחוקים מתייחסים </w:t>
      </w:r>
      <w:r w:rsidR="000C0120" w:rsidRPr="00A54368">
        <w:rPr>
          <w:rFonts w:ascii="David" w:eastAsia="Times New Roman" w:hAnsi="David" w:cs="David"/>
          <w:sz w:val="28"/>
          <w:szCs w:val="28"/>
          <w:u w:val="single"/>
          <w:rtl/>
        </w:rPr>
        <w:t>באופן שווה לכל האזרחים,</w:t>
      </w:r>
      <w:r w:rsidR="000C0120" w:rsidRPr="00A54368">
        <w:rPr>
          <w:rFonts w:ascii="David" w:eastAsia="Times New Roman" w:hAnsi="David" w:cs="David"/>
          <w:sz w:val="28"/>
          <w:szCs w:val="28"/>
          <w:rtl/>
        </w:rPr>
        <w:t xml:space="preserve"> כולל ראשי השלטון. </w:t>
      </w:r>
    </w:p>
    <w:p w:rsidR="000C0120" w:rsidRPr="00A54368" w:rsidRDefault="000C0120" w:rsidP="000C0120">
      <w:pPr>
        <w:spacing w:after="0" w:line="240" w:lineRule="auto"/>
        <w:ind w:left="-1008" w:right="-1008"/>
        <w:rPr>
          <w:rFonts w:ascii="David" w:eastAsia="Times New Roman" w:hAnsi="David" w:cs="David"/>
          <w:sz w:val="28"/>
          <w:szCs w:val="28"/>
          <w:rtl/>
        </w:rPr>
      </w:pPr>
    </w:p>
    <w:p w:rsidR="007C3A63" w:rsidRDefault="000C0120" w:rsidP="007C3A63">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sz w:val="28"/>
          <w:szCs w:val="28"/>
          <w:u w:val="single"/>
          <w:rtl/>
        </w:rPr>
        <w:t xml:space="preserve">חשיבותו: </w:t>
      </w:r>
      <w:r w:rsidRPr="00A54368">
        <w:rPr>
          <w:rFonts w:ascii="David" w:eastAsia="Times New Roman" w:hAnsi="David" w:cs="David" w:hint="cs"/>
          <w:sz w:val="28"/>
          <w:szCs w:val="28"/>
          <w:rtl/>
        </w:rPr>
        <w:t xml:space="preserve"> נועד ליצור סדר חברתי תקין, כך שהשלטון יוכל לנהל את המדינה, תוך שמירה על זכויות האדם, כשכולם כפופים לחוק.</w:t>
      </w:r>
      <w:r w:rsidR="007C3A63">
        <w:rPr>
          <w:rFonts w:ascii="David" w:eastAsia="Times New Roman" w:hAnsi="David" w:cs="David" w:hint="cs"/>
          <w:sz w:val="28"/>
          <w:szCs w:val="28"/>
          <w:rtl/>
        </w:rPr>
        <w:t xml:space="preserve">                                                                                                                                     </w:t>
      </w:r>
    </w:p>
    <w:p w:rsidR="007C3A63" w:rsidRDefault="007C3A63" w:rsidP="007C3A63">
      <w:pPr>
        <w:spacing w:after="0" w:line="240" w:lineRule="auto"/>
        <w:ind w:left="-1008" w:right="-1008"/>
        <w:rPr>
          <w:rFonts w:ascii="David" w:eastAsia="Times New Roman" w:hAnsi="David" w:cs="David"/>
          <w:b/>
          <w:bCs/>
          <w:sz w:val="28"/>
          <w:szCs w:val="28"/>
          <w:u w:val="single"/>
          <w:rtl/>
        </w:rPr>
      </w:pPr>
    </w:p>
    <w:p w:rsidR="00CF123B" w:rsidRPr="00CF123B" w:rsidRDefault="00CF123B" w:rsidP="007C3A63">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b/>
          <w:bCs/>
          <w:sz w:val="28"/>
          <w:szCs w:val="28"/>
          <w:u w:val="single"/>
          <w:rtl/>
        </w:rPr>
        <w:t>ו.</w:t>
      </w:r>
      <w:r w:rsidRPr="00CF123B">
        <w:rPr>
          <w:rFonts w:ascii="David" w:eastAsia="Times New Roman" w:hAnsi="David" w:cs="David"/>
          <w:b/>
          <w:bCs/>
          <w:sz w:val="28"/>
          <w:szCs w:val="28"/>
          <w:u w:val="single"/>
          <w:rtl/>
        </w:rPr>
        <w:t xml:space="preserve"> עקרון הפלורליזם</w:t>
      </w:r>
      <w:r w:rsidRPr="00CF123B">
        <w:rPr>
          <w:rFonts w:ascii="David" w:eastAsia="Times New Roman" w:hAnsi="David" w:cs="David"/>
          <w:sz w:val="28"/>
          <w:szCs w:val="28"/>
          <w:rtl/>
        </w:rPr>
        <w:t>: ריבוי, מגוון של קבוצות ודעות שונות במדינה. מדינה פלורליסטית תכיר בזכות האזרחים לבטא את השונות ביניהם.</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חשיבות הפלורליזם:</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הכרה בזכות של בני אדם להיות שונים אחד מהשני ולבטא את השוני בניהם בדרכים שונות .</w:t>
      </w:r>
      <w:r w:rsidR="001135BA">
        <w:rPr>
          <w:rFonts w:ascii="David" w:eastAsia="Times New Roman" w:hAnsi="David" w:cs="David" w:hint="cs"/>
          <w:sz w:val="28"/>
          <w:szCs w:val="28"/>
          <w:rtl/>
        </w:rPr>
        <w:t>למשל: מגוון דתות, מגוון בתי-ספר, מגוון זרמים ביהדות, מגוון חברות ואירגונים.</w:t>
      </w:r>
    </w:p>
    <w:p w:rsidR="007C3A63" w:rsidRDefault="001135BA" w:rsidP="007C3A63">
      <w:pPr>
        <w:spacing w:after="0" w:line="240" w:lineRule="auto"/>
        <w:ind w:left="-1008" w:right="-1008"/>
        <w:rPr>
          <w:rFonts w:ascii="David" w:eastAsia="Times New Roman" w:hAnsi="David" w:cs="David" w:hint="cs"/>
          <w:sz w:val="28"/>
          <w:szCs w:val="28"/>
          <w:rtl/>
        </w:rPr>
      </w:pPr>
      <w:r>
        <w:rPr>
          <w:rFonts w:ascii="David" w:eastAsia="Times New Roman" w:hAnsi="David" w:cs="David" w:hint="cs"/>
          <w:sz w:val="28"/>
          <w:szCs w:val="28"/>
          <w:rtl/>
        </w:rPr>
        <w:t xml:space="preserve">הפלורליזם מגביל את עוצמת השלטון כי יש </w:t>
      </w:r>
      <w:r w:rsidR="00CF123B" w:rsidRPr="00CF123B">
        <w:rPr>
          <w:rFonts w:ascii="David" w:eastAsia="Times New Roman" w:hAnsi="David" w:cs="David"/>
          <w:sz w:val="28"/>
          <w:szCs w:val="28"/>
          <w:rtl/>
        </w:rPr>
        <w:t>פיזור הכוח בין גורמים שונים במדינה (למשל מפלג</w:t>
      </w:r>
      <w:r w:rsidR="007C3A63">
        <w:rPr>
          <w:rFonts w:ascii="David" w:eastAsia="Times New Roman" w:hAnsi="David" w:cs="David"/>
          <w:sz w:val="28"/>
          <w:szCs w:val="28"/>
          <w:rtl/>
        </w:rPr>
        <w:t>ות שונות).</w:t>
      </w:r>
      <w:r w:rsidR="007C3A63">
        <w:rPr>
          <w:rFonts w:ascii="David" w:eastAsia="Times New Roman" w:hAnsi="David" w:cs="David" w:hint="cs"/>
          <w:sz w:val="28"/>
          <w:szCs w:val="28"/>
          <w:rtl/>
        </w:rPr>
        <w:t xml:space="preserve">                                                                                    </w:t>
      </w:r>
    </w:p>
    <w:p w:rsidR="007C3A63" w:rsidRDefault="007C3A63" w:rsidP="007C3A63">
      <w:pPr>
        <w:spacing w:after="0" w:line="240" w:lineRule="auto"/>
        <w:ind w:left="-1008" w:right="-1008"/>
        <w:rPr>
          <w:rFonts w:ascii="David" w:eastAsia="Times New Roman" w:hAnsi="David" w:cs="David"/>
          <w:sz w:val="28"/>
          <w:szCs w:val="28"/>
          <w:rtl/>
        </w:rPr>
      </w:pPr>
    </w:p>
    <w:p w:rsidR="007C3A63" w:rsidRPr="007C3A63" w:rsidRDefault="00CF123B" w:rsidP="007C3A63">
      <w:pPr>
        <w:spacing w:after="0" w:line="240" w:lineRule="auto"/>
        <w:ind w:left="-1008" w:right="-1008"/>
        <w:rPr>
          <w:rFonts w:ascii="David" w:eastAsia="Times New Roman" w:hAnsi="David" w:cs="David"/>
          <w:sz w:val="28"/>
          <w:szCs w:val="28"/>
          <w:rtl/>
        </w:rPr>
      </w:pPr>
      <w:r>
        <w:rPr>
          <w:rFonts w:ascii="David" w:hAnsi="David" w:cs="David" w:hint="cs"/>
          <w:b/>
          <w:bCs/>
          <w:sz w:val="28"/>
          <w:szCs w:val="28"/>
          <w:rtl/>
        </w:rPr>
        <w:t>ז.</w:t>
      </w:r>
      <w:r w:rsidR="007C3A63">
        <w:rPr>
          <w:rFonts w:ascii="David" w:hAnsi="David" w:cs="David" w:hint="cs"/>
          <w:b/>
          <w:bCs/>
          <w:sz w:val="28"/>
          <w:szCs w:val="28"/>
          <w:rtl/>
        </w:rPr>
        <w:t xml:space="preserve"> </w:t>
      </w:r>
      <w:r w:rsidRPr="00CF123B">
        <w:rPr>
          <w:rFonts w:ascii="David" w:hAnsi="David" w:cs="David"/>
          <w:b/>
          <w:bCs/>
          <w:sz w:val="28"/>
          <w:szCs w:val="28"/>
          <w:rtl/>
        </w:rPr>
        <w:t xml:space="preserve">עקרון </w:t>
      </w:r>
      <w:r w:rsidR="007C3A63">
        <w:rPr>
          <w:rFonts w:ascii="David" w:hAnsi="David" w:cs="David" w:hint="cs"/>
          <w:b/>
          <w:bCs/>
          <w:sz w:val="28"/>
          <w:szCs w:val="28"/>
          <w:rtl/>
        </w:rPr>
        <w:t xml:space="preserve">הפרדת הרשויות: </w:t>
      </w:r>
      <w:r w:rsidR="007C3A63" w:rsidRPr="007C3A63">
        <w:rPr>
          <w:rFonts w:ascii="David" w:hAnsi="David" w:cs="David"/>
          <w:sz w:val="28"/>
          <w:szCs w:val="28"/>
          <w:rtl/>
        </w:rPr>
        <w:t>הרעיון של הפרדת רשויות קובע כי במדינה דמוק</w:t>
      </w:r>
      <w:r w:rsidR="007C3A63">
        <w:rPr>
          <w:rFonts w:ascii="David" w:hAnsi="David" w:cs="David" w:hint="cs"/>
          <w:sz w:val="28"/>
          <w:szCs w:val="28"/>
          <w:rtl/>
        </w:rPr>
        <w:t>רט</w:t>
      </w:r>
      <w:r w:rsidR="007C3A63" w:rsidRPr="007C3A63">
        <w:rPr>
          <w:rFonts w:ascii="David" w:hAnsi="David" w:cs="David"/>
          <w:sz w:val="28"/>
          <w:szCs w:val="28"/>
          <w:rtl/>
        </w:rPr>
        <w:t>ית ישנה חלוקה של הכוח בין גורמים שונים וכי לא כל הכוח מרוכז בידי גוף אחד. המטרה של הפרדת רשויות היא הגבלת השלטון ומניעת ריכוז של כוח עודף במקום אחד, וכך הרשויות השונות פועלות בכדי להגביל זו את זו.</w:t>
      </w:r>
      <w:r w:rsidR="007C3A63">
        <w:rPr>
          <w:rFonts w:ascii="David" w:hAnsi="David" w:cs="David" w:hint="cs"/>
          <w:sz w:val="28"/>
          <w:szCs w:val="28"/>
          <w:rtl/>
        </w:rPr>
        <w:t xml:space="preserve">                                                                                                               </w:t>
      </w:r>
      <w:r w:rsidR="007C3A63" w:rsidRPr="007C3A63">
        <w:rPr>
          <w:rFonts w:ascii="David" w:hAnsi="David" w:cs="David"/>
          <w:sz w:val="28"/>
          <w:szCs w:val="28"/>
          <w:rtl/>
        </w:rPr>
        <w:t>ישנה הפרדת רשוי</w:t>
      </w:r>
      <w:r w:rsidR="007C3A63">
        <w:rPr>
          <w:rFonts w:ascii="David" w:hAnsi="David" w:cs="David"/>
          <w:sz w:val="28"/>
          <w:szCs w:val="28"/>
          <w:rtl/>
        </w:rPr>
        <w:t>ות בין הרשות המחוקקת (הפרלמנט</w:t>
      </w:r>
      <w:r w:rsidR="007C3A63">
        <w:rPr>
          <w:rFonts w:ascii="David" w:hAnsi="David" w:cs="David" w:hint="cs"/>
          <w:sz w:val="28"/>
          <w:szCs w:val="28"/>
          <w:rtl/>
        </w:rPr>
        <w:t xml:space="preserve">- הכנסת בישראל)  </w:t>
      </w:r>
      <w:r w:rsidR="007C3A63" w:rsidRPr="007C3A63">
        <w:rPr>
          <w:rFonts w:ascii="David" w:hAnsi="David" w:cs="David"/>
          <w:sz w:val="28"/>
          <w:szCs w:val="28"/>
          <w:rtl/>
        </w:rPr>
        <w:t>הרשות המבצעת (הממשלה) והרשות השופטת (בתי המשפט) באופן שבו נוצרת תלות הדדית בין הרשויות השונות שבולמות ומאזנות זו את זו.</w:t>
      </w:r>
      <w:r w:rsidR="007C3A63">
        <w:rPr>
          <w:rFonts w:ascii="David" w:eastAsia="Times New Roman" w:hAnsi="David" w:cs="David" w:hint="cs"/>
          <w:sz w:val="28"/>
          <w:szCs w:val="28"/>
          <w:rtl/>
        </w:rPr>
        <w:t xml:space="preserve"> </w:t>
      </w:r>
      <w:r w:rsidR="007C3A63" w:rsidRPr="007C3A63">
        <w:rPr>
          <w:rFonts w:ascii="David" w:hAnsi="David" w:cs="David"/>
          <w:sz w:val="28"/>
          <w:szCs w:val="28"/>
          <w:rtl/>
        </w:rPr>
        <w:t>עקרון הפרדת הרשויות נועד:</w:t>
      </w:r>
    </w:p>
    <w:p w:rsidR="007C3A63" w:rsidRPr="007C3A63" w:rsidRDefault="007C3A63" w:rsidP="007C3A63">
      <w:pPr>
        <w:ind w:right="-1008"/>
        <w:rPr>
          <w:rFonts w:ascii="David" w:hAnsi="David" w:cs="David"/>
          <w:sz w:val="28"/>
          <w:szCs w:val="28"/>
          <w:rtl/>
        </w:rPr>
      </w:pPr>
      <w:r w:rsidRPr="007C3A63">
        <w:rPr>
          <w:rFonts w:ascii="David" w:hAnsi="David" w:cs="David"/>
          <w:sz w:val="28"/>
          <w:szCs w:val="28"/>
          <w:rtl/>
        </w:rPr>
        <w:t>1. להגביל את השלטון ובכך לוודא כי האזרח חופשי מסכנה של עריצות השלטון ועריצות הרוב.</w:t>
      </w:r>
    </w:p>
    <w:p w:rsidR="003523ED" w:rsidRDefault="007C3A63" w:rsidP="003523ED">
      <w:pPr>
        <w:spacing w:after="0" w:line="240" w:lineRule="auto"/>
        <w:ind w:left="-1008" w:right="-1008"/>
        <w:rPr>
          <w:rFonts w:ascii="David" w:hAnsi="David" w:cs="David"/>
          <w:sz w:val="28"/>
          <w:szCs w:val="28"/>
          <w:rtl/>
        </w:rPr>
      </w:pPr>
      <w:r w:rsidRPr="007C3A63">
        <w:rPr>
          <w:rFonts w:ascii="David" w:hAnsi="David" w:cs="David"/>
          <w:sz w:val="28"/>
          <w:szCs w:val="28"/>
          <w:rtl/>
        </w:rPr>
        <w:t>2. הבטחת תפקודה היעיל של המערכת השלטונית כולה.</w:t>
      </w:r>
      <w:r w:rsidR="001135BA">
        <w:rPr>
          <w:rFonts w:ascii="David" w:hAnsi="David" w:cs="David" w:hint="cs"/>
          <w:sz w:val="28"/>
          <w:szCs w:val="28"/>
          <w:rtl/>
        </w:rPr>
        <w:t xml:space="preserve">  </w:t>
      </w:r>
    </w:p>
    <w:p w:rsidR="003523ED" w:rsidRDefault="001135BA" w:rsidP="003523ED">
      <w:pPr>
        <w:spacing w:after="0" w:line="240" w:lineRule="auto"/>
        <w:ind w:left="-1008" w:right="-1008"/>
        <w:rPr>
          <w:rFonts w:ascii="David" w:hAnsi="David" w:cs="David"/>
          <w:sz w:val="28"/>
          <w:szCs w:val="28"/>
          <w:rtl/>
        </w:rPr>
      </w:pPr>
      <w:r>
        <w:rPr>
          <w:rFonts w:ascii="David" w:hAnsi="David" w:cs="David" w:hint="cs"/>
          <w:sz w:val="28"/>
          <w:szCs w:val="28"/>
          <w:rtl/>
        </w:rPr>
        <w:t xml:space="preserve">   </w:t>
      </w:r>
    </w:p>
    <w:p w:rsidR="003523ED" w:rsidRPr="00CF123B" w:rsidRDefault="003523ED" w:rsidP="003523ED">
      <w:pPr>
        <w:spacing w:after="0" w:line="240" w:lineRule="auto"/>
        <w:ind w:left="-1008" w:right="-1008"/>
        <w:rPr>
          <w:rFonts w:ascii="David" w:eastAsia="Times New Roman" w:hAnsi="David" w:cs="David"/>
          <w:b/>
          <w:bCs/>
          <w:sz w:val="28"/>
          <w:szCs w:val="28"/>
          <w:u w:val="single"/>
          <w:rtl/>
        </w:rPr>
      </w:pPr>
      <w:r w:rsidRPr="00CF123B">
        <w:rPr>
          <w:rFonts w:ascii="David" w:eastAsia="Times New Roman" w:hAnsi="David" w:cs="David"/>
          <w:b/>
          <w:bCs/>
          <w:sz w:val="28"/>
          <w:szCs w:val="28"/>
          <w:u w:val="single"/>
          <w:rtl/>
        </w:rPr>
        <w:t>שאלת אירוע</w:t>
      </w:r>
      <w:r>
        <w:rPr>
          <w:rFonts w:ascii="David" w:eastAsia="Times New Roman" w:hAnsi="David" w:cs="David" w:hint="cs"/>
          <w:b/>
          <w:bCs/>
          <w:sz w:val="28"/>
          <w:szCs w:val="28"/>
          <w:u w:val="single"/>
          <w:rtl/>
        </w:rPr>
        <w:t xml:space="preserve"> בנושא</w:t>
      </w:r>
    </w:p>
    <w:p w:rsidR="003523ED" w:rsidRPr="00CF123B"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sz w:val="28"/>
          <w:szCs w:val="28"/>
          <w:rtl/>
        </w:rPr>
        <w:t>בית המשפט העליון של ארה"ב אישר את רפורמת הבריאות של הנשיא אובמה ברוב של 5 שופטים מול 4. הקונגרס (הפרלמנט) האמריקני כבר חוקק את חוק הרפורמה, אך היו עתירות לבית המשפט העליון והדיון נמשך שנתיים.</w:t>
      </w:r>
    </w:p>
    <w:p w:rsidR="003523ED" w:rsidRPr="00CF123B"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sz w:val="28"/>
          <w:szCs w:val="28"/>
          <w:rtl/>
        </w:rPr>
        <w:t>העתירות לבית המשפט העליון התייחסו לסעיף המרכזי של הרפורמה, שמחייב כל אזרח להחזיק ביטוח בריאות, ואזרח שלא יעשה זאת ייקנס. העותרים טענו כי הדבר מנוגד למה שכתוב בחוקה האמריקנית.</w:t>
      </w:r>
    </w:p>
    <w:p w:rsidR="003523ED" w:rsidRPr="00CF123B"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sz w:val="28"/>
          <w:szCs w:val="28"/>
          <w:rtl/>
        </w:rPr>
        <w:t>26 מתוך 50 מדינות ארה"ב פנו לבתי משפט במדינותיהן נגד הרפורמה, ולבסוף הגיע העניין לבית המשפט העליון. בכל זאת, הרפורמה משאירה לכל מדינה את האפשרות לקבוע את גובה הסכום שמשולם עבור הביטוח, ואת היקף השירותים השונים שיינתנו תמורת ביטוח הבריאות.</w:t>
      </w:r>
    </w:p>
    <w:p w:rsidR="003523ED" w:rsidRPr="00CF123B"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sz w:val="28"/>
          <w:szCs w:val="28"/>
          <w:rtl/>
        </w:rPr>
        <w:t xml:space="preserve">ציין והצג את </w:t>
      </w:r>
      <w:r w:rsidRPr="00CF123B">
        <w:rPr>
          <w:rFonts w:ascii="David" w:eastAsia="Times New Roman" w:hAnsi="David" w:cs="David" w:hint="cs"/>
          <w:b/>
          <w:bCs/>
          <w:sz w:val="28"/>
          <w:szCs w:val="28"/>
          <w:rtl/>
        </w:rPr>
        <w:t>העיקרון הדמוקרטי</w:t>
      </w:r>
      <w:r w:rsidRPr="00CF123B">
        <w:rPr>
          <w:rFonts w:ascii="David" w:eastAsia="Times New Roman" w:hAnsi="David" w:cs="David" w:hint="cs"/>
          <w:sz w:val="28"/>
          <w:szCs w:val="28"/>
          <w:rtl/>
        </w:rPr>
        <w:t xml:space="preserve"> שבאמצעותו התקבלה הכרעת הדין בבית המשפט העליון.</w:t>
      </w:r>
    </w:p>
    <w:p w:rsidR="003523ED"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sz w:val="28"/>
          <w:szCs w:val="28"/>
          <w:rtl/>
        </w:rPr>
        <w:t>הסבר כיצד עקרון זה בא לידי ביטוי בקטע.</w:t>
      </w:r>
    </w:p>
    <w:p w:rsidR="003523ED" w:rsidRPr="00CF123B" w:rsidRDefault="003523ED" w:rsidP="003523ED">
      <w:pPr>
        <w:spacing w:after="0" w:line="240" w:lineRule="auto"/>
        <w:ind w:left="-1008" w:right="-1008"/>
        <w:rPr>
          <w:rFonts w:ascii="David" w:eastAsia="Times New Roman" w:hAnsi="David" w:cs="David"/>
          <w:sz w:val="28"/>
          <w:szCs w:val="28"/>
          <w:rtl/>
        </w:rPr>
      </w:pPr>
    </w:p>
    <w:p w:rsidR="003523ED" w:rsidRPr="00CF123B"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b/>
          <w:bCs/>
          <w:sz w:val="28"/>
          <w:szCs w:val="28"/>
          <w:u w:val="single"/>
          <w:rtl/>
        </w:rPr>
        <w:t xml:space="preserve">תשובה: </w:t>
      </w:r>
      <w:r w:rsidRPr="00CF123B">
        <w:rPr>
          <w:rFonts w:ascii="David" w:eastAsia="Times New Roman" w:hAnsi="David" w:cs="David" w:hint="cs"/>
          <w:sz w:val="28"/>
          <w:szCs w:val="28"/>
          <w:u w:val="single"/>
          <w:rtl/>
        </w:rPr>
        <w:t>ציון</w:t>
      </w:r>
      <w:r w:rsidRPr="00CF123B">
        <w:rPr>
          <w:rFonts w:ascii="David" w:eastAsia="Times New Roman" w:hAnsi="David" w:cs="David" w:hint="cs"/>
          <w:sz w:val="28"/>
          <w:szCs w:val="28"/>
          <w:rtl/>
        </w:rPr>
        <w:t>: עקרון הכרעת הרוב.</w:t>
      </w:r>
    </w:p>
    <w:p w:rsidR="003523ED" w:rsidRPr="00CF123B"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sz w:val="28"/>
          <w:szCs w:val="28"/>
          <w:u w:val="single"/>
          <w:rtl/>
        </w:rPr>
        <w:t>הצג</w:t>
      </w:r>
      <w:r w:rsidRPr="00CF123B">
        <w:rPr>
          <w:rFonts w:ascii="David" w:eastAsia="Times New Roman" w:hAnsi="David" w:cs="David" w:hint="cs"/>
          <w:sz w:val="28"/>
          <w:szCs w:val="28"/>
          <w:rtl/>
        </w:rPr>
        <w:t xml:space="preserve">: עקרון הכרעת הרוב פירושו שההחלטות במדינה דמוקרטית צריכות להתקבל על פי דעת הרוב. כולם רשאים להשתתף </w:t>
      </w:r>
    </w:p>
    <w:p w:rsidR="003523ED" w:rsidRPr="00CF123B"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sz w:val="28"/>
          <w:szCs w:val="28"/>
          <w:rtl/>
        </w:rPr>
        <w:t>בתהליך קבלת ההחלטות, אבל הרוב מכריע. כולם צריכים לכבד ולקיים את ההחלטה  הרוב צריך לדעת להכריע בכל נושא בלי לפגוע בזכויות המיעוט. כלומר, הרוב צריך לשמור על כללי המשחק המאפשרים למיעוט להפוך לרוב: בחירות דמוקרטיות, חופש ההתארגנות, חופש ההפגנה, חופש הביטוי וכדומה.</w:t>
      </w:r>
    </w:p>
    <w:p w:rsidR="001135BA" w:rsidRDefault="003523ED" w:rsidP="003523ED">
      <w:pPr>
        <w:spacing w:after="0" w:line="240" w:lineRule="auto"/>
        <w:ind w:left="-1008" w:right="-1008"/>
        <w:rPr>
          <w:rFonts w:ascii="David" w:eastAsia="Times New Roman" w:hAnsi="David" w:cs="David"/>
          <w:sz w:val="28"/>
          <w:szCs w:val="28"/>
          <w:rtl/>
        </w:rPr>
      </w:pPr>
      <w:r w:rsidRPr="00CF123B">
        <w:rPr>
          <w:rFonts w:ascii="David" w:eastAsia="Times New Roman" w:hAnsi="David" w:cs="David" w:hint="cs"/>
          <w:sz w:val="28"/>
          <w:szCs w:val="28"/>
          <w:u w:val="single"/>
          <w:rtl/>
        </w:rPr>
        <w:t>הסבר</w:t>
      </w:r>
      <w:r w:rsidRPr="00CF123B">
        <w:rPr>
          <w:rFonts w:ascii="David" w:eastAsia="Times New Roman" w:hAnsi="David" w:cs="David" w:hint="cs"/>
          <w:sz w:val="28"/>
          <w:szCs w:val="28"/>
          <w:rtl/>
        </w:rPr>
        <w:t>: בקטע כתוב שהחלטת בית המשפט העליון התקבלה ברוב של 5 מול 4 שופטים.                                           כלומר, למרות ש-4 שופטים התנגדו להחלטה, בכל זאת התקבלה ההחלטה על פי דעת 5 שופטים שמהווים רוב.</w:t>
      </w:r>
      <w:r>
        <w:rPr>
          <w:rFonts w:ascii="David" w:eastAsia="Times New Roman" w:hAnsi="David" w:cs="David" w:hint="cs"/>
          <w:sz w:val="28"/>
          <w:szCs w:val="28"/>
          <w:rtl/>
        </w:rPr>
        <w:t xml:space="preserve">                                                                                                                     </w:t>
      </w:r>
      <w:r>
        <w:rPr>
          <w:rFonts w:ascii="David" w:eastAsia="Times New Roman" w:hAnsi="David" w:cs="David" w:hint="cs"/>
          <w:sz w:val="28"/>
          <w:szCs w:val="28"/>
          <w:rtl/>
        </w:rPr>
        <w:t xml:space="preserve">                          </w:t>
      </w:r>
    </w:p>
    <w:p w:rsidR="003523ED" w:rsidRPr="003523ED" w:rsidRDefault="003523ED" w:rsidP="003523ED">
      <w:pPr>
        <w:spacing w:after="0" w:line="240" w:lineRule="auto"/>
        <w:ind w:left="-1008" w:right="-1008"/>
        <w:rPr>
          <w:rFonts w:ascii="David" w:eastAsia="Times New Roman" w:hAnsi="David" w:cs="David"/>
          <w:sz w:val="28"/>
          <w:szCs w:val="28"/>
          <w:rtl/>
        </w:rPr>
      </w:pPr>
    </w:p>
    <w:p w:rsidR="00CF123B" w:rsidRPr="001135BA" w:rsidRDefault="001135BA" w:rsidP="001135BA">
      <w:pPr>
        <w:ind w:right="-1008"/>
        <w:rPr>
          <w:rFonts w:ascii="David" w:hAnsi="David" w:cs="David"/>
          <w:b/>
          <w:bCs/>
          <w:sz w:val="28"/>
          <w:szCs w:val="28"/>
          <w:rtl/>
        </w:rPr>
      </w:pPr>
      <w:r w:rsidRPr="001135BA">
        <w:rPr>
          <w:rFonts w:ascii="David" w:hAnsi="David" w:cs="David" w:hint="cs"/>
          <w:b/>
          <w:bCs/>
          <w:sz w:val="28"/>
          <w:szCs w:val="28"/>
          <w:rtl/>
        </w:rPr>
        <w:lastRenderedPageBreak/>
        <w:t xml:space="preserve">ח. </w:t>
      </w:r>
      <w:r w:rsidR="007C3A63" w:rsidRPr="001135BA">
        <w:rPr>
          <w:rFonts w:ascii="David" w:hAnsi="David" w:cs="David"/>
          <w:b/>
          <w:bCs/>
          <w:sz w:val="28"/>
          <w:szCs w:val="28"/>
          <w:rtl/>
        </w:rPr>
        <w:t>זכויות האדם והאזרח</w:t>
      </w:r>
    </w:p>
    <w:p w:rsidR="00CF123B" w:rsidRPr="002D047F" w:rsidRDefault="00CF123B" w:rsidP="00CF123B">
      <w:pPr>
        <w:spacing w:after="0" w:line="240" w:lineRule="auto"/>
        <w:ind w:left="-1008" w:right="-1008"/>
        <w:rPr>
          <w:rFonts w:ascii="David" w:eastAsia="Times New Roman" w:hAnsi="David" w:cs="David"/>
          <w:b/>
          <w:bCs/>
          <w:sz w:val="28"/>
          <w:szCs w:val="28"/>
          <w:u w:val="single"/>
          <w:rtl/>
        </w:rPr>
      </w:pPr>
      <w:r w:rsidRPr="002D047F">
        <w:rPr>
          <w:rFonts w:ascii="David" w:eastAsia="Times New Roman" w:hAnsi="David" w:cs="David"/>
          <w:b/>
          <w:bCs/>
          <w:sz w:val="28"/>
          <w:szCs w:val="28"/>
          <w:u w:val="single"/>
          <w:rtl/>
        </w:rPr>
        <w:t xml:space="preserve">עקרון זכויות האדם והאזרח – הגדרה </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לכל אדם ולכל אזרח יש זכויות בסיסיות, וזה נובע מעצם היותו אדם.</w:t>
      </w:r>
      <w:r w:rsidRPr="00CF123B">
        <w:rPr>
          <w:rFonts w:ascii="David" w:eastAsia="Times New Roman" w:hAnsi="David" w:cs="David"/>
          <w:sz w:val="28"/>
          <w:szCs w:val="28"/>
        </w:rPr>
        <w:t xml:space="preserve"> </w:t>
      </w:r>
      <w:r w:rsidRPr="00CF123B">
        <w:rPr>
          <w:rFonts w:ascii="David" w:eastAsia="Times New Roman" w:hAnsi="David" w:cs="David"/>
          <w:sz w:val="28"/>
          <w:szCs w:val="28"/>
          <w:rtl/>
        </w:rPr>
        <w:t>זו תפישה מוסרית-פוליטית המתארת זכויות יסוד המוקנות לכל אדם באשר הוא אדם</w:t>
      </w:r>
      <w:r w:rsidRPr="00CF123B">
        <w:rPr>
          <w:rFonts w:ascii="David" w:eastAsia="Times New Roman" w:hAnsi="David" w:cs="David" w:hint="cs"/>
          <w:sz w:val="28"/>
          <w:szCs w:val="28"/>
          <w:rtl/>
        </w:rPr>
        <w:t xml:space="preserve"> </w:t>
      </w:r>
      <w:r w:rsidRPr="00CF123B">
        <w:rPr>
          <w:rFonts w:ascii="David" w:eastAsia="Times New Roman" w:hAnsi="David" w:cs="David"/>
          <w:sz w:val="28"/>
          <w:szCs w:val="28"/>
          <w:rtl/>
        </w:rPr>
        <w:t>ללא קשור למעשיו.</w:t>
      </w:r>
      <w:r w:rsidRPr="00CF123B">
        <w:rPr>
          <w:rFonts w:ascii="David" w:eastAsia="Times New Roman" w:hAnsi="David" w:cs="David" w:hint="cs"/>
          <w:sz w:val="28"/>
          <w:szCs w:val="28"/>
          <w:rtl/>
        </w:rPr>
        <w:t xml:space="preserve">                                        </w:t>
      </w:r>
      <w:r w:rsidRPr="00CF123B">
        <w:rPr>
          <w:rFonts w:ascii="David" w:eastAsia="Times New Roman" w:hAnsi="David" w:cs="David"/>
          <w:sz w:val="28"/>
          <w:szCs w:val="28"/>
          <w:rtl/>
        </w:rPr>
        <w:t>תיאור הזכויות כטבעיות משמעותו שהן אינן מוענקות ע"י השלטון ואינן תלויות בו. התפישה הדמוקרטית מקבלת כעקרון יסוד את אחריות השלטון לשמירה על הזכויות.</w:t>
      </w:r>
    </w:p>
    <w:p w:rsidR="00CF123B" w:rsidRDefault="00CF123B" w:rsidP="00CF123B">
      <w:pPr>
        <w:spacing w:after="0" w:line="240" w:lineRule="auto"/>
        <w:ind w:left="-1008" w:right="-1008"/>
        <w:rPr>
          <w:rFonts w:ascii="David" w:eastAsia="Times New Roman" w:hAnsi="David" w:cs="David"/>
          <w:sz w:val="28"/>
          <w:szCs w:val="28"/>
          <w:u w:val="single"/>
          <w:rtl/>
        </w:rPr>
      </w:pPr>
      <w:r w:rsidRPr="00CF123B">
        <w:rPr>
          <w:rFonts w:ascii="David" w:eastAsia="Times New Roman" w:hAnsi="David" w:cs="David"/>
          <w:sz w:val="28"/>
          <w:szCs w:val="28"/>
          <w:rtl/>
        </w:rPr>
        <w:t>לעתים הזכויות לא ניתנות באופן מלא, משום שיש התנגשות מול זכויות אחרות או מול אינטרסים של המדינה והציבור.</w:t>
      </w:r>
      <w:r w:rsidRPr="00CF123B">
        <w:rPr>
          <w:rFonts w:asciiTheme="minorBidi" w:eastAsia="Times New Roman" w:hAnsiTheme="minorBidi"/>
          <w:u w:val="single"/>
          <w:rtl/>
        </w:rPr>
        <w:t xml:space="preserve"> </w:t>
      </w:r>
    </w:p>
    <w:p w:rsidR="00CF123B" w:rsidRDefault="00CF123B" w:rsidP="002D047F">
      <w:pPr>
        <w:spacing w:after="0" w:line="240" w:lineRule="auto"/>
        <w:ind w:right="-1008"/>
        <w:rPr>
          <w:rFonts w:ascii="David" w:eastAsia="Times New Roman" w:hAnsi="David" w:cs="David"/>
          <w:b/>
          <w:bCs/>
          <w:sz w:val="28"/>
          <w:szCs w:val="28"/>
          <w:rtl/>
        </w:rPr>
      </w:pPr>
    </w:p>
    <w:p w:rsidR="00CF123B" w:rsidRPr="002D047F" w:rsidRDefault="00CF123B" w:rsidP="00CF123B">
      <w:pPr>
        <w:spacing w:after="0" w:line="240" w:lineRule="auto"/>
        <w:ind w:left="-1008" w:right="-1008"/>
        <w:rPr>
          <w:rFonts w:ascii="David" w:eastAsia="Times New Roman" w:hAnsi="David" w:cs="David"/>
          <w:b/>
          <w:bCs/>
          <w:sz w:val="28"/>
          <w:szCs w:val="28"/>
          <w:u w:val="single"/>
          <w:rtl/>
        </w:rPr>
      </w:pPr>
      <w:r w:rsidRPr="002D047F">
        <w:rPr>
          <w:rFonts w:ascii="David" w:eastAsia="Times New Roman" w:hAnsi="David" w:cs="David"/>
          <w:b/>
          <w:bCs/>
          <w:sz w:val="28"/>
          <w:szCs w:val="28"/>
          <w:u w:val="single"/>
          <w:rtl/>
        </w:rPr>
        <w:t>זכויות טבעיות</w:t>
      </w:r>
    </w:p>
    <w:p w:rsidR="00CF123B" w:rsidRPr="00CF123B" w:rsidRDefault="00CF123B" w:rsidP="00CF123B">
      <w:pPr>
        <w:spacing w:after="0" w:line="240" w:lineRule="auto"/>
        <w:ind w:left="-1008" w:right="-1008"/>
        <w:rPr>
          <w:rFonts w:ascii="David" w:eastAsia="Times New Roman" w:hAnsi="David" w:cs="David"/>
          <w:sz w:val="28"/>
          <w:szCs w:val="28"/>
        </w:rPr>
      </w:pPr>
      <w:r w:rsidRPr="00CF123B">
        <w:rPr>
          <w:rFonts w:ascii="David" w:eastAsia="Times New Roman" w:hAnsi="David" w:cs="David" w:hint="cs"/>
          <w:b/>
          <w:bCs/>
          <w:sz w:val="28"/>
          <w:szCs w:val="28"/>
          <w:rtl/>
        </w:rPr>
        <w:t xml:space="preserve">1. </w:t>
      </w:r>
      <w:r w:rsidRPr="00CF123B">
        <w:rPr>
          <w:rFonts w:ascii="David" w:eastAsia="Times New Roman" w:hAnsi="David" w:cs="David"/>
          <w:b/>
          <w:bCs/>
          <w:sz w:val="28"/>
          <w:szCs w:val="28"/>
          <w:rtl/>
        </w:rPr>
        <w:t>הזכות לחיים וביטחון</w:t>
      </w:r>
      <w:r w:rsidRPr="00CF123B">
        <w:rPr>
          <w:rFonts w:ascii="David" w:eastAsia="Times New Roman" w:hAnsi="David" w:cs="David"/>
          <w:sz w:val="28"/>
          <w:szCs w:val="28"/>
          <w:rtl/>
        </w:rPr>
        <w:t>: זכותו של כל אדם שלא יהרגו אותו, יפצעו אותו או יחיה בחשש מתמיד ממוות. חובת המדינה לספק ביטחון  זה לכל אדם שנמצא בתחומה.</w:t>
      </w:r>
      <w:r w:rsidRPr="00CF123B">
        <w:rPr>
          <w:rFonts w:ascii="David" w:eastAsia="Times New Roman" w:hAnsi="David" w:cs="David" w:hint="cs"/>
          <w:b/>
          <w:bCs/>
          <w:sz w:val="28"/>
          <w:szCs w:val="28"/>
          <w:rtl/>
        </w:rPr>
        <w:t xml:space="preserve">                                                                                                                   </w:t>
      </w:r>
      <w:r w:rsidRPr="00CF123B">
        <w:rPr>
          <w:rFonts w:ascii="David" w:eastAsia="Times New Roman" w:hAnsi="David" w:cs="David" w:hint="cs"/>
          <w:sz w:val="28"/>
          <w:szCs w:val="28"/>
          <w:rtl/>
        </w:rPr>
        <w:t>2.</w:t>
      </w:r>
      <w:r w:rsidRPr="00CF123B">
        <w:rPr>
          <w:rFonts w:ascii="David" w:eastAsia="Times New Roman" w:hAnsi="David" w:cs="David" w:hint="cs"/>
          <w:b/>
          <w:bCs/>
          <w:sz w:val="28"/>
          <w:szCs w:val="28"/>
          <w:rtl/>
        </w:rPr>
        <w:t xml:space="preserve"> </w:t>
      </w:r>
      <w:r w:rsidRPr="00CF123B">
        <w:rPr>
          <w:rFonts w:ascii="David" w:eastAsia="Times New Roman" w:hAnsi="David" w:cs="David"/>
          <w:b/>
          <w:bCs/>
          <w:sz w:val="28"/>
          <w:szCs w:val="28"/>
          <w:rtl/>
        </w:rPr>
        <w:t>הזכות לקניין</w:t>
      </w:r>
      <w:r w:rsidRPr="00CF123B">
        <w:rPr>
          <w:rFonts w:ascii="David" w:eastAsia="Times New Roman" w:hAnsi="David" w:cs="David"/>
          <w:sz w:val="28"/>
          <w:szCs w:val="28"/>
          <w:rtl/>
        </w:rPr>
        <w:t>: לאדם יש זכות לשמור על כל רשות שקיבל, קנה, ירש, יצר או הרוויח, בלי שיילקח ממנו בכוח. הזכות לקניין מתחלקת לשני חלקים:</w:t>
      </w:r>
    </w:p>
    <w:p w:rsidR="00CF123B" w:rsidRPr="00CF123B" w:rsidRDefault="00CF123B" w:rsidP="00CF123B">
      <w:pPr>
        <w:spacing w:after="0" w:line="240" w:lineRule="auto"/>
        <w:ind w:left="-1008" w:right="-1008"/>
        <w:rPr>
          <w:rFonts w:ascii="David" w:eastAsia="Times New Roman" w:hAnsi="David" w:cs="David"/>
          <w:sz w:val="28"/>
          <w:szCs w:val="28"/>
        </w:rPr>
      </w:pPr>
      <w:r w:rsidRPr="00CF123B">
        <w:rPr>
          <w:rFonts w:ascii="David" w:eastAsia="Times New Roman" w:hAnsi="David" w:cs="David"/>
          <w:b/>
          <w:bCs/>
          <w:sz w:val="28"/>
          <w:szCs w:val="28"/>
          <w:rtl/>
        </w:rPr>
        <w:t>הזכות לקניין חומרי</w:t>
      </w:r>
      <w:r w:rsidRPr="00CF123B">
        <w:rPr>
          <w:rFonts w:ascii="David" w:eastAsia="Times New Roman" w:hAnsi="David" w:cs="David"/>
          <w:sz w:val="28"/>
          <w:szCs w:val="28"/>
          <w:rtl/>
        </w:rPr>
        <w:t>: רכוש פיזי של אדם.</w:t>
      </w:r>
    </w:p>
    <w:p w:rsidR="00CF123B" w:rsidRPr="00CF123B" w:rsidRDefault="00CF123B" w:rsidP="002D047F">
      <w:pPr>
        <w:spacing w:after="0" w:line="240" w:lineRule="auto"/>
        <w:ind w:left="-1008" w:right="-1008"/>
        <w:rPr>
          <w:rFonts w:ascii="David" w:eastAsia="Times New Roman" w:hAnsi="David" w:cs="David"/>
          <w:sz w:val="28"/>
          <w:szCs w:val="28"/>
          <w:rtl/>
        </w:rPr>
      </w:pPr>
      <w:r w:rsidRPr="00CF123B">
        <w:rPr>
          <w:rFonts w:ascii="David" w:eastAsia="Times New Roman" w:hAnsi="David" w:cs="David"/>
          <w:b/>
          <w:bCs/>
          <w:sz w:val="28"/>
          <w:szCs w:val="28"/>
          <w:rtl/>
        </w:rPr>
        <w:t>הזכות לקניין רוחני</w:t>
      </w:r>
      <w:r w:rsidRPr="00CF123B">
        <w:rPr>
          <w:rFonts w:ascii="David" w:eastAsia="Times New Roman" w:hAnsi="David" w:cs="David"/>
          <w:sz w:val="28"/>
          <w:szCs w:val="28"/>
          <w:rtl/>
        </w:rPr>
        <w:t>: המצאות, יצירות של אדם, הם רכושו הרוחני, ואין להשתמש בהן ללא אישורו. נקרא גם זכויות יוצרים</w:t>
      </w:r>
      <w:r w:rsidRPr="00CF123B">
        <w:rPr>
          <w:rFonts w:ascii="David" w:eastAsia="Times New Roman" w:hAnsi="David" w:cs="David" w:hint="cs"/>
          <w:sz w:val="28"/>
          <w:szCs w:val="28"/>
          <w:rtl/>
        </w:rPr>
        <w:t>.</w:t>
      </w:r>
    </w:p>
    <w:p w:rsidR="00CF123B" w:rsidRPr="00CF123B" w:rsidRDefault="00CF123B" w:rsidP="00CF123B">
      <w:pPr>
        <w:spacing w:after="0" w:line="240" w:lineRule="auto"/>
        <w:ind w:left="-1008" w:right="-1008"/>
        <w:rPr>
          <w:rFonts w:ascii="David" w:eastAsia="Times New Roman" w:hAnsi="David" w:cs="David"/>
          <w:sz w:val="28"/>
          <w:szCs w:val="28"/>
        </w:rPr>
      </w:pPr>
      <w:r w:rsidRPr="00CF123B">
        <w:rPr>
          <w:rFonts w:ascii="David" w:eastAsia="Times New Roman" w:hAnsi="David" w:cs="David" w:hint="cs"/>
          <w:sz w:val="28"/>
          <w:szCs w:val="28"/>
          <w:rtl/>
        </w:rPr>
        <w:t xml:space="preserve">3. </w:t>
      </w:r>
      <w:r w:rsidRPr="00CF123B">
        <w:rPr>
          <w:rFonts w:ascii="David" w:eastAsia="Times New Roman" w:hAnsi="David" w:cs="David"/>
          <w:b/>
          <w:bCs/>
          <w:sz w:val="28"/>
          <w:szCs w:val="28"/>
          <w:rtl/>
        </w:rPr>
        <w:t>הזכות לשוויון</w:t>
      </w:r>
      <w:r w:rsidRPr="00CF123B">
        <w:rPr>
          <w:rFonts w:ascii="David" w:eastAsia="Times New Roman" w:hAnsi="David" w:cs="David"/>
          <w:sz w:val="28"/>
          <w:szCs w:val="28"/>
          <w:rtl/>
        </w:rPr>
        <w:t xml:space="preserve">: הזכות שהמדינה תתייחס אליך בצורה שווה, ללא הבדל של דת גזע ומין, ללא אפליות. </w:t>
      </w:r>
    </w:p>
    <w:p w:rsidR="00CF123B" w:rsidRPr="00CF123B" w:rsidRDefault="00CF123B" w:rsidP="002D047F">
      <w:pPr>
        <w:spacing w:after="0" w:line="240" w:lineRule="auto"/>
        <w:ind w:left="-1008" w:right="-1008"/>
        <w:rPr>
          <w:rFonts w:ascii="David" w:eastAsia="Times New Roman" w:hAnsi="David" w:cs="David"/>
          <w:sz w:val="28"/>
          <w:szCs w:val="28"/>
          <w:rtl/>
        </w:rPr>
      </w:pPr>
      <w:r w:rsidRPr="00CF123B">
        <w:rPr>
          <w:rFonts w:ascii="David" w:eastAsia="Times New Roman" w:hAnsi="David" w:cs="David"/>
          <w:b/>
          <w:bCs/>
          <w:sz w:val="28"/>
          <w:szCs w:val="28"/>
          <w:rtl/>
        </w:rPr>
        <w:t>אפליה פסולה</w:t>
      </w:r>
      <w:r w:rsidRPr="00CF123B">
        <w:rPr>
          <w:rFonts w:ascii="David" w:eastAsia="Times New Roman" w:hAnsi="David" w:cs="David"/>
          <w:sz w:val="28"/>
          <w:szCs w:val="28"/>
          <w:rtl/>
        </w:rPr>
        <w:t xml:space="preserve">: יחס לא שווה לאנשים ללא סיבה מוצדקת. </w:t>
      </w:r>
      <w:r w:rsidRPr="00CF123B">
        <w:rPr>
          <w:rFonts w:ascii="David" w:eastAsia="Times New Roman" w:hAnsi="David" w:cs="David"/>
          <w:sz w:val="28"/>
          <w:szCs w:val="28"/>
          <w:u w:val="single"/>
          <w:rtl/>
        </w:rPr>
        <w:t>למשל</w:t>
      </w:r>
      <w:r w:rsidRPr="00CF123B">
        <w:rPr>
          <w:rFonts w:ascii="David" w:eastAsia="Times New Roman" w:hAnsi="David" w:cs="David"/>
          <w:sz w:val="28"/>
          <w:szCs w:val="28"/>
          <w:rtl/>
        </w:rPr>
        <w:t>: סלקציה במועדון המונעת כניסה לבעלי עור שחום או שחור.</w:t>
      </w:r>
      <w:r w:rsidRPr="00CF123B">
        <w:rPr>
          <w:rFonts w:ascii="David" w:eastAsia="Times New Roman" w:hAnsi="David" w:cs="David" w:hint="cs"/>
          <w:sz w:val="28"/>
          <w:szCs w:val="28"/>
          <w:rtl/>
        </w:rPr>
        <w:t xml:space="preserve">                                                                                                                                                                                 </w:t>
      </w:r>
      <w:r w:rsidRPr="00CF123B">
        <w:rPr>
          <w:rFonts w:ascii="David" w:eastAsia="Times New Roman" w:hAnsi="David" w:cs="David" w:hint="cs"/>
          <w:b/>
          <w:bCs/>
          <w:sz w:val="28"/>
          <w:szCs w:val="28"/>
          <w:rtl/>
        </w:rPr>
        <w:t>4.</w:t>
      </w:r>
      <w:r w:rsidRPr="00CF123B">
        <w:rPr>
          <w:rFonts w:ascii="David" w:eastAsia="Times New Roman" w:hAnsi="David" w:cs="David"/>
          <w:b/>
          <w:bCs/>
          <w:sz w:val="28"/>
          <w:szCs w:val="28"/>
          <w:rtl/>
        </w:rPr>
        <w:t>הזכות להליך הוגן</w:t>
      </w:r>
      <w:r w:rsidRPr="00CF123B">
        <w:rPr>
          <w:rFonts w:ascii="David" w:eastAsia="Times New Roman" w:hAnsi="David" w:cs="David"/>
          <w:sz w:val="28"/>
          <w:szCs w:val="28"/>
          <w:rtl/>
        </w:rPr>
        <w:t>: מגנה על בני האדם מפני פגיעות מיותרות ולא מוצדקות במהלך העמדה לדין. שומרת על כך שאדם החשוד בעברה ייפגע פגיעה מינימאלית בלבד בזכויותיו, על פי המגבלות הקבועות בחוק. להלן חלק מהכללים הקבועים בחוק לגבי חשודים ונאשמים, שמטרתם לממש את הזכות להליך הוגן:  בבגרות צריך לכלול בהגדרת הזכות להליך הוגן לפחות 2 כללים ששומרים על ההליך ההוגן כמו שמפורט פה: -אין לערוך חיפוש בביתו של אדם ללא צו של שופט.</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שנעצר חייב לעמוד תוך 24 שעות בפני שופט בדיון להארכת מעצר.</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-אין להעניש אדם במאסר או בקנס ללא משפט.</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זכאי לדעת במה הוא חשוד מרגע תחילת החקירה.</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זכאי לייצוג משפטי על ידי עורך דין. אם אין לו כסף, המדינה תממן לו עורך דין.</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זכאי למשפט פומבי (פתוח לציבור), זאת על מנת שלא ייפגעו זכויותיו בסתר.</w:t>
      </w:r>
    </w:p>
    <w:p w:rsidR="00CF123B" w:rsidRPr="00CF123B" w:rsidRDefault="00CF123B" w:rsidP="002D047F">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זכאי להישפט בידי שופטים אובייקטיביים ובלתי תלויים.</w:t>
      </w:r>
      <w:r w:rsidRPr="00CF123B">
        <w:rPr>
          <w:rFonts w:ascii="David" w:eastAsia="Times New Roman" w:hAnsi="David" w:cs="David" w:hint="cs"/>
          <w:sz w:val="28"/>
          <w:szCs w:val="28"/>
          <w:rtl/>
        </w:rPr>
        <w:t xml:space="preserve">                                               </w:t>
      </w:r>
    </w:p>
    <w:p w:rsidR="00CF123B" w:rsidRPr="00CF123B" w:rsidRDefault="00CF123B" w:rsidP="00CF123B">
      <w:pPr>
        <w:spacing w:after="0" w:line="240" w:lineRule="auto"/>
        <w:ind w:left="-1008" w:right="-1008"/>
        <w:rPr>
          <w:rFonts w:ascii="David" w:eastAsia="Times New Roman" w:hAnsi="David" w:cs="David"/>
          <w:sz w:val="28"/>
          <w:szCs w:val="28"/>
        </w:rPr>
      </w:pPr>
      <w:r w:rsidRPr="00CF123B">
        <w:rPr>
          <w:rFonts w:ascii="David" w:eastAsia="Times New Roman" w:hAnsi="David" w:cs="David" w:hint="cs"/>
          <w:b/>
          <w:bCs/>
          <w:sz w:val="28"/>
          <w:szCs w:val="28"/>
          <w:rtl/>
        </w:rPr>
        <w:t>5.</w:t>
      </w:r>
      <w:r w:rsidRPr="00CF123B">
        <w:rPr>
          <w:rFonts w:ascii="David" w:eastAsia="Times New Roman" w:hAnsi="David" w:cs="David"/>
          <w:b/>
          <w:bCs/>
          <w:sz w:val="28"/>
          <w:szCs w:val="28"/>
          <w:rtl/>
        </w:rPr>
        <w:t>הזכות לכבוד</w:t>
      </w:r>
      <w:r w:rsidRPr="00CF123B">
        <w:rPr>
          <w:rFonts w:ascii="David" w:eastAsia="Times New Roman" w:hAnsi="David" w:cs="David"/>
          <w:sz w:val="28"/>
          <w:szCs w:val="28"/>
          <w:rtl/>
        </w:rPr>
        <w:t xml:space="preserve">: הזכות שלא לסבול מיחס משפיל ומעליב. </w:t>
      </w:r>
    </w:p>
    <w:p w:rsidR="006146E2" w:rsidRDefault="006146E2" w:rsidP="00CF123B">
      <w:pPr>
        <w:spacing w:after="0" w:line="240" w:lineRule="auto"/>
        <w:ind w:left="-1008" w:right="-1008"/>
        <w:rPr>
          <w:rFonts w:ascii="David" w:eastAsia="Times New Roman" w:hAnsi="David" w:cs="David"/>
          <w:b/>
          <w:bCs/>
          <w:sz w:val="28"/>
          <w:szCs w:val="28"/>
          <w:rtl/>
        </w:rPr>
      </w:pPr>
    </w:p>
    <w:p w:rsidR="00CF123B" w:rsidRPr="00CF123B" w:rsidRDefault="00CF123B" w:rsidP="00CF123B">
      <w:pPr>
        <w:spacing w:after="0" w:line="240" w:lineRule="auto"/>
        <w:ind w:left="-1008" w:right="-1008"/>
        <w:rPr>
          <w:rFonts w:ascii="David" w:eastAsia="Times New Roman" w:hAnsi="David" w:cs="David"/>
          <w:b/>
          <w:bCs/>
          <w:sz w:val="28"/>
          <w:szCs w:val="28"/>
          <w:rtl/>
        </w:rPr>
      </w:pPr>
      <w:r w:rsidRPr="00CF123B">
        <w:rPr>
          <w:rFonts w:ascii="David" w:eastAsia="Times New Roman" w:hAnsi="David" w:cs="David" w:hint="cs"/>
          <w:b/>
          <w:bCs/>
          <w:sz w:val="28"/>
          <w:szCs w:val="28"/>
          <w:rtl/>
        </w:rPr>
        <w:t xml:space="preserve">6. </w:t>
      </w:r>
      <w:r w:rsidRPr="00CF123B">
        <w:rPr>
          <w:rFonts w:ascii="David" w:eastAsia="Times New Roman" w:hAnsi="David" w:cs="David"/>
          <w:b/>
          <w:bCs/>
          <w:sz w:val="28"/>
          <w:szCs w:val="28"/>
          <w:rtl/>
        </w:rPr>
        <w:t>הזכות לחירות</w:t>
      </w:r>
      <w:r w:rsidRPr="00CF123B">
        <w:rPr>
          <w:rFonts w:ascii="David" w:eastAsia="Times New Roman" w:hAnsi="David" w:cs="David"/>
          <w:sz w:val="28"/>
          <w:szCs w:val="28"/>
          <w:rtl/>
        </w:rPr>
        <w:t xml:space="preserve">: זכותו של כל אדם לנהל את חייו כרצונו, כל עוד הוא לא פוגע בזכויות של בני אדם אחרים, בעצמו או בחברה ובמדינה. </w:t>
      </w:r>
    </w:p>
    <w:p w:rsidR="00CF123B" w:rsidRPr="00CF123B" w:rsidRDefault="00CF123B" w:rsidP="00CF123B">
      <w:pPr>
        <w:spacing w:after="0" w:line="240" w:lineRule="auto"/>
        <w:ind w:left="-1008" w:right="-1008"/>
        <w:rPr>
          <w:rFonts w:ascii="David" w:eastAsia="Times New Roman" w:hAnsi="David" w:cs="David"/>
          <w:b/>
          <w:bCs/>
          <w:sz w:val="28"/>
          <w:szCs w:val="28"/>
        </w:rPr>
      </w:pPr>
      <w:r w:rsidRPr="00CF123B">
        <w:rPr>
          <w:rFonts w:ascii="David" w:eastAsia="Times New Roman" w:hAnsi="David" w:cs="David"/>
          <w:b/>
          <w:bCs/>
          <w:sz w:val="28"/>
          <w:szCs w:val="28"/>
          <w:rtl/>
        </w:rPr>
        <w:t xml:space="preserve">מהזכות לחירות נגזרים סוגים רבים של חופש: </w:t>
      </w:r>
    </w:p>
    <w:p w:rsidR="00CF123B" w:rsidRPr="00CF123B" w:rsidRDefault="002D047F" w:rsidP="00CF123B">
      <w:pPr>
        <w:spacing w:after="0" w:line="240" w:lineRule="auto"/>
        <w:ind w:left="-1008" w:right="-1008"/>
        <w:rPr>
          <w:rFonts w:ascii="David" w:eastAsia="Times New Roman" w:hAnsi="David" w:cs="David"/>
          <w:sz w:val="28"/>
          <w:szCs w:val="28"/>
        </w:rPr>
      </w:pPr>
      <w:r>
        <w:rPr>
          <w:rFonts w:ascii="David" w:eastAsia="Times New Roman" w:hAnsi="David" w:cs="David" w:hint="cs"/>
          <w:b/>
          <w:bCs/>
          <w:sz w:val="28"/>
          <w:szCs w:val="28"/>
          <w:rtl/>
        </w:rPr>
        <w:t xml:space="preserve">א. </w:t>
      </w:r>
      <w:r w:rsidR="00CF123B" w:rsidRPr="00CF123B">
        <w:rPr>
          <w:rFonts w:ascii="David" w:eastAsia="Times New Roman" w:hAnsi="David" w:cs="David"/>
          <w:b/>
          <w:bCs/>
          <w:sz w:val="28"/>
          <w:szCs w:val="28"/>
          <w:rtl/>
        </w:rPr>
        <w:t>חופש הביטוי</w:t>
      </w:r>
      <w:r w:rsidR="00CF123B" w:rsidRPr="00CF123B">
        <w:rPr>
          <w:rFonts w:ascii="David" w:eastAsia="Times New Roman" w:hAnsi="David" w:cs="David"/>
          <w:sz w:val="28"/>
          <w:szCs w:val="28"/>
          <w:rtl/>
        </w:rPr>
        <w:t xml:space="preserve">: זכותו של כל אדם לבטא כל דעה בכל דרך שיבחר, בכתב, בעל פה, באמנות ועוד. </w:t>
      </w:r>
    </w:p>
    <w:p w:rsidR="00CF123B" w:rsidRPr="00CF123B" w:rsidRDefault="00CF123B" w:rsidP="00CF123B">
      <w:pPr>
        <w:spacing w:after="0" w:line="240" w:lineRule="auto"/>
        <w:ind w:left="-1008" w:right="-1008"/>
        <w:rPr>
          <w:rFonts w:ascii="David" w:eastAsia="Times New Roman" w:hAnsi="David" w:cs="David"/>
          <w:sz w:val="28"/>
          <w:szCs w:val="28"/>
        </w:rPr>
      </w:pPr>
      <w:r>
        <w:rPr>
          <w:rFonts w:ascii="David" w:eastAsia="Times New Roman" w:hAnsi="David" w:cs="David" w:hint="cs"/>
          <w:b/>
          <w:bCs/>
          <w:sz w:val="28"/>
          <w:szCs w:val="28"/>
          <w:rtl/>
        </w:rPr>
        <w:t>ב</w:t>
      </w:r>
      <w:r w:rsidRPr="00CF123B">
        <w:rPr>
          <w:rFonts w:ascii="David" w:eastAsia="Times New Roman" w:hAnsi="David" w:cs="David" w:hint="cs"/>
          <w:b/>
          <w:bCs/>
          <w:sz w:val="28"/>
          <w:szCs w:val="28"/>
          <w:rtl/>
        </w:rPr>
        <w:t>.</w:t>
      </w:r>
      <w:r w:rsidR="002D047F">
        <w:rPr>
          <w:rFonts w:ascii="David" w:eastAsia="Times New Roman" w:hAnsi="David" w:cs="David" w:hint="cs"/>
          <w:b/>
          <w:bCs/>
          <w:sz w:val="28"/>
          <w:szCs w:val="28"/>
          <w:rtl/>
        </w:rPr>
        <w:t xml:space="preserve"> </w:t>
      </w:r>
      <w:r w:rsidRPr="00CF123B">
        <w:rPr>
          <w:rFonts w:ascii="David" w:eastAsia="Times New Roman" w:hAnsi="David" w:cs="David"/>
          <w:b/>
          <w:bCs/>
          <w:sz w:val="28"/>
          <w:szCs w:val="28"/>
          <w:rtl/>
        </w:rPr>
        <w:t xml:space="preserve">חופש הדת </w:t>
      </w:r>
      <w:r w:rsidRPr="00CF123B">
        <w:rPr>
          <w:rFonts w:ascii="David" w:eastAsia="Times New Roman" w:hAnsi="David" w:cs="David" w:hint="cs"/>
          <w:sz w:val="28"/>
          <w:szCs w:val="28"/>
          <w:rtl/>
        </w:rPr>
        <w:t xml:space="preserve">: </w:t>
      </w:r>
      <w:r w:rsidRPr="00CF123B">
        <w:rPr>
          <w:rFonts w:ascii="David" w:eastAsia="Times New Roman" w:hAnsi="David" w:cs="David"/>
          <w:sz w:val="28"/>
          <w:szCs w:val="28"/>
          <w:rtl/>
        </w:rPr>
        <w:t>לכל אדם הזכות להחזיק בכל אמונה, להשתייך לכל קבוצה דתית, לקיים כל טקס, חופש הדת מנהג, או פולחן</w:t>
      </w:r>
    </w:p>
    <w:p w:rsidR="00CF123B" w:rsidRPr="00CF123B" w:rsidRDefault="00CF123B" w:rsidP="00CF123B">
      <w:pPr>
        <w:spacing w:after="0" w:line="240" w:lineRule="auto"/>
        <w:ind w:left="-1008" w:right="-1008"/>
        <w:rPr>
          <w:rFonts w:ascii="David" w:eastAsia="Times New Roman" w:hAnsi="David" w:cs="David"/>
          <w:sz w:val="28"/>
          <w:szCs w:val="28"/>
          <w:rtl/>
        </w:rPr>
      </w:pPr>
      <w:r>
        <w:rPr>
          <w:rFonts w:ascii="David" w:eastAsia="Times New Roman" w:hAnsi="David" w:cs="David" w:hint="cs"/>
          <w:b/>
          <w:bCs/>
          <w:sz w:val="28"/>
          <w:szCs w:val="28"/>
          <w:rtl/>
        </w:rPr>
        <w:t>ג</w:t>
      </w:r>
      <w:r w:rsidRPr="00CF123B">
        <w:rPr>
          <w:rFonts w:ascii="David" w:eastAsia="Times New Roman" w:hAnsi="David" w:cs="David" w:hint="cs"/>
          <w:b/>
          <w:bCs/>
          <w:sz w:val="28"/>
          <w:szCs w:val="28"/>
          <w:rtl/>
        </w:rPr>
        <w:t>.</w:t>
      </w:r>
      <w:r w:rsidR="002D047F">
        <w:rPr>
          <w:rFonts w:ascii="David" w:eastAsia="Times New Roman" w:hAnsi="David" w:cs="David" w:hint="cs"/>
          <w:b/>
          <w:bCs/>
          <w:sz w:val="28"/>
          <w:szCs w:val="28"/>
          <w:rtl/>
        </w:rPr>
        <w:t xml:space="preserve"> </w:t>
      </w:r>
      <w:r w:rsidRPr="00CF123B">
        <w:rPr>
          <w:rFonts w:ascii="David" w:eastAsia="Times New Roman" w:hAnsi="David" w:cs="David"/>
          <w:b/>
          <w:bCs/>
          <w:sz w:val="28"/>
          <w:szCs w:val="28"/>
          <w:rtl/>
        </w:rPr>
        <w:t>החופש מדת</w:t>
      </w:r>
      <w:r w:rsidRPr="00CF123B">
        <w:rPr>
          <w:rFonts w:ascii="David" w:eastAsia="Times New Roman" w:hAnsi="David" w:cs="David"/>
          <w:sz w:val="28"/>
          <w:szCs w:val="28"/>
          <w:rtl/>
        </w:rPr>
        <w:t>:</w:t>
      </w:r>
      <w:r w:rsidRPr="00CF123B">
        <w:rPr>
          <w:rFonts w:ascii="David" w:eastAsia="Times New Roman" w:hAnsi="David" w:cs="David" w:hint="cs"/>
          <w:sz w:val="28"/>
          <w:szCs w:val="28"/>
          <w:rtl/>
        </w:rPr>
        <w:t xml:space="preserve"> </w:t>
      </w:r>
      <w:r w:rsidRPr="00CF123B">
        <w:rPr>
          <w:rFonts w:ascii="David" w:eastAsia="Times New Roman" w:hAnsi="David" w:cs="David"/>
          <w:sz w:val="28"/>
          <w:szCs w:val="28"/>
          <w:rtl/>
        </w:rPr>
        <w:t>לכל אדם הזכות שלא להחזיק באמונה, לא להשתייך לקבוצה דתית, לא לסבול חופש מדת מכפיה או הטפה דתית, לא לקיים טקס או פולחן דתי בניגוד לרצונו</w:t>
      </w:r>
      <w:r w:rsidRPr="00CF123B">
        <w:rPr>
          <w:rFonts w:ascii="David" w:eastAsia="Times New Roman" w:hAnsi="David" w:cs="David" w:hint="cs"/>
          <w:sz w:val="28"/>
          <w:szCs w:val="28"/>
          <w:rtl/>
        </w:rPr>
        <w:t xml:space="preserve">.                                                                    </w:t>
      </w:r>
      <w:r>
        <w:rPr>
          <w:rFonts w:ascii="David" w:eastAsia="Times New Roman" w:hAnsi="David" w:cs="David" w:hint="cs"/>
          <w:sz w:val="28"/>
          <w:szCs w:val="28"/>
          <w:rtl/>
        </w:rPr>
        <w:t xml:space="preserve">                              </w:t>
      </w:r>
      <w:r w:rsidRPr="00CF123B">
        <w:rPr>
          <w:rFonts w:ascii="David" w:eastAsia="Times New Roman" w:hAnsi="David" w:cs="David" w:hint="cs"/>
          <w:sz w:val="28"/>
          <w:szCs w:val="28"/>
          <w:rtl/>
        </w:rPr>
        <w:t xml:space="preserve">                                                                                                                     </w:t>
      </w:r>
      <w:r>
        <w:rPr>
          <w:rFonts w:ascii="David" w:eastAsia="Times New Roman" w:hAnsi="David" w:cs="David" w:hint="cs"/>
          <w:sz w:val="28"/>
          <w:szCs w:val="28"/>
          <w:rtl/>
        </w:rPr>
        <w:t xml:space="preserve">                             ד</w:t>
      </w:r>
      <w:r w:rsidRPr="00CF123B">
        <w:rPr>
          <w:rFonts w:ascii="David" w:eastAsia="Times New Roman" w:hAnsi="David" w:cs="David" w:hint="cs"/>
          <w:sz w:val="28"/>
          <w:szCs w:val="28"/>
          <w:rtl/>
        </w:rPr>
        <w:t xml:space="preserve">. </w:t>
      </w:r>
      <w:r w:rsidRPr="00CF123B">
        <w:rPr>
          <w:rFonts w:ascii="David" w:eastAsia="Times New Roman" w:hAnsi="David" w:cs="David"/>
          <w:b/>
          <w:bCs/>
          <w:sz w:val="28"/>
          <w:szCs w:val="28"/>
          <w:rtl/>
        </w:rPr>
        <w:t>חופש התנועה</w:t>
      </w:r>
      <w:r w:rsidRPr="00CF123B">
        <w:rPr>
          <w:rFonts w:ascii="David" w:eastAsia="Times New Roman" w:hAnsi="David" w:cs="David"/>
          <w:sz w:val="28"/>
          <w:szCs w:val="28"/>
          <w:rtl/>
        </w:rPr>
        <w:t xml:space="preserve">: זכותו של כל אדם לנוע בחופשיות ממקום למקום ולגור היכן שירצה. </w:t>
      </w:r>
    </w:p>
    <w:p w:rsidR="001135BA" w:rsidRDefault="001135BA" w:rsidP="002D047F">
      <w:pPr>
        <w:spacing w:after="0" w:line="240" w:lineRule="auto"/>
        <w:ind w:right="-1008"/>
        <w:rPr>
          <w:rFonts w:ascii="David" w:eastAsia="Times New Roman" w:hAnsi="David" w:cs="David"/>
          <w:b/>
          <w:bCs/>
          <w:sz w:val="28"/>
          <w:szCs w:val="28"/>
          <w:u w:val="single"/>
          <w:rtl/>
        </w:rPr>
      </w:pPr>
    </w:p>
    <w:p w:rsidR="00CF123B" w:rsidRPr="00CF123B" w:rsidRDefault="00CF123B" w:rsidP="00CF123B">
      <w:pPr>
        <w:spacing w:after="0" w:line="240" w:lineRule="auto"/>
        <w:ind w:left="-1008" w:right="-1008"/>
        <w:rPr>
          <w:rFonts w:ascii="David" w:eastAsia="Times New Roman" w:hAnsi="David" w:cs="David"/>
          <w:b/>
          <w:bCs/>
          <w:sz w:val="28"/>
          <w:szCs w:val="28"/>
          <w:u w:val="single"/>
          <w:rtl/>
        </w:rPr>
      </w:pPr>
      <w:r w:rsidRPr="00CF123B">
        <w:rPr>
          <w:rFonts w:ascii="David" w:eastAsia="Times New Roman" w:hAnsi="David" w:cs="David"/>
          <w:b/>
          <w:bCs/>
          <w:sz w:val="28"/>
          <w:szCs w:val="28"/>
          <w:u w:val="single"/>
          <w:rtl/>
        </w:rPr>
        <w:t>התנגשות בין זכויות</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הזכויות הן יחסיות הן סותרות לא פעם זו את זו ובאף חברה אנושית הן אינן ניתנות להגשמה באורח מלא. לכן במקרה של התנגשות בין זכויות או בין זכות לאינטרס ציבורי נדרש איזון סביר בין הזכויות.</w:t>
      </w:r>
    </w:p>
    <w:p w:rsidR="002D047F" w:rsidRDefault="00CF123B" w:rsidP="002D047F">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העילות הבסיסיות המוצדקות להגבלת זכויותיו של אדם היא כאשר מימושן פוגע בזכויות הזולת או באינטרס הציבורי.</w:t>
      </w:r>
      <w:r w:rsidR="002D047F">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Pr="002D047F" w:rsidRDefault="002D047F" w:rsidP="002D047F">
      <w:pPr>
        <w:spacing w:after="0" w:line="240" w:lineRule="auto"/>
        <w:ind w:left="-1008" w:right="-1008"/>
        <w:rPr>
          <w:rFonts w:ascii="David" w:hAnsi="David" w:cs="David"/>
          <w:b/>
          <w:bCs/>
          <w:sz w:val="32"/>
          <w:szCs w:val="32"/>
          <w:u w:val="single"/>
          <w:rtl/>
        </w:rPr>
      </w:pPr>
      <w:r w:rsidRPr="002D047F">
        <w:rPr>
          <w:rFonts w:ascii="David" w:hAnsi="David" w:cs="David"/>
          <w:b/>
          <w:bCs/>
          <w:sz w:val="32"/>
          <w:szCs w:val="32"/>
          <w:u w:val="single"/>
          <w:rtl/>
        </w:rPr>
        <w:lastRenderedPageBreak/>
        <w:t xml:space="preserve">בחירות דמוקרטיות                                                                                                            </w:t>
      </w:r>
    </w:p>
    <w:p w:rsidR="002D047F" w:rsidRDefault="002D047F" w:rsidP="002D047F">
      <w:pPr>
        <w:spacing w:after="0" w:line="240" w:lineRule="auto"/>
        <w:ind w:left="-1008" w:right="-1008"/>
        <w:rPr>
          <w:rFonts w:ascii="David" w:eastAsia="Times New Roman" w:hAnsi="David" w:cs="David" w:hint="cs"/>
          <w:sz w:val="28"/>
          <w:szCs w:val="28"/>
          <w:rtl/>
        </w:rPr>
      </w:pPr>
      <w:r w:rsidRPr="002D047F">
        <w:rPr>
          <w:rFonts w:ascii="David" w:hAnsi="David" w:cs="David"/>
          <w:b/>
          <w:bCs/>
          <w:sz w:val="28"/>
          <w:szCs w:val="28"/>
          <w:rtl/>
        </w:rPr>
        <w:t xml:space="preserve"> </w:t>
      </w:r>
      <w:r w:rsidRPr="002D047F">
        <w:rPr>
          <w:rFonts w:ascii="David" w:hAnsi="David" w:cs="David"/>
          <w:sz w:val="28"/>
          <w:szCs w:val="28"/>
          <w:rtl/>
        </w:rPr>
        <w:t xml:space="preserve">הזכות לבחור ולהיבחר היא זכות טבעית של האזרח המדגישה את הקשר שבין האזרח למדינתו. באמצעות הבחירות העם מגביל את השלטון ומממש את היותו הריבון במדינה הדמוקרטית </w:t>
      </w:r>
      <w:r>
        <w:rPr>
          <w:rFonts w:ascii="David" w:hAnsi="David" w:cs="David" w:hint="cs"/>
          <w:sz w:val="28"/>
          <w:szCs w:val="28"/>
          <w:rtl/>
        </w:rPr>
        <w:t xml:space="preserve">                      </w:t>
      </w:r>
      <w:r w:rsidRPr="002D047F">
        <w:rPr>
          <w:rFonts w:ascii="David" w:hAnsi="David" w:cs="David"/>
          <w:sz w:val="28"/>
          <w:szCs w:val="28"/>
          <w:rtl/>
        </w:rPr>
        <w:t>(עקרון שלטון העם)</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eastAsia="Times New Roman" w:hAnsi="David" w:cs="David"/>
          <w:sz w:val="28"/>
          <w:szCs w:val="28"/>
          <w:rtl/>
        </w:rPr>
      </w:pPr>
    </w:p>
    <w:p w:rsidR="002D047F" w:rsidRDefault="002D047F" w:rsidP="002D047F">
      <w:pPr>
        <w:spacing w:after="0" w:line="240" w:lineRule="auto"/>
        <w:ind w:left="-1008" w:right="-1008"/>
        <w:rPr>
          <w:rFonts w:ascii="David" w:eastAsia="Times New Roman" w:hAnsi="David" w:cs="David"/>
          <w:sz w:val="28"/>
          <w:szCs w:val="28"/>
          <w:rtl/>
        </w:rPr>
      </w:pPr>
      <w:r w:rsidRPr="002D047F">
        <w:rPr>
          <w:rFonts w:ascii="David" w:hAnsi="David" w:cs="David"/>
          <w:b/>
          <w:bCs/>
          <w:sz w:val="32"/>
          <w:szCs w:val="32"/>
          <w:u w:val="single"/>
          <w:rtl/>
        </w:rPr>
        <w:t>תנאים הכרחיים לקיומן של בחירות דמוקרטיות</w:t>
      </w:r>
      <w:r w:rsidRPr="002D047F">
        <w:rPr>
          <w:rFonts w:ascii="David" w:hAnsi="David" w:cs="David"/>
          <w:b/>
          <w:bCs/>
          <w:sz w:val="28"/>
          <w:szCs w:val="28"/>
          <w:rtl/>
        </w:rPr>
        <w:t>:</w:t>
      </w:r>
      <w:r>
        <w:rPr>
          <w:rFonts w:ascii="David" w:hAnsi="David" w:cs="David" w:hint="cs"/>
          <w:sz w:val="28"/>
          <w:szCs w:val="28"/>
          <w:rtl/>
        </w:rPr>
        <w:t xml:space="preserve">   </w:t>
      </w:r>
      <w:r w:rsidRPr="002D047F">
        <w:rPr>
          <w:rFonts w:ascii="David" w:hAnsi="David" w:cs="David"/>
          <w:b/>
          <w:bCs/>
          <w:sz w:val="28"/>
          <w:szCs w:val="28"/>
          <w:rtl/>
        </w:rPr>
        <w:t xml:space="preserve">ראשי תיבות </w:t>
      </w:r>
      <w:r w:rsidRPr="002D047F">
        <w:rPr>
          <w:rFonts w:ascii="David" w:hAnsi="David" w:cs="David"/>
          <w:b/>
          <w:bCs/>
          <w:sz w:val="28"/>
          <w:szCs w:val="28"/>
          <w:u w:val="single"/>
          <w:rtl/>
        </w:rPr>
        <w:t>כח משה</w:t>
      </w:r>
      <w:r>
        <w:rPr>
          <w:rFonts w:ascii="David" w:eastAsia="Times New Roman" w:hAnsi="David" w:cs="David" w:hint="cs"/>
          <w:sz w:val="28"/>
          <w:szCs w:val="28"/>
          <w:rtl/>
        </w:rPr>
        <w:t xml:space="preserve">                                                             </w:t>
      </w:r>
      <w:r w:rsidRPr="002D047F">
        <w:rPr>
          <w:rFonts w:ascii="David" w:hAnsi="David" w:cs="David"/>
          <w:sz w:val="28"/>
          <w:szCs w:val="28"/>
          <w:u w:val="single"/>
          <w:rtl/>
        </w:rPr>
        <w:t>כ</w:t>
      </w:r>
      <w:r w:rsidRPr="002D047F">
        <w:rPr>
          <w:rFonts w:ascii="David" w:hAnsi="David" w:cs="David"/>
          <w:sz w:val="28"/>
          <w:szCs w:val="28"/>
          <w:rtl/>
        </w:rPr>
        <w:t xml:space="preserve">לליות- </w:t>
      </w:r>
      <w:r w:rsidRPr="002D047F">
        <w:rPr>
          <w:rFonts w:ascii="David" w:hAnsi="David" w:cs="David"/>
          <w:b/>
          <w:bCs/>
          <w:sz w:val="28"/>
          <w:szCs w:val="28"/>
          <w:rtl/>
        </w:rPr>
        <w:t>כל</w:t>
      </w:r>
      <w:r w:rsidRPr="002D047F">
        <w:rPr>
          <w:rFonts w:ascii="David" w:hAnsi="David" w:cs="David"/>
          <w:sz w:val="28"/>
          <w:szCs w:val="28"/>
          <w:rtl/>
        </w:rPr>
        <w:t xml:space="preserve"> אזרחי המדינה זכאים להשתתף בבחירות בהגבלת גיל.(מגיל 18) .</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eastAsia="Times New Roman" w:hAnsi="David" w:cs="David"/>
          <w:sz w:val="28"/>
          <w:szCs w:val="28"/>
          <w:rtl/>
        </w:rPr>
      </w:pPr>
      <w:r w:rsidRPr="002D047F">
        <w:rPr>
          <w:rFonts w:ascii="David" w:hAnsi="David" w:cs="David"/>
          <w:sz w:val="28"/>
          <w:szCs w:val="28"/>
          <w:u w:val="single"/>
          <w:rtl/>
        </w:rPr>
        <w:t>ח</w:t>
      </w:r>
      <w:r w:rsidRPr="002D047F">
        <w:rPr>
          <w:rFonts w:ascii="David" w:hAnsi="David" w:cs="David"/>
          <w:sz w:val="28"/>
          <w:szCs w:val="28"/>
          <w:rtl/>
        </w:rPr>
        <w:t xml:space="preserve">שאיות- איש מלבד הבוחר אינו </w:t>
      </w:r>
      <w:r w:rsidRPr="002D047F">
        <w:rPr>
          <w:rFonts w:ascii="David" w:hAnsi="David" w:cs="David"/>
          <w:b/>
          <w:bCs/>
          <w:sz w:val="28"/>
          <w:szCs w:val="28"/>
          <w:rtl/>
        </w:rPr>
        <w:t>רשאי לדעת כיצד בחר</w:t>
      </w:r>
      <w:r w:rsidRPr="002D047F">
        <w:rPr>
          <w:rFonts w:ascii="David" w:hAnsi="David" w:cs="David"/>
          <w:sz w:val="28"/>
          <w:szCs w:val="28"/>
          <w:rtl/>
        </w:rPr>
        <w:t>, חשאיות הבחירות מבטיחה את חופשיותן.</w:t>
      </w:r>
      <w:r>
        <w:rPr>
          <w:rFonts w:ascii="David" w:hAnsi="David" w:cs="David" w:hint="cs"/>
          <w:sz w:val="28"/>
          <w:szCs w:val="28"/>
          <w:rtl/>
        </w:rPr>
        <w:t xml:space="preserve"> </w:t>
      </w:r>
      <w:r w:rsidRPr="002D047F">
        <w:rPr>
          <w:rFonts w:ascii="David" w:hAnsi="David" w:cs="David"/>
          <w:sz w:val="28"/>
          <w:szCs w:val="28"/>
          <w:rtl/>
        </w:rPr>
        <w:t>המעטפה אטומה והבחירות נעשות מאחורי פרגוד.</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eastAsia="Times New Roman" w:hAnsi="David" w:cs="David"/>
          <w:sz w:val="28"/>
          <w:szCs w:val="28"/>
          <w:rtl/>
        </w:rPr>
      </w:pPr>
    </w:p>
    <w:p w:rsidR="002D047F" w:rsidRDefault="002D047F" w:rsidP="002D047F">
      <w:pPr>
        <w:spacing w:after="0" w:line="240" w:lineRule="auto"/>
        <w:ind w:left="-1008" w:right="-1008"/>
        <w:rPr>
          <w:rFonts w:ascii="David" w:hAnsi="David" w:cs="David"/>
          <w:sz w:val="28"/>
          <w:szCs w:val="28"/>
          <w:u w:val="single"/>
          <w:rtl/>
        </w:rPr>
      </w:pPr>
      <w:r>
        <w:rPr>
          <w:rFonts w:ascii="David" w:eastAsia="Times New Roman" w:hAnsi="David" w:cs="David" w:hint="cs"/>
          <w:sz w:val="28"/>
          <w:szCs w:val="28"/>
          <w:rtl/>
        </w:rPr>
        <w:t xml:space="preserve"> </w:t>
      </w:r>
      <w:r w:rsidRPr="002D047F">
        <w:rPr>
          <w:rFonts w:ascii="David" w:hAnsi="David" w:cs="David"/>
          <w:sz w:val="28"/>
          <w:szCs w:val="28"/>
          <w:u w:val="single"/>
          <w:rtl/>
        </w:rPr>
        <w:t>מ</w:t>
      </w:r>
      <w:r w:rsidRPr="002D047F">
        <w:rPr>
          <w:rFonts w:ascii="David" w:hAnsi="David" w:cs="David"/>
          <w:sz w:val="28"/>
          <w:szCs w:val="28"/>
          <w:rtl/>
        </w:rPr>
        <w:t xml:space="preserve">חזוריות- הבחירות מתקיימות </w:t>
      </w:r>
      <w:r w:rsidRPr="002D047F">
        <w:rPr>
          <w:rFonts w:ascii="David" w:hAnsi="David" w:cs="David"/>
          <w:b/>
          <w:bCs/>
          <w:sz w:val="28"/>
          <w:szCs w:val="28"/>
          <w:rtl/>
        </w:rPr>
        <w:t>בפרקי זמן קבועים</w:t>
      </w:r>
      <w:r w:rsidRPr="002D047F">
        <w:rPr>
          <w:rFonts w:ascii="David" w:hAnsi="David" w:cs="David"/>
          <w:sz w:val="28"/>
          <w:szCs w:val="28"/>
          <w:rtl/>
        </w:rPr>
        <w:t xml:space="preserve"> בחוק.</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sz w:val="28"/>
          <w:szCs w:val="28"/>
          <w:u w:val="single"/>
          <w:rtl/>
        </w:rPr>
      </w:pPr>
    </w:p>
    <w:p w:rsidR="002D047F" w:rsidRDefault="002D047F" w:rsidP="002D047F">
      <w:pPr>
        <w:spacing w:after="0" w:line="240" w:lineRule="auto"/>
        <w:ind w:left="-1008" w:right="-1008"/>
        <w:rPr>
          <w:rFonts w:ascii="David" w:hAnsi="David" w:cs="David"/>
          <w:sz w:val="28"/>
          <w:szCs w:val="28"/>
          <w:u w:val="single"/>
          <w:rtl/>
        </w:rPr>
      </w:pPr>
      <w:r w:rsidRPr="002D047F">
        <w:rPr>
          <w:rFonts w:ascii="David" w:hAnsi="David" w:cs="David"/>
          <w:sz w:val="28"/>
          <w:szCs w:val="28"/>
          <w:u w:val="single"/>
          <w:rtl/>
        </w:rPr>
        <w:t>ש</w:t>
      </w:r>
      <w:r w:rsidRPr="002D047F">
        <w:rPr>
          <w:rFonts w:ascii="David" w:hAnsi="David" w:cs="David"/>
          <w:sz w:val="28"/>
          <w:szCs w:val="28"/>
          <w:rtl/>
        </w:rPr>
        <w:t xml:space="preserve">וויוניות- לכל אזרח קול אחד, לכל קול משקל </w:t>
      </w:r>
      <w:r w:rsidRPr="002D047F">
        <w:rPr>
          <w:rFonts w:ascii="David" w:hAnsi="David" w:cs="David"/>
          <w:b/>
          <w:bCs/>
          <w:sz w:val="28"/>
          <w:szCs w:val="28"/>
          <w:rtl/>
        </w:rPr>
        <w:t>שווה.</w:t>
      </w:r>
      <w:r w:rsidRPr="002D047F">
        <w:rPr>
          <w:rFonts w:ascii="David" w:hAnsi="David" w:cs="David"/>
          <w:sz w:val="28"/>
          <w:szCs w:val="28"/>
          <w:rtl/>
        </w:rPr>
        <w:t xml:space="preserve"> כל אזרח רשאי להצביע פעם אחת בלבד.</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sz w:val="28"/>
          <w:szCs w:val="28"/>
          <w:u w:val="single"/>
          <w:rtl/>
        </w:rPr>
      </w:pPr>
    </w:p>
    <w:p w:rsidR="002D047F" w:rsidRDefault="002D047F" w:rsidP="002D047F">
      <w:pPr>
        <w:spacing w:after="0" w:line="240" w:lineRule="auto"/>
        <w:ind w:left="-1008" w:right="-1008"/>
        <w:rPr>
          <w:rFonts w:ascii="David" w:hAnsi="David" w:cs="David"/>
          <w:sz w:val="28"/>
          <w:szCs w:val="28"/>
          <w:u w:val="single"/>
          <w:rtl/>
        </w:rPr>
      </w:pPr>
      <w:r w:rsidRPr="002D047F">
        <w:rPr>
          <w:rFonts w:ascii="David" w:hAnsi="David" w:cs="David"/>
          <w:sz w:val="28"/>
          <w:szCs w:val="28"/>
          <w:u w:val="single"/>
          <w:rtl/>
        </w:rPr>
        <w:t>ה</w:t>
      </w:r>
      <w:r w:rsidRPr="002D047F">
        <w:rPr>
          <w:rFonts w:ascii="David" w:hAnsi="David" w:cs="David"/>
          <w:sz w:val="28"/>
          <w:szCs w:val="28"/>
          <w:rtl/>
        </w:rPr>
        <w:t xml:space="preserve">תמודדות חופשית- קיומה של </w:t>
      </w:r>
      <w:r w:rsidRPr="002D047F">
        <w:rPr>
          <w:rFonts w:ascii="David" w:hAnsi="David" w:cs="David"/>
          <w:b/>
          <w:bCs/>
          <w:sz w:val="28"/>
          <w:szCs w:val="28"/>
          <w:rtl/>
        </w:rPr>
        <w:t>תחרות בין שתי מפלגות</w:t>
      </w:r>
      <w:r w:rsidRPr="002D047F">
        <w:rPr>
          <w:rFonts w:ascii="David" w:hAnsi="David" w:cs="David"/>
          <w:sz w:val="28"/>
          <w:szCs w:val="28"/>
          <w:rtl/>
        </w:rPr>
        <w:t xml:space="preserve"> או יותר מאפשרת התמודדות חופשית והוגנת, ביטוי לזכויות : חופש הביטוי, חופש התאגדות ואסיפה. וכן יש לאפשר לכל מתמודד את מלוא האפשרות להציג את דעתו לפני הציבור.</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sz w:val="28"/>
          <w:szCs w:val="28"/>
          <w:u w:val="single"/>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sz w:val="28"/>
          <w:szCs w:val="28"/>
          <w:u w:val="single"/>
          <w:rtl/>
        </w:rPr>
        <w:t>העקרונות הדמוקרטיים הבאים לידי ביטוי בהליך הבחירות</w:t>
      </w:r>
      <w:r w:rsidRPr="002D047F">
        <w:rPr>
          <w:rFonts w:ascii="David" w:hAnsi="David" w:cs="David"/>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שלטון העם</w:t>
      </w:r>
      <w:r w:rsidRPr="002D047F">
        <w:rPr>
          <w:rFonts w:ascii="David" w:hAnsi="David" w:cs="David"/>
          <w:sz w:val="28"/>
          <w:szCs w:val="28"/>
          <w:rtl/>
        </w:rPr>
        <w:t xml:space="preserve"> ביטוי לריבונות העם הבוחר את נציגיו.</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עקרון הפלורליזם</w:t>
      </w:r>
      <w:r w:rsidRPr="002D047F">
        <w:rPr>
          <w:rFonts w:ascii="David" w:hAnsi="David" w:cs="David"/>
          <w:sz w:val="28"/>
          <w:szCs w:val="28"/>
          <w:rtl/>
        </w:rPr>
        <w:t>: בבחירות ניתן ביטוי למגוון דעות, אינטרסים של קבוצות שונות בעם באמצעות מפלגות המתמודדות בבחירות.</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עקרון הגבלת השלטון</w:t>
      </w:r>
      <w:r w:rsidRPr="002D047F">
        <w:rPr>
          <w:rFonts w:ascii="David" w:hAnsi="David" w:cs="David"/>
          <w:sz w:val="28"/>
          <w:szCs w:val="28"/>
          <w:rtl/>
        </w:rPr>
        <w:t>: הבחירות מתקיימות בפרקי זמן קבועים, מאפשרות חילופי שלטון ובכך מגבילות את השלטון ומרסנות אותו.</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עקרון ההסכמיות</w:t>
      </w:r>
      <w:r w:rsidRPr="002D047F">
        <w:rPr>
          <w:rFonts w:ascii="David" w:hAnsi="David" w:cs="David"/>
          <w:sz w:val="28"/>
          <w:szCs w:val="28"/>
          <w:rtl/>
        </w:rPr>
        <w:t>: בבחירות באה לידי ביטוי ההסכמה הרחבה על כללי המשחק הדמוקרטיים ומתן לגיטימציה לשלטון הנבחר, גם מהרוב וגם מהמיעוט.</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חופש הביטוי</w:t>
      </w:r>
      <w:r w:rsidRPr="002D047F">
        <w:rPr>
          <w:rFonts w:ascii="David" w:hAnsi="David" w:cs="David"/>
          <w:sz w:val="28"/>
          <w:szCs w:val="28"/>
          <w:rtl/>
        </w:rPr>
        <w:t>: לכל קבוצה ומפלגה יש זכות לבטא את רעיונותיה באופן חופשי.</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Pr="002D047F" w:rsidRDefault="002D047F" w:rsidP="002D047F">
      <w:pPr>
        <w:spacing w:after="0" w:line="240" w:lineRule="auto"/>
        <w:ind w:left="-1008" w:right="-1008"/>
        <w:rPr>
          <w:rFonts w:ascii="David" w:eastAsia="Times New Roman" w:hAnsi="David" w:cs="David"/>
          <w:sz w:val="28"/>
          <w:szCs w:val="28"/>
          <w:rtl/>
        </w:rPr>
      </w:pPr>
      <w:r w:rsidRPr="002D047F">
        <w:rPr>
          <w:rFonts w:ascii="David" w:hAnsi="David" w:cs="David"/>
          <w:b/>
          <w:bCs/>
          <w:sz w:val="28"/>
          <w:szCs w:val="28"/>
          <w:rtl/>
        </w:rPr>
        <w:t>חופש ההתאגדות</w:t>
      </w:r>
      <w:r w:rsidRPr="002D047F">
        <w:rPr>
          <w:rFonts w:ascii="David" w:hAnsi="David" w:cs="David"/>
          <w:sz w:val="28"/>
          <w:szCs w:val="28"/>
          <w:rtl/>
        </w:rPr>
        <w:t>: בכך שהמאפשרים לכל קבוצת אנשים להתאגד במפלגה.</w:t>
      </w:r>
    </w:p>
    <w:p w:rsidR="002D047F" w:rsidRPr="002D047F" w:rsidRDefault="002D047F" w:rsidP="002D047F">
      <w:pPr>
        <w:rPr>
          <w:rFonts w:ascii="David" w:hAnsi="David" w:cs="David"/>
          <w:sz w:val="28"/>
          <w:szCs w:val="28"/>
          <w:rtl/>
        </w:rPr>
      </w:pPr>
      <w:r w:rsidRPr="002D047F">
        <w:rPr>
          <w:rFonts w:ascii="David" w:hAnsi="David" w:cs="David"/>
          <w:sz w:val="28"/>
          <w:szCs w:val="28"/>
          <w:rtl/>
        </w:rPr>
        <w:t>הליך הבחירות נותן ביטוי לשני הערכים המרכזיים: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D047F" w:rsidRPr="002D047F" w:rsidTr="002D047F">
        <w:tc>
          <w:tcPr>
            <w:tcW w:w="4261" w:type="dxa"/>
          </w:tcPr>
          <w:p w:rsidR="002D047F" w:rsidRPr="002D047F" w:rsidRDefault="002D047F" w:rsidP="002D047F">
            <w:pPr>
              <w:rPr>
                <w:rFonts w:ascii="David" w:hAnsi="David" w:cs="David"/>
                <w:sz w:val="28"/>
                <w:szCs w:val="28"/>
                <w:rtl/>
              </w:rPr>
            </w:pPr>
            <w:r w:rsidRPr="002D047F">
              <w:rPr>
                <w:rFonts w:ascii="David" w:hAnsi="David" w:cs="David"/>
                <w:sz w:val="28"/>
                <w:szCs w:val="28"/>
                <w:rtl/>
              </w:rPr>
              <w:t>חירות</w:t>
            </w:r>
          </w:p>
        </w:tc>
        <w:tc>
          <w:tcPr>
            <w:tcW w:w="4261" w:type="dxa"/>
          </w:tcPr>
          <w:p w:rsidR="002D047F" w:rsidRPr="002D047F" w:rsidRDefault="002D047F" w:rsidP="002D047F">
            <w:pPr>
              <w:rPr>
                <w:rFonts w:ascii="David" w:hAnsi="David" w:cs="David"/>
                <w:sz w:val="28"/>
                <w:szCs w:val="28"/>
                <w:rtl/>
              </w:rPr>
            </w:pPr>
            <w:r w:rsidRPr="002D047F">
              <w:rPr>
                <w:rFonts w:ascii="David" w:hAnsi="David" w:cs="David"/>
                <w:sz w:val="28"/>
                <w:szCs w:val="28"/>
                <w:rtl/>
              </w:rPr>
              <w:t>שוויון</w:t>
            </w:r>
          </w:p>
        </w:tc>
      </w:tr>
      <w:tr w:rsidR="002D047F" w:rsidRPr="002D047F" w:rsidTr="002D047F">
        <w:tc>
          <w:tcPr>
            <w:tcW w:w="4261" w:type="dxa"/>
          </w:tcPr>
          <w:p w:rsidR="002D047F" w:rsidRPr="002D047F" w:rsidRDefault="002D047F" w:rsidP="002D047F">
            <w:pPr>
              <w:rPr>
                <w:rFonts w:ascii="David" w:hAnsi="David" w:cs="David"/>
                <w:sz w:val="28"/>
                <w:szCs w:val="28"/>
                <w:rtl/>
              </w:rPr>
            </w:pPr>
            <w:r w:rsidRPr="002D047F">
              <w:rPr>
                <w:rFonts w:ascii="David" w:hAnsi="David" w:cs="David"/>
                <w:sz w:val="28"/>
                <w:szCs w:val="28"/>
                <w:rtl/>
              </w:rPr>
              <w:t>חופש לבחור ולהיבחר</w:t>
            </w:r>
          </w:p>
          <w:p w:rsidR="002D047F" w:rsidRPr="002D047F" w:rsidRDefault="002D047F" w:rsidP="002D047F">
            <w:pPr>
              <w:rPr>
                <w:rFonts w:ascii="David" w:hAnsi="David" w:cs="David"/>
                <w:sz w:val="28"/>
                <w:szCs w:val="28"/>
                <w:rtl/>
              </w:rPr>
            </w:pPr>
            <w:r w:rsidRPr="002D047F">
              <w:rPr>
                <w:rFonts w:ascii="David" w:hAnsi="David" w:cs="David"/>
                <w:sz w:val="28"/>
                <w:szCs w:val="28"/>
                <w:rtl/>
              </w:rPr>
              <w:t>חופש להתארגנות פוליטית</w:t>
            </w:r>
          </w:p>
          <w:p w:rsidR="002D047F" w:rsidRPr="002D047F" w:rsidRDefault="002D047F" w:rsidP="002D047F">
            <w:pPr>
              <w:rPr>
                <w:rFonts w:ascii="David" w:hAnsi="David" w:cs="David"/>
                <w:sz w:val="28"/>
                <w:szCs w:val="28"/>
                <w:rtl/>
              </w:rPr>
            </w:pPr>
            <w:r w:rsidRPr="002D047F">
              <w:rPr>
                <w:rFonts w:ascii="David" w:hAnsi="David" w:cs="David"/>
                <w:sz w:val="28"/>
                <w:szCs w:val="28"/>
                <w:rtl/>
              </w:rPr>
              <w:t>בחירות חשאיות וחופשיות</w:t>
            </w:r>
          </w:p>
        </w:tc>
        <w:tc>
          <w:tcPr>
            <w:tcW w:w="4261" w:type="dxa"/>
          </w:tcPr>
          <w:p w:rsidR="002D047F" w:rsidRPr="002D047F" w:rsidRDefault="002D047F" w:rsidP="002D047F">
            <w:pPr>
              <w:rPr>
                <w:rFonts w:ascii="David" w:hAnsi="David" w:cs="David"/>
                <w:sz w:val="28"/>
                <w:szCs w:val="28"/>
                <w:rtl/>
              </w:rPr>
            </w:pPr>
            <w:r w:rsidRPr="002D047F">
              <w:rPr>
                <w:rFonts w:ascii="David" w:hAnsi="David" w:cs="David"/>
                <w:sz w:val="28"/>
                <w:szCs w:val="28"/>
                <w:rtl/>
              </w:rPr>
              <w:t>כל קול שווה לאחר</w:t>
            </w:r>
          </w:p>
          <w:p w:rsidR="002D047F" w:rsidRPr="002D047F" w:rsidRDefault="002D047F" w:rsidP="002D047F">
            <w:pPr>
              <w:rPr>
                <w:rFonts w:ascii="David" w:hAnsi="David" w:cs="David"/>
                <w:sz w:val="28"/>
                <w:szCs w:val="28"/>
                <w:rtl/>
              </w:rPr>
            </w:pPr>
            <w:r w:rsidRPr="002D047F">
              <w:rPr>
                <w:rFonts w:ascii="David" w:hAnsi="David" w:cs="David"/>
                <w:sz w:val="28"/>
                <w:szCs w:val="28"/>
                <w:rtl/>
              </w:rPr>
              <w:t>כל אחד יכול לבחור ולהיבחר</w:t>
            </w:r>
          </w:p>
          <w:p w:rsidR="002D047F" w:rsidRPr="002D047F" w:rsidRDefault="002D047F" w:rsidP="002D047F">
            <w:pPr>
              <w:rPr>
                <w:rFonts w:ascii="David" w:hAnsi="David" w:cs="David"/>
                <w:sz w:val="28"/>
                <w:szCs w:val="28"/>
                <w:rtl/>
              </w:rPr>
            </w:pPr>
            <w:r w:rsidRPr="002D047F">
              <w:rPr>
                <w:rFonts w:ascii="David" w:hAnsi="David" w:cs="David"/>
                <w:sz w:val="28"/>
                <w:szCs w:val="28"/>
                <w:rtl/>
              </w:rPr>
              <w:t>הזדמנות שווה לכל מפלגה להתמודד בבחירות</w:t>
            </w:r>
          </w:p>
        </w:tc>
      </w:tr>
    </w:tbl>
    <w:p w:rsidR="002D047F" w:rsidRPr="002D047F" w:rsidRDefault="002D047F" w:rsidP="002D047F">
      <w:pPr>
        <w:rPr>
          <w:rFonts w:ascii="David" w:hAnsi="David" w:cs="David"/>
          <w:sz w:val="28"/>
          <w:szCs w:val="28"/>
          <w:rtl/>
        </w:rPr>
      </w:pPr>
    </w:p>
    <w:p w:rsidR="002D047F" w:rsidRDefault="002D047F" w:rsidP="002D047F">
      <w:pPr>
        <w:spacing w:after="0"/>
        <w:ind w:right="-851"/>
        <w:contextualSpacing/>
        <w:rPr>
          <w:rFonts w:ascii="David" w:eastAsia="Times New Roman" w:hAnsi="David" w:cs="David"/>
          <w:b/>
          <w:bCs/>
          <w:color w:val="4F81BD"/>
          <w:sz w:val="28"/>
          <w:szCs w:val="28"/>
          <w:rtl/>
        </w:rPr>
      </w:pPr>
    </w:p>
    <w:p w:rsidR="002D047F" w:rsidRDefault="002D047F" w:rsidP="002D047F">
      <w:pPr>
        <w:spacing w:after="0"/>
        <w:ind w:right="-851"/>
        <w:contextualSpacing/>
        <w:rPr>
          <w:rFonts w:ascii="David" w:eastAsia="Times New Roman" w:hAnsi="David" w:cs="David"/>
          <w:b/>
          <w:bCs/>
          <w:color w:val="4F81BD"/>
          <w:sz w:val="28"/>
          <w:szCs w:val="28"/>
          <w:rtl/>
        </w:rPr>
      </w:pPr>
    </w:p>
    <w:p w:rsidR="002D047F" w:rsidRDefault="002D047F" w:rsidP="002D047F">
      <w:pPr>
        <w:spacing w:after="0"/>
        <w:ind w:right="-851"/>
        <w:contextualSpacing/>
        <w:rPr>
          <w:rFonts w:ascii="David" w:eastAsia="Times New Roman" w:hAnsi="David" w:cs="David"/>
          <w:b/>
          <w:bCs/>
          <w:color w:val="4F81BD"/>
          <w:sz w:val="28"/>
          <w:szCs w:val="28"/>
          <w:rtl/>
        </w:rPr>
      </w:pPr>
    </w:p>
    <w:p w:rsidR="002D047F" w:rsidRPr="002D047F" w:rsidRDefault="002D047F" w:rsidP="002D047F">
      <w:pPr>
        <w:spacing w:after="0"/>
        <w:ind w:right="-851"/>
        <w:contextualSpacing/>
        <w:rPr>
          <w:rFonts w:ascii="David" w:eastAsia="Times New Roman" w:hAnsi="David" w:cs="David"/>
          <w:b/>
          <w:bCs/>
          <w:color w:val="4F81BD"/>
          <w:sz w:val="28"/>
          <w:szCs w:val="28"/>
          <w:rtl/>
        </w:rPr>
      </w:pPr>
      <w:r w:rsidRPr="002D047F">
        <w:rPr>
          <w:rFonts w:ascii="David" w:eastAsia="Times New Roman" w:hAnsi="David" w:cs="David"/>
          <w:b/>
          <w:bCs/>
          <w:color w:val="4F81BD"/>
          <w:sz w:val="28"/>
          <w:szCs w:val="28"/>
          <w:rtl/>
        </w:rPr>
        <w:lastRenderedPageBreak/>
        <w:t>שיטת הבחירות הנהוגה בישראל:</w:t>
      </w:r>
    </w:p>
    <w:p w:rsidR="002D047F" w:rsidRPr="002D047F" w:rsidRDefault="002D047F" w:rsidP="002D047F">
      <w:pPr>
        <w:spacing w:after="0" w:line="360" w:lineRule="auto"/>
        <w:ind w:left="-851" w:right="-851"/>
        <w:contextualSpacing/>
        <w:rPr>
          <w:rFonts w:ascii="David" w:eastAsia="Times New Roman" w:hAnsi="David" w:cs="David"/>
          <w:color w:val="A4141E"/>
          <w:sz w:val="28"/>
          <w:szCs w:val="28"/>
        </w:rPr>
      </w:pPr>
      <w:r w:rsidRPr="002D047F">
        <w:rPr>
          <w:rFonts w:ascii="David" w:eastAsia="Times New Roman" w:hAnsi="David" w:cs="David"/>
          <w:b/>
          <w:bCs/>
          <w:color w:val="A4141E"/>
          <w:sz w:val="28"/>
          <w:szCs w:val="28"/>
          <w:rtl/>
        </w:rPr>
        <w:t>שיטה רשימתית:</w:t>
      </w:r>
      <w:r w:rsidRPr="002D047F">
        <w:rPr>
          <w:rFonts w:ascii="David" w:eastAsia="Times New Roman" w:hAnsi="David" w:cs="David"/>
          <w:color w:val="A4141E"/>
          <w:sz w:val="28"/>
          <w:szCs w:val="28"/>
          <w:rtl/>
        </w:rPr>
        <w:t xml:space="preserve"> </w:t>
      </w:r>
    </w:p>
    <w:p w:rsidR="002D047F" w:rsidRPr="002D047F" w:rsidRDefault="002D047F" w:rsidP="002D047F">
      <w:pPr>
        <w:spacing w:after="0" w:line="360" w:lineRule="auto"/>
        <w:ind w:left="-851" w:right="-851"/>
        <w:contextualSpacing/>
        <w:rPr>
          <w:rFonts w:ascii="David" w:eastAsia="Times New Roman" w:hAnsi="David" w:cs="David"/>
          <w:sz w:val="28"/>
          <w:szCs w:val="28"/>
        </w:rPr>
      </w:pPr>
      <w:r w:rsidRPr="002D047F">
        <w:rPr>
          <w:rFonts w:ascii="David" w:eastAsia="Times New Roman" w:hAnsi="David" w:cs="David"/>
          <w:sz w:val="28"/>
          <w:szCs w:val="28"/>
          <w:rtl/>
        </w:rPr>
        <w:t>מצביעים למפלגה שיש לה רשימת מועמדים ולא לאדם אחד.</w:t>
      </w:r>
    </w:p>
    <w:p w:rsidR="002D047F" w:rsidRPr="002D047F" w:rsidRDefault="002D047F" w:rsidP="002D047F">
      <w:pPr>
        <w:spacing w:after="0" w:line="360" w:lineRule="auto"/>
        <w:ind w:left="-851" w:right="-851"/>
        <w:contextualSpacing/>
        <w:rPr>
          <w:rFonts w:ascii="David" w:eastAsia="Times New Roman" w:hAnsi="David" w:cs="David"/>
          <w:sz w:val="28"/>
          <w:szCs w:val="28"/>
          <w:rtl/>
        </w:rPr>
      </w:pPr>
      <w:r w:rsidRPr="002D047F">
        <w:rPr>
          <w:rFonts w:ascii="David" w:eastAsia="Times New Roman" w:hAnsi="David" w:cs="David"/>
          <w:sz w:val="28"/>
          <w:szCs w:val="28"/>
          <w:rtl/>
        </w:rPr>
        <w:t>רשימת המועמדים יכולה להיקבע בכל מיני שיטות, כמו למשל בחירות מקדימות (פריימרייז)</w:t>
      </w:r>
    </w:p>
    <w:p w:rsidR="002D047F" w:rsidRPr="002D047F" w:rsidRDefault="002D047F" w:rsidP="002D047F">
      <w:pPr>
        <w:spacing w:after="0" w:line="360" w:lineRule="auto"/>
        <w:ind w:left="-851" w:right="-851"/>
        <w:contextualSpacing/>
        <w:rPr>
          <w:rFonts w:ascii="David" w:eastAsia="Times New Roman" w:hAnsi="David" w:cs="David"/>
          <w:color w:val="A4141E"/>
          <w:sz w:val="28"/>
          <w:szCs w:val="28"/>
        </w:rPr>
      </w:pPr>
      <w:r w:rsidRPr="002D047F">
        <w:rPr>
          <w:rFonts w:ascii="David" w:eastAsia="Times New Roman" w:hAnsi="David" w:cs="David"/>
          <w:b/>
          <w:bCs/>
          <w:color w:val="A4141E"/>
          <w:sz w:val="28"/>
          <w:szCs w:val="28"/>
          <w:rtl/>
        </w:rPr>
        <w:t>שיטה ארצית:</w:t>
      </w:r>
      <w:r w:rsidRPr="002D047F">
        <w:rPr>
          <w:rFonts w:ascii="David" w:eastAsia="Times New Roman" w:hAnsi="David" w:cs="David"/>
          <w:color w:val="A4141E"/>
          <w:sz w:val="28"/>
          <w:szCs w:val="28"/>
          <w:rtl/>
        </w:rPr>
        <w:t xml:space="preserve"> </w:t>
      </w:r>
    </w:p>
    <w:p w:rsidR="002D047F" w:rsidRPr="002D047F" w:rsidRDefault="002D047F" w:rsidP="002D047F">
      <w:pPr>
        <w:spacing w:after="0" w:line="360" w:lineRule="auto"/>
        <w:ind w:left="-851" w:right="-851"/>
        <w:contextualSpacing/>
        <w:rPr>
          <w:rFonts w:ascii="David" w:eastAsia="Times New Roman" w:hAnsi="David" w:cs="David"/>
          <w:sz w:val="28"/>
          <w:szCs w:val="28"/>
          <w:rtl/>
        </w:rPr>
      </w:pPr>
      <w:r w:rsidRPr="002D047F">
        <w:rPr>
          <w:rFonts w:ascii="David" w:eastAsia="Times New Roman" w:hAnsi="David" w:cs="David"/>
          <w:sz w:val="28"/>
          <w:szCs w:val="28"/>
          <w:rtl/>
        </w:rPr>
        <w:t>כל המדינה היא אזור בחירה אחד. כל הארץ בוחרת יחד באותו יום ומאותם מעומדים.</w:t>
      </w:r>
    </w:p>
    <w:p w:rsidR="002D047F" w:rsidRPr="002D047F" w:rsidRDefault="002D047F" w:rsidP="002D047F">
      <w:pPr>
        <w:spacing w:after="0" w:line="360" w:lineRule="auto"/>
        <w:ind w:left="-851" w:right="-851"/>
        <w:contextualSpacing/>
        <w:rPr>
          <w:rFonts w:ascii="David" w:eastAsia="Times New Roman" w:hAnsi="David" w:cs="David"/>
          <w:color w:val="A4141E"/>
          <w:sz w:val="28"/>
          <w:szCs w:val="28"/>
        </w:rPr>
      </w:pPr>
      <w:r w:rsidRPr="002D047F">
        <w:rPr>
          <w:rFonts w:ascii="David" w:eastAsia="Times New Roman" w:hAnsi="David" w:cs="David"/>
          <w:b/>
          <w:bCs/>
          <w:color w:val="A4141E"/>
          <w:sz w:val="28"/>
          <w:szCs w:val="28"/>
          <w:rtl/>
        </w:rPr>
        <w:t xml:space="preserve">שיטה יחסית: </w:t>
      </w:r>
    </w:p>
    <w:p w:rsidR="002D047F" w:rsidRPr="002D047F" w:rsidRDefault="002D047F" w:rsidP="002D047F">
      <w:pPr>
        <w:spacing w:after="0" w:line="360" w:lineRule="auto"/>
        <w:ind w:left="-851" w:right="-851"/>
        <w:contextualSpacing/>
        <w:rPr>
          <w:rFonts w:ascii="David" w:eastAsia="Times New Roman" w:hAnsi="David" w:cs="David"/>
          <w:sz w:val="28"/>
          <w:szCs w:val="28"/>
        </w:rPr>
      </w:pPr>
      <w:r w:rsidRPr="002D047F">
        <w:rPr>
          <w:rFonts w:ascii="David" w:eastAsia="Times New Roman" w:hAnsi="David" w:cs="David"/>
          <w:b/>
          <w:bCs/>
          <w:noProof/>
          <w:color w:val="244061"/>
          <w:sz w:val="28"/>
          <w:szCs w:val="28"/>
          <w:rtl/>
        </w:rPr>
        <mc:AlternateContent>
          <mc:Choice Requires="wps">
            <w:drawing>
              <wp:anchor distT="0" distB="0" distL="114300" distR="114300" simplePos="0" relativeHeight="251720192" behindDoc="0" locked="0" layoutInCell="1" allowOverlap="1" wp14:anchorId="7CE1B0DB" wp14:editId="794AC1C2">
                <wp:simplePos x="0" y="0"/>
                <wp:positionH relativeFrom="column">
                  <wp:posOffset>-742950</wp:posOffset>
                </wp:positionH>
                <wp:positionV relativeFrom="paragraph">
                  <wp:posOffset>276860</wp:posOffset>
                </wp:positionV>
                <wp:extent cx="1371600" cy="923925"/>
                <wp:effectExtent l="0" t="0" r="19050" b="28575"/>
                <wp:wrapNone/>
                <wp:docPr id="118" name="מלבן 118"/>
                <wp:cNvGraphicFramePr/>
                <a:graphic xmlns:a="http://schemas.openxmlformats.org/drawingml/2006/main">
                  <a:graphicData uri="http://schemas.microsoft.com/office/word/2010/wordprocessingShape">
                    <wps:wsp>
                      <wps:cNvSpPr/>
                      <wps:spPr>
                        <a:xfrm>
                          <a:off x="0" y="0"/>
                          <a:ext cx="1371600" cy="923925"/>
                        </a:xfrm>
                        <a:prstGeom prst="rect">
                          <a:avLst/>
                        </a:prstGeom>
                        <a:solidFill>
                          <a:sysClr val="window" lastClr="FFFFFF"/>
                        </a:solidFill>
                        <a:ln w="25400" cap="flat" cmpd="sng" algn="ctr">
                          <a:solidFill>
                            <a:srgbClr val="C0504D"/>
                          </a:solidFill>
                          <a:prstDash val="solid"/>
                        </a:ln>
                        <a:effectLst/>
                      </wps:spPr>
                      <wps:txbx>
                        <w:txbxContent>
                          <w:p w:rsidR="002D047F" w:rsidRPr="006F5A8E" w:rsidRDefault="002D047F" w:rsidP="002D047F">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1B0DB" id="מלבן 118" o:spid="_x0000_s1036" style="position:absolute;left:0;text-align:left;margin-left:-58.5pt;margin-top:21.8pt;width:108pt;height:72.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" fillcolor="window" strokecolor="#c0504d" strokeweight="2pt">
                <v:textbox>
                  <w:txbxContent>
                    <w:p w:rsidR="002D047F" w:rsidRPr="006F5A8E" w:rsidRDefault="002D047F" w:rsidP="002D047F">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v:textbox>
              </v:rect>
            </w:pict>
          </mc:Fallback>
        </mc:AlternateContent>
      </w:r>
      <w:r w:rsidRPr="002D047F">
        <w:rPr>
          <w:rFonts w:ascii="David" w:eastAsia="Times New Roman" w:hAnsi="David" w:cs="David"/>
          <w:sz w:val="28"/>
          <w:szCs w:val="28"/>
          <w:rtl/>
        </w:rPr>
        <w:t>אחוז המושבים שתקבל כל מפלגה בפרלמנט שווה ערך לאחוז הקולות שקיבלה בבחירות</w:t>
      </w:r>
    </w:p>
    <w:p w:rsidR="002D047F" w:rsidRPr="002D047F" w:rsidRDefault="002D047F" w:rsidP="002D047F">
      <w:pPr>
        <w:spacing w:after="0" w:line="360" w:lineRule="auto"/>
        <w:ind w:left="-851" w:right="-851"/>
        <w:contextualSpacing/>
        <w:rPr>
          <w:rFonts w:ascii="David" w:eastAsia="Times New Roman" w:hAnsi="David" w:cs="David"/>
          <w:sz w:val="28"/>
          <w:szCs w:val="28"/>
        </w:rPr>
      </w:pPr>
      <w:r w:rsidRPr="002D047F">
        <w:rPr>
          <w:rFonts w:ascii="David" w:eastAsia="Times New Roman" w:hAnsi="David" w:cs="David"/>
          <w:sz w:val="28"/>
          <w:szCs w:val="28"/>
          <w:rtl/>
        </w:rPr>
        <w:t xml:space="preserve">בתנאי שהמפלגה עברה את אחוז החסימה.  </w:t>
      </w:r>
    </w:p>
    <w:p w:rsidR="002D047F" w:rsidRPr="002D047F" w:rsidRDefault="002D047F" w:rsidP="002D047F">
      <w:pPr>
        <w:spacing w:after="0" w:line="360" w:lineRule="auto"/>
        <w:ind w:left="-851" w:right="-851"/>
        <w:contextualSpacing/>
        <w:rPr>
          <w:rFonts w:ascii="David" w:eastAsia="Times New Roman" w:hAnsi="David" w:cs="David"/>
          <w:sz w:val="28"/>
          <w:szCs w:val="28"/>
          <w:rtl/>
        </w:rPr>
      </w:pPr>
    </w:p>
    <w:p w:rsidR="002D047F" w:rsidRPr="002D047F" w:rsidRDefault="002D047F" w:rsidP="002D047F">
      <w:pPr>
        <w:spacing w:after="0" w:line="360" w:lineRule="auto"/>
        <w:ind w:left="-851" w:right="-851"/>
        <w:contextualSpacing/>
        <w:rPr>
          <w:rFonts w:ascii="David" w:eastAsia="Times New Roman" w:hAnsi="David" w:cs="David"/>
          <w:sz w:val="28"/>
          <w:szCs w:val="28"/>
          <w:rtl/>
        </w:rPr>
      </w:pPr>
      <w:r w:rsidRPr="002D047F">
        <w:rPr>
          <w:rFonts w:ascii="David" w:eastAsia="Times New Roman" w:hAnsi="David" w:cs="David"/>
          <w:b/>
          <w:bCs/>
          <w:sz w:val="28"/>
          <w:szCs w:val="28"/>
          <w:rtl/>
        </w:rPr>
        <w:t>יתרונות לשיטת הבחירות בישראל</w:t>
      </w:r>
    </w:p>
    <w:p w:rsidR="002D047F" w:rsidRPr="002D047F" w:rsidRDefault="002D047F" w:rsidP="002D047F">
      <w:pPr>
        <w:numPr>
          <w:ilvl w:val="0"/>
          <w:numId w:val="22"/>
        </w:numPr>
        <w:spacing w:after="0" w:line="240" w:lineRule="auto"/>
        <w:ind w:left="0" w:firstLine="0"/>
        <w:contextualSpacing/>
        <w:rPr>
          <w:rFonts w:ascii="David" w:eastAsia="Times New Roman" w:hAnsi="David" w:cs="David"/>
          <w:sz w:val="28"/>
          <w:szCs w:val="28"/>
        </w:rPr>
      </w:pPr>
      <w:r w:rsidRPr="002D047F">
        <w:rPr>
          <w:rFonts w:ascii="David" w:eastAsia="Times New Roman" w:hAnsi="David" w:cs="David"/>
          <w:sz w:val="28"/>
          <w:szCs w:val="28"/>
          <w:rtl/>
        </w:rPr>
        <w:t>ייצוגיות רבה, גם למפלגות קטנות ודעות מיעוט במדינה</w:t>
      </w:r>
    </w:p>
    <w:p w:rsidR="002D047F" w:rsidRPr="002D047F" w:rsidRDefault="002D047F" w:rsidP="002D047F">
      <w:pPr>
        <w:numPr>
          <w:ilvl w:val="0"/>
          <w:numId w:val="22"/>
        </w:numPr>
        <w:spacing w:after="0" w:line="240" w:lineRule="auto"/>
        <w:ind w:left="0" w:firstLine="0"/>
        <w:contextualSpacing/>
        <w:rPr>
          <w:rFonts w:ascii="David" w:eastAsia="Times New Roman" w:hAnsi="David" w:cs="David"/>
          <w:sz w:val="28"/>
          <w:szCs w:val="28"/>
          <w:rtl/>
        </w:rPr>
      </w:pPr>
      <w:r w:rsidRPr="002D047F">
        <w:rPr>
          <w:rFonts w:ascii="David" w:eastAsia="Times New Roman" w:hAnsi="David" w:cs="David"/>
          <w:sz w:val="28"/>
          <w:szCs w:val="28"/>
          <w:rtl/>
        </w:rPr>
        <w:t xml:space="preserve">מעודד הקמה של מפלגות רבות.                                                                                          </w:t>
      </w:r>
      <w:r w:rsidRPr="002D047F">
        <w:rPr>
          <w:rFonts w:ascii="David" w:eastAsia="Times New Roman" w:hAnsi="David" w:cs="David"/>
          <w:b/>
          <w:bCs/>
          <w:sz w:val="28"/>
          <w:szCs w:val="28"/>
          <w:rtl/>
        </w:rPr>
        <w:t>חסרונות:</w:t>
      </w:r>
    </w:p>
    <w:p w:rsidR="002D047F" w:rsidRPr="002D047F" w:rsidRDefault="002D047F" w:rsidP="002D047F">
      <w:pPr>
        <w:numPr>
          <w:ilvl w:val="0"/>
          <w:numId w:val="22"/>
        </w:numPr>
        <w:spacing w:after="0" w:line="240" w:lineRule="auto"/>
        <w:ind w:left="0" w:firstLine="0"/>
        <w:contextualSpacing/>
        <w:rPr>
          <w:rFonts w:ascii="David" w:eastAsia="Times New Roman" w:hAnsi="David" w:cs="David"/>
          <w:sz w:val="28"/>
          <w:szCs w:val="28"/>
        </w:rPr>
      </w:pPr>
      <w:r w:rsidRPr="002D047F">
        <w:rPr>
          <w:rFonts w:ascii="David" w:eastAsia="Times New Roman" w:hAnsi="David" w:cs="David"/>
          <w:sz w:val="28"/>
          <w:szCs w:val="28"/>
          <w:rtl/>
        </w:rPr>
        <w:t>אין יציבות, יש הרבה דעות בבית הנבחרים וחיכוכים רבים.</w:t>
      </w:r>
    </w:p>
    <w:p w:rsidR="002D047F" w:rsidRPr="002D047F" w:rsidRDefault="002D047F" w:rsidP="002D047F">
      <w:pPr>
        <w:numPr>
          <w:ilvl w:val="0"/>
          <w:numId w:val="22"/>
        </w:numPr>
        <w:spacing w:after="0" w:line="240" w:lineRule="auto"/>
        <w:ind w:left="0" w:firstLine="0"/>
        <w:contextualSpacing/>
        <w:rPr>
          <w:rFonts w:ascii="David" w:eastAsia="Times New Roman" w:hAnsi="David" w:cs="David"/>
          <w:sz w:val="28"/>
          <w:szCs w:val="28"/>
          <w:rtl/>
        </w:rPr>
      </w:pPr>
      <w:r w:rsidRPr="002D047F">
        <w:rPr>
          <w:rFonts w:ascii="David" w:eastAsia="Times New Roman" w:hAnsi="David" w:cs="David"/>
          <w:sz w:val="28"/>
          <w:szCs w:val="28"/>
          <w:rtl/>
        </w:rPr>
        <w:t>עסקת החבילה: על האזרח לבחור במפלגה מסוימת, גם אם יש בה נציגים שהוא אינו היה בוחר בהם באופן אישי.</w:t>
      </w:r>
    </w:p>
    <w:p w:rsidR="002D047F" w:rsidRDefault="002D047F" w:rsidP="002D047F">
      <w:pPr>
        <w:tabs>
          <w:tab w:val="right" w:pos="0"/>
        </w:tabs>
        <w:spacing w:after="0" w:line="240" w:lineRule="auto"/>
        <w:ind w:left="-1008" w:right="-1008"/>
        <w:jc w:val="center"/>
        <w:rPr>
          <w:rFonts w:ascii="David" w:eastAsia="Times New Roman" w:hAnsi="David" w:cs="David" w:hint="cs"/>
          <w:b/>
          <w:bCs/>
          <w:sz w:val="28"/>
          <w:szCs w:val="28"/>
          <w:rtl/>
        </w:rPr>
      </w:pPr>
    </w:p>
    <w:p w:rsidR="00ED1659" w:rsidRPr="002D047F" w:rsidRDefault="00ED1659" w:rsidP="002D047F">
      <w:pPr>
        <w:tabs>
          <w:tab w:val="right" w:pos="0"/>
        </w:tabs>
        <w:spacing w:after="0" w:line="240" w:lineRule="auto"/>
        <w:ind w:left="-1008" w:right="-1008"/>
        <w:jc w:val="center"/>
        <w:rPr>
          <w:rFonts w:ascii="David" w:eastAsia="Times New Roman" w:hAnsi="David" w:cs="David"/>
          <w:b/>
          <w:bCs/>
          <w:sz w:val="28"/>
          <w:szCs w:val="28"/>
          <w:u w:val="single"/>
          <w:rtl/>
        </w:rPr>
      </w:pPr>
      <w:r w:rsidRPr="002D047F">
        <w:rPr>
          <w:rFonts w:ascii="David" w:eastAsia="Times New Roman" w:hAnsi="David" w:cs="David"/>
          <w:b/>
          <w:bCs/>
          <w:sz w:val="28"/>
          <w:szCs w:val="28"/>
          <w:u w:val="single"/>
          <w:rtl/>
        </w:rPr>
        <w:t>סוגי ממשל</w:t>
      </w:r>
    </w:p>
    <w:p w:rsidR="00ED1659" w:rsidRPr="002D047F" w:rsidRDefault="00ED1659" w:rsidP="00ED1659">
      <w:pPr>
        <w:spacing w:after="0" w:line="240" w:lineRule="auto"/>
        <w:ind w:left="-1008" w:right="-1008"/>
        <w:rPr>
          <w:rFonts w:ascii="David" w:eastAsia="Times New Roman" w:hAnsi="David" w:cs="David"/>
          <w:b/>
          <w:bCs/>
          <w:sz w:val="28"/>
          <w:szCs w:val="28"/>
          <w:rtl/>
        </w:rPr>
      </w:pPr>
    </w:p>
    <w:p w:rsidR="00ED1659" w:rsidRPr="006146E2" w:rsidRDefault="00ED1659" w:rsidP="00ED1659">
      <w:pPr>
        <w:spacing w:after="0" w:line="240" w:lineRule="auto"/>
        <w:ind w:left="-1008" w:right="-1008"/>
        <w:contextualSpacing/>
        <w:rPr>
          <w:rFonts w:ascii="David" w:eastAsia="Times New Roman" w:hAnsi="David" w:cs="David"/>
          <w:sz w:val="28"/>
          <w:szCs w:val="28"/>
          <w:rtl/>
        </w:rPr>
      </w:pPr>
      <w:r w:rsidRPr="006146E2">
        <w:rPr>
          <w:rFonts w:ascii="David" w:eastAsia="Times New Roman" w:hAnsi="David" w:cs="David"/>
          <w:b/>
          <w:bCs/>
          <w:sz w:val="28"/>
          <w:szCs w:val="28"/>
          <w:rtl/>
        </w:rPr>
        <w:t>ממשל פרלמנטרי:</w:t>
      </w:r>
      <w:r w:rsidRPr="006146E2">
        <w:rPr>
          <w:rFonts w:ascii="David" w:eastAsia="Times New Roman" w:hAnsi="David" w:cs="David"/>
          <w:sz w:val="28"/>
          <w:szCs w:val="28"/>
          <w:rtl/>
        </w:rPr>
        <w:t xml:space="preserve"> </w:t>
      </w:r>
    </w:p>
    <w:p w:rsidR="00ED1659" w:rsidRPr="006146E2" w:rsidRDefault="00ED1659" w:rsidP="00ED1659">
      <w:pPr>
        <w:spacing w:after="0" w:line="240" w:lineRule="auto"/>
        <w:ind w:left="-1008" w:right="-1008"/>
        <w:contextualSpacing/>
        <w:rPr>
          <w:rFonts w:ascii="David" w:eastAsia="Times New Roman" w:hAnsi="David" w:cs="David"/>
          <w:sz w:val="28"/>
          <w:szCs w:val="28"/>
        </w:rPr>
      </w:pPr>
      <w:r w:rsidRPr="006146E2">
        <w:rPr>
          <w:rFonts w:ascii="David" w:eastAsia="Times New Roman" w:hAnsi="David" w:cs="David"/>
          <w:b/>
          <w:bCs/>
          <w:sz w:val="28"/>
          <w:szCs w:val="28"/>
          <w:rtl/>
        </w:rPr>
        <w:t>איפה</w:t>
      </w:r>
      <w:r w:rsidRPr="006146E2">
        <w:rPr>
          <w:rFonts w:ascii="David" w:eastAsia="Times New Roman" w:hAnsi="David" w:cs="David"/>
          <w:sz w:val="28"/>
          <w:szCs w:val="28"/>
          <w:rtl/>
        </w:rPr>
        <w:t xml:space="preserve">: מאפיין את רוב המדינות הדמוקרטיות, למשל את ישראל. </w:t>
      </w:r>
    </w:p>
    <w:p w:rsidR="00ED1659" w:rsidRPr="006146E2" w:rsidRDefault="00ED1659" w:rsidP="00ED1659">
      <w:pPr>
        <w:spacing w:after="0" w:line="240" w:lineRule="auto"/>
        <w:ind w:left="-1008" w:right="-1008"/>
        <w:contextualSpacing/>
        <w:rPr>
          <w:rFonts w:ascii="David" w:eastAsia="Times New Roman" w:hAnsi="David" w:cs="David"/>
          <w:sz w:val="28"/>
          <w:szCs w:val="28"/>
        </w:rPr>
      </w:pPr>
      <w:r w:rsidRPr="006146E2">
        <w:rPr>
          <w:rFonts w:ascii="David" w:eastAsia="Times New Roman" w:hAnsi="David" w:cs="David"/>
          <w:b/>
          <w:bCs/>
          <w:sz w:val="28"/>
          <w:szCs w:val="28"/>
          <w:rtl/>
        </w:rPr>
        <w:t>בחירות</w:t>
      </w:r>
      <w:r w:rsidRPr="006146E2">
        <w:rPr>
          <w:rFonts w:ascii="David" w:eastAsia="Times New Roman" w:hAnsi="David" w:cs="David"/>
          <w:sz w:val="28"/>
          <w:szCs w:val="28"/>
          <w:rtl/>
        </w:rPr>
        <w:t xml:space="preserve">: האזרחים בוחרים את הנציגים לפרלמנט (הכנסת בישראל), שהוא הרשות המחוקקת. מתוך הפרלמנט קמה ממשלה, שאותה מנהל ראש הממשלה. </w:t>
      </w:r>
    </w:p>
    <w:p w:rsidR="00ED1659" w:rsidRPr="006146E2" w:rsidRDefault="00ED1659" w:rsidP="00ED1659">
      <w:pPr>
        <w:spacing w:after="0" w:line="240" w:lineRule="auto"/>
        <w:ind w:left="-1008" w:right="-1008"/>
        <w:contextualSpacing/>
        <w:rPr>
          <w:rFonts w:ascii="David" w:eastAsia="Times New Roman" w:hAnsi="David" w:cs="David"/>
          <w:sz w:val="28"/>
          <w:szCs w:val="28"/>
        </w:rPr>
      </w:pPr>
      <w:r w:rsidRPr="006146E2">
        <w:rPr>
          <w:rFonts w:ascii="David" w:eastAsia="Times New Roman" w:hAnsi="David" w:cs="David"/>
          <w:b/>
          <w:bCs/>
          <w:sz w:val="28"/>
          <w:szCs w:val="28"/>
          <w:rtl/>
        </w:rPr>
        <w:t>קשר בין הרשויות</w:t>
      </w:r>
      <w:r w:rsidRPr="006146E2">
        <w:rPr>
          <w:rFonts w:ascii="David" w:eastAsia="Times New Roman" w:hAnsi="David" w:cs="David"/>
          <w:sz w:val="28"/>
          <w:szCs w:val="28"/>
          <w:rtl/>
        </w:rPr>
        <w:t>: הפרלמנט יכול להצביע הצבעת אי אמון בממשלה וכך להפיל אותה.</w:t>
      </w:r>
    </w:p>
    <w:p w:rsidR="00ED1659" w:rsidRPr="006146E2" w:rsidRDefault="00ED1659" w:rsidP="00ED1659">
      <w:pPr>
        <w:spacing w:after="0" w:line="240" w:lineRule="auto"/>
        <w:ind w:left="-1008" w:right="-1008"/>
        <w:contextualSpacing/>
        <w:rPr>
          <w:rFonts w:ascii="David" w:eastAsia="Times New Roman" w:hAnsi="David" w:cs="David"/>
          <w:sz w:val="28"/>
          <w:szCs w:val="28"/>
        </w:rPr>
      </w:pPr>
      <w:r w:rsidRPr="006146E2">
        <w:rPr>
          <w:rFonts w:ascii="David" w:eastAsia="Times New Roman" w:hAnsi="David" w:cs="David"/>
          <w:b/>
          <w:bCs/>
          <w:sz w:val="28"/>
          <w:szCs w:val="28"/>
          <w:rtl/>
        </w:rPr>
        <w:t>תפקיד הנשיא</w:t>
      </w:r>
      <w:r w:rsidRPr="006146E2">
        <w:rPr>
          <w:rFonts w:ascii="David" w:eastAsia="Times New Roman" w:hAnsi="David" w:cs="David"/>
          <w:sz w:val="28"/>
          <w:szCs w:val="28"/>
          <w:rtl/>
        </w:rPr>
        <w:t>: הנשיא במשטר זה הוא בעל תפקיד סמלי בלבד.</w:t>
      </w:r>
    </w:p>
    <w:p w:rsidR="00ED1659" w:rsidRPr="006146E2" w:rsidRDefault="00ED1659" w:rsidP="00ED1659">
      <w:pPr>
        <w:spacing w:after="0" w:line="240" w:lineRule="auto"/>
        <w:ind w:left="-1008" w:right="-1008"/>
        <w:contextualSpacing/>
        <w:rPr>
          <w:rFonts w:ascii="David" w:eastAsia="Times New Roman" w:hAnsi="David" w:cs="David"/>
          <w:b/>
          <w:bCs/>
          <w:sz w:val="28"/>
          <w:szCs w:val="28"/>
          <w:rtl/>
        </w:rPr>
      </w:pPr>
    </w:p>
    <w:p w:rsidR="00ED1659" w:rsidRDefault="00ED1659" w:rsidP="00ED1659">
      <w:pPr>
        <w:spacing w:after="0" w:line="240" w:lineRule="auto"/>
        <w:ind w:left="-1008" w:right="-1008"/>
        <w:contextualSpacing/>
        <w:rPr>
          <w:rFonts w:asciiTheme="minorBidi" w:eastAsia="Times New Roman" w:hAnsiTheme="minorBidi"/>
          <w:sz w:val="28"/>
          <w:szCs w:val="28"/>
          <w:rtl/>
        </w:rPr>
      </w:pPr>
      <w:r w:rsidRPr="006146E2">
        <w:rPr>
          <w:rFonts w:ascii="David" w:eastAsia="Times New Roman" w:hAnsi="David" w:cs="David"/>
          <w:b/>
          <w:bCs/>
          <w:sz w:val="32"/>
          <w:szCs w:val="32"/>
          <w:rtl/>
        </w:rPr>
        <w:t>כיצד פועל הממשל הפרלמטרי</w:t>
      </w:r>
      <w:r w:rsidRPr="006146E2">
        <w:rPr>
          <w:rFonts w:asciiTheme="minorBidi" w:eastAsia="Times New Roman" w:hAnsiTheme="minorBidi" w:hint="cs"/>
          <w:b/>
          <w:bCs/>
          <w:sz w:val="36"/>
          <w:szCs w:val="36"/>
          <w:rtl/>
        </w:rPr>
        <w:t>?</w:t>
      </w:r>
      <w:r w:rsidRPr="006146E2">
        <w:rPr>
          <w:rFonts w:asciiTheme="minorBidi" w:eastAsia="Times New Roman" w:hAnsiTheme="minorBidi"/>
          <w:sz w:val="28"/>
          <w:szCs w:val="28"/>
          <w:rtl/>
        </w:rPr>
        <w:t xml:space="preserve"> </w:t>
      </w:r>
    </w:p>
    <w:p w:rsidR="00ED1659" w:rsidRPr="006146E2" w:rsidRDefault="00ED1659" w:rsidP="00ED1659">
      <w:pPr>
        <w:spacing w:after="0" w:line="240" w:lineRule="auto"/>
        <w:ind w:left="-1008" w:right="-1008"/>
        <w:contextualSpacing/>
        <w:rPr>
          <w:rFonts w:ascii="David" w:eastAsia="Times New Roman" w:hAnsi="David" w:cs="David"/>
          <w:sz w:val="28"/>
          <w:szCs w:val="28"/>
          <w:rtl/>
        </w:rPr>
      </w:pPr>
      <w:r w:rsidRPr="006146E2">
        <w:rPr>
          <w:rFonts w:ascii="David" w:eastAsia="Times New Roman" w:hAnsi="David" w:cs="David"/>
          <w:sz w:val="28"/>
          <w:szCs w:val="28"/>
          <w:rtl/>
        </w:rPr>
        <w:t>האזרחים בוחרים את הנציגים בפרלמנט, שהוא בית הנבחרים המשמש כרשות מחוקקת. מתוך הפרלמנט נבחרת הממשלה – הרשות המבצעת, הזקוקה לתמיכתם של רוב חברי הפרלמנט. הפרלמנט מפקח על הממשלה, ורוב השרים הם בדרך כלל חברי פרלמנט. הפרלמנט יכול להביע אי אמון בממשלה וכך להפיל אותה ולהביא לבחירות חדשות.</w:t>
      </w:r>
    </w:p>
    <w:p w:rsidR="003523ED" w:rsidRDefault="00ED1659" w:rsidP="002D047F">
      <w:pPr>
        <w:tabs>
          <w:tab w:val="right" w:pos="0"/>
        </w:tabs>
        <w:spacing w:after="0" w:line="240" w:lineRule="auto"/>
        <w:ind w:left="-1008" w:right="-1008"/>
        <w:rPr>
          <w:rFonts w:ascii="David" w:eastAsia="Times New Roman" w:hAnsi="David" w:cs="David"/>
          <w:sz w:val="28"/>
          <w:szCs w:val="28"/>
          <w:rtl/>
        </w:rPr>
      </w:pPr>
      <w:r w:rsidRPr="003523ED">
        <w:rPr>
          <w:rFonts w:ascii="David" w:eastAsia="Times New Roman" w:hAnsi="David" w:cs="David"/>
          <w:sz w:val="28"/>
          <w:szCs w:val="28"/>
          <w:rtl/>
        </w:rPr>
        <w:t>בממשל פרלמנטרי, הממ</w:t>
      </w:r>
      <w:r w:rsidR="002D047F" w:rsidRPr="003523ED">
        <w:rPr>
          <w:rFonts w:ascii="David" w:eastAsia="Times New Roman" w:hAnsi="David" w:cs="David"/>
          <w:sz w:val="28"/>
          <w:szCs w:val="28"/>
          <w:rtl/>
        </w:rPr>
        <w:t>שלה נובעת מן הפרלמנט ותלויה בו.</w:t>
      </w:r>
    </w:p>
    <w:p w:rsidR="003523ED" w:rsidRDefault="003523ED" w:rsidP="002D047F">
      <w:pPr>
        <w:tabs>
          <w:tab w:val="right" w:pos="0"/>
        </w:tabs>
        <w:spacing w:after="0" w:line="240" w:lineRule="auto"/>
        <w:ind w:left="-1008" w:right="-1008"/>
        <w:rPr>
          <w:rFonts w:ascii="David" w:eastAsia="Times New Roman" w:hAnsi="David" w:cs="David"/>
          <w:sz w:val="28"/>
          <w:szCs w:val="28"/>
          <w:rtl/>
        </w:rPr>
      </w:pPr>
    </w:p>
    <w:p w:rsidR="00ED1659" w:rsidRPr="002D047F" w:rsidRDefault="003523ED" w:rsidP="002D047F">
      <w:pPr>
        <w:tabs>
          <w:tab w:val="right" w:pos="0"/>
        </w:tabs>
        <w:spacing w:after="0" w:line="240" w:lineRule="auto"/>
        <w:ind w:left="-1008" w:right="-1008"/>
        <w:rPr>
          <w:rFonts w:ascii="David" w:eastAsia="Times New Roman" w:hAnsi="David" w:cs="David"/>
          <w:b/>
          <w:bCs/>
          <w:sz w:val="28"/>
          <w:szCs w:val="28"/>
        </w:rPr>
      </w:pPr>
      <w:r>
        <w:rPr>
          <w:rFonts w:ascii="David" w:eastAsia="Times New Roman" w:hAnsi="David" w:cs="David" w:hint="cs"/>
          <w:sz w:val="28"/>
          <w:szCs w:val="28"/>
          <w:rtl/>
        </w:rPr>
        <w:t xml:space="preserve">                                                                 </w:t>
      </w:r>
      <w:r w:rsidR="002D047F" w:rsidRPr="003523ED">
        <w:rPr>
          <w:rFonts w:ascii="David" w:eastAsia="Times New Roman" w:hAnsi="David" w:cs="David" w:hint="cs"/>
          <w:sz w:val="28"/>
          <w:szCs w:val="28"/>
          <w:rtl/>
        </w:rPr>
        <w:t xml:space="preserve">                                                                           </w:t>
      </w:r>
      <w:r>
        <w:rPr>
          <w:rFonts w:ascii="David" w:eastAsia="Times New Roman" w:hAnsi="David" w:cs="David" w:hint="cs"/>
          <w:sz w:val="28"/>
          <w:szCs w:val="28"/>
          <w:rtl/>
        </w:rPr>
        <w:t xml:space="preserve">                         </w:t>
      </w:r>
      <w:r w:rsidR="002D047F" w:rsidRPr="003523ED">
        <w:rPr>
          <w:rFonts w:ascii="David" w:eastAsia="Times New Roman" w:hAnsi="David" w:cs="David" w:hint="cs"/>
          <w:sz w:val="28"/>
          <w:szCs w:val="28"/>
          <w:rtl/>
        </w:rPr>
        <w:t xml:space="preserve"> </w:t>
      </w:r>
      <w:r w:rsidR="00ED1659" w:rsidRPr="002D047F">
        <w:rPr>
          <w:rFonts w:ascii="David" w:hAnsi="David" w:cs="David"/>
          <w:b/>
          <w:bCs/>
          <w:sz w:val="32"/>
          <w:szCs w:val="32"/>
          <w:u w:val="single"/>
          <w:rtl/>
        </w:rPr>
        <w:t>ממשל נשיאותי</w:t>
      </w:r>
      <w:r w:rsidR="002D047F">
        <w:rPr>
          <w:rFonts w:ascii="David" w:eastAsia="Times New Roman" w:hAnsi="David" w:cs="David" w:hint="cs"/>
          <w:b/>
          <w:bCs/>
          <w:sz w:val="28"/>
          <w:szCs w:val="28"/>
          <w:rtl/>
        </w:rPr>
        <w:t xml:space="preserve">                                                                                                                                             </w:t>
      </w:r>
      <w:r w:rsidR="00ED1659" w:rsidRPr="002D047F">
        <w:rPr>
          <w:rFonts w:ascii="David" w:hAnsi="David" w:cs="David"/>
          <w:sz w:val="28"/>
          <w:szCs w:val="28"/>
          <w:rtl/>
        </w:rPr>
        <w:t>שיטת ממשל בה </w:t>
      </w:r>
      <w:r w:rsidR="00ED1659" w:rsidRPr="002D047F">
        <w:rPr>
          <w:rFonts w:ascii="David" w:hAnsi="David" w:cs="David"/>
          <w:b/>
          <w:bCs/>
          <w:sz w:val="28"/>
          <w:szCs w:val="28"/>
          <w:rtl/>
        </w:rPr>
        <w:t>הנשיא הוא ראש הרשות המבצעת</w:t>
      </w:r>
      <w:r w:rsidR="00ED1659" w:rsidRPr="002D047F">
        <w:rPr>
          <w:rFonts w:ascii="David" w:hAnsi="David" w:cs="David"/>
          <w:sz w:val="28"/>
          <w:szCs w:val="28"/>
        </w:rPr>
        <w:t xml:space="preserve">, </w:t>
      </w:r>
      <w:r w:rsidR="00ED1659" w:rsidRPr="002D047F">
        <w:rPr>
          <w:rFonts w:ascii="David" w:hAnsi="David" w:cs="David"/>
          <w:sz w:val="28"/>
          <w:szCs w:val="28"/>
          <w:rtl/>
        </w:rPr>
        <w:t>והוא </w:t>
      </w:r>
      <w:r w:rsidR="00ED1659" w:rsidRPr="002D047F">
        <w:rPr>
          <w:rFonts w:ascii="David" w:hAnsi="David" w:cs="David"/>
          <w:b/>
          <w:bCs/>
          <w:sz w:val="28"/>
          <w:szCs w:val="28"/>
          <w:rtl/>
        </w:rPr>
        <w:t>נבחר ישירות על ידי האזרחים</w:t>
      </w:r>
      <w:r w:rsidR="00ED1659" w:rsidRPr="002D047F">
        <w:rPr>
          <w:rFonts w:ascii="David" w:hAnsi="David" w:cs="David"/>
          <w:sz w:val="28"/>
          <w:szCs w:val="28"/>
        </w:rPr>
        <w:t>.</w:t>
      </w:r>
      <w:r w:rsidR="002D047F">
        <w:rPr>
          <w:rFonts w:ascii="David" w:eastAsia="Times New Roman" w:hAnsi="David" w:cs="David" w:hint="cs"/>
          <w:b/>
          <w:bCs/>
          <w:sz w:val="28"/>
          <w:szCs w:val="28"/>
          <w:rtl/>
        </w:rPr>
        <w:t xml:space="preserve">                                 </w:t>
      </w:r>
      <w:r w:rsidR="00ED1659" w:rsidRPr="002D047F">
        <w:rPr>
          <w:rFonts w:ascii="David" w:hAnsi="David" w:cs="David"/>
          <w:b/>
          <w:bCs/>
          <w:sz w:val="28"/>
          <w:szCs w:val="28"/>
          <w:rtl/>
        </w:rPr>
        <w:t>הנשיא ממנה את השרים שלא מבין חברי הפרלמנט</w:t>
      </w:r>
      <w:r w:rsidR="00ED1659" w:rsidRPr="002D047F">
        <w:rPr>
          <w:rFonts w:ascii="David" w:hAnsi="David" w:cs="David"/>
          <w:sz w:val="28"/>
          <w:szCs w:val="28"/>
          <w:rtl/>
        </w:rPr>
        <w:t> (לרוב), והוא יכול לבחור אנשי מקצוע לתפקידי שר</w:t>
      </w:r>
      <w:r w:rsidR="00ED1659" w:rsidRPr="002D047F">
        <w:rPr>
          <w:rFonts w:ascii="David" w:hAnsi="David" w:cs="David"/>
          <w:sz w:val="28"/>
          <w:szCs w:val="28"/>
        </w:rPr>
        <w:t>.</w:t>
      </w:r>
      <w:r w:rsidR="002D047F">
        <w:rPr>
          <w:rFonts w:ascii="David" w:eastAsia="Times New Roman" w:hAnsi="David" w:cs="David" w:hint="cs"/>
          <w:b/>
          <w:bCs/>
          <w:sz w:val="28"/>
          <w:szCs w:val="28"/>
          <w:rtl/>
        </w:rPr>
        <w:t xml:space="preserve">                                                                                                                                                                           </w:t>
      </w:r>
      <w:r w:rsidR="00ED1659" w:rsidRPr="002D047F">
        <w:rPr>
          <w:rFonts w:ascii="David" w:hAnsi="David" w:cs="David"/>
          <w:b/>
          <w:bCs/>
          <w:sz w:val="28"/>
          <w:szCs w:val="28"/>
          <w:rtl/>
        </w:rPr>
        <w:t>הנשיא אינו זקוק לאמון מצד הפרלמנט</w:t>
      </w:r>
      <w:r w:rsidR="00ED1659" w:rsidRPr="002D047F">
        <w:rPr>
          <w:rFonts w:ascii="David" w:hAnsi="David" w:cs="David"/>
          <w:sz w:val="28"/>
          <w:szCs w:val="28"/>
        </w:rPr>
        <w:t xml:space="preserve">, </w:t>
      </w:r>
      <w:r w:rsidR="00ED1659" w:rsidRPr="002D047F">
        <w:rPr>
          <w:rFonts w:ascii="David" w:hAnsi="David" w:cs="David"/>
          <w:sz w:val="28"/>
          <w:szCs w:val="28"/>
          <w:rtl/>
        </w:rPr>
        <w:t>ולפרלמנט קשה להפיל את הנשיא. דבר זה גורם לכך </w:t>
      </w:r>
      <w:r w:rsidR="00ED1659" w:rsidRPr="002D047F">
        <w:rPr>
          <w:rFonts w:ascii="David" w:hAnsi="David" w:cs="David"/>
          <w:b/>
          <w:bCs/>
          <w:sz w:val="28"/>
          <w:szCs w:val="28"/>
          <w:rtl/>
        </w:rPr>
        <w:t>ששיטה זו נחשבת יציבה</w:t>
      </w:r>
      <w:r w:rsidR="00ED1659" w:rsidRPr="002D047F">
        <w:rPr>
          <w:rFonts w:ascii="David" w:hAnsi="David" w:cs="David"/>
          <w:sz w:val="28"/>
          <w:szCs w:val="28"/>
          <w:rtl/>
        </w:rPr>
        <w:t> יותר מ</w:t>
      </w:r>
      <w:hyperlink r:id="rId15" w:tooltip="ממשל פרלמנטרי" w:history="1">
        <w:r w:rsidR="00ED1659" w:rsidRPr="002D047F">
          <w:rPr>
            <w:rStyle w:val="Hyperlink"/>
            <w:rFonts w:ascii="David" w:hAnsi="David" w:cs="David"/>
            <w:sz w:val="28"/>
            <w:szCs w:val="28"/>
            <w:rtl/>
          </w:rPr>
          <w:t>ממשל פרלמנטרי</w:t>
        </w:r>
      </w:hyperlink>
      <w:r w:rsidR="00ED1659" w:rsidRPr="002D047F">
        <w:rPr>
          <w:rFonts w:ascii="David" w:hAnsi="David" w:cs="David"/>
          <w:sz w:val="28"/>
          <w:szCs w:val="28"/>
        </w:rPr>
        <w:t>.</w:t>
      </w:r>
      <w:r w:rsidR="002D047F">
        <w:rPr>
          <w:rFonts w:ascii="David" w:eastAsia="Times New Roman" w:hAnsi="David" w:cs="David" w:hint="cs"/>
          <w:b/>
          <w:bCs/>
          <w:sz w:val="28"/>
          <w:szCs w:val="28"/>
          <w:rtl/>
        </w:rPr>
        <w:t xml:space="preserve">                                                                                                     </w:t>
      </w:r>
      <w:r w:rsidR="00ED1659" w:rsidRPr="002D047F">
        <w:rPr>
          <w:rFonts w:ascii="David" w:hAnsi="David" w:cs="David"/>
          <w:sz w:val="28"/>
          <w:szCs w:val="28"/>
          <w:rtl/>
        </w:rPr>
        <w:t>הפרלמנט יכול להגביל את כוחו של הנשיא בהיבטים מסויימים (דוגמת אישור התקציב), אולם </w:t>
      </w:r>
      <w:r w:rsidR="00ED1659" w:rsidRPr="002D047F">
        <w:rPr>
          <w:rFonts w:ascii="David" w:hAnsi="David" w:cs="David"/>
          <w:b/>
          <w:bCs/>
          <w:sz w:val="28"/>
          <w:szCs w:val="28"/>
          <w:rtl/>
        </w:rPr>
        <w:t>הנשיא והממשל עצמאיים ברוב פעולותיהם</w:t>
      </w:r>
      <w:r w:rsidR="00ED1659" w:rsidRPr="002D047F">
        <w:rPr>
          <w:rFonts w:ascii="David" w:hAnsi="David" w:cs="David"/>
          <w:sz w:val="28"/>
          <w:szCs w:val="28"/>
        </w:rPr>
        <w:t>.</w:t>
      </w:r>
    </w:p>
    <w:p w:rsidR="00ED1659" w:rsidRPr="006146E2" w:rsidRDefault="00ED1659" w:rsidP="00ED1659">
      <w:pPr>
        <w:pStyle w:val="a4"/>
        <w:ind w:left="-648" w:right="-1008"/>
        <w:rPr>
          <w:rFonts w:ascii="David" w:hAnsi="David" w:cs="David"/>
          <w:sz w:val="28"/>
          <w:szCs w:val="28"/>
          <w:rtl/>
        </w:rPr>
      </w:pPr>
    </w:p>
    <w:p w:rsidR="00ED1659" w:rsidRDefault="00ED1659" w:rsidP="00ED1659">
      <w:pPr>
        <w:pStyle w:val="a4"/>
        <w:ind w:left="-648" w:right="-1008"/>
        <w:rPr>
          <w:rFonts w:ascii="David" w:hAnsi="David" w:cs="David"/>
          <w:sz w:val="28"/>
          <w:szCs w:val="28"/>
          <w:rtl/>
        </w:rPr>
      </w:pPr>
    </w:p>
    <w:p w:rsidR="00ED1659" w:rsidRDefault="00ED1659" w:rsidP="00ED1659">
      <w:pPr>
        <w:pStyle w:val="a4"/>
        <w:ind w:left="-648" w:right="-1008"/>
        <w:rPr>
          <w:rFonts w:ascii="David" w:hAnsi="David" w:cs="David"/>
          <w:sz w:val="28"/>
          <w:szCs w:val="28"/>
          <w:rtl/>
        </w:rPr>
      </w:pPr>
    </w:p>
    <w:p w:rsidR="00ED1659" w:rsidRPr="006146E2" w:rsidRDefault="00ED1659" w:rsidP="00ED1659">
      <w:pPr>
        <w:shd w:val="clear" w:color="auto" w:fill="EDEDED"/>
        <w:bidi w:val="0"/>
        <w:spacing w:line="240" w:lineRule="auto"/>
        <w:jc w:val="right"/>
        <w:outlineLvl w:val="2"/>
        <w:rPr>
          <w:rFonts w:ascii="David" w:eastAsia="Times New Roman" w:hAnsi="David" w:cs="David"/>
          <w:color w:val="4F4F4F"/>
          <w:sz w:val="28"/>
          <w:szCs w:val="28"/>
        </w:rPr>
      </w:pPr>
      <w:r w:rsidRPr="006146E2">
        <w:rPr>
          <w:rFonts w:ascii="David" w:eastAsia="Times New Roman" w:hAnsi="David" w:cs="David"/>
          <w:color w:val="4F4F4F"/>
          <w:sz w:val="28"/>
          <w:szCs w:val="28"/>
          <w:rtl/>
        </w:rPr>
        <w:t>השוואה בין ממשל פרלמנטארי לבין ממשל נשיאותי</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4"/>
        <w:gridCol w:w="2884"/>
        <w:gridCol w:w="2888"/>
      </w:tblGrid>
      <w:tr w:rsidR="00ED1659" w:rsidRPr="006146E2" w:rsidTr="0016762E">
        <w:trPr>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C3FDF7"/>
            <w:hideMark/>
          </w:tcPr>
          <w:p w:rsidR="00ED1659" w:rsidRPr="006146E2" w:rsidRDefault="00ED1659" w:rsidP="0016762E">
            <w:pPr>
              <w:spacing w:after="0" w:line="240" w:lineRule="auto"/>
              <w:rPr>
                <w:rFonts w:ascii="Times New Roman" w:eastAsia="Times New Roman" w:hAnsi="Times New Roman" w:cs="Times New Roman"/>
                <w:sz w:val="24"/>
                <w:szCs w:val="24"/>
              </w:rPr>
            </w:pPr>
            <w:r w:rsidRPr="006146E2">
              <w:rPr>
                <w:rFonts w:ascii="Times New Roman" w:eastAsia="Times New Roman" w:hAnsi="Times New Roman" w:cs="Times New Roman"/>
                <w:sz w:val="24"/>
                <w:szCs w:val="24"/>
                <w:rtl/>
              </w:rPr>
              <w:t>קריטריונים</w:t>
            </w:r>
          </w:p>
        </w:tc>
        <w:tc>
          <w:tcPr>
            <w:tcW w:w="2955" w:type="dxa"/>
            <w:tcBorders>
              <w:top w:val="outset" w:sz="6" w:space="0" w:color="auto"/>
              <w:left w:val="outset" w:sz="6" w:space="0" w:color="auto"/>
              <w:bottom w:val="outset" w:sz="6" w:space="0" w:color="auto"/>
              <w:right w:val="outset" w:sz="6" w:space="0" w:color="auto"/>
            </w:tcBorders>
            <w:shd w:val="clear" w:color="auto" w:fill="C3FDF7"/>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ממשל נשיאותי</w:t>
            </w:r>
          </w:p>
        </w:tc>
        <w:tc>
          <w:tcPr>
            <w:tcW w:w="2955" w:type="dxa"/>
            <w:tcBorders>
              <w:top w:val="outset" w:sz="6" w:space="0" w:color="auto"/>
              <w:left w:val="outset" w:sz="6" w:space="0" w:color="auto"/>
              <w:bottom w:val="outset" w:sz="6" w:space="0" w:color="auto"/>
              <w:right w:val="outset" w:sz="6" w:space="0" w:color="auto"/>
            </w:tcBorders>
            <w:shd w:val="clear" w:color="auto" w:fill="C3FDF7"/>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ממשל פרלמנטארי</w:t>
            </w:r>
          </w:p>
        </w:tc>
      </w:tr>
      <w:tr w:rsidR="00ED1659" w:rsidRPr="006146E2" w:rsidTr="0016762E">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בחירות</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הנשיא ראש רשות המבצעת נבחר על ידי העם</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הנציגים לפרלמנט (הרשות המחוקקת) נבחרים על ידי העם</w:t>
            </w:r>
          </w:p>
        </w:tc>
      </w:tr>
      <w:tr w:rsidR="00ED1659" w:rsidRPr="006146E2" w:rsidTr="0016762E">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אחריות</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הנשיא ראש הרשות המבצעת אחראי בפני העם על פעולותיו</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הממשלה מורכבת מתוך הפרלמנט ואחראית על פעולותיה בפני הפרלמנט</w:t>
            </w:r>
          </w:p>
        </w:tc>
      </w:tr>
      <w:tr w:rsidR="00ED1659" w:rsidRPr="006146E2" w:rsidTr="0016762E">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תלות</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אין תלות בין הנשיא ראש הרשות המבצעת והרשות המחוקקת.</w:t>
            </w:r>
          </w:p>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עם זאת מתקיימת ביניהם מערכת של איזונים ובלמים.</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הממשלה תלויה באמונו של הפרלמנט (רוב)</w:t>
            </w:r>
          </w:p>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הפרלמנט (רשות מחוקקת) יכול לגרום להפלתה של הממשלה (הרשות המבצעת)</w:t>
            </w:r>
          </w:p>
        </w:tc>
      </w:tr>
    </w:tbl>
    <w:p w:rsidR="002D047F" w:rsidRDefault="002D047F" w:rsidP="00ED1659">
      <w:pPr>
        <w:spacing w:after="0" w:line="240" w:lineRule="auto"/>
        <w:ind w:right="-1008"/>
        <w:contextualSpacing/>
        <w:rPr>
          <w:rFonts w:ascii="David" w:eastAsia="Times New Roman" w:hAnsi="David" w:cs="David"/>
          <w:b/>
          <w:bCs/>
          <w:sz w:val="28"/>
          <w:szCs w:val="28"/>
          <w:rtl/>
        </w:rPr>
      </w:pPr>
    </w:p>
    <w:p w:rsidR="002D047F" w:rsidRDefault="002D047F" w:rsidP="00ED1659">
      <w:pPr>
        <w:spacing w:after="0" w:line="240" w:lineRule="auto"/>
        <w:ind w:right="-1008"/>
        <w:contextualSpacing/>
        <w:rPr>
          <w:rFonts w:ascii="David" w:eastAsia="Times New Roman" w:hAnsi="David" w:cs="David"/>
          <w:b/>
          <w:bCs/>
          <w:sz w:val="28"/>
          <w:szCs w:val="28"/>
          <w:rtl/>
        </w:rPr>
      </w:pPr>
    </w:p>
    <w:p w:rsidR="002D047F" w:rsidRDefault="002D047F" w:rsidP="00ED1659">
      <w:pPr>
        <w:spacing w:after="0" w:line="240" w:lineRule="auto"/>
        <w:ind w:right="-1008"/>
        <w:contextualSpacing/>
        <w:rPr>
          <w:rFonts w:ascii="David" w:eastAsia="Times New Roman" w:hAnsi="David" w:cs="David"/>
          <w:b/>
          <w:bCs/>
          <w:sz w:val="28"/>
          <w:szCs w:val="28"/>
          <w:rtl/>
        </w:rPr>
      </w:pPr>
    </w:p>
    <w:p w:rsidR="00ED1659" w:rsidRDefault="00ED1659" w:rsidP="00ED1659">
      <w:pPr>
        <w:spacing w:after="0" w:line="240" w:lineRule="auto"/>
        <w:ind w:right="-1008"/>
        <w:contextualSpacing/>
        <w:rPr>
          <w:rFonts w:ascii="David" w:eastAsia="Times New Roman" w:hAnsi="David" w:cs="David"/>
          <w:sz w:val="28"/>
          <w:szCs w:val="28"/>
          <w:rtl/>
        </w:rPr>
      </w:pPr>
      <w:r>
        <w:rPr>
          <w:noProof/>
          <w:rtl/>
        </w:rPr>
        <mc:AlternateContent>
          <mc:Choice Requires="wps">
            <w:drawing>
              <wp:anchor distT="0" distB="0" distL="114300" distR="114300" simplePos="0" relativeHeight="251664384" behindDoc="0" locked="0" layoutInCell="1" allowOverlap="1" wp14:anchorId="5654DD5E" wp14:editId="10BD4F18">
                <wp:simplePos x="0" y="0"/>
                <wp:positionH relativeFrom="column">
                  <wp:posOffset>3581399</wp:posOffset>
                </wp:positionH>
                <wp:positionV relativeFrom="paragraph">
                  <wp:posOffset>46355</wp:posOffset>
                </wp:positionV>
                <wp:extent cx="2172335" cy="5846445"/>
                <wp:effectExtent l="0" t="0" r="18415" b="2095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72335" cy="5846445"/>
                        </a:xfrm>
                        <a:prstGeom prst="rect">
                          <a:avLst/>
                        </a:prstGeom>
                        <a:solidFill>
                          <a:srgbClr val="FFFFFF"/>
                        </a:solidFill>
                        <a:ln w="9525">
                          <a:solidFill>
                            <a:srgbClr val="000000"/>
                          </a:solidFill>
                          <a:miter lim="800000"/>
                          <a:headEnd/>
                          <a:tailEnd/>
                        </a:ln>
                      </wps:spPr>
                      <wps:txbx>
                        <w:txbxContent>
                          <w:p w:rsidR="002D047F" w:rsidRPr="00D4469A" w:rsidRDefault="002D047F" w:rsidP="00ED1659">
                            <w:pPr>
                              <w:jc w:val="center"/>
                              <w:rPr>
                                <w:b/>
                                <w:bCs/>
                                <w:sz w:val="40"/>
                                <w:szCs w:val="40"/>
                                <w:rtl/>
                              </w:rPr>
                            </w:pPr>
                            <w:r w:rsidRPr="00D4469A">
                              <w:rPr>
                                <w:rFonts w:hint="cs"/>
                                <w:b/>
                                <w:bCs/>
                                <w:sz w:val="40"/>
                                <w:szCs w:val="40"/>
                                <w:rtl/>
                              </w:rPr>
                              <w:t>עקרונות הדמוקרטיה</w:t>
                            </w:r>
                          </w:p>
                          <w:p w:rsidR="002D047F" w:rsidRPr="00D4469A" w:rsidRDefault="002D047F" w:rsidP="00ED1659">
                            <w:pPr>
                              <w:rPr>
                                <w:sz w:val="24"/>
                                <w:szCs w:val="24"/>
                                <w:rtl/>
                              </w:rPr>
                            </w:pPr>
                            <w:r w:rsidRPr="00D4469A">
                              <w:rPr>
                                <w:rFonts w:hint="cs"/>
                                <w:b/>
                                <w:bCs/>
                                <w:sz w:val="40"/>
                                <w:szCs w:val="40"/>
                                <w:rtl/>
                              </w:rPr>
                              <w:t>ש</w:t>
                            </w:r>
                            <w:r w:rsidRPr="00D4469A">
                              <w:rPr>
                                <w:rFonts w:hint="cs"/>
                                <w:sz w:val="24"/>
                                <w:szCs w:val="24"/>
                                <w:rtl/>
                              </w:rPr>
                              <w:t xml:space="preserve"> שלטון העם</w:t>
                            </w:r>
                          </w:p>
                          <w:p w:rsidR="002D047F" w:rsidRPr="00D4469A" w:rsidRDefault="002D047F" w:rsidP="00ED1659">
                            <w:pPr>
                              <w:rPr>
                                <w:sz w:val="24"/>
                                <w:szCs w:val="24"/>
                                <w:rtl/>
                              </w:rPr>
                            </w:pPr>
                            <w:r w:rsidRPr="00D4469A">
                              <w:rPr>
                                <w:rFonts w:hint="cs"/>
                                <w:b/>
                                <w:bCs/>
                                <w:sz w:val="40"/>
                                <w:szCs w:val="40"/>
                                <w:rtl/>
                              </w:rPr>
                              <w:t>ה</w:t>
                            </w:r>
                            <w:r w:rsidRPr="00D4469A">
                              <w:rPr>
                                <w:rFonts w:hint="cs"/>
                                <w:sz w:val="24"/>
                                <w:szCs w:val="24"/>
                                <w:rtl/>
                              </w:rPr>
                              <w:t xml:space="preserve"> הפרדת רשויות</w:t>
                            </w:r>
                          </w:p>
                          <w:p w:rsidR="002D047F" w:rsidRPr="00D4469A" w:rsidRDefault="002D047F" w:rsidP="00ED1659">
                            <w:pPr>
                              <w:rPr>
                                <w:sz w:val="24"/>
                                <w:szCs w:val="24"/>
                                <w:rtl/>
                              </w:rPr>
                            </w:pPr>
                          </w:p>
                          <w:p w:rsidR="002D047F" w:rsidRPr="00D4469A" w:rsidRDefault="002D047F" w:rsidP="00ED1659">
                            <w:pPr>
                              <w:rPr>
                                <w:sz w:val="24"/>
                                <w:szCs w:val="24"/>
                                <w:rtl/>
                              </w:rPr>
                            </w:pPr>
                            <w:r w:rsidRPr="00D4469A">
                              <w:rPr>
                                <w:rFonts w:hint="cs"/>
                                <w:b/>
                                <w:bCs/>
                                <w:sz w:val="40"/>
                                <w:szCs w:val="40"/>
                                <w:rtl/>
                              </w:rPr>
                              <w:t>ש</w:t>
                            </w:r>
                            <w:r w:rsidRPr="00D4469A">
                              <w:rPr>
                                <w:rFonts w:hint="cs"/>
                                <w:sz w:val="24"/>
                                <w:szCs w:val="24"/>
                                <w:rtl/>
                              </w:rPr>
                              <w:t xml:space="preserve"> שלטון החוק</w:t>
                            </w:r>
                          </w:p>
                          <w:p w:rsidR="002D047F" w:rsidRPr="00D4469A" w:rsidRDefault="002D047F" w:rsidP="00ED1659">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2D047F" w:rsidRPr="00D4469A" w:rsidRDefault="002D047F" w:rsidP="00ED1659">
                            <w:pPr>
                              <w:rPr>
                                <w:sz w:val="24"/>
                                <w:szCs w:val="24"/>
                                <w:rtl/>
                              </w:rPr>
                            </w:pPr>
                          </w:p>
                          <w:p w:rsidR="002D047F" w:rsidRPr="00D4469A" w:rsidRDefault="002D047F" w:rsidP="00ED1659">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2D047F" w:rsidRPr="00D4469A" w:rsidRDefault="002D047F" w:rsidP="00ED1659">
                            <w:pPr>
                              <w:rPr>
                                <w:sz w:val="24"/>
                                <w:szCs w:val="24"/>
                                <w:rtl/>
                              </w:rPr>
                            </w:pPr>
                            <w:r w:rsidRPr="00D4469A">
                              <w:rPr>
                                <w:rFonts w:hint="cs"/>
                                <w:b/>
                                <w:bCs/>
                                <w:sz w:val="40"/>
                                <w:szCs w:val="40"/>
                                <w:rtl/>
                              </w:rPr>
                              <w:t>ה</w:t>
                            </w:r>
                            <w:r w:rsidRPr="00D4469A">
                              <w:rPr>
                                <w:rFonts w:hint="cs"/>
                                <w:sz w:val="24"/>
                                <w:szCs w:val="24"/>
                                <w:rtl/>
                              </w:rPr>
                              <w:t xml:space="preserve"> הסכמיות</w:t>
                            </w:r>
                          </w:p>
                          <w:p w:rsidR="002D047F" w:rsidRPr="00D4469A" w:rsidRDefault="002D047F" w:rsidP="00ED1659">
                            <w:pPr>
                              <w:rPr>
                                <w:sz w:val="24"/>
                                <w:szCs w:val="24"/>
                                <w:rtl/>
                              </w:rPr>
                            </w:pPr>
                          </w:p>
                          <w:p w:rsidR="002D047F" w:rsidRPr="00D4469A" w:rsidRDefault="002D047F" w:rsidP="00ED1659">
                            <w:pPr>
                              <w:rPr>
                                <w:sz w:val="24"/>
                                <w:szCs w:val="24"/>
                                <w:rtl/>
                              </w:rPr>
                            </w:pPr>
                            <w:r w:rsidRPr="00D4469A">
                              <w:rPr>
                                <w:rFonts w:hint="cs"/>
                                <w:b/>
                                <w:bCs/>
                                <w:sz w:val="40"/>
                                <w:szCs w:val="40"/>
                                <w:rtl/>
                              </w:rPr>
                              <w:t>פ</w:t>
                            </w:r>
                            <w:r w:rsidRPr="00D4469A">
                              <w:rPr>
                                <w:rFonts w:hint="cs"/>
                                <w:sz w:val="24"/>
                                <w:szCs w:val="24"/>
                                <w:rtl/>
                              </w:rPr>
                              <w:t xml:space="preserve"> פלורליזם</w:t>
                            </w:r>
                          </w:p>
                          <w:p w:rsidR="002D047F" w:rsidRPr="00D4469A" w:rsidRDefault="002D047F" w:rsidP="00ED1659">
                            <w:pPr>
                              <w:rPr>
                                <w:sz w:val="24"/>
                                <w:szCs w:val="24"/>
                                <w:rtl/>
                              </w:rPr>
                            </w:pPr>
                            <w:r w:rsidRPr="00D4469A">
                              <w:rPr>
                                <w:rFonts w:hint="cs"/>
                                <w:b/>
                                <w:bCs/>
                                <w:sz w:val="40"/>
                                <w:szCs w:val="40"/>
                                <w:rtl/>
                              </w:rPr>
                              <w:t>ס</w:t>
                            </w:r>
                            <w:r w:rsidRPr="00D4469A">
                              <w:rPr>
                                <w:rFonts w:hint="cs"/>
                                <w:sz w:val="24"/>
                                <w:szCs w:val="24"/>
                                <w:rtl/>
                              </w:rPr>
                              <w:t xml:space="preserve"> סובלנות</w:t>
                            </w:r>
                          </w:p>
                          <w:p w:rsidR="002D047F" w:rsidRPr="00D4469A" w:rsidRDefault="002D047F" w:rsidP="00ED1659">
                            <w:pPr>
                              <w:rPr>
                                <w:sz w:val="24"/>
                                <w:szCs w:val="24"/>
                                <w:rtl/>
                                <w:cs/>
                              </w:rPr>
                            </w:pPr>
                            <w:r w:rsidRPr="00D4469A">
                              <w:rPr>
                                <w:rFonts w:hint="cs"/>
                                <w:b/>
                                <w:bCs/>
                                <w:sz w:val="40"/>
                                <w:szCs w:val="40"/>
                                <w:rtl/>
                              </w:rPr>
                              <w:t>ח</w:t>
                            </w:r>
                            <w:r w:rsidRPr="00D4469A">
                              <w:rPr>
                                <w:rFonts w:hint="cs"/>
                                <w:sz w:val="24"/>
                                <w:szCs w:val="24"/>
                                <w:rtl/>
                                <w:cs/>
                              </w:rPr>
                              <w:t xml:space="preserve"> חילופי שלטון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4DD5E" id="תיבת טקסט 2" o:spid="_x0000_s1037" type="#_x0000_t202" style="position:absolute;left:0;text-align:left;margin-left:282pt;margin-top:3.65pt;width:171.05pt;height:460.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">
                <v:textbox>
                  <w:txbxContent>
                    <w:p w:rsidR="002D047F" w:rsidRPr="00D4469A" w:rsidRDefault="002D047F" w:rsidP="00ED1659">
                      <w:pPr>
                        <w:jc w:val="center"/>
                        <w:rPr>
                          <w:b/>
                          <w:bCs/>
                          <w:sz w:val="40"/>
                          <w:szCs w:val="40"/>
                          <w:rtl/>
                        </w:rPr>
                      </w:pPr>
                      <w:r w:rsidRPr="00D4469A">
                        <w:rPr>
                          <w:rFonts w:hint="cs"/>
                          <w:b/>
                          <w:bCs/>
                          <w:sz w:val="40"/>
                          <w:szCs w:val="40"/>
                          <w:rtl/>
                        </w:rPr>
                        <w:t>עקרונות הדמוקרטיה</w:t>
                      </w:r>
                    </w:p>
                    <w:p w:rsidR="002D047F" w:rsidRPr="00D4469A" w:rsidRDefault="002D047F" w:rsidP="00ED1659">
                      <w:pPr>
                        <w:rPr>
                          <w:sz w:val="24"/>
                          <w:szCs w:val="24"/>
                          <w:rtl/>
                        </w:rPr>
                      </w:pPr>
                      <w:r w:rsidRPr="00D4469A">
                        <w:rPr>
                          <w:rFonts w:hint="cs"/>
                          <w:b/>
                          <w:bCs/>
                          <w:sz w:val="40"/>
                          <w:szCs w:val="40"/>
                          <w:rtl/>
                        </w:rPr>
                        <w:t>ש</w:t>
                      </w:r>
                      <w:r w:rsidRPr="00D4469A">
                        <w:rPr>
                          <w:rFonts w:hint="cs"/>
                          <w:sz w:val="24"/>
                          <w:szCs w:val="24"/>
                          <w:rtl/>
                        </w:rPr>
                        <w:t xml:space="preserve"> שלטון העם</w:t>
                      </w:r>
                    </w:p>
                    <w:p w:rsidR="002D047F" w:rsidRPr="00D4469A" w:rsidRDefault="002D047F" w:rsidP="00ED1659">
                      <w:pPr>
                        <w:rPr>
                          <w:sz w:val="24"/>
                          <w:szCs w:val="24"/>
                          <w:rtl/>
                        </w:rPr>
                      </w:pPr>
                      <w:r w:rsidRPr="00D4469A">
                        <w:rPr>
                          <w:rFonts w:hint="cs"/>
                          <w:b/>
                          <w:bCs/>
                          <w:sz w:val="40"/>
                          <w:szCs w:val="40"/>
                          <w:rtl/>
                        </w:rPr>
                        <w:t>ה</w:t>
                      </w:r>
                      <w:r w:rsidRPr="00D4469A">
                        <w:rPr>
                          <w:rFonts w:hint="cs"/>
                          <w:sz w:val="24"/>
                          <w:szCs w:val="24"/>
                          <w:rtl/>
                        </w:rPr>
                        <w:t xml:space="preserve"> הפרדת רשויות</w:t>
                      </w:r>
                    </w:p>
                    <w:p w:rsidR="002D047F" w:rsidRPr="00D4469A" w:rsidRDefault="002D047F" w:rsidP="00ED1659">
                      <w:pPr>
                        <w:rPr>
                          <w:sz w:val="24"/>
                          <w:szCs w:val="24"/>
                          <w:rtl/>
                        </w:rPr>
                      </w:pPr>
                    </w:p>
                    <w:p w:rsidR="002D047F" w:rsidRPr="00D4469A" w:rsidRDefault="002D047F" w:rsidP="00ED1659">
                      <w:pPr>
                        <w:rPr>
                          <w:sz w:val="24"/>
                          <w:szCs w:val="24"/>
                          <w:rtl/>
                        </w:rPr>
                      </w:pPr>
                      <w:r w:rsidRPr="00D4469A">
                        <w:rPr>
                          <w:rFonts w:hint="cs"/>
                          <w:b/>
                          <w:bCs/>
                          <w:sz w:val="40"/>
                          <w:szCs w:val="40"/>
                          <w:rtl/>
                        </w:rPr>
                        <w:t>ש</w:t>
                      </w:r>
                      <w:r w:rsidRPr="00D4469A">
                        <w:rPr>
                          <w:rFonts w:hint="cs"/>
                          <w:sz w:val="24"/>
                          <w:szCs w:val="24"/>
                          <w:rtl/>
                        </w:rPr>
                        <w:t xml:space="preserve"> שלטון החוק</w:t>
                      </w:r>
                    </w:p>
                    <w:p w:rsidR="002D047F" w:rsidRPr="00D4469A" w:rsidRDefault="002D047F" w:rsidP="00ED1659">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2D047F" w:rsidRPr="00D4469A" w:rsidRDefault="002D047F" w:rsidP="00ED1659">
                      <w:pPr>
                        <w:rPr>
                          <w:sz w:val="24"/>
                          <w:szCs w:val="24"/>
                          <w:rtl/>
                        </w:rPr>
                      </w:pPr>
                    </w:p>
                    <w:p w:rsidR="002D047F" w:rsidRPr="00D4469A" w:rsidRDefault="002D047F" w:rsidP="00ED1659">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2D047F" w:rsidRPr="00D4469A" w:rsidRDefault="002D047F" w:rsidP="00ED1659">
                      <w:pPr>
                        <w:rPr>
                          <w:sz w:val="24"/>
                          <w:szCs w:val="24"/>
                          <w:rtl/>
                        </w:rPr>
                      </w:pPr>
                      <w:r w:rsidRPr="00D4469A">
                        <w:rPr>
                          <w:rFonts w:hint="cs"/>
                          <w:b/>
                          <w:bCs/>
                          <w:sz w:val="40"/>
                          <w:szCs w:val="40"/>
                          <w:rtl/>
                        </w:rPr>
                        <w:t>ה</w:t>
                      </w:r>
                      <w:r w:rsidRPr="00D4469A">
                        <w:rPr>
                          <w:rFonts w:hint="cs"/>
                          <w:sz w:val="24"/>
                          <w:szCs w:val="24"/>
                          <w:rtl/>
                        </w:rPr>
                        <w:t xml:space="preserve"> הסכמיות</w:t>
                      </w:r>
                    </w:p>
                    <w:p w:rsidR="002D047F" w:rsidRPr="00D4469A" w:rsidRDefault="002D047F" w:rsidP="00ED1659">
                      <w:pPr>
                        <w:rPr>
                          <w:sz w:val="24"/>
                          <w:szCs w:val="24"/>
                          <w:rtl/>
                        </w:rPr>
                      </w:pPr>
                    </w:p>
                    <w:p w:rsidR="002D047F" w:rsidRPr="00D4469A" w:rsidRDefault="002D047F" w:rsidP="00ED1659">
                      <w:pPr>
                        <w:rPr>
                          <w:sz w:val="24"/>
                          <w:szCs w:val="24"/>
                          <w:rtl/>
                        </w:rPr>
                      </w:pPr>
                      <w:r w:rsidRPr="00D4469A">
                        <w:rPr>
                          <w:rFonts w:hint="cs"/>
                          <w:b/>
                          <w:bCs/>
                          <w:sz w:val="40"/>
                          <w:szCs w:val="40"/>
                          <w:rtl/>
                        </w:rPr>
                        <w:t>פ</w:t>
                      </w:r>
                      <w:r w:rsidRPr="00D4469A">
                        <w:rPr>
                          <w:rFonts w:hint="cs"/>
                          <w:sz w:val="24"/>
                          <w:szCs w:val="24"/>
                          <w:rtl/>
                        </w:rPr>
                        <w:t xml:space="preserve"> פלורליזם</w:t>
                      </w:r>
                    </w:p>
                    <w:p w:rsidR="002D047F" w:rsidRPr="00D4469A" w:rsidRDefault="002D047F" w:rsidP="00ED1659">
                      <w:pPr>
                        <w:rPr>
                          <w:sz w:val="24"/>
                          <w:szCs w:val="24"/>
                          <w:rtl/>
                        </w:rPr>
                      </w:pPr>
                      <w:r w:rsidRPr="00D4469A">
                        <w:rPr>
                          <w:rFonts w:hint="cs"/>
                          <w:b/>
                          <w:bCs/>
                          <w:sz w:val="40"/>
                          <w:szCs w:val="40"/>
                          <w:rtl/>
                        </w:rPr>
                        <w:t>ס</w:t>
                      </w:r>
                      <w:r w:rsidRPr="00D4469A">
                        <w:rPr>
                          <w:rFonts w:hint="cs"/>
                          <w:sz w:val="24"/>
                          <w:szCs w:val="24"/>
                          <w:rtl/>
                        </w:rPr>
                        <w:t xml:space="preserve"> סובלנות</w:t>
                      </w:r>
                    </w:p>
                    <w:p w:rsidR="002D047F" w:rsidRPr="00D4469A" w:rsidRDefault="002D047F" w:rsidP="00ED1659">
                      <w:pPr>
                        <w:rPr>
                          <w:sz w:val="24"/>
                          <w:szCs w:val="24"/>
                          <w:rtl/>
                          <w:cs/>
                        </w:rPr>
                      </w:pPr>
                      <w:r w:rsidRPr="00D4469A">
                        <w:rPr>
                          <w:rFonts w:hint="cs"/>
                          <w:b/>
                          <w:bCs/>
                          <w:sz w:val="40"/>
                          <w:szCs w:val="40"/>
                          <w:rtl/>
                        </w:rPr>
                        <w:t>ח</w:t>
                      </w:r>
                      <w:r w:rsidRPr="00D4469A">
                        <w:rPr>
                          <w:rFonts w:hint="cs"/>
                          <w:sz w:val="24"/>
                          <w:szCs w:val="24"/>
                          <w:rtl/>
                          <w:cs/>
                        </w:rPr>
                        <w:t xml:space="preserve"> חילופי שלטון </w:t>
                      </w:r>
                    </w:p>
                  </w:txbxContent>
                </v:textbox>
              </v:shape>
            </w:pict>
          </mc:Fallback>
        </mc:AlternateContent>
      </w:r>
      <w:r>
        <w:rPr>
          <w:noProof/>
          <w:rtl/>
        </w:rPr>
        <mc:AlternateContent>
          <mc:Choice Requires="wps">
            <w:drawing>
              <wp:anchor distT="0" distB="0" distL="114300" distR="114300" simplePos="0" relativeHeight="251670528" behindDoc="0" locked="0" layoutInCell="1" allowOverlap="1" wp14:anchorId="4B3385D9" wp14:editId="12A2A51C">
                <wp:simplePos x="0" y="0"/>
                <wp:positionH relativeFrom="column">
                  <wp:posOffset>-770255</wp:posOffset>
                </wp:positionH>
                <wp:positionV relativeFrom="paragraph">
                  <wp:posOffset>45085</wp:posOffset>
                </wp:positionV>
                <wp:extent cx="1777365" cy="3444240"/>
                <wp:effectExtent l="0" t="0" r="13335" b="22860"/>
                <wp:wrapNone/>
                <wp:docPr id="3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7365" cy="3444240"/>
                        </a:xfrm>
                        <a:prstGeom prst="rect">
                          <a:avLst/>
                        </a:prstGeom>
                        <a:solidFill>
                          <a:srgbClr val="FFFFFF"/>
                        </a:solidFill>
                        <a:ln w="9525">
                          <a:solidFill>
                            <a:srgbClr val="000000"/>
                          </a:solidFill>
                          <a:miter lim="800000"/>
                          <a:headEnd/>
                          <a:tailEnd/>
                        </a:ln>
                      </wps:spPr>
                      <wps:txbx>
                        <w:txbxContent>
                          <w:p w:rsidR="002D047F" w:rsidRPr="009C1BDD" w:rsidRDefault="002D047F" w:rsidP="00ED1659">
                            <w:pPr>
                              <w:jc w:val="center"/>
                              <w:rPr>
                                <w:sz w:val="40"/>
                                <w:szCs w:val="40"/>
                                <w:rtl/>
                              </w:rPr>
                            </w:pPr>
                            <w:r w:rsidRPr="009C1BDD">
                              <w:rPr>
                                <w:rFonts w:hint="cs"/>
                                <w:sz w:val="40"/>
                                <w:szCs w:val="40"/>
                                <w:rtl/>
                              </w:rPr>
                              <w:t>עקרונות הבחירות</w:t>
                            </w:r>
                          </w:p>
                          <w:p w:rsidR="002D047F" w:rsidRPr="009C1BDD" w:rsidRDefault="002D047F" w:rsidP="00ED1659">
                            <w:pPr>
                              <w:rPr>
                                <w:sz w:val="24"/>
                                <w:szCs w:val="24"/>
                                <w:rtl/>
                              </w:rPr>
                            </w:pPr>
                            <w:r w:rsidRPr="009C1BDD">
                              <w:rPr>
                                <w:rFonts w:hint="cs"/>
                                <w:sz w:val="40"/>
                                <w:szCs w:val="40"/>
                                <w:rtl/>
                              </w:rPr>
                              <w:t>כ</w:t>
                            </w:r>
                            <w:r w:rsidRPr="009C1BDD">
                              <w:rPr>
                                <w:rFonts w:hint="cs"/>
                                <w:sz w:val="24"/>
                                <w:szCs w:val="24"/>
                                <w:rtl/>
                              </w:rPr>
                              <w:t xml:space="preserve"> כלליות</w:t>
                            </w:r>
                          </w:p>
                          <w:p w:rsidR="002D047F" w:rsidRPr="009C1BDD" w:rsidRDefault="002D047F" w:rsidP="00ED1659">
                            <w:pPr>
                              <w:rPr>
                                <w:sz w:val="24"/>
                                <w:szCs w:val="24"/>
                                <w:rtl/>
                              </w:rPr>
                            </w:pPr>
                            <w:r w:rsidRPr="009C1BDD">
                              <w:rPr>
                                <w:rFonts w:hint="cs"/>
                                <w:sz w:val="40"/>
                                <w:szCs w:val="40"/>
                                <w:rtl/>
                              </w:rPr>
                              <w:t>ח</w:t>
                            </w:r>
                            <w:r w:rsidRPr="009C1BDD">
                              <w:rPr>
                                <w:rFonts w:hint="cs"/>
                                <w:sz w:val="24"/>
                                <w:szCs w:val="24"/>
                                <w:rtl/>
                              </w:rPr>
                              <w:t xml:space="preserve"> חשאיות</w:t>
                            </w:r>
                          </w:p>
                          <w:p w:rsidR="002D047F" w:rsidRPr="009C1BDD" w:rsidRDefault="002D047F" w:rsidP="00ED1659">
                            <w:pPr>
                              <w:rPr>
                                <w:sz w:val="24"/>
                                <w:szCs w:val="24"/>
                                <w:rtl/>
                              </w:rPr>
                            </w:pPr>
                          </w:p>
                          <w:p w:rsidR="002D047F" w:rsidRPr="009C1BDD" w:rsidRDefault="002D047F" w:rsidP="00ED1659">
                            <w:pPr>
                              <w:rPr>
                                <w:sz w:val="24"/>
                                <w:szCs w:val="24"/>
                                <w:rtl/>
                              </w:rPr>
                            </w:pPr>
                            <w:r w:rsidRPr="009C1BDD">
                              <w:rPr>
                                <w:rFonts w:hint="cs"/>
                                <w:sz w:val="40"/>
                                <w:szCs w:val="40"/>
                                <w:rtl/>
                              </w:rPr>
                              <w:t>מ</w:t>
                            </w:r>
                            <w:r w:rsidRPr="009C1BDD">
                              <w:rPr>
                                <w:rFonts w:hint="cs"/>
                                <w:sz w:val="24"/>
                                <w:szCs w:val="24"/>
                                <w:rtl/>
                              </w:rPr>
                              <w:t xml:space="preserve"> מחזוריות</w:t>
                            </w:r>
                          </w:p>
                          <w:p w:rsidR="002D047F" w:rsidRPr="009C1BDD" w:rsidRDefault="002D047F" w:rsidP="00ED1659">
                            <w:pPr>
                              <w:rPr>
                                <w:sz w:val="24"/>
                                <w:szCs w:val="24"/>
                                <w:rtl/>
                              </w:rPr>
                            </w:pPr>
                            <w:r w:rsidRPr="009C1BDD">
                              <w:rPr>
                                <w:rFonts w:hint="cs"/>
                                <w:sz w:val="40"/>
                                <w:szCs w:val="40"/>
                                <w:rtl/>
                              </w:rPr>
                              <w:t>ש</w:t>
                            </w:r>
                            <w:r w:rsidRPr="009C1BDD">
                              <w:rPr>
                                <w:rFonts w:hint="cs"/>
                                <w:sz w:val="24"/>
                                <w:szCs w:val="24"/>
                                <w:rtl/>
                              </w:rPr>
                              <w:t xml:space="preserve"> שוויוניות</w:t>
                            </w:r>
                          </w:p>
                          <w:p w:rsidR="002D047F" w:rsidRPr="002D047F" w:rsidRDefault="002D047F" w:rsidP="00ED1659">
                            <w:pPr>
                              <w:rPr>
                                <w:sz w:val="24"/>
                                <w:szCs w:val="24"/>
                                <w:rtl/>
                              </w:rPr>
                            </w:pPr>
                            <w:r w:rsidRPr="002D047F">
                              <w:rPr>
                                <w:rFonts w:hint="cs"/>
                                <w:sz w:val="36"/>
                                <w:szCs w:val="36"/>
                                <w:rtl/>
                              </w:rPr>
                              <w:t>ה</w:t>
                            </w:r>
                            <w:r w:rsidRPr="002D047F">
                              <w:rPr>
                                <w:rFonts w:hint="cs"/>
                                <w:sz w:val="24"/>
                                <w:szCs w:val="24"/>
                                <w:rtl/>
                              </w:rPr>
                              <w:t xml:space="preserve"> תמודדות חופשית</w:t>
                            </w:r>
                          </w:p>
                          <w:p w:rsidR="002D047F" w:rsidRPr="009C1BDD" w:rsidRDefault="002D047F" w:rsidP="00ED1659">
                            <w:pPr>
                              <w:rPr>
                                <w:sz w:val="24"/>
                                <w:szCs w:val="24"/>
                                <w:rtl/>
                              </w:rPr>
                            </w:pPr>
                            <w:r w:rsidRPr="009C1BDD">
                              <w:rPr>
                                <w:rFonts w:hint="cs"/>
                                <w:sz w:val="40"/>
                                <w:szCs w:val="40"/>
                                <w:rtl/>
                              </w:rPr>
                              <w:t>ה</w:t>
                            </w:r>
                            <w:r w:rsidRPr="009C1BDD">
                              <w:rPr>
                                <w:rFonts w:hint="cs"/>
                                <w:sz w:val="24"/>
                                <w:szCs w:val="24"/>
                                <w:rtl/>
                              </w:rPr>
                              <w:t xml:space="preserve"> התמודדות חופשית</w:t>
                            </w:r>
                          </w:p>
                          <w:p w:rsidR="002D047F" w:rsidRPr="009C1BDD" w:rsidRDefault="002D047F" w:rsidP="00ED1659">
                            <w:pPr>
                              <w:rPr>
                                <w:sz w:val="24"/>
                                <w:szCs w:val="24"/>
                                <w:rtl/>
                              </w:rPr>
                            </w:pPr>
                          </w:p>
                          <w:p w:rsidR="002D047F" w:rsidRPr="009C1BDD" w:rsidRDefault="002D047F" w:rsidP="00ED1659">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385D9" id="_x0000_s1038" type="#_x0000_t202" style="position:absolute;left:0;text-align:left;margin-left:-60.65pt;margin-top:3.55pt;width:139.95pt;height:271.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">
                <v:textbox>
                  <w:txbxContent>
                    <w:p w:rsidR="002D047F" w:rsidRPr="009C1BDD" w:rsidRDefault="002D047F" w:rsidP="00ED1659">
                      <w:pPr>
                        <w:jc w:val="center"/>
                        <w:rPr>
                          <w:sz w:val="40"/>
                          <w:szCs w:val="40"/>
                          <w:rtl/>
                        </w:rPr>
                      </w:pPr>
                      <w:r w:rsidRPr="009C1BDD">
                        <w:rPr>
                          <w:rFonts w:hint="cs"/>
                          <w:sz w:val="40"/>
                          <w:szCs w:val="40"/>
                          <w:rtl/>
                        </w:rPr>
                        <w:t>עקרונות הבחירות</w:t>
                      </w:r>
                    </w:p>
                    <w:p w:rsidR="002D047F" w:rsidRPr="009C1BDD" w:rsidRDefault="002D047F" w:rsidP="00ED1659">
                      <w:pPr>
                        <w:rPr>
                          <w:sz w:val="24"/>
                          <w:szCs w:val="24"/>
                          <w:rtl/>
                        </w:rPr>
                      </w:pPr>
                      <w:r w:rsidRPr="009C1BDD">
                        <w:rPr>
                          <w:rFonts w:hint="cs"/>
                          <w:sz w:val="40"/>
                          <w:szCs w:val="40"/>
                          <w:rtl/>
                        </w:rPr>
                        <w:t>כ</w:t>
                      </w:r>
                      <w:r w:rsidRPr="009C1BDD">
                        <w:rPr>
                          <w:rFonts w:hint="cs"/>
                          <w:sz w:val="24"/>
                          <w:szCs w:val="24"/>
                          <w:rtl/>
                        </w:rPr>
                        <w:t xml:space="preserve"> כלליות</w:t>
                      </w:r>
                    </w:p>
                    <w:p w:rsidR="002D047F" w:rsidRPr="009C1BDD" w:rsidRDefault="002D047F" w:rsidP="00ED1659">
                      <w:pPr>
                        <w:rPr>
                          <w:sz w:val="24"/>
                          <w:szCs w:val="24"/>
                          <w:rtl/>
                        </w:rPr>
                      </w:pPr>
                      <w:r w:rsidRPr="009C1BDD">
                        <w:rPr>
                          <w:rFonts w:hint="cs"/>
                          <w:sz w:val="40"/>
                          <w:szCs w:val="40"/>
                          <w:rtl/>
                        </w:rPr>
                        <w:t>ח</w:t>
                      </w:r>
                      <w:r w:rsidRPr="009C1BDD">
                        <w:rPr>
                          <w:rFonts w:hint="cs"/>
                          <w:sz w:val="24"/>
                          <w:szCs w:val="24"/>
                          <w:rtl/>
                        </w:rPr>
                        <w:t xml:space="preserve"> חשאיות</w:t>
                      </w:r>
                    </w:p>
                    <w:p w:rsidR="002D047F" w:rsidRPr="009C1BDD" w:rsidRDefault="002D047F" w:rsidP="00ED1659">
                      <w:pPr>
                        <w:rPr>
                          <w:sz w:val="24"/>
                          <w:szCs w:val="24"/>
                          <w:rtl/>
                        </w:rPr>
                      </w:pPr>
                    </w:p>
                    <w:p w:rsidR="002D047F" w:rsidRPr="009C1BDD" w:rsidRDefault="002D047F" w:rsidP="00ED1659">
                      <w:pPr>
                        <w:rPr>
                          <w:sz w:val="24"/>
                          <w:szCs w:val="24"/>
                          <w:rtl/>
                        </w:rPr>
                      </w:pPr>
                      <w:r w:rsidRPr="009C1BDD">
                        <w:rPr>
                          <w:rFonts w:hint="cs"/>
                          <w:sz w:val="40"/>
                          <w:szCs w:val="40"/>
                          <w:rtl/>
                        </w:rPr>
                        <w:t>מ</w:t>
                      </w:r>
                      <w:r w:rsidRPr="009C1BDD">
                        <w:rPr>
                          <w:rFonts w:hint="cs"/>
                          <w:sz w:val="24"/>
                          <w:szCs w:val="24"/>
                          <w:rtl/>
                        </w:rPr>
                        <w:t xml:space="preserve"> מחזוריות</w:t>
                      </w:r>
                    </w:p>
                    <w:p w:rsidR="002D047F" w:rsidRPr="009C1BDD" w:rsidRDefault="002D047F" w:rsidP="00ED1659">
                      <w:pPr>
                        <w:rPr>
                          <w:sz w:val="24"/>
                          <w:szCs w:val="24"/>
                          <w:rtl/>
                        </w:rPr>
                      </w:pPr>
                      <w:r w:rsidRPr="009C1BDD">
                        <w:rPr>
                          <w:rFonts w:hint="cs"/>
                          <w:sz w:val="40"/>
                          <w:szCs w:val="40"/>
                          <w:rtl/>
                        </w:rPr>
                        <w:t>ש</w:t>
                      </w:r>
                      <w:r w:rsidRPr="009C1BDD">
                        <w:rPr>
                          <w:rFonts w:hint="cs"/>
                          <w:sz w:val="24"/>
                          <w:szCs w:val="24"/>
                          <w:rtl/>
                        </w:rPr>
                        <w:t xml:space="preserve"> שוויוניות</w:t>
                      </w:r>
                    </w:p>
                    <w:p w:rsidR="002D047F" w:rsidRPr="002D047F" w:rsidRDefault="002D047F" w:rsidP="00ED1659">
                      <w:pPr>
                        <w:rPr>
                          <w:sz w:val="24"/>
                          <w:szCs w:val="24"/>
                          <w:rtl/>
                        </w:rPr>
                      </w:pPr>
                      <w:r w:rsidRPr="002D047F">
                        <w:rPr>
                          <w:rFonts w:hint="cs"/>
                          <w:sz w:val="36"/>
                          <w:szCs w:val="36"/>
                          <w:rtl/>
                        </w:rPr>
                        <w:t>ה</w:t>
                      </w:r>
                      <w:r w:rsidRPr="002D047F">
                        <w:rPr>
                          <w:rFonts w:hint="cs"/>
                          <w:sz w:val="24"/>
                          <w:szCs w:val="24"/>
                          <w:rtl/>
                        </w:rPr>
                        <w:t xml:space="preserve"> תמודדות חופשית</w:t>
                      </w:r>
                    </w:p>
                    <w:p w:rsidR="002D047F" w:rsidRPr="009C1BDD" w:rsidRDefault="002D047F" w:rsidP="00ED1659">
                      <w:pPr>
                        <w:rPr>
                          <w:sz w:val="24"/>
                          <w:szCs w:val="24"/>
                          <w:rtl/>
                        </w:rPr>
                      </w:pPr>
                      <w:r w:rsidRPr="009C1BDD">
                        <w:rPr>
                          <w:rFonts w:hint="cs"/>
                          <w:sz w:val="40"/>
                          <w:szCs w:val="40"/>
                          <w:rtl/>
                        </w:rPr>
                        <w:t>ה</w:t>
                      </w:r>
                      <w:r w:rsidRPr="009C1BDD">
                        <w:rPr>
                          <w:rFonts w:hint="cs"/>
                          <w:sz w:val="24"/>
                          <w:szCs w:val="24"/>
                          <w:rtl/>
                        </w:rPr>
                        <w:t xml:space="preserve"> התמודדות חופשית</w:t>
                      </w:r>
                    </w:p>
                    <w:p w:rsidR="002D047F" w:rsidRPr="009C1BDD" w:rsidRDefault="002D047F" w:rsidP="00ED1659">
                      <w:pPr>
                        <w:rPr>
                          <w:sz w:val="24"/>
                          <w:szCs w:val="24"/>
                          <w:rtl/>
                        </w:rPr>
                      </w:pPr>
                    </w:p>
                    <w:p w:rsidR="002D047F" w:rsidRPr="009C1BDD" w:rsidRDefault="002D047F" w:rsidP="00ED1659">
                      <w:pPr>
                        <w:rPr>
                          <w:sz w:val="24"/>
                          <w:szCs w:val="24"/>
                          <w:rtl/>
                          <w:cs/>
                        </w:rPr>
                      </w:pPr>
                    </w:p>
                  </w:txbxContent>
                </v:textbox>
              </v:shape>
            </w:pict>
          </mc:Fallback>
        </mc:AlternateContent>
      </w:r>
    </w:p>
    <w:p w:rsidR="00ED1659" w:rsidRDefault="00ED1659" w:rsidP="00ED1659">
      <w:pPr>
        <w:spacing w:after="0" w:line="240" w:lineRule="auto"/>
        <w:ind w:right="-1008"/>
        <w:contextualSpacing/>
        <w:rPr>
          <w:rFonts w:ascii="David" w:eastAsia="Times New Roman" w:hAnsi="David" w:cs="David"/>
          <w:sz w:val="28"/>
          <w:szCs w:val="28"/>
          <w:rtl/>
        </w:rPr>
      </w:pPr>
    </w:p>
    <w:p w:rsidR="00ED1659" w:rsidRDefault="00ED1659" w:rsidP="00ED1659">
      <w:r>
        <w:rPr>
          <w:noProof/>
          <w:rtl/>
        </w:rPr>
        <mc:AlternateContent>
          <mc:Choice Requires="wps">
            <w:drawing>
              <wp:anchor distT="0" distB="0" distL="114300" distR="114300" simplePos="0" relativeHeight="251667456" behindDoc="0" locked="0" layoutInCell="1" allowOverlap="1" wp14:anchorId="04A4DD65" wp14:editId="43CE2456">
                <wp:simplePos x="0" y="0"/>
                <wp:positionH relativeFrom="column">
                  <wp:posOffset>1295400</wp:posOffset>
                </wp:positionH>
                <wp:positionV relativeFrom="paragraph">
                  <wp:posOffset>-312420</wp:posOffset>
                </wp:positionV>
                <wp:extent cx="1916430" cy="4405630"/>
                <wp:effectExtent l="0" t="0" r="26670" b="13970"/>
                <wp:wrapNone/>
                <wp:docPr id="3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16430" cy="4405630"/>
                        </a:xfrm>
                        <a:prstGeom prst="rect">
                          <a:avLst/>
                        </a:prstGeom>
                        <a:solidFill>
                          <a:srgbClr val="FFFFFF"/>
                        </a:solidFill>
                        <a:ln w="9525">
                          <a:solidFill>
                            <a:srgbClr val="000000"/>
                          </a:solidFill>
                          <a:miter lim="800000"/>
                          <a:headEnd/>
                          <a:tailEnd/>
                        </a:ln>
                      </wps:spPr>
                      <wps:txbx>
                        <w:txbxContent>
                          <w:p w:rsidR="002D047F" w:rsidRPr="00D4469A" w:rsidRDefault="002D047F" w:rsidP="00ED1659">
                            <w:pPr>
                              <w:jc w:val="center"/>
                              <w:rPr>
                                <w:b/>
                                <w:bCs/>
                                <w:sz w:val="40"/>
                                <w:szCs w:val="40"/>
                                <w:rtl/>
                              </w:rPr>
                            </w:pPr>
                            <w:r>
                              <w:rPr>
                                <w:rFonts w:hint="cs"/>
                                <w:b/>
                                <w:bCs/>
                                <w:sz w:val="40"/>
                                <w:szCs w:val="40"/>
                                <w:rtl/>
                              </w:rPr>
                              <w:t>זכויות טבעיות</w:t>
                            </w:r>
                          </w:p>
                          <w:p w:rsidR="002D047F" w:rsidRPr="00D4469A" w:rsidRDefault="002D047F" w:rsidP="00ED1659">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2D047F" w:rsidRPr="00D4469A" w:rsidRDefault="002D047F" w:rsidP="00ED1659">
                            <w:pPr>
                              <w:rPr>
                                <w:sz w:val="24"/>
                                <w:szCs w:val="24"/>
                                <w:rtl/>
                              </w:rPr>
                            </w:pPr>
                            <w:r>
                              <w:rPr>
                                <w:rFonts w:hint="cs"/>
                                <w:b/>
                                <w:bCs/>
                                <w:sz w:val="40"/>
                                <w:szCs w:val="40"/>
                                <w:rtl/>
                              </w:rPr>
                              <w:t>ח</w:t>
                            </w:r>
                            <w:r>
                              <w:rPr>
                                <w:rFonts w:hint="cs"/>
                                <w:sz w:val="24"/>
                                <w:szCs w:val="24"/>
                                <w:rtl/>
                              </w:rPr>
                              <w:t xml:space="preserve"> חירות</w:t>
                            </w:r>
                          </w:p>
                          <w:p w:rsidR="002D047F" w:rsidRPr="00D4469A" w:rsidRDefault="002D047F" w:rsidP="00ED1659">
                            <w:pPr>
                              <w:rPr>
                                <w:sz w:val="24"/>
                                <w:szCs w:val="24"/>
                                <w:rtl/>
                              </w:rPr>
                            </w:pPr>
                          </w:p>
                          <w:p w:rsidR="002D047F" w:rsidRPr="00D4469A" w:rsidRDefault="002D047F" w:rsidP="00ED1659">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2D047F" w:rsidRPr="00D4469A" w:rsidRDefault="002D047F" w:rsidP="00ED1659">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2D047F" w:rsidRPr="00D4469A" w:rsidRDefault="002D047F" w:rsidP="00ED1659">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2D047F" w:rsidRPr="00D4469A" w:rsidRDefault="002D047F" w:rsidP="00ED1659">
                            <w:pPr>
                              <w:rPr>
                                <w:sz w:val="24"/>
                                <w:szCs w:val="24"/>
                                <w:rtl/>
                              </w:rPr>
                            </w:pPr>
                          </w:p>
                          <w:p w:rsidR="002D047F" w:rsidRPr="00D4469A" w:rsidRDefault="002D047F" w:rsidP="00ED1659">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2D047F" w:rsidRPr="00D4469A" w:rsidRDefault="002D047F" w:rsidP="00ED1659">
                            <w:pPr>
                              <w:rPr>
                                <w:sz w:val="24"/>
                                <w:szCs w:val="24"/>
                                <w:rtl/>
                              </w:rPr>
                            </w:pPr>
                            <w:r>
                              <w:rPr>
                                <w:rFonts w:hint="cs"/>
                                <w:b/>
                                <w:bCs/>
                                <w:sz w:val="40"/>
                                <w:szCs w:val="40"/>
                                <w:rtl/>
                              </w:rPr>
                              <w:t>ח</w:t>
                            </w:r>
                            <w:r>
                              <w:rPr>
                                <w:rFonts w:hint="cs"/>
                                <w:sz w:val="24"/>
                                <w:szCs w:val="24"/>
                                <w:rtl/>
                              </w:rPr>
                              <w:t xml:space="preserve"> חיים ובטחון</w:t>
                            </w:r>
                          </w:p>
                          <w:p w:rsidR="002D047F" w:rsidRPr="00D4469A" w:rsidRDefault="002D047F" w:rsidP="00ED1659">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4DD65" id="_x0000_s1039" type="#_x0000_t202" style="position:absolute;left:0;text-align:left;margin-left:102pt;margin-top:-24.6pt;width:150.9pt;height:346.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">
                <v:textbox>
                  <w:txbxContent>
                    <w:p w:rsidR="002D047F" w:rsidRPr="00D4469A" w:rsidRDefault="002D047F" w:rsidP="00ED1659">
                      <w:pPr>
                        <w:jc w:val="center"/>
                        <w:rPr>
                          <w:b/>
                          <w:bCs/>
                          <w:sz w:val="40"/>
                          <w:szCs w:val="40"/>
                          <w:rtl/>
                        </w:rPr>
                      </w:pPr>
                      <w:r>
                        <w:rPr>
                          <w:rFonts w:hint="cs"/>
                          <w:b/>
                          <w:bCs/>
                          <w:sz w:val="40"/>
                          <w:szCs w:val="40"/>
                          <w:rtl/>
                        </w:rPr>
                        <w:t>זכויות טבעיות</w:t>
                      </w:r>
                    </w:p>
                    <w:p w:rsidR="002D047F" w:rsidRPr="00D4469A" w:rsidRDefault="002D047F" w:rsidP="00ED1659">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2D047F" w:rsidRPr="00D4469A" w:rsidRDefault="002D047F" w:rsidP="00ED1659">
                      <w:pPr>
                        <w:rPr>
                          <w:sz w:val="24"/>
                          <w:szCs w:val="24"/>
                          <w:rtl/>
                        </w:rPr>
                      </w:pPr>
                      <w:r>
                        <w:rPr>
                          <w:rFonts w:hint="cs"/>
                          <w:b/>
                          <w:bCs/>
                          <w:sz w:val="40"/>
                          <w:szCs w:val="40"/>
                          <w:rtl/>
                        </w:rPr>
                        <w:t>ח</w:t>
                      </w:r>
                      <w:r>
                        <w:rPr>
                          <w:rFonts w:hint="cs"/>
                          <w:sz w:val="24"/>
                          <w:szCs w:val="24"/>
                          <w:rtl/>
                        </w:rPr>
                        <w:t xml:space="preserve"> חירות</w:t>
                      </w:r>
                    </w:p>
                    <w:p w:rsidR="002D047F" w:rsidRPr="00D4469A" w:rsidRDefault="002D047F" w:rsidP="00ED1659">
                      <w:pPr>
                        <w:rPr>
                          <w:sz w:val="24"/>
                          <w:szCs w:val="24"/>
                          <w:rtl/>
                        </w:rPr>
                      </w:pPr>
                    </w:p>
                    <w:p w:rsidR="002D047F" w:rsidRPr="00D4469A" w:rsidRDefault="002D047F" w:rsidP="00ED1659">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2D047F" w:rsidRPr="00D4469A" w:rsidRDefault="002D047F" w:rsidP="00ED1659">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2D047F" w:rsidRPr="00D4469A" w:rsidRDefault="002D047F" w:rsidP="00ED1659">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2D047F" w:rsidRPr="00D4469A" w:rsidRDefault="002D047F" w:rsidP="00ED1659">
                      <w:pPr>
                        <w:rPr>
                          <w:sz w:val="24"/>
                          <w:szCs w:val="24"/>
                          <w:rtl/>
                        </w:rPr>
                      </w:pPr>
                    </w:p>
                    <w:p w:rsidR="002D047F" w:rsidRPr="00D4469A" w:rsidRDefault="002D047F" w:rsidP="00ED1659">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2D047F" w:rsidRPr="00D4469A" w:rsidRDefault="002D047F" w:rsidP="00ED1659">
                      <w:pPr>
                        <w:rPr>
                          <w:sz w:val="24"/>
                          <w:szCs w:val="24"/>
                          <w:rtl/>
                        </w:rPr>
                      </w:pPr>
                      <w:r>
                        <w:rPr>
                          <w:rFonts w:hint="cs"/>
                          <w:b/>
                          <w:bCs/>
                          <w:sz w:val="40"/>
                          <w:szCs w:val="40"/>
                          <w:rtl/>
                        </w:rPr>
                        <w:t>ח</w:t>
                      </w:r>
                      <w:r>
                        <w:rPr>
                          <w:rFonts w:hint="cs"/>
                          <w:sz w:val="24"/>
                          <w:szCs w:val="24"/>
                          <w:rtl/>
                        </w:rPr>
                        <w:t xml:space="preserve"> חיים ובטחון</w:t>
                      </w:r>
                    </w:p>
                    <w:p w:rsidR="002D047F" w:rsidRPr="00D4469A" w:rsidRDefault="002D047F" w:rsidP="00ED1659">
                      <w:pPr>
                        <w:rPr>
                          <w:sz w:val="24"/>
                          <w:szCs w:val="24"/>
                          <w:rtl/>
                          <w:cs/>
                        </w:rPr>
                      </w:pPr>
                    </w:p>
                  </w:txbxContent>
                </v:textbox>
              </v:shape>
            </w:pict>
          </mc:Fallback>
        </mc:AlternateContent>
      </w:r>
    </w:p>
    <w:p w:rsidR="00ED1659" w:rsidRDefault="00ED1659" w:rsidP="00ED1659">
      <w:pPr>
        <w:spacing w:after="0" w:line="240" w:lineRule="auto"/>
        <w:ind w:right="-1008"/>
        <w:contextualSpacing/>
        <w:rPr>
          <w:rFonts w:ascii="David" w:eastAsia="Times New Roman" w:hAnsi="David" w:cs="David"/>
          <w:sz w:val="28"/>
          <w:szCs w:val="28"/>
          <w:rtl/>
        </w:rPr>
      </w:pPr>
    </w:p>
    <w:p w:rsidR="00ED1659" w:rsidRDefault="00ED1659" w:rsidP="00ED1659">
      <w:pPr>
        <w:spacing w:after="0" w:line="240" w:lineRule="auto"/>
        <w:ind w:right="-1008"/>
        <w:contextualSpacing/>
        <w:rPr>
          <w:rFonts w:ascii="David" w:eastAsia="Times New Roman" w:hAnsi="David" w:cs="David"/>
          <w:sz w:val="28"/>
          <w:szCs w:val="28"/>
          <w:rtl/>
        </w:rPr>
      </w:pPr>
    </w:p>
    <w:p w:rsidR="00ED1659" w:rsidRDefault="00ED1659" w:rsidP="00ED1659">
      <w:pPr>
        <w:spacing w:after="0" w:line="240" w:lineRule="auto"/>
        <w:ind w:right="-1008"/>
        <w:contextualSpacing/>
        <w:rPr>
          <w:rFonts w:ascii="David" w:eastAsia="Times New Roman" w:hAnsi="David" w:cs="David"/>
          <w:sz w:val="28"/>
          <w:szCs w:val="28"/>
          <w:rtl/>
        </w:rPr>
      </w:pPr>
    </w:p>
    <w:p w:rsidR="00ED1659" w:rsidRDefault="00ED1659" w:rsidP="00ED1659">
      <w:pPr>
        <w:spacing w:after="0" w:line="240" w:lineRule="auto"/>
        <w:ind w:right="-1008"/>
        <w:contextualSpacing/>
        <w:rPr>
          <w:rFonts w:ascii="David" w:eastAsia="Times New Roman" w:hAnsi="David" w:cs="David"/>
          <w:sz w:val="28"/>
          <w:szCs w:val="28"/>
          <w:rtl/>
        </w:rPr>
      </w:pPr>
    </w:p>
    <w:p w:rsidR="00ED1659" w:rsidRDefault="00ED1659" w:rsidP="00ED1659">
      <w:pPr>
        <w:spacing w:after="0" w:line="240" w:lineRule="auto"/>
        <w:ind w:right="-1008"/>
        <w:contextualSpacing/>
        <w:rPr>
          <w:rFonts w:ascii="David" w:eastAsia="Times New Roman" w:hAnsi="David" w:cs="David"/>
          <w:sz w:val="28"/>
          <w:szCs w:val="28"/>
          <w:rtl/>
        </w:rPr>
      </w:pPr>
    </w:p>
    <w:p w:rsidR="00ED1659" w:rsidRDefault="00ED1659" w:rsidP="00ED1659">
      <w:pPr>
        <w:spacing w:after="0" w:line="240" w:lineRule="auto"/>
        <w:ind w:right="-1008"/>
        <w:contextualSpacing/>
        <w:rPr>
          <w:rFonts w:ascii="David" w:eastAsia="Times New Roman" w:hAnsi="David" w:cs="David"/>
          <w:sz w:val="28"/>
          <w:szCs w:val="28"/>
          <w:rtl/>
        </w:rPr>
      </w:pPr>
    </w:p>
    <w:p w:rsidR="00ED1659" w:rsidRDefault="00ED1659" w:rsidP="00ED1659">
      <w:pPr>
        <w:spacing w:after="0" w:line="240" w:lineRule="auto"/>
        <w:ind w:right="-1008"/>
        <w:contextualSpacing/>
        <w:rPr>
          <w:rFonts w:ascii="David" w:eastAsia="Times New Roman" w:hAnsi="David" w:cs="David"/>
          <w:sz w:val="28"/>
          <w:szCs w:val="28"/>
          <w:rtl/>
        </w:rPr>
      </w:pPr>
    </w:p>
    <w:p w:rsidR="00CF123B" w:rsidRPr="00CF123B" w:rsidRDefault="00CF123B" w:rsidP="00CF123B">
      <w:pPr>
        <w:spacing w:after="0" w:line="240" w:lineRule="auto"/>
        <w:ind w:left="-1008" w:right="-1008"/>
        <w:rPr>
          <w:rFonts w:ascii="David" w:eastAsia="Times New Roman" w:hAnsi="David" w:cs="David"/>
          <w:sz w:val="28"/>
          <w:szCs w:val="28"/>
          <w:rtl/>
        </w:rPr>
      </w:pPr>
    </w:p>
    <w:p w:rsidR="00CF123B" w:rsidRPr="00A54368" w:rsidRDefault="00CF123B" w:rsidP="00CF123B">
      <w:pPr>
        <w:spacing w:after="0" w:line="240" w:lineRule="auto"/>
        <w:ind w:left="-1008" w:right="-1008"/>
        <w:rPr>
          <w:rFonts w:ascii="David" w:eastAsia="Times New Roman" w:hAnsi="David" w:cs="David"/>
          <w:sz w:val="28"/>
          <w:szCs w:val="28"/>
          <w:rtl/>
        </w:rPr>
      </w:pPr>
    </w:p>
    <w:p w:rsidR="005D12A4" w:rsidRDefault="005D12A4" w:rsidP="005D12A4">
      <w:pPr>
        <w:tabs>
          <w:tab w:val="right" w:pos="0"/>
        </w:tabs>
        <w:spacing w:after="0" w:line="240" w:lineRule="auto"/>
        <w:ind w:right="-1008"/>
        <w:rPr>
          <w:rFonts w:ascii="David" w:eastAsia="Times New Roman" w:hAnsi="David" w:cs="David"/>
          <w:b/>
          <w:bCs/>
          <w:sz w:val="28"/>
          <w:szCs w:val="28"/>
          <w:rtl/>
        </w:rPr>
      </w:pPr>
    </w:p>
    <w:p w:rsidR="006146E2" w:rsidRPr="006146E2" w:rsidRDefault="006146E2" w:rsidP="006146E2">
      <w:pPr>
        <w:rPr>
          <w:sz w:val="24"/>
          <w:szCs w:val="24"/>
          <w:rtl/>
        </w:rPr>
      </w:pPr>
    </w:p>
    <w:p w:rsidR="00ED1659" w:rsidRDefault="006146E2" w:rsidP="00ED1659">
      <w:pPr>
        <w:tabs>
          <w:tab w:val="right" w:pos="0"/>
        </w:tabs>
        <w:spacing w:after="0" w:line="240" w:lineRule="auto"/>
        <w:ind w:right="-1008"/>
        <w:rPr>
          <w:rFonts w:ascii="David" w:eastAsia="Times New Roman" w:hAnsi="David" w:cs="David"/>
          <w:b/>
          <w:bCs/>
          <w:sz w:val="32"/>
          <w:szCs w:val="32"/>
          <w:rtl/>
        </w:rPr>
      </w:pPr>
      <w:r>
        <w:rPr>
          <w:rFonts w:ascii="David" w:eastAsia="Times New Roman" w:hAnsi="David" w:cs="David" w:hint="cs"/>
          <w:b/>
          <w:bCs/>
          <w:color w:val="244061"/>
          <w:sz w:val="32"/>
          <w:szCs w:val="32"/>
          <w:rtl/>
        </w:rPr>
        <w:t xml:space="preserve">                                    </w:t>
      </w:r>
    </w:p>
    <w:p w:rsidR="00ED1659" w:rsidRDefault="00ED1659" w:rsidP="00ED1659">
      <w:pPr>
        <w:tabs>
          <w:tab w:val="right" w:pos="0"/>
        </w:tabs>
        <w:spacing w:after="0" w:line="240" w:lineRule="auto"/>
        <w:ind w:right="-1008"/>
        <w:rPr>
          <w:rFonts w:ascii="David" w:eastAsia="Times New Roman" w:hAnsi="David" w:cs="David"/>
          <w:b/>
          <w:bCs/>
          <w:sz w:val="32"/>
          <w:szCs w:val="32"/>
          <w:rtl/>
        </w:rPr>
      </w:pPr>
    </w:p>
    <w:p w:rsidR="00ED1659" w:rsidRDefault="00ED1659" w:rsidP="00ED1659">
      <w:pPr>
        <w:tabs>
          <w:tab w:val="right" w:pos="0"/>
        </w:tabs>
        <w:spacing w:after="0" w:line="240" w:lineRule="auto"/>
        <w:ind w:right="-1008"/>
        <w:rPr>
          <w:rFonts w:ascii="David" w:eastAsia="Times New Roman" w:hAnsi="David" w:cs="David"/>
          <w:b/>
          <w:bCs/>
          <w:sz w:val="32"/>
          <w:szCs w:val="32"/>
          <w:rtl/>
        </w:rPr>
      </w:pPr>
    </w:p>
    <w:p w:rsidR="00ED1659" w:rsidRDefault="00ED1659" w:rsidP="00ED1659">
      <w:pPr>
        <w:tabs>
          <w:tab w:val="right" w:pos="0"/>
        </w:tabs>
        <w:spacing w:after="0" w:line="240" w:lineRule="auto"/>
        <w:ind w:right="-1008"/>
        <w:rPr>
          <w:rFonts w:ascii="David" w:eastAsia="Times New Roman" w:hAnsi="David" w:cs="David"/>
          <w:b/>
          <w:bCs/>
          <w:sz w:val="32"/>
          <w:szCs w:val="32"/>
          <w:rtl/>
        </w:rPr>
      </w:pPr>
    </w:p>
    <w:p w:rsidR="008E4730" w:rsidRPr="00A54368" w:rsidRDefault="008E4730" w:rsidP="00ED1659">
      <w:pPr>
        <w:tabs>
          <w:tab w:val="right" w:pos="0"/>
        </w:tabs>
        <w:spacing w:after="0" w:line="240" w:lineRule="auto"/>
        <w:ind w:right="-1008"/>
        <w:rPr>
          <w:rFonts w:ascii="David" w:eastAsia="Times New Roman" w:hAnsi="David" w:cs="David"/>
          <w:b/>
          <w:bCs/>
          <w:sz w:val="32"/>
          <w:szCs w:val="32"/>
          <w:rtl/>
        </w:rPr>
      </w:pPr>
      <w:r w:rsidRPr="00A54368">
        <w:rPr>
          <w:rFonts w:ascii="David" w:eastAsia="Times New Roman" w:hAnsi="David" w:cs="David"/>
          <w:b/>
          <w:bCs/>
          <w:sz w:val="32"/>
          <w:szCs w:val="32"/>
          <w:rtl/>
        </w:rPr>
        <w:t>רות</w:t>
      </w:r>
    </w:p>
    <w:p w:rsidR="008E4730" w:rsidRPr="00A54368" w:rsidRDefault="008E4730" w:rsidP="008E4730">
      <w:pPr>
        <w:spacing w:after="0" w:line="240" w:lineRule="auto"/>
        <w:ind w:left="-1008" w:right="-1008"/>
        <w:rPr>
          <w:rFonts w:ascii="David" w:eastAsia="Times New Roman" w:hAnsi="David" w:cs="David"/>
          <w:b/>
          <w:bCs/>
          <w:sz w:val="28"/>
          <w:szCs w:val="28"/>
          <w:rtl/>
        </w:rPr>
      </w:pPr>
    </w:p>
    <w:p w:rsidR="00ED1659" w:rsidRDefault="00ED1659" w:rsidP="008E4730">
      <w:pPr>
        <w:spacing w:after="0" w:line="240" w:lineRule="auto"/>
        <w:ind w:left="-1008" w:right="-1008"/>
        <w:rPr>
          <w:rFonts w:ascii="David" w:eastAsia="Times New Roman" w:hAnsi="David" w:cs="David"/>
          <w:b/>
          <w:bCs/>
          <w:sz w:val="28"/>
          <w:szCs w:val="28"/>
          <w:rtl/>
        </w:rPr>
      </w:pPr>
    </w:p>
    <w:p w:rsidR="00ED1659" w:rsidRDefault="00ED1659" w:rsidP="008E4730">
      <w:pPr>
        <w:spacing w:after="0" w:line="240" w:lineRule="auto"/>
        <w:ind w:left="-1008" w:right="-1008"/>
        <w:rPr>
          <w:rFonts w:ascii="David" w:eastAsia="Times New Roman" w:hAnsi="David" w:cs="David"/>
          <w:b/>
          <w:bCs/>
          <w:sz w:val="28"/>
          <w:szCs w:val="28"/>
          <w:rtl/>
        </w:rPr>
      </w:pPr>
    </w:p>
    <w:p w:rsidR="00ED1659" w:rsidRDefault="00ED1659" w:rsidP="008E4730">
      <w:pPr>
        <w:spacing w:after="0" w:line="240" w:lineRule="auto"/>
        <w:ind w:left="-1008" w:right="-1008"/>
        <w:rPr>
          <w:rFonts w:ascii="David" w:eastAsia="Times New Roman" w:hAnsi="David" w:cs="David"/>
          <w:b/>
          <w:bCs/>
          <w:sz w:val="28"/>
          <w:szCs w:val="28"/>
          <w:rtl/>
        </w:rPr>
      </w:pPr>
    </w:p>
    <w:p w:rsidR="00ED1659" w:rsidRDefault="00ED1659" w:rsidP="008E4730">
      <w:pPr>
        <w:spacing w:after="0" w:line="240" w:lineRule="auto"/>
        <w:ind w:left="-1008" w:right="-1008"/>
        <w:rPr>
          <w:rFonts w:ascii="David" w:eastAsia="Times New Roman" w:hAnsi="David" w:cs="David"/>
          <w:b/>
          <w:bCs/>
          <w:sz w:val="28"/>
          <w:szCs w:val="28"/>
          <w:rtl/>
        </w:rPr>
      </w:pPr>
    </w:p>
    <w:p w:rsidR="00ED1659" w:rsidRDefault="00ED1659" w:rsidP="008E4730">
      <w:pPr>
        <w:spacing w:after="0" w:line="240" w:lineRule="auto"/>
        <w:ind w:left="-1008" w:right="-1008"/>
        <w:rPr>
          <w:rFonts w:ascii="David" w:eastAsia="Times New Roman" w:hAnsi="David" w:cs="David"/>
          <w:b/>
          <w:bCs/>
          <w:sz w:val="28"/>
          <w:szCs w:val="28"/>
          <w:rtl/>
        </w:rPr>
      </w:pPr>
    </w:p>
    <w:p w:rsidR="00ED1659" w:rsidRDefault="00ED1659" w:rsidP="008E4730">
      <w:pPr>
        <w:spacing w:after="0" w:line="240" w:lineRule="auto"/>
        <w:ind w:left="-1008" w:right="-1008"/>
        <w:rPr>
          <w:rFonts w:ascii="David" w:eastAsia="Times New Roman" w:hAnsi="David" w:cs="David"/>
          <w:b/>
          <w:bCs/>
          <w:sz w:val="28"/>
          <w:szCs w:val="28"/>
          <w:rtl/>
        </w:rPr>
      </w:pPr>
    </w:p>
    <w:p w:rsidR="00ED1659" w:rsidRDefault="00ED1659" w:rsidP="008E4730">
      <w:pPr>
        <w:spacing w:after="0" w:line="240" w:lineRule="auto"/>
        <w:ind w:left="-1008" w:right="-1008"/>
        <w:rPr>
          <w:rFonts w:ascii="David" w:eastAsia="Times New Roman" w:hAnsi="David" w:cs="David"/>
          <w:b/>
          <w:bCs/>
          <w:sz w:val="28"/>
          <w:szCs w:val="28"/>
          <w:rtl/>
        </w:rPr>
      </w:pPr>
    </w:p>
    <w:p w:rsidR="002D047F" w:rsidRDefault="002D047F" w:rsidP="008B0C04">
      <w:pPr>
        <w:tabs>
          <w:tab w:val="right" w:pos="0"/>
        </w:tabs>
        <w:spacing w:after="0" w:line="240" w:lineRule="auto"/>
        <w:ind w:right="-1008"/>
        <w:rPr>
          <w:rFonts w:ascii="David" w:eastAsia="Times New Roman" w:hAnsi="David" w:cs="David"/>
          <w:color w:val="244061"/>
          <w:sz w:val="28"/>
          <w:szCs w:val="28"/>
          <w:rtl/>
        </w:rPr>
      </w:pPr>
    </w:p>
    <w:p w:rsidR="00B96353" w:rsidRPr="00B96353" w:rsidRDefault="00B96353" w:rsidP="00B96353">
      <w:pPr>
        <w:shd w:val="clear" w:color="auto" w:fill="E5DFEC"/>
        <w:spacing w:after="0" w:line="240" w:lineRule="auto"/>
        <w:ind w:left="-1008" w:right="-1008"/>
        <w:jc w:val="center"/>
        <w:rPr>
          <w:rFonts w:ascii="David" w:eastAsia="Times New Roman" w:hAnsi="David" w:cs="David"/>
          <w:b/>
          <w:bCs/>
          <w:sz w:val="28"/>
          <w:szCs w:val="28"/>
          <w:u w:val="single"/>
          <w:rtl/>
        </w:rPr>
      </w:pPr>
      <w:r w:rsidRPr="00B96353">
        <w:rPr>
          <w:rFonts w:ascii="David" w:eastAsia="Times New Roman" w:hAnsi="David" w:cs="David"/>
          <w:b/>
          <w:bCs/>
          <w:sz w:val="28"/>
          <w:szCs w:val="28"/>
          <w:u w:val="single"/>
          <w:rtl/>
        </w:rPr>
        <w:lastRenderedPageBreak/>
        <w:t>המיעוטים בישראל</w:t>
      </w:r>
    </w:p>
    <w:p w:rsidR="00B96353" w:rsidRPr="00B96353" w:rsidRDefault="00B96353" w:rsidP="00B96353">
      <w:pPr>
        <w:spacing w:after="0" w:line="240" w:lineRule="auto"/>
        <w:ind w:left="-1008" w:right="-1008"/>
        <w:rPr>
          <w:rFonts w:ascii="David" w:eastAsia="Times New Roman" w:hAnsi="David" w:cs="David"/>
          <w:b/>
          <w:bCs/>
          <w:sz w:val="28"/>
          <w:szCs w:val="28"/>
          <w:rtl/>
        </w:rPr>
      </w:pPr>
    </w:p>
    <w:p w:rsidR="00B96353" w:rsidRPr="00B96353" w:rsidRDefault="00B96353" w:rsidP="00B96353">
      <w:pPr>
        <w:tabs>
          <w:tab w:val="right" w:pos="0"/>
        </w:tabs>
        <w:spacing w:after="0" w:line="240" w:lineRule="auto"/>
        <w:ind w:left="-1008" w:right="-1008"/>
        <w:jc w:val="center"/>
        <w:rPr>
          <w:rFonts w:ascii="David" w:eastAsia="Times New Roman" w:hAnsi="David" w:cs="David"/>
          <w:b/>
          <w:bCs/>
          <w:sz w:val="28"/>
          <w:szCs w:val="28"/>
          <w:rtl/>
        </w:rPr>
      </w:pPr>
    </w:p>
    <w:p w:rsidR="00B96353" w:rsidRPr="00B96353" w:rsidRDefault="00B96353" w:rsidP="00B96353">
      <w:pPr>
        <w:spacing w:after="0" w:line="240" w:lineRule="auto"/>
        <w:ind w:left="-1008" w:right="-1008"/>
        <w:rPr>
          <w:rFonts w:ascii="David" w:eastAsia="Times New Roman" w:hAnsi="David" w:cs="David"/>
          <w:b/>
          <w:bCs/>
          <w:i/>
          <w:iCs/>
          <w:sz w:val="28"/>
          <w:szCs w:val="28"/>
          <w:u w:val="single"/>
          <w:rtl/>
        </w:rPr>
      </w:pPr>
      <w:r w:rsidRPr="00B96353">
        <w:rPr>
          <w:rFonts w:ascii="David" w:eastAsia="Times New Roman" w:hAnsi="David" w:cs="David"/>
          <w:b/>
          <w:bCs/>
          <w:i/>
          <w:iCs/>
          <w:sz w:val="28"/>
          <w:szCs w:val="28"/>
          <w:u w:val="single"/>
          <w:rtl/>
        </w:rPr>
        <w:t>המיעוט הערבי במדינת ישראל</w:t>
      </w:r>
    </w:p>
    <w:p w:rsidR="00B96353" w:rsidRPr="00B96353" w:rsidRDefault="00B96353" w:rsidP="001135BA">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xml:space="preserve">• המיעוט הערבי היא המיעוט הגדול ביותר בישראל – בערך </w:t>
      </w:r>
      <w:r w:rsidR="001135BA">
        <w:rPr>
          <w:rFonts w:ascii="David" w:eastAsia="Times New Roman" w:hAnsi="David" w:cs="David" w:hint="cs"/>
          <w:sz w:val="28"/>
          <w:szCs w:val="28"/>
          <w:rtl/>
        </w:rPr>
        <w:t>20%</w:t>
      </w:r>
    </w:p>
    <w:p w:rsidR="00B96353" w:rsidRPr="00B96353" w:rsidRDefault="00B96353" w:rsidP="001135BA">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xml:space="preserve">• רוב ערביי ישראל הם מוסלמים, </w:t>
      </w:r>
      <w:r w:rsidR="001135BA">
        <w:rPr>
          <w:rFonts w:ascii="David" w:eastAsia="Times New Roman" w:hAnsi="David" w:cs="David" w:hint="cs"/>
          <w:sz w:val="28"/>
          <w:szCs w:val="28"/>
          <w:rtl/>
        </w:rPr>
        <w:t xml:space="preserve">ומעט </w:t>
      </w:r>
      <w:r w:rsidRPr="00B96353">
        <w:rPr>
          <w:rFonts w:ascii="David" w:eastAsia="Times New Roman" w:hAnsi="David" w:cs="David"/>
          <w:sz w:val="28"/>
          <w:szCs w:val="28"/>
          <w:rtl/>
        </w:rPr>
        <w:t xml:space="preserve">מתוכם הם </w:t>
      </w:r>
      <w:r w:rsidR="001135BA">
        <w:rPr>
          <w:rFonts w:ascii="David" w:eastAsia="Times New Roman" w:hAnsi="David" w:cs="David" w:hint="cs"/>
          <w:sz w:val="28"/>
          <w:szCs w:val="28"/>
          <w:rtl/>
        </w:rPr>
        <w:t>ערבים-</w:t>
      </w:r>
      <w:r w:rsidRPr="00B96353">
        <w:rPr>
          <w:rFonts w:ascii="David" w:eastAsia="Times New Roman" w:hAnsi="David" w:cs="David"/>
          <w:sz w:val="28"/>
          <w:szCs w:val="28"/>
          <w:rtl/>
        </w:rPr>
        <w:t>נוצרים.</w:t>
      </w:r>
    </w:p>
    <w:p w:rsidR="00B96353" w:rsidRPr="00B96353" w:rsidRDefault="00B96353" w:rsidP="001135BA">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xml:space="preserve">• מתוך הערבים המוסלמים כ </w:t>
      </w:r>
      <w:r w:rsidR="001135BA">
        <w:rPr>
          <w:rFonts w:ascii="David" w:eastAsia="Times New Roman" w:hAnsi="David" w:cs="David" w:hint="cs"/>
          <w:sz w:val="28"/>
          <w:szCs w:val="28"/>
          <w:rtl/>
        </w:rPr>
        <w:t>15%</w:t>
      </w:r>
      <w:r w:rsidRPr="00B96353">
        <w:rPr>
          <w:rFonts w:ascii="David" w:eastAsia="Times New Roman" w:hAnsi="David" w:cs="David"/>
          <w:sz w:val="28"/>
          <w:szCs w:val="28"/>
          <w:rtl/>
        </w:rPr>
        <w:t>הם בדואים.</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רוב הערבים בישראל רואים עצמם כחלק מהאומה הערבית הגדולה.</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חלק גדול מהערבים גם רואים את עצמם כפלסטינים – בני הלאום הפלסטיני.</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xml:space="preserve">• לרבים מהערבים יש בני משפחה במדינות ערב. </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אפשר לראות אצל הערבים בישראל שני תהליכים מנוגדים: מצד אחד תהליך של השתלבות בחברה</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הישראלית ומצד שני תהליך של הפרדה מהחברה הישראלית והזדהות עם המאבק הפלסטיני.</w:t>
      </w:r>
    </w:p>
    <w:p w:rsidR="00B96353" w:rsidRPr="00B96353" w:rsidRDefault="00B96353" w:rsidP="00B96353">
      <w:pPr>
        <w:spacing w:after="0" w:line="240" w:lineRule="auto"/>
        <w:ind w:left="-1008" w:right="-1008"/>
        <w:rPr>
          <w:rFonts w:ascii="David" w:eastAsia="Times New Roman" w:hAnsi="David" w:cs="David"/>
          <w:sz w:val="28"/>
          <w:szCs w:val="28"/>
          <w:rtl/>
        </w:rPr>
      </w:pPr>
    </w:p>
    <w:p w:rsidR="00B96353" w:rsidRPr="00B96353" w:rsidRDefault="00B96353" w:rsidP="00B96353">
      <w:pPr>
        <w:spacing w:after="0" w:line="240" w:lineRule="auto"/>
        <w:ind w:left="-1008" w:right="-1008"/>
        <w:rPr>
          <w:rFonts w:ascii="David" w:eastAsia="Times New Roman" w:hAnsi="David" w:cs="David"/>
          <w:b/>
          <w:bCs/>
          <w:sz w:val="28"/>
          <w:szCs w:val="28"/>
          <w:u w:val="single"/>
          <w:rtl/>
        </w:rPr>
      </w:pPr>
      <w:r w:rsidRPr="00B96353">
        <w:rPr>
          <w:rFonts w:ascii="David" w:eastAsia="Times New Roman" w:hAnsi="David" w:cs="David"/>
          <w:b/>
          <w:bCs/>
          <w:sz w:val="28"/>
          <w:szCs w:val="28"/>
          <w:u w:val="single"/>
          <w:rtl/>
        </w:rPr>
        <w:t>הנוצרים בישראל</w:t>
      </w:r>
    </w:p>
    <w:p w:rsidR="00B96353" w:rsidRPr="00B96353" w:rsidRDefault="00B96353" w:rsidP="001135BA">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xml:space="preserve">• הנוצרים בישראל הם מיעוט דתי קטן, פחות מ </w:t>
      </w:r>
      <w:r w:rsidR="001135BA">
        <w:rPr>
          <w:rFonts w:ascii="David" w:eastAsia="Times New Roman" w:hAnsi="David" w:cs="David"/>
          <w:sz w:val="28"/>
          <w:szCs w:val="28"/>
        </w:rPr>
        <w:t>%</w:t>
      </w:r>
      <w:r w:rsidRPr="00B96353">
        <w:rPr>
          <w:rFonts w:ascii="David" w:eastAsia="Times New Roman" w:hAnsi="David" w:cs="David"/>
          <w:sz w:val="28"/>
          <w:szCs w:val="28"/>
          <w:rtl/>
        </w:rPr>
        <w:t>2 מאזרחי ישראל.</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רובם רשומים במדינה כבעלי לאום ערבי.</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הנוצרים בישראל חיים ברמה כלכלית גבוהה יחסית.</w:t>
      </w:r>
    </w:p>
    <w:p w:rsidR="00B96353" w:rsidRPr="00B96353" w:rsidRDefault="00B96353" w:rsidP="00B96353">
      <w:pPr>
        <w:spacing w:after="0" w:line="240" w:lineRule="auto"/>
        <w:ind w:left="-1008" w:right="-1008"/>
        <w:rPr>
          <w:rFonts w:ascii="David" w:eastAsia="Times New Roman" w:hAnsi="David" w:cs="David"/>
          <w:b/>
          <w:bCs/>
          <w:sz w:val="28"/>
          <w:szCs w:val="28"/>
          <w:rtl/>
        </w:rPr>
      </w:pPr>
      <w:r w:rsidRPr="00B96353">
        <w:rPr>
          <w:rFonts w:ascii="David" w:eastAsia="Times New Roman" w:hAnsi="David" w:cs="David"/>
          <w:sz w:val="28"/>
          <w:szCs w:val="28"/>
          <w:rtl/>
        </w:rPr>
        <w:t>• חלק גדול מהם משרת בשירות צבאי או לאומי</w:t>
      </w:r>
      <w:r w:rsidRPr="00B96353">
        <w:rPr>
          <w:rFonts w:ascii="David" w:eastAsia="Times New Roman" w:hAnsi="David" w:cs="David"/>
          <w:b/>
          <w:bCs/>
          <w:sz w:val="28"/>
          <w:szCs w:val="28"/>
          <w:rtl/>
        </w:rPr>
        <w:t>.</w:t>
      </w:r>
    </w:p>
    <w:p w:rsidR="00B96353" w:rsidRPr="00B96353" w:rsidRDefault="00B96353" w:rsidP="00B96353">
      <w:pPr>
        <w:spacing w:after="0" w:line="240" w:lineRule="auto"/>
        <w:ind w:left="-1008" w:right="-1008"/>
        <w:rPr>
          <w:rFonts w:ascii="David" w:eastAsia="Times New Roman" w:hAnsi="David" w:cs="David"/>
          <w:b/>
          <w:bCs/>
          <w:sz w:val="28"/>
          <w:szCs w:val="28"/>
          <w:rtl/>
        </w:rPr>
      </w:pPr>
    </w:p>
    <w:p w:rsidR="00B96353" w:rsidRPr="00B96353" w:rsidRDefault="00B96353" w:rsidP="00B96353">
      <w:pPr>
        <w:spacing w:after="0" w:line="240" w:lineRule="auto"/>
        <w:ind w:left="-1008" w:right="-1008"/>
        <w:rPr>
          <w:rFonts w:ascii="David" w:eastAsia="Times New Roman" w:hAnsi="David" w:cs="David"/>
          <w:b/>
          <w:bCs/>
          <w:sz w:val="28"/>
          <w:szCs w:val="28"/>
          <w:u w:val="single"/>
          <w:rtl/>
        </w:rPr>
      </w:pPr>
      <w:r w:rsidRPr="00B96353">
        <w:rPr>
          <w:rFonts w:ascii="David" w:eastAsia="Times New Roman" w:hAnsi="David" w:cs="David"/>
          <w:b/>
          <w:bCs/>
          <w:sz w:val="28"/>
          <w:szCs w:val="28"/>
          <w:u w:val="single"/>
          <w:rtl/>
        </w:rPr>
        <w:t>הדרוזים</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אמונה דתית ייחודית – הדת הדרוזית ייחודית וסו</w:t>
      </w:r>
      <w:r w:rsidR="001135BA">
        <w:rPr>
          <w:rFonts w:ascii="David" w:eastAsia="Times New Roman" w:hAnsi="David" w:cs="David"/>
          <w:sz w:val="28"/>
          <w:szCs w:val="28"/>
          <w:rtl/>
        </w:rPr>
        <w:t>דית נוצרה מתוך הזרם השיעי של הא</w:t>
      </w:r>
      <w:r w:rsidRPr="00B96353">
        <w:rPr>
          <w:rFonts w:ascii="David" w:eastAsia="Times New Roman" w:hAnsi="David" w:cs="David"/>
          <w:sz w:val="28"/>
          <w:szCs w:val="28"/>
          <w:rtl/>
        </w:rPr>
        <w:t>סלאם</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שפה – הדרוזים דוברי ערבית.</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הזהות הדרוזית</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רוב הדרוזים מגדירים את עצמם כקבוצה אתנית נפרדת, ללא שאיפה לאומית-מדינית ונאמנים למדינה בה הם חיים. דרוזים רבים השתלבו במערכות הב</w:t>
      </w:r>
      <w:r w:rsidR="001135BA">
        <w:rPr>
          <w:rFonts w:ascii="David" w:eastAsia="Times New Roman" w:hAnsi="David" w:cs="David" w:hint="cs"/>
          <w:sz w:val="28"/>
          <w:szCs w:val="28"/>
          <w:rtl/>
        </w:rPr>
        <w:t>י</w:t>
      </w:r>
      <w:r w:rsidRPr="00B96353">
        <w:rPr>
          <w:rFonts w:ascii="David" w:eastAsia="Times New Roman" w:hAnsi="David" w:cs="David"/>
          <w:sz w:val="28"/>
          <w:szCs w:val="28"/>
          <w:rtl/>
        </w:rPr>
        <w:t xml:space="preserve">טחון והמדינה. </w:t>
      </w:r>
    </w:p>
    <w:p w:rsidR="00AB3C76" w:rsidRDefault="00B96353" w:rsidP="00AB3C76">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שני הזרמים בחברה הדרוזית:</w:t>
      </w:r>
      <w:r w:rsidR="001135BA">
        <w:rPr>
          <w:rFonts w:ascii="David" w:eastAsia="Times New Roman" w:hAnsi="David" w:cs="David" w:hint="cs"/>
          <w:sz w:val="28"/>
          <w:szCs w:val="28"/>
          <w:rtl/>
        </w:rPr>
        <w:t xml:space="preserve"> </w:t>
      </w:r>
      <w:r w:rsidRPr="00B96353">
        <w:rPr>
          <w:rFonts w:ascii="David" w:eastAsia="Times New Roman" w:hAnsi="David" w:cs="David"/>
          <w:sz w:val="28"/>
          <w:szCs w:val="28"/>
          <w:rtl/>
        </w:rPr>
        <w:t>זרם אחד מרכזי, מזדהה כדרוזי ולא כערבי ותומך בציות והשתתפות עם מדינת-ישראל. זרם שני (שולי) מזדהה כערבי וחש כצד במאבק היהודי-ערבי.</w:t>
      </w:r>
    </w:p>
    <w:p w:rsidR="00AB3C76" w:rsidRDefault="00AB3C76" w:rsidP="00AB3C76">
      <w:pPr>
        <w:spacing w:after="0" w:line="240" w:lineRule="auto"/>
        <w:ind w:left="-1008" w:right="-1008"/>
        <w:rPr>
          <w:rFonts w:ascii="David" w:eastAsia="Times New Roman" w:hAnsi="David" w:cs="David"/>
          <w:sz w:val="28"/>
          <w:szCs w:val="28"/>
          <w:rtl/>
        </w:rPr>
      </w:pPr>
    </w:p>
    <w:p w:rsidR="00AB3C76" w:rsidRDefault="00AB3C76" w:rsidP="00AB3C76">
      <w:pPr>
        <w:spacing w:after="0" w:line="240" w:lineRule="auto"/>
        <w:ind w:left="-1008" w:right="-1008"/>
        <w:rPr>
          <w:rFonts w:ascii="David" w:eastAsia="Times New Roman" w:hAnsi="David" w:cs="David"/>
          <w:b/>
          <w:bCs/>
          <w:sz w:val="28"/>
          <w:szCs w:val="28"/>
          <w:u w:val="single"/>
          <w:rtl/>
        </w:rPr>
      </w:pPr>
      <w:r w:rsidRPr="00AB3C76">
        <w:rPr>
          <w:rFonts w:ascii="David" w:eastAsia="Times New Roman" w:hAnsi="David" w:cs="David" w:hint="cs"/>
          <w:b/>
          <w:bCs/>
          <w:sz w:val="28"/>
          <w:szCs w:val="28"/>
          <w:u w:val="single"/>
          <w:rtl/>
        </w:rPr>
        <w:t>הבדואים</w:t>
      </w:r>
    </w:p>
    <w:p w:rsidR="00AB3C76" w:rsidRDefault="001135BA" w:rsidP="00AB3C76">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מיעוט קטן במדינה המרוכז</w:t>
      </w:r>
      <w:r w:rsidR="00AB3C76">
        <w:rPr>
          <w:rFonts w:ascii="David" w:eastAsia="Times New Roman" w:hAnsi="David" w:cs="David" w:hint="cs"/>
          <w:sz w:val="28"/>
          <w:szCs w:val="28"/>
          <w:rtl/>
        </w:rPr>
        <w:t>ת בעיקר בנגב וקצת בצפון הארץ</w:t>
      </w:r>
    </w:p>
    <w:p w:rsidR="00AB3C76" w:rsidRDefault="00AB3C76" w:rsidP="00AB3C76">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 xml:space="preserve">החברה הבדואית עוברת שיניים והופכת ליותר מודרנית </w:t>
      </w:r>
    </w:p>
    <w:p w:rsidR="00AB3C76" w:rsidRDefault="00AB3C76" w:rsidP="00AB3C76">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מדינת ישראל מעודדת את הבדואים לעבור לגור בערים מסודרות</w:t>
      </w:r>
    </w:p>
    <w:p w:rsidR="00AB3C76" w:rsidRDefault="00AB3C76" w:rsidP="00AB3C76">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חלק מהבדויים עדין לא גרים במקומות מסודרים ואין להם מים חשמל חינוך וכבישים</w:t>
      </w:r>
    </w:p>
    <w:p w:rsidR="00AB3C76" w:rsidRPr="00AB3C76" w:rsidRDefault="00AB3C76" w:rsidP="00AB3C76">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יש הרבה עוני בחברה הבדואית</w:t>
      </w:r>
    </w:p>
    <w:p w:rsidR="00B96353" w:rsidRPr="00B96353" w:rsidRDefault="00B96353" w:rsidP="00B96353">
      <w:pPr>
        <w:spacing w:after="0" w:line="240" w:lineRule="auto"/>
        <w:ind w:left="-1008" w:right="-1008"/>
        <w:rPr>
          <w:rFonts w:ascii="David" w:eastAsia="Times New Roman" w:hAnsi="David" w:cs="David"/>
          <w:sz w:val="28"/>
          <w:szCs w:val="28"/>
          <w:rtl/>
        </w:rPr>
      </w:pPr>
    </w:p>
    <w:p w:rsidR="00B96353" w:rsidRPr="00B96353" w:rsidRDefault="00B96353" w:rsidP="00B96353">
      <w:pPr>
        <w:tabs>
          <w:tab w:val="right" w:pos="0"/>
        </w:tabs>
        <w:spacing w:after="0" w:line="240" w:lineRule="auto"/>
        <w:ind w:left="-1008" w:right="-1008"/>
        <w:jc w:val="center"/>
        <w:rPr>
          <w:rFonts w:ascii="David" w:eastAsia="Times New Roman" w:hAnsi="David" w:cs="David"/>
          <w:b/>
          <w:bCs/>
          <w:sz w:val="28"/>
          <w:szCs w:val="28"/>
          <w:rtl/>
        </w:rPr>
      </w:pPr>
      <w:r w:rsidRPr="00B96353">
        <w:rPr>
          <w:rFonts w:ascii="David" w:eastAsia="Times New Roman" w:hAnsi="David" w:cs="David"/>
          <w:b/>
          <w:bCs/>
          <w:sz w:val="28"/>
          <w:szCs w:val="28"/>
          <w:rtl/>
        </w:rPr>
        <w:t>מעמד המיעוטים במדינת ישראל על פי הכרזת העצמאות</w:t>
      </w:r>
    </w:p>
    <w:p w:rsidR="00B96353" w:rsidRPr="00B96353" w:rsidRDefault="00B96353" w:rsidP="00B96353">
      <w:pPr>
        <w:spacing w:after="0" w:line="240" w:lineRule="auto"/>
        <w:ind w:left="-1008" w:right="-1008"/>
        <w:contextualSpacing/>
        <w:rPr>
          <w:rFonts w:ascii="David" w:eastAsia="Times New Roman" w:hAnsi="David" w:cs="David"/>
          <w:b/>
          <w:bCs/>
          <w:sz w:val="28"/>
          <w:szCs w:val="28"/>
          <w:rtl/>
        </w:rPr>
      </w:pPr>
    </w:p>
    <w:p w:rsidR="00B96353" w:rsidRPr="00B96353" w:rsidRDefault="00B96353" w:rsidP="00B96353">
      <w:pPr>
        <w:spacing w:after="0" w:line="240" w:lineRule="auto"/>
        <w:ind w:left="-1008" w:right="-1008"/>
        <w:contextualSpacing/>
        <w:rPr>
          <w:rFonts w:ascii="David" w:eastAsia="Times New Roman" w:hAnsi="David" w:cs="David"/>
          <w:b/>
          <w:bCs/>
          <w:sz w:val="28"/>
          <w:szCs w:val="28"/>
          <w:rtl/>
        </w:rPr>
      </w:pPr>
      <w:r w:rsidRPr="00B96353">
        <w:rPr>
          <w:rFonts w:ascii="David" w:eastAsia="Times New Roman" w:hAnsi="David" w:cs="David"/>
          <w:b/>
          <w:bCs/>
          <w:sz w:val="28"/>
          <w:szCs w:val="28"/>
          <w:rtl/>
        </w:rPr>
        <w:t>מדינת ישראל מתחייבת שלמיעוטים יהיה מעמד שווה במדינה:</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b/>
          <w:bCs/>
          <w:sz w:val="28"/>
          <w:szCs w:val="28"/>
          <w:rtl/>
        </w:rPr>
        <w:t xml:space="preserve">• </w:t>
      </w:r>
      <w:r w:rsidRPr="00B96353">
        <w:rPr>
          <w:rFonts w:ascii="David" w:eastAsia="Times New Roman" w:hAnsi="David" w:cs="David"/>
          <w:sz w:val="28"/>
          <w:szCs w:val="28"/>
          <w:rtl/>
        </w:rPr>
        <w:t>מדינת ישראל התחייבה בהכרזת העצמאות לתת זכויות שוות לכל אזרחיה ללא הבדל דת גזע ומין, גם למיעוטים.</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sz w:val="28"/>
          <w:szCs w:val="28"/>
          <w:rtl/>
        </w:rPr>
        <w:t>• המדינה נותנת לכל אזרחיה זכויות פרט (אדם) מלאות ושוות.</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sz w:val="28"/>
          <w:szCs w:val="28"/>
          <w:rtl/>
        </w:rPr>
        <w:t xml:space="preserve">• החוק בישראל אוסר על אפליה בקבלה לעבודה על רקע דתי או לאומי. </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sz w:val="28"/>
          <w:szCs w:val="28"/>
          <w:rtl/>
        </w:rPr>
        <w:t>• המיעוטים בישראל יכולים לבטא את התרבות והדת שלהם בצורה נרחבת במרחב הציבורי ובתחום מוסדות המדינה.</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p>
    <w:p w:rsidR="00B96353" w:rsidRPr="00B96353" w:rsidRDefault="00B96353" w:rsidP="00B96353">
      <w:pPr>
        <w:spacing w:after="0" w:line="240" w:lineRule="auto"/>
        <w:ind w:left="-1008" w:right="-1008"/>
        <w:contextualSpacing/>
        <w:rPr>
          <w:rFonts w:ascii="David" w:eastAsia="Times New Roman" w:hAnsi="David" w:cs="David"/>
          <w:b/>
          <w:bCs/>
          <w:sz w:val="28"/>
          <w:szCs w:val="28"/>
          <w:rtl/>
        </w:rPr>
      </w:pPr>
      <w:r w:rsidRPr="00B96353">
        <w:rPr>
          <w:rFonts w:ascii="David" w:eastAsia="Times New Roman" w:hAnsi="David" w:cs="David"/>
          <w:b/>
          <w:bCs/>
          <w:sz w:val="28"/>
          <w:szCs w:val="28"/>
          <w:rtl/>
        </w:rPr>
        <w:t>מעמד המיעוטים בישראל – היבט המרחב הציבורי</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b/>
          <w:bCs/>
          <w:sz w:val="28"/>
          <w:szCs w:val="28"/>
          <w:rtl/>
        </w:rPr>
        <w:t xml:space="preserve">• </w:t>
      </w:r>
      <w:r w:rsidRPr="00B96353">
        <w:rPr>
          <w:rFonts w:ascii="David" w:eastAsia="Times New Roman" w:hAnsi="David" w:cs="David"/>
          <w:sz w:val="28"/>
          <w:szCs w:val="28"/>
          <w:rtl/>
        </w:rPr>
        <w:t>לשפה הערבית יש מעמד מיוחד בישראל.</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sz w:val="28"/>
          <w:szCs w:val="28"/>
          <w:rtl/>
        </w:rPr>
        <w:t>• חלק מהפרסומים הרשמיים של המדינה חייבים להיכתב גם בערבית.</w:t>
      </w:r>
    </w:p>
    <w:p w:rsidR="00B96353" w:rsidRPr="00B96353" w:rsidRDefault="00B96353" w:rsidP="00B96353">
      <w:pPr>
        <w:spacing w:after="0" w:line="240" w:lineRule="auto"/>
        <w:ind w:left="-1008" w:right="-1008"/>
        <w:contextualSpacing/>
        <w:rPr>
          <w:rFonts w:ascii="David" w:eastAsia="Times New Roman" w:hAnsi="David" w:cs="David"/>
          <w:b/>
          <w:bCs/>
          <w:sz w:val="28"/>
          <w:szCs w:val="28"/>
          <w:rtl/>
        </w:rPr>
      </w:pPr>
      <w:r w:rsidRPr="00B96353">
        <w:rPr>
          <w:rFonts w:ascii="David" w:eastAsia="Times New Roman" w:hAnsi="David" w:cs="David"/>
          <w:sz w:val="28"/>
          <w:szCs w:val="28"/>
          <w:rtl/>
        </w:rPr>
        <w:t>• ימי המועד של המיעוטים מוכרים להם כימי חופשה מהעבודה והלימודים</w:t>
      </w:r>
      <w:r w:rsidRPr="00B96353">
        <w:rPr>
          <w:rFonts w:ascii="David" w:eastAsia="Times New Roman" w:hAnsi="David" w:cs="David"/>
          <w:b/>
          <w:bCs/>
          <w:sz w:val="28"/>
          <w:szCs w:val="28"/>
          <w:rtl/>
        </w:rPr>
        <w:t>.</w:t>
      </w:r>
    </w:p>
    <w:p w:rsidR="00B96353" w:rsidRPr="00B96353" w:rsidRDefault="00B96353" w:rsidP="00B96353">
      <w:pPr>
        <w:spacing w:after="0" w:line="240" w:lineRule="auto"/>
        <w:ind w:left="-1008" w:right="-1008"/>
        <w:contextualSpacing/>
        <w:rPr>
          <w:rFonts w:ascii="David" w:eastAsia="Times New Roman" w:hAnsi="David" w:cs="David"/>
          <w:b/>
          <w:bCs/>
          <w:sz w:val="28"/>
          <w:szCs w:val="28"/>
          <w:rtl/>
        </w:rPr>
      </w:pPr>
    </w:p>
    <w:p w:rsidR="00B96353" w:rsidRPr="00B96353" w:rsidRDefault="00B96353" w:rsidP="00B96353">
      <w:pPr>
        <w:spacing w:after="0" w:line="240" w:lineRule="auto"/>
        <w:ind w:left="-1008" w:right="-1008"/>
        <w:contextualSpacing/>
        <w:rPr>
          <w:rFonts w:ascii="David" w:eastAsia="Times New Roman" w:hAnsi="David" w:cs="David"/>
          <w:b/>
          <w:bCs/>
          <w:sz w:val="28"/>
          <w:szCs w:val="28"/>
          <w:rtl/>
        </w:rPr>
      </w:pPr>
      <w:r w:rsidRPr="00B96353">
        <w:rPr>
          <w:rFonts w:ascii="David" w:eastAsia="Times New Roman" w:hAnsi="David" w:cs="David"/>
          <w:b/>
          <w:bCs/>
          <w:sz w:val="28"/>
          <w:szCs w:val="28"/>
          <w:rtl/>
        </w:rPr>
        <w:lastRenderedPageBreak/>
        <w:t>מעמד המיעוטים בישראל – היבט המוסדות</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b/>
          <w:bCs/>
          <w:sz w:val="28"/>
          <w:szCs w:val="28"/>
          <w:rtl/>
        </w:rPr>
        <w:t xml:space="preserve">• </w:t>
      </w:r>
      <w:r w:rsidRPr="00B96353">
        <w:rPr>
          <w:rFonts w:ascii="David" w:eastAsia="Times New Roman" w:hAnsi="David" w:cs="David"/>
          <w:sz w:val="28"/>
          <w:szCs w:val="28"/>
          <w:rtl/>
        </w:rPr>
        <w:t>העדות הלא יהודיות בישראל מתחתנות ומתגרשות בבתי הדין הדתיים שלהן.</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sz w:val="28"/>
          <w:szCs w:val="28"/>
          <w:rtl/>
        </w:rPr>
        <w:t>• למיעוטים יש מערכות חינוך נפרדות, שם הם לומדים בשפה שלהם.</w:t>
      </w:r>
    </w:p>
    <w:p w:rsidR="00B96353" w:rsidRPr="00B96353" w:rsidRDefault="00B96353" w:rsidP="00B96353">
      <w:pPr>
        <w:spacing w:after="0" w:line="240" w:lineRule="auto"/>
        <w:ind w:left="-1008" w:right="-1008"/>
        <w:contextualSpacing/>
        <w:rPr>
          <w:rFonts w:ascii="David" w:eastAsia="Times New Roman" w:hAnsi="David" w:cs="David"/>
          <w:sz w:val="28"/>
          <w:szCs w:val="28"/>
          <w:rtl/>
        </w:rPr>
      </w:pPr>
      <w:r w:rsidRPr="00B96353">
        <w:rPr>
          <w:rFonts w:ascii="David" w:eastAsia="Times New Roman" w:hAnsi="David" w:cs="David"/>
          <w:sz w:val="28"/>
          <w:szCs w:val="28"/>
          <w:rtl/>
        </w:rPr>
        <w:t>• אחת ממטרות החינוך הממלכתי על פי החוק היא לחנך כל אדם לכבד את המורשת שלו ואת הזהות התרבותית שלו.</w:t>
      </w:r>
    </w:p>
    <w:p w:rsidR="00B96353" w:rsidRPr="00B96353" w:rsidRDefault="00B96353" w:rsidP="00B96353">
      <w:pPr>
        <w:spacing w:after="0" w:line="240" w:lineRule="auto"/>
        <w:ind w:right="-1008"/>
        <w:contextualSpacing/>
        <w:rPr>
          <w:rFonts w:ascii="David" w:eastAsia="Times New Roman" w:hAnsi="David" w:cs="David"/>
          <w:b/>
          <w:bCs/>
          <w:sz w:val="28"/>
          <w:szCs w:val="28"/>
        </w:rPr>
      </w:pPr>
    </w:p>
    <w:p w:rsidR="00B96353" w:rsidRPr="00B96353" w:rsidRDefault="00B96353" w:rsidP="00B96353">
      <w:pPr>
        <w:numPr>
          <w:ilvl w:val="0"/>
          <w:numId w:val="3"/>
        </w:numPr>
        <w:spacing w:after="0" w:line="240" w:lineRule="auto"/>
        <w:ind w:left="-1008" w:right="-1008"/>
        <w:contextualSpacing/>
        <w:rPr>
          <w:rFonts w:ascii="David" w:eastAsia="Times New Roman" w:hAnsi="David" w:cs="David"/>
          <w:sz w:val="28"/>
          <w:szCs w:val="28"/>
        </w:rPr>
      </w:pPr>
      <w:r w:rsidRPr="00B96353">
        <w:rPr>
          <w:rFonts w:ascii="David" w:eastAsia="Times New Roman" w:hAnsi="David" w:cs="David"/>
          <w:b/>
          <w:bCs/>
          <w:sz w:val="28"/>
          <w:szCs w:val="28"/>
          <w:rtl/>
        </w:rPr>
        <w:t>כאנשים פרטיים</w:t>
      </w:r>
      <w:r w:rsidRPr="00B96353">
        <w:rPr>
          <w:rFonts w:ascii="David" w:eastAsia="Times New Roman" w:hAnsi="David" w:cs="David"/>
          <w:sz w:val="28"/>
          <w:szCs w:val="28"/>
          <w:rtl/>
        </w:rPr>
        <w:t xml:space="preserve">: הם מוזמנים להשתתף בבניין המדינה ולקבל מעמד של אזרחים שווים. המדינה מבטיחה לשמור על זכויותיהם לשוויון ללא הבדל דת, גזע ומין, ולחופש דת, מצפון, לשון, חינוך ותרבות. </w:t>
      </w:r>
    </w:p>
    <w:p w:rsidR="00B96353" w:rsidRPr="00B96353" w:rsidRDefault="00B96353" w:rsidP="00B96353">
      <w:pPr>
        <w:spacing w:after="0" w:line="240" w:lineRule="auto"/>
        <w:ind w:left="-1008" w:right="-1008"/>
        <w:contextualSpacing/>
        <w:rPr>
          <w:rFonts w:ascii="David" w:eastAsia="Times New Roman" w:hAnsi="David" w:cs="David"/>
          <w:sz w:val="28"/>
          <w:szCs w:val="28"/>
        </w:rPr>
      </w:pPr>
    </w:p>
    <w:p w:rsidR="00B96353" w:rsidRPr="00B96353" w:rsidRDefault="00B96353" w:rsidP="00B96353">
      <w:pPr>
        <w:numPr>
          <w:ilvl w:val="0"/>
          <w:numId w:val="3"/>
        </w:numPr>
        <w:spacing w:after="0" w:line="240" w:lineRule="auto"/>
        <w:ind w:left="-1008" w:right="-1008"/>
        <w:contextualSpacing/>
        <w:rPr>
          <w:rFonts w:ascii="David" w:eastAsia="Times New Roman" w:hAnsi="David" w:cs="David"/>
          <w:sz w:val="28"/>
          <w:szCs w:val="28"/>
        </w:rPr>
      </w:pPr>
      <w:r w:rsidRPr="00B96353">
        <w:rPr>
          <w:rFonts w:ascii="David" w:eastAsia="Times New Roman" w:hAnsi="David" w:cs="David"/>
          <w:b/>
          <w:bCs/>
          <w:sz w:val="28"/>
          <w:szCs w:val="28"/>
          <w:rtl/>
        </w:rPr>
        <w:t>כקבוצת מיעוט</w:t>
      </w:r>
      <w:r w:rsidRPr="00B96353">
        <w:rPr>
          <w:rFonts w:ascii="David" w:eastAsia="Times New Roman" w:hAnsi="David" w:cs="David"/>
          <w:sz w:val="28"/>
          <w:szCs w:val="28"/>
          <w:rtl/>
        </w:rPr>
        <w:t xml:space="preserve">: מובטחת להם הזכות לשלוח נציגים משלהם למוסדות השלטון שייצגו את הקבוצה שלהם. </w:t>
      </w:r>
    </w:p>
    <w:p w:rsidR="00B96353" w:rsidRPr="00B96353" w:rsidRDefault="00B96353" w:rsidP="00B96353">
      <w:pPr>
        <w:spacing w:after="0" w:line="240" w:lineRule="auto"/>
        <w:ind w:left="-1008" w:right="-1008"/>
        <w:rPr>
          <w:rFonts w:ascii="David" w:eastAsia="Times New Roman" w:hAnsi="David" w:cs="David"/>
          <w:b/>
          <w:bCs/>
          <w:sz w:val="28"/>
          <w:szCs w:val="28"/>
          <w:rtl/>
        </w:rPr>
      </w:pPr>
      <w:r w:rsidRPr="00B96353">
        <w:rPr>
          <w:rFonts w:ascii="David" w:eastAsia="Times New Roman" w:hAnsi="David" w:cs="David"/>
          <w:b/>
          <w:bCs/>
          <w:sz w:val="28"/>
          <w:szCs w:val="28"/>
          <w:rtl/>
        </w:rPr>
        <w:t>משמעות:</w:t>
      </w:r>
    </w:p>
    <w:p w:rsidR="00B96353" w:rsidRPr="00B96353" w:rsidRDefault="00B96353" w:rsidP="00B96353">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 xml:space="preserve">על פי ההכרזה מדינת ישראל מוגדרת כמדינה יהודית, אך מצד שני היא מחויבת לשמור על שוויון זכויות מלא לכל אזרחיה. שתי הגדרות אלה עומדות לעיתים קרובות בסתירה אחת לשנייה, כאשר מדובר במיעוטים הלאומיים של מדינת ישראל. מדינת ישראל שואפת לשמור על זהותה היהודית, לשמור על רוב יהודי, לקיים תרבות יהודית. חלק מחוקי המדינה מתבססים על היהדות וקושרים בינה לבין המדינה. מצד שני, במדינת ישראל חיים כיום כמיליון אזרחים ערבים, המהווים יותר </w:t>
      </w:r>
    </w:p>
    <w:p w:rsidR="00332FC9" w:rsidRDefault="00B96353" w:rsidP="00332FC9">
      <w:pPr>
        <w:spacing w:after="0" w:line="240" w:lineRule="auto"/>
        <w:ind w:left="-1008" w:right="-1008"/>
        <w:rPr>
          <w:rFonts w:ascii="David" w:eastAsia="Times New Roman" w:hAnsi="David" w:cs="David"/>
          <w:sz w:val="28"/>
          <w:szCs w:val="28"/>
          <w:rtl/>
        </w:rPr>
      </w:pPr>
      <w:r w:rsidRPr="00B96353">
        <w:rPr>
          <w:rFonts w:ascii="David" w:eastAsia="Times New Roman" w:hAnsi="David" w:cs="David"/>
          <w:sz w:val="28"/>
          <w:szCs w:val="28"/>
          <w:rtl/>
        </w:rPr>
        <w:t>מ 20% מאוכלוסיית המדינה. מדובר במיעוט שווה זכויות בתיאוריה, אשר נתקל לעיתים קרובות ביחס מפלה מצד מוסדות המדינה וחלקים מהאוכלוסייה היהודית.</w:t>
      </w:r>
    </w:p>
    <w:p w:rsidR="00332FC9" w:rsidRDefault="00332FC9" w:rsidP="00332FC9">
      <w:pPr>
        <w:spacing w:after="0" w:line="240" w:lineRule="auto"/>
        <w:ind w:left="-1008" w:right="-1008"/>
        <w:rPr>
          <w:rFonts w:ascii="David" w:eastAsia="Times New Roman" w:hAnsi="David" w:cs="David"/>
          <w:sz w:val="28"/>
          <w:szCs w:val="28"/>
          <w:rtl/>
        </w:rPr>
      </w:pPr>
    </w:p>
    <w:p w:rsidR="00332FC9" w:rsidRDefault="00332FC9" w:rsidP="00332FC9">
      <w:pPr>
        <w:spacing w:after="0" w:line="240" w:lineRule="auto"/>
        <w:ind w:left="-1008" w:right="-1008"/>
        <w:rPr>
          <w:rFonts w:ascii="David" w:eastAsia="Times New Roman" w:hAnsi="David" w:cs="David"/>
          <w:b/>
          <w:bCs/>
          <w:sz w:val="28"/>
          <w:szCs w:val="28"/>
          <w:u w:val="single"/>
          <w:rtl/>
        </w:rPr>
      </w:pPr>
      <w:r>
        <w:rPr>
          <w:rFonts w:ascii="David" w:eastAsia="Times New Roman" w:hAnsi="David" w:cs="David" w:hint="cs"/>
          <w:b/>
          <w:bCs/>
          <w:sz w:val="28"/>
          <w:szCs w:val="28"/>
          <w:u w:val="single"/>
          <w:rtl/>
        </w:rPr>
        <w:t>האזרחות במדינת ישראל</w:t>
      </w:r>
    </w:p>
    <w:p w:rsidR="00332FC9" w:rsidRDefault="00B96353" w:rsidP="00332FC9">
      <w:pPr>
        <w:spacing w:after="0" w:line="240" w:lineRule="auto"/>
        <w:ind w:left="-1008" w:right="-1008"/>
        <w:rPr>
          <w:rFonts w:ascii="David" w:eastAsia="Times New Roman" w:hAnsi="David" w:cs="David"/>
          <w:b/>
          <w:bCs/>
          <w:color w:val="244061"/>
          <w:sz w:val="28"/>
          <w:szCs w:val="28"/>
          <w:u w:val="single"/>
          <w:rtl/>
        </w:rPr>
      </w:pPr>
      <w:r>
        <w:rPr>
          <w:rFonts w:ascii="David" w:eastAsia="Times New Roman" w:hAnsi="David" w:cs="David" w:hint="cs"/>
          <w:b/>
          <w:bCs/>
          <w:color w:val="244061"/>
          <w:sz w:val="28"/>
          <w:szCs w:val="28"/>
          <w:u w:val="single"/>
          <w:rtl/>
        </w:rPr>
        <w:t xml:space="preserve"> </w:t>
      </w:r>
    </w:p>
    <w:p w:rsidR="00332FC9" w:rsidRPr="00A54368" w:rsidRDefault="00332FC9" w:rsidP="00332FC9">
      <w:pPr>
        <w:shd w:val="clear" w:color="auto" w:fill="E5DFEC"/>
        <w:spacing w:after="0" w:line="240" w:lineRule="auto"/>
        <w:ind w:left="-1008" w:right="-1008"/>
        <w:jc w:val="center"/>
        <w:rPr>
          <w:rFonts w:ascii="David" w:eastAsia="Times New Roman" w:hAnsi="David" w:cs="David"/>
          <w:b/>
          <w:bCs/>
          <w:sz w:val="28"/>
          <w:szCs w:val="28"/>
        </w:rPr>
      </w:pPr>
      <w:r w:rsidRPr="00A54368">
        <w:rPr>
          <w:rFonts w:ascii="David" w:eastAsia="Times New Roman" w:hAnsi="David" w:cs="David"/>
          <w:b/>
          <w:bCs/>
          <w:sz w:val="28"/>
          <w:szCs w:val="28"/>
          <w:rtl/>
        </w:rPr>
        <w:t>חוק השבות והאזרחות</w:t>
      </w:r>
    </w:p>
    <w:p w:rsidR="00332FC9" w:rsidRPr="00A54368" w:rsidRDefault="00332FC9" w:rsidP="00332FC9">
      <w:pPr>
        <w:tabs>
          <w:tab w:val="right" w:pos="0"/>
        </w:tabs>
        <w:spacing w:after="0" w:line="240" w:lineRule="auto"/>
        <w:ind w:left="-1008" w:right="-1008"/>
        <w:jc w:val="center"/>
        <w:rPr>
          <w:rFonts w:ascii="David" w:eastAsia="Times New Roman" w:hAnsi="David" w:cs="David"/>
          <w:b/>
          <w:bCs/>
          <w:sz w:val="28"/>
          <w:szCs w:val="28"/>
          <w:rtl/>
        </w:rPr>
      </w:pPr>
    </w:p>
    <w:p w:rsidR="00332FC9" w:rsidRPr="00A54368" w:rsidRDefault="00332FC9" w:rsidP="00332FC9">
      <w:pPr>
        <w:tabs>
          <w:tab w:val="right" w:pos="0"/>
        </w:tabs>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ההבדל בין עלייה להגירה</w:t>
      </w:r>
    </w:p>
    <w:p w:rsidR="00332FC9" w:rsidRPr="00A54368" w:rsidRDefault="00332FC9" w:rsidP="00332FC9">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sz w:val="28"/>
          <w:szCs w:val="28"/>
          <w:rtl/>
        </w:rPr>
        <w:t xml:space="preserve">מדיניות ההגירה של ישראל מתבססת על התפיסה שהגירה של יהודי למדינה אינה הגירה רגילה, היא עלייה. לפי תפיסה זו, מדינת ישראל היא מדינה יהודית והיא אמורה להיות מקלט לכל היהודים בעולם. לכן הגירה של יהודים אליה היא עלייה, חזרה הביתה. </w:t>
      </w:r>
    </w:p>
    <w:p w:rsidR="00332FC9" w:rsidRDefault="00332FC9" w:rsidP="00332FC9">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sz w:val="28"/>
          <w:szCs w:val="28"/>
          <w:rtl/>
        </w:rPr>
        <w:t>תפיסה זו באה לידי ביטוי</w:t>
      </w:r>
      <w:r w:rsidRPr="00A54368">
        <w:rPr>
          <w:rFonts w:ascii="David" w:eastAsia="Times New Roman" w:hAnsi="David" w:cs="David" w:hint="cs"/>
          <w:sz w:val="28"/>
          <w:szCs w:val="28"/>
          <w:rtl/>
        </w:rPr>
        <w:t xml:space="preserve"> במדינת ישראל </w:t>
      </w:r>
      <w:r w:rsidRPr="00A54368">
        <w:rPr>
          <w:rFonts w:ascii="David" w:eastAsia="Times New Roman" w:hAnsi="David" w:cs="David"/>
          <w:sz w:val="28"/>
          <w:szCs w:val="28"/>
          <w:rtl/>
        </w:rPr>
        <w:t xml:space="preserve">בחקיקת שני חוקים, חוק השבות וחוק האזרחות. </w:t>
      </w:r>
    </w:p>
    <w:p w:rsidR="00332FC9" w:rsidRDefault="00332FC9" w:rsidP="00332FC9">
      <w:pPr>
        <w:spacing w:after="0"/>
        <w:ind w:left="-720" w:right="-720"/>
        <w:jc w:val="center"/>
        <w:rPr>
          <w:rFonts w:asciiTheme="minorBidi" w:eastAsia="Times New Roman" w:hAnsiTheme="minorBidi"/>
          <w:b/>
          <w:bCs/>
          <w:sz w:val="24"/>
          <w:szCs w:val="24"/>
          <w:rtl/>
        </w:rPr>
      </w:pPr>
    </w:p>
    <w:p w:rsidR="00332FC9" w:rsidRPr="00687AE8" w:rsidRDefault="00332FC9" w:rsidP="00332FC9">
      <w:pPr>
        <w:spacing w:after="0"/>
        <w:ind w:left="-720" w:right="-720"/>
        <w:jc w:val="center"/>
        <w:rPr>
          <w:rFonts w:asciiTheme="minorBidi" w:eastAsia="Calibri" w:hAnsiTheme="minorBidi"/>
          <w:b/>
          <w:bCs/>
          <w:color w:val="0066CC"/>
          <w:sz w:val="24"/>
          <w:szCs w:val="24"/>
          <w:rtl/>
        </w:rPr>
      </w:pPr>
      <w:r w:rsidRPr="00687AE8">
        <w:rPr>
          <w:rFonts w:asciiTheme="minorBidi" w:eastAsia="Calibri" w:hAnsiTheme="minorBidi"/>
          <w:b/>
          <w:bCs/>
          <w:color w:val="0066CC"/>
          <w:sz w:val="24"/>
          <w:szCs w:val="24"/>
          <w:rtl/>
        </w:rPr>
        <w:t>מדיניות ההגירה של מדינת ישראל מורכבת משני חוקים</w:t>
      </w:r>
    </w:p>
    <w:p w:rsidR="00332FC9" w:rsidRPr="00687AE8" w:rsidRDefault="00332FC9" w:rsidP="00332FC9">
      <w:pPr>
        <w:spacing w:after="0"/>
        <w:ind w:left="-720" w:right="-720"/>
        <w:jc w:val="center"/>
        <w:rPr>
          <w:rFonts w:asciiTheme="minorBidi" w:eastAsia="Calibri" w:hAnsiTheme="minorBidi"/>
          <w:b/>
          <w:bCs/>
          <w:color w:val="0066CC"/>
          <w:sz w:val="24"/>
          <w:szCs w:val="24"/>
          <w:rtl/>
        </w:rPr>
      </w:pPr>
      <w:r w:rsidRPr="00687AE8">
        <w:rPr>
          <w:rFonts w:asciiTheme="minorBidi" w:eastAsia="Calibri" w:hAnsiTheme="minorBidi"/>
          <w:b/>
          <w:bCs/>
          <w:noProof/>
          <w:color w:val="0066CC"/>
          <w:sz w:val="24"/>
          <w:szCs w:val="24"/>
          <w:rtl/>
        </w:rPr>
        <mc:AlternateContent>
          <mc:Choice Requires="wps">
            <w:drawing>
              <wp:anchor distT="0" distB="0" distL="114300" distR="114300" simplePos="0" relativeHeight="251631616" behindDoc="0" locked="0" layoutInCell="1" allowOverlap="1" wp14:anchorId="621B7797" wp14:editId="52C7B578">
                <wp:simplePos x="0" y="0"/>
                <wp:positionH relativeFrom="column">
                  <wp:posOffset>1876425</wp:posOffset>
                </wp:positionH>
                <wp:positionV relativeFrom="paragraph">
                  <wp:posOffset>50800</wp:posOffset>
                </wp:positionV>
                <wp:extent cx="1028700" cy="333375"/>
                <wp:effectExtent l="28575" t="12700" r="9525" b="53975"/>
                <wp:wrapNone/>
                <wp:docPr id="31"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4DCA7" id="Straight Arrow Connector 256" o:spid="_x0000_s1026" type="#_x0000_t32" style="position:absolute;left:0;text-align:left;margin-left:147.75pt;margin-top:4pt;width:81pt;height:26.25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">
                <v:stroke endarrow="block"/>
              </v:shape>
            </w:pict>
          </mc:Fallback>
        </mc:AlternateContent>
      </w:r>
      <w:r w:rsidRPr="00687AE8">
        <w:rPr>
          <w:rFonts w:asciiTheme="minorBidi" w:eastAsia="Calibri" w:hAnsiTheme="minorBidi"/>
          <w:b/>
          <w:bCs/>
          <w:noProof/>
          <w:color w:val="0066CC"/>
          <w:sz w:val="24"/>
          <w:szCs w:val="24"/>
          <w:rtl/>
        </w:rPr>
        <mc:AlternateContent>
          <mc:Choice Requires="wps">
            <w:drawing>
              <wp:anchor distT="0" distB="0" distL="114300" distR="114300" simplePos="0" relativeHeight="251630592" behindDoc="0" locked="0" layoutInCell="1" allowOverlap="1" wp14:anchorId="52899FB9" wp14:editId="04C161F7">
                <wp:simplePos x="0" y="0"/>
                <wp:positionH relativeFrom="column">
                  <wp:posOffset>2905125</wp:posOffset>
                </wp:positionH>
                <wp:positionV relativeFrom="paragraph">
                  <wp:posOffset>50800</wp:posOffset>
                </wp:positionV>
                <wp:extent cx="876300" cy="333375"/>
                <wp:effectExtent l="9525" t="12700" r="38100" b="53975"/>
                <wp:wrapNone/>
                <wp:docPr id="3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50122" id="Straight Arrow Connector 31" o:spid="_x0000_s1026" type="#_x0000_t32" style="position:absolute;left:0;text-align:left;margin-left:228.75pt;margin-top:4pt;width:69pt;height:26.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">
                <v:stroke endarrow="block"/>
              </v:shape>
            </w:pict>
          </mc:Fallback>
        </mc:AlternateContent>
      </w:r>
    </w:p>
    <w:p w:rsidR="00332FC9" w:rsidRPr="00687AE8" w:rsidRDefault="00332FC9" w:rsidP="00332FC9">
      <w:pPr>
        <w:spacing w:after="0"/>
        <w:ind w:left="-720" w:right="-720"/>
        <w:jc w:val="center"/>
        <w:rPr>
          <w:rFonts w:asciiTheme="minorBidi" w:eastAsia="Calibri" w:hAnsiTheme="minorBidi"/>
          <w:b/>
          <w:bCs/>
          <w:color w:val="0066CC"/>
          <w:sz w:val="24"/>
          <w:szCs w:val="24"/>
          <w:rtl/>
        </w:rPr>
      </w:pPr>
    </w:p>
    <w:p w:rsidR="00332FC9" w:rsidRPr="00687AE8" w:rsidRDefault="00332FC9" w:rsidP="00332FC9">
      <w:pPr>
        <w:spacing w:after="0"/>
        <w:ind w:left="-720" w:right="-720"/>
        <w:jc w:val="center"/>
        <w:rPr>
          <w:rFonts w:asciiTheme="minorBidi" w:eastAsia="Calibri" w:hAnsiTheme="minorBidi"/>
          <w:b/>
          <w:bCs/>
          <w:color w:val="0066CC"/>
          <w:sz w:val="24"/>
          <w:szCs w:val="24"/>
          <w:rtl/>
        </w:rPr>
      </w:pPr>
      <w:r w:rsidRPr="00687AE8">
        <w:rPr>
          <w:rFonts w:asciiTheme="minorBidi" w:eastAsia="Calibri" w:hAnsiTheme="minorBidi"/>
          <w:b/>
          <w:bCs/>
          <w:color w:val="0066CC"/>
          <w:sz w:val="24"/>
          <w:szCs w:val="24"/>
          <w:rtl/>
        </w:rPr>
        <w:t>חוק השבות</w:t>
      </w:r>
      <w:r w:rsidRPr="00687AE8">
        <w:rPr>
          <w:rFonts w:asciiTheme="minorBidi" w:eastAsia="Calibri" w:hAnsiTheme="minorBidi"/>
          <w:b/>
          <w:bCs/>
          <w:color w:val="0066CC"/>
          <w:sz w:val="24"/>
          <w:szCs w:val="24"/>
          <w:rtl/>
        </w:rPr>
        <w:tab/>
      </w:r>
      <w:r w:rsidRPr="00687AE8">
        <w:rPr>
          <w:rFonts w:asciiTheme="minorBidi" w:eastAsia="Calibri" w:hAnsiTheme="minorBidi"/>
          <w:b/>
          <w:bCs/>
          <w:color w:val="0066CC"/>
          <w:sz w:val="24"/>
          <w:szCs w:val="24"/>
          <w:rtl/>
        </w:rPr>
        <w:tab/>
      </w:r>
      <w:r w:rsidRPr="00687AE8">
        <w:rPr>
          <w:rFonts w:asciiTheme="minorBidi" w:eastAsia="Calibri" w:hAnsiTheme="minorBidi"/>
          <w:b/>
          <w:bCs/>
          <w:color w:val="0066CC"/>
          <w:sz w:val="24"/>
          <w:szCs w:val="24"/>
          <w:rtl/>
        </w:rPr>
        <w:tab/>
        <w:t>חוק האזרחות</w:t>
      </w:r>
    </w:p>
    <w:p w:rsidR="00332FC9" w:rsidRPr="00687AE8" w:rsidRDefault="00332FC9" w:rsidP="00332FC9">
      <w:pPr>
        <w:spacing w:after="0" w:line="240" w:lineRule="auto"/>
        <w:ind w:left="-1008" w:right="-1008"/>
        <w:contextualSpacing/>
        <w:rPr>
          <w:rFonts w:asciiTheme="minorBidi" w:eastAsia="Times New Roman" w:hAnsiTheme="minorBidi"/>
          <w:sz w:val="24"/>
          <w:szCs w:val="24"/>
          <w:rtl/>
        </w:rPr>
      </w:pPr>
    </w:p>
    <w:p w:rsidR="00332FC9" w:rsidRPr="00A54368" w:rsidRDefault="00332FC9" w:rsidP="00332FC9">
      <w:pPr>
        <w:spacing w:after="0" w:line="240" w:lineRule="auto"/>
        <w:ind w:left="-1008" w:right="-1008"/>
        <w:contextualSpacing/>
        <w:rPr>
          <w:rFonts w:ascii="David" w:eastAsia="Times New Roman" w:hAnsi="David" w:cs="David"/>
          <w:sz w:val="28"/>
          <w:szCs w:val="28"/>
          <w:rtl/>
        </w:rPr>
      </w:pPr>
    </w:p>
    <w:p w:rsidR="00332FC9" w:rsidRPr="00A54368" w:rsidRDefault="00332FC9" w:rsidP="00332FC9">
      <w:pPr>
        <w:tabs>
          <w:tab w:val="right" w:pos="0"/>
        </w:tabs>
        <w:spacing w:after="0" w:line="240" w:lineRule="auto"/>
        <w:ind w:right="-1008"/>
        <w:rPr>
          <w:rFonts w:ascii="David" w:eastAsia="Times New Roman" w:hAnsi="David" w:cs="David"/>
          <w:b/>
          <w:bCs/>
          <w:sz w:val="28"/>
          <w:szCs w:val="28"/>
          <w:rtl/>
        </w:rPr>
      </w:pPr>
      <w:r w:rsidRPr="00A54368">
        <w:rPr>
          <w:rFonts w:ascii="David" w:eastAsia="Times New Roman" w:hAnsi="David" w:cs="David"/>
          <w:b/>
          <w:bCs/>
          <w:sz w:val="28"/>
          <w:szCs w:val="28"/>
          <w:rtl/>
        </w:rPr>
        <w:t>חוק השבות</w:t>
      </w:r>
    </w:p>
    <w:p w:rsidR="00332FC9" w:rsidRPr="00A54368" w:rsidRDefault="00332FC9" w:rsidP="00332FC9">
      <w:pPr>
        <w:spacing w:after="0" w:line="240" w:lineRule="auto"/>
        <w:ind w:left="-1008" w:right="-1008"/>
        <w:rPr>
          <w:rFonts w:ascii="David" w:eastAsia="Times New Roman" w:hAnsi="David" w:cs="David"/>
          <w:sz w:val="28"/>
          <w:szCs w:val="28"/>
          <w:rtl/>
        </w:rPr>
      </w:pPr>
      <w:r w:rsidRPr="00A54368">
        <w:rPr>
          <w:rFonts w:ascii="David" w:eastAsia="Times New Roman" w:hAnsi="David" w:cs="David"/>
          <w:b/>
          <w:bCs/>
          <w:sz w:val="28"/>
          <w:szCs w:val="28"/>
          <w:rtl/>
        </w:rPr>
        <w:t>תוכן החוק</w:t>
      </w:r>
      <w:r w:rsidRPr="00A54368">
        <w:rPr>
          <w:rFonts w:ascii="David" w:eastAsia="Times New Roman" w:hAnsi="David" w:cs="David"/>
          <w:sz w:val="28"/>
          <w:szCs w:val="28"/>
          <w:rtl/>
        </w:rPr>
        <w:t xml:space="preserve">: כל יהודי זכאי לעלות ארצה ולהביא עמו את בן/ בת זוגו, ילדיו, נכדיו ובני זוגם, וכן את ילדיו ונכדיו מנישואים קודמים של בן/בת זוגו, גם אם כל אלה אינם יהודים. זכויות היהודי על פי חוק האזרחות יוקנו גם ללא יהודים שהגיעו איתו. </w:t>
      </w:r>
    </w:p>
    <w:p w:rsidR="00332FC9" w:rsidRPr="00A54368" w:rsidRDefault="00332FC9" w:rsidP="00332FC9">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שר הפנים רשאי למנוע עליה של יהודי שפועל נגד העם היהודי, עלול לסכן את בריאות הציבור או את ביטחון המדינה, או שהוא בעל עבר פלילי העלול לסכן את שלום הציבור.</w:t>
      </w:r>
    </w:p>
    <w:p w:rsidR="00332FC9" w:rsidRPr="00A54368" w:rsidRDefault="00332FC9" w:rsidP="00332FC9">
      <w:pPr>
        <w:tabs>
          <w:tab w:val="right" w:pos="0"/>
        </w:tabs>
        <w:spacing w:after="0" w:line="240" w:lineRule="auto"/>
        <w:ind w:left="-1008" w:right="-1008"/>
        <w:rPr>
          <w:rFonts w:ascii="David" w:eastAsia="Times New Roman" w:hAnsi="David" w:cs="David"/>
          <w:b/>
          <w:bCs/>
          <w:sz w:val="28"/>
          <w:szCs w:val="28"/>
          <w:rtl/>
        </w:rPr>
      </w:pPr>
    </w:p>
    <w:p w:rsidR="00332FC9" w:rsidRPr="00A54368" w:rsidRDefault="00332FC9" w:rsidP="00332FC9">
      <w:pPr>
        <w:tabs>
          <w:tab w:val="right" w:pos="0"/>
        </w:tabs>
        <w:spacing w:after="0" w:line="240" w:lineRule="auto"/>
        <w:ind w:left="-1008" w:right="-1008"/>
        <w:rPr>
          <w:rFonts w:ascii="David" w:eastAsia="Times New Roman" w:hAnsi="David" w:cs="David"/>
          <w:sz w:val="28"/>
          <w:szCs w:val="28"/>
          <w:u w:val="single"/>
          <w:rtl/>
        </w:rPr>
      </w:pPr>
      <w:r w:rsidRPr="00A54368">
        <w:rPr>
          <w:rFonts w:ascii="David" w:eastAsia="Times New Roman" w:hAnsi="David" w:cs="David"/>
          <w:b/>
          <w:bCs/>
          <w:sz w:val="28"/>
          <w:szCs w:val="28"/>
          <w:rtl/>
        </w:rPr>
        <w:t>לחוק הוכנסו שני תיקונים במהלך השנים:</w:t>
      </w:r>
      <w:r w:rsidRPr="00A54368">
        <w:rPr>
          <w:rFonts w:ascii="David" w:eastAsia="Times New Roman" w:hAnsi="David" w:cs="David"/>
          <w:sz w:val="28"/>
          <w:szCs w:val="28"/>
          <w:u w:val="single"/>
          <w:rtl/>
        </w:rPr>
        <w:t xml:space="preserve"> </w:t>
      </w:r>
    </w:p>
    <w:p w:rsidR="00332FC9" w:rsidRPr="00A54368" w:rsidRDefault="00332FC9" w:rsidP="00332FC9">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sz w:val="28"/>
          <w:szCs w:val="28"/>
          <w:rtl/>
        </w:rPr>
        <w:t>החוק לא תקף לאדם שהיה יהודי והמיר את דתו מרצון.</w:t>
      </w:r>
    </w:p>
    <w:p w:rsidR="00332FC9" w:rsidRDefault="00332FC9" w:rsidP="00332FC9">
      <w:pPr>
        <w:spacing w:after="0" w:line="240" w:lineRule="auto"/>
        <w:ind w:left="-1008" w:right="-1008"/>
        <w:contextualSpacing/>
        <w:rPr>
          <w:rFonts w:ascii="David" w:eastAsia="Times New Roman" w:hAnsi="David" w:cs="David"/>
          <w:sz w:val="28"/>
          <w:szCs w:val="28"/>
          <w:u w:val="single"/>
          <w:rtl/>
        </w:rPr>
      </w:pPr>
      <w:r w:rsidRPr="00A54368">
        <w:rPr>
          <w:rFonts w:ascii="David" w:eastAsia="Times New Roman" w:hAnsi="David" w:cs="David"/>
          <w:sz w:val="28"/>
          <w:szCs w:val="28"/>
          <w:rtl/>
        </w:rPr>
        <w:t>לעניין חוק זה, יהודי הוא מי שנולד לאם יהודייה או התגייר, והוא אינו בן דת אחרת.</w:t>
      </w:r>
    </w:p>
    <w:p w:rsidR="00332FC9" w:rsidRDefault="00332FC9" w:rsidP="00332FC9">
      <w:pPr>
        <w:spacing w:after="0" w:line="240" w:lineRule="auto"/>
        <w:ind w:left="-1008" w:right="-1008"/>
        <w:contextualSpacing/>
        <w:rPr>
          <w:rFonts w:ascii="David" w:eastAsia="Times New Roman" w:hAnsi="David" w:cs="David"/>
          <w:sz w:val="28"/>
          <w:szCs w:val="28"/>
          <w:u w:val="single"/>
          <w:rtl/>
        </w:rPr>
      </w:pPr>
    </w:p>
    <w:p w:rsidR="00332FC9" w:rsidRDefault="00332FC9" w:rsidP="00332FC9">
      <w:pPr>
        <w:spacing w:after="0"/>
        <w:ind w:right="-720"/>
        <w:rPr>
          <w:rFonts w:ascii="David" w:eastAsia="Calibri" w:hAnsi="David" w:cs="David"/>
          <w:b/>
          <w:bCs/>
          <w:color w:val="1F497D"/>
          <w:sz w:val="28"/>
          <w:szCs w:val="28"/>
          <w:rtl/>
        </w:rPr>
      </w:pPr>
    </w:p>
    <w:p w:rsidR="001135BA" w:rsidRDefault="001135BA" w:rsidP="00332FC9">
      <w:pPr>
        <w:spacing w:after="0"/>
        <w:ind w:right="-720"/>
        <w:rPr>
          <w:rFonts w:ascii="David" w:eastAsia="Calibri" w:hAnsi="David" w:cs="David"/>
          <w:b/>
          <w:bCs/>
          <w:color w:val="1F497D"/>
          <w:sz w:val="28"/>
          <w:szCs w:val="28"/>
          <w:rtl/>
        </w:rPr>
      </w:pPr>
    </w:p>
    <w:p w:rsidR="00332FC9" w:rsidRDefault="001135BA" w:rsidP="00332FC9">
      <w:pPr>
        <w:spacing w:after="0"/>
        <w:ind w:right="-720"/>
        <w:rPr>
          <w:rFonts w:ascii="David" w:eastAsia="Calibri" w:hAnsi="David" w:cs="David"/>
          <w:b/>
          <w:bCs/>
          <w:color w:val="1F497D"/>
          <w:sz w:val="28"/>
          <w:szCs w:val="28"/>
          <w:rtl/>
        </w:rPr>
      </w:pPr>
      <w:r>
        <w:rPr>
          <w:rFonts w:ascii="David" w:eastAsia="Calibri" w:hAnsi="David" w:cs="David" w:hint="cs"/>
          <w:b/>
          <w:bCs/>
          <w:color w:val="1F497D"/>
          <w:sz w:val="28"/>
          <w:szCs w:val="28"/>
          <w:rtl/>
        </w:rPr>
        <w:lastRenderedPageBreak/>
        <w:t xml:space="preserve">                 </w:t>
      </w:r>
      <w:r w:rsidR="00332FC9" w:rsidRPr="00332FC9">
        <w:rPr>
          <w:rFonts w:ascii="David" w:eastAsia="Calibri" w:hAnsi="David" w:cs="David"/>
          <w:b/>
          <w:bCs/>
          <w:color w:val="1F497D"/>
          <w:sz w:val="28"/>
          <w:szCs w:val="28"/>
          <w:rtl/>
        </w:rPr>
        <w:t>חוק השבות – מי זכאי לעלות לישראל ולהתיישב בה?</w:t>
      </w:r>
    </w:p>
    <w:p w:rsidR="001135BA" w:rsidRPr="00332FC9" w:rsidRDefault="001135BA" w:rsidP="00332FC9">
      <w:pPr>
        <w:spacing w:after="0"/>
        <w:ind w:right="-720"/>
        <w:rPr>
          <w:rFonts w:ascii="David" w:eastAsia="Calibri" w:hAnsi="David" w:cs="David"/>
          <w:b/>
          <w:bCs/>
          <w:color w:val="1F497D"/>
          <w:sz w:val="28"/>
          <w:szCs w:val="28"/>
          <w:rtl/>
        </w:rPr>
      </w:pPr>
    </w:p>
    <w:p w:rsidR="00332FC9" w:rsidRPr="00332FC9" w:rsidRDefault="00332FC9" w:rsidP="00332FC9">
      <w:pPr>
        <w:spacing w:after="0"/>
        <w:ind w:left="-720" w:right="-720"/>
        <w:jc w:val="center"/>
        <w:rPr>
          <w:rFonts w:ascii="David" w:eastAsia="Calibri" w:hAnsi="David" w:cs="David"/>
          <w:color w:val="1F497D"/>
          <w:sz w:val="28"/>
          <w:szCs w:val="28"/>
          <w:rtl/>
        </w:rPr>
      </w:pPr>
      <w:r w:rsidRPr="00332FC9">
        <w:rPr>
          <w:rFonts w:ascii="David" w:eastAsia="Calibri" w:hAnsi="David" w:cs="David"/>
          <w:b/>
          <w:bCs/>
          <w:color w:val="1F497D"/>
          <w:sz w:val="28"/>
          <w:szCs w:val="28"/>
          <w:u w:val="single"/>
          <w:rtl/>
        </w:rPr>
        <w:t>יהודי</w:t>
      </w:r>
      <w:r w:rsidRPr="00332FC9">
        <w:rPr>
          <w:rFonts w:ascii="David" w:eastAsia="Calibri" w:hAnsi="David" w:cs="David"/>
          <w:color w:val="1F497D"/>
          <w:sz w:val="28"/>
          <w:szCs w:val="28"/>
          <w:rtl/>
        </w:rPr>
        <w:t xml:space="preserve"> + בן\ בת זוג</w:t>
      </w:r>
    </w:p>
    <w:p w:rsidR="00332FC9" w:rsidRPr="00332FC9" w:rsidRDefault="00332FC9" w:rsidP="00332FC9">
      <w:pPr>
        <w:spacing w:after="0"/>
        <w:ind w:left="-720" w:right="-720"/>
        <w:rPr>
          <w:rFonts w:ascii="David" w:eastAsia="Calibri" w:hAnsi="David" w:cs="David"/>
          <w:color w:val="1F497D"/>
          <w:sz w:val="28"/>
          <w:szCs w:val="28"/>
          <w:rtl/>
        </w:rPr>
      </w:pPr>
      <w:r w:rsidRPr="00332FC9">
        <w:rPr>
          <w:rFonts w:ascii="David" w:eastAsia="Calibri" w:hAnsi="David" w:cs="David"/>
          <w:b/>
          <w:bCs/>
          <w:noProof/>
          <w:color w:val="1F497D"/>
          <w:sz w:val="28"/>
          <w:szCs w:val="28"/>
          <w:u w:val="single"/>
          <w:rtl/>
        </w:rPr>
        <mc:AlternateContent>
          <mc:Choice Requires="wps">
            <w:drawing>
              <wp:anchor distT="0" distB="0" distL="114300" distR="114300" simplePos="0" relativeHeight="251634688" behindDoc="0" locked="0" layoutInCell="1" allowOverlap="1" wp14:anchorId="4CDA403B" wp14:editId="6BDEF46B">
                <wp:simplePos x="0" y="0"/>
                <wp:positionH relativeFrom="column">
                  <wp:posOffset>3154680</wp:posOffset>
                </wp:positionH>
                <wp:positionV relativeFrom="paragraph">
                  <wp:posOffset>61595</wp:posOffset>
                </wp:positionV>
                <wp:extent cx="137160" cy="312420"/>
                <wp:effectExtent l="0" t="0" r="53340" b="49530"/>
                <wp:wrapNone/>
                <wp:docPr id="35"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31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D7955" id="Straight Arrow Connector 34" o:spid="_x0000_s1026" type="#_x0000_t32" style="position:absolute;left:0;text-align:left;margin-left:248.4pt;margin-top:4.85pt;width:10.8pt;height:24.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">
                <v:stroke endarrow="block"/>
              </v:shape>
            </w:pict>
          </mc:Fallback>
        </mc:AlternateContent>
      </w:r>
      <w:r w:rsidRPr="00332FC9">
        <w:rPr>
          <w:rFonts w:ascii="David" w:eastAsia="Calibri" w:hAnsi="David" w:cs="David"/>
          <w:b/>
          <w:bCs/>
          <w:noProof/>
          <w:color w:val="1F497D"/>
          <w:sz w:val="28"/>
          <w:szCs w:val="28"/>
          <w:u w:val="single"/>
          <w:rtl/>
        </w:rPr>
        <mc:AlternateContent>
          <mc:Choice Requires="wps">
            <w:drawing>
              <wp:anchor distT="0" distB="0" distL="114300" distR="114300" simplePos="0" relativeHeight="251637760" behindDoc="0" locked="0" layoutInCell="1" allowOverlap="1" wp14:anchorId="635396AB" wp14:editId="18C80A3F">
                <wp:simplePos x="0" y="0"/>
                <wp:positionH relativeFrom="column">
                  <wp:posOffset>2225040</wp:posOffset>
                </wp:positionH>
                <wp:positionV relativeFrom="paragraph">
                  <wp:posOffset>31115</wp:posOffset>
                </wp:positionV>
                <wp:extent cx="331470" cy="358140"/>
                <wp:effectExtent l="38100" t="0" r="30480" b="60960"/>
                <wp:wrapNone/>
                <wp:docPr id="3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E586B" id="Straight Arrow Connector 30" o:spid="_x0000_s1026" type="#_x0000_t32" style="position:absolute;left:0;text-align:left;margin-left:175.2pt;margin-top:2.45pt;width:26.1pt;height:28.2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">
                <v:stroke endarrow="block"/>
              </v:shape>
            </w:pict>
          </mc:Fallback>
        </mc:AlternateContent>
      </w:r>
    </w:p>
    <w:p w:rsidR="00332FC9" w:rsidRPr="00332FC9" w:rsidRDefault="00332FC9" w:rsidP="00332FC9">
      <w:pPr>
        <w:spacing w:after="0"/>
        <w:ind w:left="-720" w:right="-720"/>
        <w:jc w:val="center"/>
        <w:rPr>
          <w:rFonts w:ascii="David" w:eastAsia="Calibri" w:hAnsi="David" w:cs="David"/>
          <w:color w:val="1F497D"/>
          <w:sz w:val="28"/>
          <w:szCs w:val="28"/>
          <w:rtl/>
        </w:rPr>
      </w:pPr>
    </w:p>
    <w:p w:rsidR="00332FC9" w:rsidRPr="00332FC9" w:rsidRDefault="00332FC9" w:rsidP="00332FC9">
      <w:pPr>
        <w:spacing w:after="0"/>
        <w:ind w:left="-720" w:right="-720"/>
        <w:jc w:val="center"/>
        <w:rPr>
          <w:rFonts w:ascii="David" w:eastAsia="Calibri" w:hAnsi="David" w:cs="David"/>
          <w:color w:val="1F497D"/>
          <w:sz w:val="28"/>
          <w:szCs w:val="28"/>
          <w:rtl/>
        </w:rPr>
      </w:pPr>
      <w:r w:rsidRPr="00332FC9">
        <w:rPr>
          <w:rFonts w:ascii="David" w:eastAsia="Calibri" w:hAnsi="David" w:cs="David"/>
          <w:color w:val="1F497D"/>
          <w:sz w:val="28"/>
          <w:szCs w:val="28"/>
          <w:rtl/>
        </w:rPr>
        <w:t xml:space="preserve">ילדים+ בני זוג </w:t>
      </w:r>
      <w:r w:rsidRPr="00332FC9">
        <w:rPr>
          <w:rFonts w:ascii="David" w:eastAsia="Calibri" w:hAnsi="David" w:cs="David"/>
          <w:color w:val="1F497D"/>
          <w:sz w:val="28"/>
          <w:szCs w:val="28"/>
          <w:rtl/>
        </w:rPr>
        <w:tab/>
        <w:t xml:space="preserve"> ילדים +בני זוג</w:t>
      </w:r>
    </w:p>
    <w:p w:rsidR="00332FC9" w:rsidRPr="00332FC9" w:rsidRDefault="00332FC9" w:rsidP="00332FC9">
      <w:pPr>
        <w:spacing w:after="0"/>
        <w:ind w:left="-720" w:right="-720"/>
        <w:rPr>
          <w:rFonts w:ascii="David" w:eastAsia="Calibri" w:hAnsi="David" w:cs="David"/>
          <w:color w:val="1F497D"/>
          <w:sz w:val="28"/>
          <w:szCs w:val="28"/>
          <w:rtl/>
        </w:rPr>
      </w:pPr>
      <w:r w:rsidRPr="00332FC9">
        <w:rPr>
          <w:rFonts w:ascii="David" w:eastAsia="Calibri" w:hAnsi="David" w:cs="David"/>
          <w:noProof/>
          <w:color w:val="1F497D"/>
          <w:sz w:val="28"/>
          <w:szCs w:val="28"/>
          <w:rtl/>
        </w:rPr>
        <mc:AlternateContent>
          <mc:Choice Requires="wps">
            <w:drawing>
              <wp:anchor distT="0" distB="0" distL="114300" distR="114300" simplePos="0" relativeHeight="251640832" behindDoc="0" locked="0" layoutInCell="1" allowOverlap="1" wp14:anchorId="4D3DCA7C" wp14:editId="568DC858">
                <wp:simplePos x="0" y="0"/>
                <wp:positionH relativeFrom="column">
                  <wp:posOffset>3451860</wp:posOffset>
                </wp:positionH>
                <wp:positionV relativeFrom="paragraph">
                  <wp:posOffset>71755</wp:posOffset>
                </wp:positionV>
                <wp:extent cx="129540" cy="266700"/>
                <wp:effectExtent l="0" t="0" r="60960" b="57150"/>
                <wp:wrapNone/>
                <wp:docPr id="3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CA71D" id="Straight Arrow Connector 36" o:spid="_x0000_s1026" type="#_x0000_t32" style="position:absolute;left:0;text-align:left;margin-left:271.8pt;margin-top:5.65pt;width:10.2pt;height: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">
                <v:stroke endarrow="block"/>
              </v:shape>
            </w:pict>
          </mc:Fallback>
        </mc:AlternateContent>
      </w:r>
      <w:r w:rsidRPr="00332FC9">
        <w:rPr>
          <w:rFonts w:ascii="David" w:eastAsia="Calibri" w:hAnsi="David" w:cs="David"/>
          <w:noProof/>
          <w:color w:val="1F497D"/>
          <w:sz w:val="28"/>
          <w:szCs w:val="28"/>
          <w:rtl/>
        </w:rPr>
        <mc:AlternateContent>
          <mc:Choice Requires="wps">
            <w:drawing>
              <wp:anchor distT="0" distB="0" distL="114300" distR="114300" simplePos="0" relativeHeight="251643904" behindDoc="0" locked="0" layoutInCell="1" allowOverlap="1" wp14:anchorId="184BB4E2" wp14:editId="2B66FE92">
                <wp:simplePos x="0" y="0"/>
                <wp:positionH relativeFrom="column">
                  <wp:posOffset>1874520</wp:posOffset>
                </wp:positionH>
                <wp:positionV relativeFrom="paragraph">
                  <wp:posOffset>18415</wp:posOffset>
                </wp:positionV>
                <wp:extent cx="245745" cy="320040"/>
                <wp:effectExtent l="38100" t="0" r="20955" b="60960"/>
                <wp:wrapNone/>
                <wp:docPr id="38"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745"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B31D6" id="Straight Arrow Connector 35" o:spid="_x0000_s1026" type="#_x0000_t32" style="position:absolute;left:0;text-align:left;margin-left:147.6pt;margin-top:1.45pt;width:19.35pt;height:25.2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">
                <v:stroke endarrow="block"/>
              </v:shape>
            </w:pict>
          </mc:Fallback>
        </mc:AlternateContent>
      </w:r>
    </w:p>
    <w:p w:rsidR="00332FC9" w:rsidRPr="00332FC9" w:rsidRDefault="00332FC9" w:rsidP="00332FC9">
      <w:pPr>
        <w:spacing w:after="0"/>
        <w:ind w:left="-720" w:right="-720"/>
        <w:jc w:val="center"/>
        <w:rPr>
          <w:rFonts w:ascii="David" w:eastAsia="Calibri" w:hAnsi="David" w:cs="David"/>
          <w:color w:val="1F497D"/>
          <w:sz w:val="28"/>
          <w:szCs w:val="28"/>
          <w:rtl/>
        </w:rPr>
      </w:pPr>
    </w:p>
    <w:p w:rsidR="00332FC9" w:rsidRPr="00332FC9" w:rsidRDefault="00332FC9" w:rsidP="00332FC9">
      <w:pPr>
        <w:spacing w:after="0"/>
        <w:ind w:left="-720" w:right="-720"/>
        <w:jc w:val="center"/>
        <w:rPr>
          <w:rFonts w:ascii="David" w:eastAsia="Calibri" w:hAnsi="David" w:cs="David"/>
          <w:color w:val="1F497D"/>
          <w:sz w:val="28"/>
          <w:szCs w:val="28"/>
          <w:rtl/>
        </w:rPr>
      </w:pPr>
      <w:r w:rsidRPr="00332FC9">
        <w:rPr>
          <w:rFonts w:ascii="David" w:eastAsia="Calibri" w:hAnsi="David" w:cs="David"/>
          <w:color w:val="1F497D"/>
          <w:sz w:val="28"/>
          <w:szCs w:val="28"/>
          <w:rtl/>
        </w:rPr>
        <w:t xml:space="preserve">נכדים+ בני זוג  </w:t>
      </w:r>
      <w:r w:rsidRPr="00332FC9">
        <w:rPr>
          <w:rFonts w:ascii="David" w:eastAsia="Calibri" w:hAnsi="David" w:cs="David"/>
          <w:color w:val="1F497D"/>
          <w:sz w:val="28"/>
          <w:szCs w:val="28"/>
          <w:rtl/>
        </w:rPr>
        <w:tab/>
      </w:r>
      <w:r w:rsidRPr="00332FC9">
        <w:rPr>
          <w:rFonts w:ascii="David" w:eastAsia="Calibri" w:hAnsi="David" w:cs="David"/>
          <w:color w:val="1F497D"/>
          <w:sz w:val="28"/>
          <w:szCs w:val="28"/>
          <w:rtl/>
        </w:rPr>
        <w:tab/>
        <w:t xml:space="preserve"> נכדים +בני זוג</w:t>
      </w:r>
    </w:p>
    <w:p w:rsidR="00332FC9" w:rsidRPr="00332FC9" w:rsidRDefault="00332FC9" w:rsidP="00332FC9">
      <w:pPr>
        <w:tabs>
          <w:tab w:val="right" w:pos="0"/>
        </w:tabs>
        <w:spacing w:after="0" w:line="240" w:lineRule="auto"/>
        <w:ind w:left="-1008" w:right="-1008"/>
        <w:rPr>
          <w:rFonts w:ascii="David" w:eastAsia="Times New Roman" w:hAnsi="David" w:cs="David"/>
          <w:b/>
          <w:bCs/>
          <w:sz w:val="28"/>
          <w:szCs w:val="28"/>
          <w:u w:val="single"/>
          <w:rtl/>
        </w:rPr>
      </w:pPr>
    </w:p>
    <w:p w:rsidR="00332FC9" w:rsidRPr="00332FC9" w:rsidRDefault="00332FC9" w:rsidP="00332FC9">
      <w:pPr>
        <w:tabs>
          <w:tab w:val="right" w:pos="0"/>
        </w:tabs>
        <w:spacing w:after="0" w:line="240" w:lineRule="auto"/>
        <w:ind w:left="-1008" w:right="-1008"/>
        <w:rPr>
          <w:rFonts w:ascii="David" w:eastAsia="Times New Roman" w:hAnsi="David" w:cs="David"/>
          <w:b/>
          <w:bCs/>
          <w:sz w:val="28"/>
          <w:szCs w:val="28"/>
          <w:u w:val="single"/>
          <w:rtl/>
        </w:rPr>
      </w:pPr>
    </w:p>
    <w:p w:rsidR="00332FC9" w:rsidRPr="00332FC9" w:rsidRDefault="00332FC9" w:rsidP="00332FC9">
      <w:pPr>
        <w:spacing w:after="0"/>
        <w:ind w:left="-720" w:right="-720"/>
        <w:rPr>
          <w:rFonts w:ascii="David" w:eastAsia="Calibri" w:hAnsi="David" w:cs="David"/>
          <w:sz w:val="28"/>
          <w:szCs w:val="28"/>
          <w:rtl/>
        </w:rPr>
      </w:pPr>
      <w:r w:rsidRPr="00332FC9">
        <w:rPr>
          <w:rFonts w:ascii="David" w:eastAsia="Calibri" w:hAnsi="David" w:cs="David"/>
          <w:sz w:val="28"/>
          <w:szCs w:val="28"/>
          <w:rtl/>
        </w:rPr>
        <w:t xml:space="preserve">הסבר כיצד חוק השבות   מממש את הכתוב בהכרזת העצמאות. </w:t>
      </w:r>
    </w:p>
    <w:p w:rsidR="00332FC9" w:rsidRPr="00332FC9" w:rsidRDefault="00332FC9" w:rsidP="00332FC9">
      <w:pPr>
        <w:tabs>
          <w:tab w:val="right" w:pos="0"/>
        </w:tabs>
        <w:spacing w:after="0" w:line="240" w:lineRule="auto"/>
        <w:ind w:left="-1008" w:right="-1008"/>
        <w:rPr>
          <w:rFonts w:ascii="David" w:eastAsia="Calibri" w:hAnsi="David" w:cs="David"/>
          <w:b/>
          <w:bCs/>
          <w:sz w:val="28"/>
          <w:szCs w:val="28"/>
          <w:rtl/>
        </w:rPr>
      </w:pPr>
    </w:p>
    <w:p w:rsidR="00332FC9" w:rsidRPr="00332FC9" w:rsidRDefault="00332FC9" w:rsidP="00332FC9">
      <w:pPr>
        <w:tabs>
          <w:tab w:val="right" w:pos="0"/>
        </w:tabs>
        <w:spacing w:after="0" w:line="240" w:lineRule="auto"/>
        <w:ind w:left="-1008" w:right="-1008"/>
        <w:rPr>
          <w:rFonts w:ascii="David" w:eastAsia="Times New Roman" w:hAnsi="David" w:cs="David"/>
          <w:sz w:val="28"/>
          <w:szCs w:val="28"/>
          <w:rtl/>
        </w:rPr>
      </w:pPr>
      <w:r w:rsidRPr="00332FC9">
        <w:rPr>
          <w:rFonts w:ascii="David" w:eastAsia="Calibri" w:hAnsi="David" w:cs="David"/>
          <w:b/>
          <w:bCs/>
          <w:sz w:val="28"/>
          <w:szCs w:val="28"/>
          <w:rtl/>
        </w:rPr>
        <w:t>תשובה:</w:t>
      </w:r>
      <w:r w:rsidRPr="00332FC9">
        <w:rPr>
          <w:rFonts w:ascii="David" w:eastAsia="Calibri" w:hAnsi="David" w:cs="David"/>
          <w:sz w:val="28"/>
          <w:szCs w:val="28"/>
          <w:rtl/>
        </w:rPr>
        <w:t>חוק השבות מבטא את היותה של מדינת ישראל מדינת הלאום היהודי. החוק מעניק לכל יהודי, בן או בת זוגו, ילדיו ונכדיו של היהודי ושל בן זוגו את הזכות לעלות לארץ. כך החוק מממש את הכתוב בהכרזת העצמאות – "מדינת ישראל תהא פתוחה לעלייה יהודית וקיבוץ גלויות</w:t>
      </w:r>
      <w:r w:rsidRPr="00332FC9">
        <w:rPr>
          <w:rFonts w:ascii="David" w:eastAsia="Times New Roman" w:hAnsi="David" w:cs="David"/>
          <w:sz w:val="28"/>
          <w:szCs w:val="28"/>
          <w:rtl/>
        </w:rPr>
        <w:t>."</w:t>
      </w:r>
    </w:p>
    <w:p w:rsidR="00332FC9" w:rsidRPr="00332FC9" w:rsidRDefault="00332FC9" w:rsidP="00332FC9">
      <w:pPr>
        <w:tabs>
          <w:tab w:val="right" w:pos="0"/>
        </w:tabs>
        <w:spacing w:after="0" w:line="240" w:lineRule="auto"/>
        <w:ind w:left="-1008" w:right="-1008"/>
        <w:rPr>
          <w:rFonts w:ascii="David" w:eastAsia="Times New Roman" w:hAnsi="David" w:cs="David"/>
          <w:sz w:val="28"/>
          <w:szCs w:val="28"/>
          <w:rtl/>
        </w:rPr>
      </w:pPr>
    </w:p>
    <w:p w:rsidR="00332FC9" w:rsidRPr="00332FC9" w:rsidRDefault="00332FC9" w:rsidP="00332FC9">
      <w:pPr>
        <w:tabs>
          <w:tab w:val="right" w:pos="0"/>
        </w:tabs>
        <w:spacing w:after="0" w:line="240" w:lineRule="auto"/>
        <w:ind w:left="-1008" w:right="-1008"/>
        <w:rPr>
          <w:rFonts w:ascii="David" w:eastAsia="Times New Roman" w:hAnsi="David" w:cs="David"/>
          <w:sz w:val="28"/>
          <w:szCs w:val="28"/>
          <w:rtl/>
        </w:rPr>
      </w:pPr>
      <w:r w:rsidRPr="00332FC9">
        <w:rPr>
          <w:rFonts w:ascii="David" w:eastAsia="Calibri" w:hAnsi="David" w:cs="David"/>
          <w:b/>
          <w:bCs/>
          <w:sz w:val="28"/>
          <w:szCs w:val="28"/>
          <w:rtl/>
        </w:rPr>
        <w:t>מה ההבדל בין חוק השבות לחוק האזרחות</w:t>
      </w:r>
      <w:r w:rsidRPr="00332FC9">
        <w:rPr>
          <w:rFonts w:ascii="David" w:eastAsia="Times New Roman" w:hAnsi="David" w:cs="David"/>
          <w:sz w:val="28"/>
          <w:szCs w:val="28"/>
          <w:rtl/>
        </w:rPr>
        <w:t>?</w:t>
      </w:r>
    </w:p>
    <w:p w:rsidR="00332FC9" w:rsidRPr="00332FC9" w:rsidRDefault="00332FC9" w:rsidP="00332FC9">
      <w:pPr>
        <w:tabs>
          <w:tab w:val="right" w:pos="0"/>
        </w:tabs>
        <w:spacing w:after="0" w:line="240" w:lineRule="auto"/>
        <w:ind w:left="-1008" w:right="-1008"/>
        <w:rPr>
          <w:rFonts w:ascii="David" w:eastAsia="Calibri" w:hAnsi="David" w:cs="David"/>
          <w:sz w:val="28"/>
          <w:szCs w:val="28"/>
          <w:rtl/>
        </w:rPr>
      </w:pPr>
      <w:r w:rsidRPr="00332FC9">
        <w:rPr>
          <w:rFonts w:ascii="David" w:eastAsia="Calibri" w:hAnsi="David" w:cs="David"/>
          <w:sz w:val="28"/>
          <w:szCs w:val="28"/>
          <w:rtl/>
        </w:rPr>
        <w:t>חוק השבות מקנה זכות עליה לארץ ואילו חוק האזרחות מקנה זכות לקבלת אזרחות.</w:t>
      </w:r>
    </w:p>
    <w:p w:rsidR="00332FC9" w:rsidRPr="00332FC9" w:rsidRDefault="00332FC9" w:rsidP="00332FC9">
      <w:pPr>
        <w:spacing w:after="0" w:line="240" w:lineRule="auto"/>
        <w:ind w:left="-1008" w:right="-1008"/>
        <w:contextualSpacing/>
        <w:rPr>
          <w:rFonts w:ascii="David" w:eastAsia="Times New Roman" w:hAnsi="David" w:cs="David"/>
          <w:sz w:val="28"/>
          <w:szCs w:val="28"/>
          <w:u w:val="single"/>
        </w:rPr>
      </w:pPr>
      <w:r w:rsidRPr="00332FC9">
        <w:rPr>
          <w:rFonts w:ascii="David" w:eastAsia="Calibri" w:hAnsi="David" w:cs="David"/>
          <w:sz w:val="28"/>
          <w:szCs w:val="28"/>
          <w:rtl/>
        </w:rPr>
        <w:t>חוק השבות מתייחס ליהודים בלבד בעוד</w:t>
      </w:r>
      <w:r>
        <w:rPr>
          <w:rFonts w:ascii="David" w:eastAsia="Calibri" w:hAnsi="David" w:cs="David" w:hint="cs"/>
          <w:sz w:val="28"/>
          <w:szCs w:val="28"/>
          <w:rtl/>
        </w:rPr>
        <w:t xml:space="preserve"> </w:t>
      </w:r>
      <w:r w:rsidRPr="00332FC9">
        <w:rPr>
          <w:rFonts w:ascii="David" w:eastAsia="Calibri" w:hAnsi="David" w:cs="David"/>
          <w:sz w:val="28"/>
          <w:szCs w:val="28"/>
          <w:rtl/>
        </w:rPr>
        <w:t>שחוק האזרחות כולל יהודים וגויים</w:t>
      </w:r>
    </w:p>
    <w:p w:rsidR="00332FC9" w:rsidRPr="00332FC9" w:rsidRDefault="00332FC9" w:rsidP="00332FC9">
      <w:pPr>
        <w:spacing w:after="0" w:line="240" w:lineRule="auto"/>
        <w:ind w:right="-1008"/>
        <w:contextualSpacing/>
        <w:rPr>
          <w:rFonts w:ascii="David" w:eastAsia="Times New Roman" w:hAnsi="David" w:cs="David"/>
          <w:sz w:val="28"/>
          <w:szCs w:val="28"/>
        </w:rPr>
      </w:pPr>
    </w:p>
    <w:p w:rsidR="00332FC9" w:rsidRPr="00332FC9" w:rsidRDefault="00332FC9" w:rsidP="00332FC9">
      <w:pPr>
        <w:tabs>
          <w:tab w:val="right" w:pos="0"/>
        </w:tabs>
        <w:spacing w:after="0" w:line="240" w:lineRule="auto"/>
        <w:ind w:left="-1008" w:right="-1008"/>
        <w:jc w:val="center"/>
        <w:rPr>
          <w:rFonts w:ascii="David" w:eastAsia="Times New Roman" w:hAnsi="David" w:cs="David"/>
          <w:b/>
          <w:bCs/>
          <w:sz w:val="28"/>
          <w:szCs w:val="28"/>
          <w:rtl/>
        </w:rPr>
      </w:pPr>
      <w:r w:rsidRPr="00332FC9">
        <w:rPr>
          <w:rFonts w:ascii="David" w:eastAsia="Times New Roman" w:hAnsi="David" w:cs="David"/>
          <w:b/>
          <w:bCs/>
          <w:sz w:val="28"/>
          <w:szCs w:val="28"/>
          <w:rtl/>
        </w:rPr>
        <w:t>חוק האזרחות</w:t>
      </w:r>
    </w:p>
    <w:p w:rsidR="00332FC9" w:rsidRPr="00332FC9" w:rsidRDefault="00332FC9" w:rsidP="00332FC9">
      <w:pPr>
        <w:tabs>
          <w:tab w:val="right" w:pos="0"/>
        </w:tabs>
        <w:spacing w:after="0" w:line="240" w:lineRule="auto"/>
        <w:ind w:left="-1008" w:right="-1008"/>
        <w:jc w:val="center"/>
        <w:rPr>
          <w:rFonts w:ascii="David" w:eastAsia="Times New Roman" w:hAnsi="David" w:cs="David"/>
          <w:b/>
          <w:bCs/>
          <w:sz w:val="28"/>
          <w:szCs w:val="28"/>
          <w:rtl/>
        </w:rPr>
      </w:pPr>
    </w:p>
    <w:p w:rsidR="00332FC9" w:rsidRPr="00332FC9" w:rsidRDefault="00332FC9" w:rsidP="00332FC9">
      <w:pPr>
        <w:tabs>
          <w:tab w:val="right" w:pos="0"/>
        </w:tabs>
        <w:spacing w:after="0" w:line="240" w:lineRule="auto"/>
        <w:ind w:left="-1008" w:right="-1008"/>
        <w:rPr>
          <w:rFonts w:ascii="David" w:eastAsia="Times New Roman" w:hAnsi="David" w:cs="David"/>
          <w:b/>
          <w:bCs/>
          <w:sz w:val="28"/>
          <w:szCs w:val="28"/>
          <w:rtl/>
        </w:rPr>
      </w:pPr>
      <w:r w:rsidRPr="00332FC9">
        <w:rPr>
          <w:rFonts w:ascii="David" w:eastAsia="Times New Roman" w:hAnsi="David" w:cs="David"/>
          <w:b/>
          <w:bCs/>
          <w:sz w:val="28"/>
          <w:szCs w:val="28"/>
          <w:rtl/>
        </w:rPr>
        <w:t>6 דרכים לקבל אזרחות ישראלית על פי חוק האזרחות:</w:t>
      </w:r>
    </w:p>
    <w:p w:rsidR="00332FC9" w:rsidRPr="00332FC9" w:rsidRDefault="00332FC9" w:rsidP="00332FC9">
      <w:pPr>
        <w:tabs>
          <w:tab w:val="right" w:pos="0"/>
        </w:tabs>
        <w:spacing w:after="0" w:line="240" w:lineRule="auto"/>
        <w:ind w:left="-1008" w:right="-1008"/>
        <w:rPr>
          <w:rFonts w:ascii="David" w:eastAsia="Times New Roman" w:hAnsi="David" w:cs="David"/>
          <w:b/>
          <w:bCs/>
          <w:sz w:val="28"/>
          <w:szCs w:val="28"/>
          <w:rtl/>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b/>
          <w:bCs/>
          <w:sz w:val="28"/>
          <w:szCs w:val="28"/>
          <w:rtl/>
        </w:rPr>
        <w:t>מכוח שבות</w:t>
      </w:r>
      <w:r w:rsidRPr="00332FC9">
        <w:rPr>
          <w:rFonts w:ascii="David" w:eastAsia="Times New Roman" w:hAnsi="David" w:cs="David"/>
          <w:sz w:val="28"/>
          <w:szCs w:val="28"/>
          <w:rtl/>
        </w:rPr>
        <w:t>: כל מי שהגיע לארץ על פי חוק השבות, מקבל אוטומטית אזרחות ישראלית.</w:t>
      </w:r>
    </w:p>
    <w:p w:rsidR="00332FC9" w:rsidRPr="00332FC9" w:rsidRDefault="00332FC9" w:rsidP="00332FC9">
      <w:pPr>
        <w:spacing w:after="0" w:line="240" w:lineRule="auto"/>
        <w:ind w:left="-1008" w:right="-1008"/>
        <w:contextualSpacing/>
        <w:rPr>
          <w:rFonts w:ascii="David" w:eastAsia="Times New Roman" w:hAnsi="David" w:cs="David"/>
          <w:sz w:val="28"/>
          <w:szCs w:val="28"/>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b/>
          <w:bCs/>
          <w:sz w:val="28"/>
          <w:szCs w:val="28"/>
          <w:rtl/>
        </w:rPr>
        <w:t>מכוח ישיבה בארץ</w:t>
      </w:r>
      <w:r w:rsidRPr="00332FC9">
        <w:rPr>
          <w:rFonts w:ascii="David" w:eastAsia="Times New Roman" w:hAnsi="David" w:cs="David"/>
          <w:sz w:val="28"/>
          <w:szCs w:val="28"/>
          <w:rtl/>
        </w:rPr>
        <w:t xml:space="preserve">: תושבי קבע בישראל זכאים לאזרחות. תושבים אלה נרשמו במרשם האוכלוסין ב 1952 או 1980. </w:t>
      </w:r>
    </w:p>
    <w:p w:rsidR="00332FC9" w:rsidRPr="00332FC9" w:rsidRDefault="00332FC9" w:rsidP="00332FC9">
      <w:pPr>
        <w:spacing w:after="0" w:line="240" w:lineRule="auto"/>
        <w:ind w:left="720"/>
        <w:contextualSpacing/>
        <w:rPr>
          <w:rFonts w:ascii="David" w:eastAsia="Times New Roman" w:hAnsi="David" w:cs="David"/>
          <w:sz w:val="28"/>
          <w:szCs w:val="28"/>
          <w:rtl/>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b/>
          <w:bCs/>
          <w:sz w:val="28"/>
          <w:szCs w:val="28"/>
          <w:rtl/>
        </w:rPr>
        <w:t>מכוח לידה</w:t>
      </w:r>
      <w:r w:rsidRPr="00332FC9">
        <w:rPr>
          <w:rFonts w:ascii="David" w:eastAsia="Times New Roman" w:hAnsi="David" w:cs="David"/>
          <w:sz w:val="28"/>
          <w:szCs w:val="28"/>
          <w:rtl/>
        </w:rPr>
        <w:t xml:space="preserve">: מי שנולד בישראל ויש לו הורה שהוא אזרח ישראל, זכאי לאזרחות ישראלית. מי שנולד מחוץ לישראל להורה שיש לו אזרחות ישראלית, זכאי לאזרחות, אך אם ייוולדו לו ילדים במהלך מגוריו במדינה אחרת הם כבר לא יהיו זכאים לאזרחות ישראלית. </w:t>
      </w:r>
    </w:p>
    <w:p w:rsidR="00332FC9" w:rsidRPr="00332FC9" w:rsidRDefault="00332FC9" w:rsidP="00332FC9">
      <w:pPr>
        <w:spacing w:after="0" w:line="240" w:lineRule="auto"/>
        <w:ind w:left="-1008" w:right="-1008"/>
        <w:contextualSpacing/>
        <w:rPr>
          <w:rFonts w:ascii="David" w:eastAsia="Times New Roman" w:hAnsi="David" w:cs="David"/>
          <w:sz w:val="28"/>
          <w:szCs w:val="28"/>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b/>
          <w:bCs/>
          <w:sz w:val="28"/>
          <w:szCs w:val="28"/>
          <w:rtl/>
        </w:rPr>
        <w:t>מכוח לידה וישיבה בארץ</w:t>
      </w:r>
      <w:r w:rsidRPr="00332FC9">
        <w:rPr>
          <w:rFonts w:ascii="David" w:eastAsia="Times New Roman" w:hAnsi="David" w:cs="David"/>
          <w:sz w:val="28"/>
          <w:szCs w:val="28"/>
          <w:rtl/>
        </w:rPr>
        <w:t xml:space="preserve">: מי שנולד בארץ לאחר קום המדינה, מעולם לא הייתה לו אזרחות אחרת, היה תושב בארץ חמש שנים רצופות לפני שהגיש את הבקשה, ומגיש בקשה להתאזרחות בין יום הולדתו ה 18 ליום הולדתו ה 21, זכאי לקבל אזרחות ישראלית. </w:t>
      </w:r>
    </w:p>
    <w:p w:rsidR="00332FC9" w:rsidRPr="00332FC9" w:rsidRDefault="00332FC9" w:rsidP="00332FC9">
      <w:pPr>
        <w:spacing w:after="0" w:line="240" w:lineRule="auto"/>
        <w:ind w:left="-1008" w:right="-1008"/>
        <w:contextualSpacing/>
        <w:rPr>
          <w:rFonts w:ascii="David" w:eastAsia="Times New Roman" w:hAnsi="David" w:cs="David"/>
          <w:sz w:val="28"/>
          <w:szCs w:val="28"/>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b/>
          <w:bCs/>
          <w:sz w:val="28"/>
          <w:szCs w:val="28"/>
          <w:u w:val="single"/>
        </w:rPr>
      </w:pPr>
      <w:r w:rsidRPr="00332FC9">
        <w:rPr>
          <w:rFonts w:ascii="David" w:eastAsia="Times New Roman" w:hAnsi="David" w:cs="David"/>
          <w:b/>
          <w:bCs/>
          <w:sz w:val="28"/>
          <w:szCs w:val="28"/>
          <w:rtl/>
        </w:rPr>
        <w:t>מכוח התאזרחות</w:t>
      </w:r>
      <w:r w:rsidRPr="00332FC9">
        <w:rPr>
          <w:rFonts w:ascii="David" w:eastAsia="Times New Roman" w:hAnsi="David" w:cs="David"/>
          <w:sz w:val="28"/>
          <w:szCs w:val="28"/>
          <w:rtl/>
        </w:rPr>
        <w:t xml:space="preserve">: </w:t>
      </w:r>
    </w:p>
    <w:p w:rsidR="00332FC9" w:rsidRPr="00332FC9" w:rsidRDefault="00332FC9" w:rsidP="00332FC9">
      <w:pPr>
        <w:spacing w:after="0" w:line="240" w:lineRule="auto"/>
        <w:ind w:left="-1008" w:right="-1008"/>
        <w:contextualSpacing/>
        <w:rPr>
          <w:rFonts w:ascii="David" w:eastAsia="Times New Roman" w:hAnsi="David" w:cs="David"/>
          <w:b/>
          <w:bCs/>
          <w:sz w:val="28"/>
          <w:szCs w:val="28"/>
        </w:rPr>
      </w:pPr>
      <w:r w:rsidRPr="00332FC9">
        <w:rPr>
          <w:rFonts w:ascii="David" w:eastAsia="Times New Roman" w:hAnsi="David" w:cs="David"/>
          <w:b/>
          <w:bCs/>
          <w:sz w:val="28"/>
          <w:szCs w:val="28"/>
          <w:rtl/>
        </w:rPr>
        <w:t>מי שרוצה לקבל אזרחות ישראלית על פי הגשת בקשה נדרש לעמוד בתנאים הבאים:</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שהה בישראל שלוש מבין חמש השנים שקדמו להגשת הבקשה.</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מתכוון לגור במדינה באופן קבוע.</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יודע עברית ברמה מסוימת.</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 xml:space="preserve">מוותר על אזרחותו הקודמת או מוכיח שהוא יאבד אותה או יוותר עליה כשיהיה אזרח ישראלי. </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שר הפנים קבע שהוא זכאי לגור בישראל באופן קבוע.</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 xml:space="preserve">הצהיר הצהרת נאמנות למדינת ישראל לפני קבלת האזרחות. </w:t>
      </w:r>
    </w:p>
    <w:p w:rsidR="00332FC9" w:rsidRPr="00332FC9" w:rsidRDefault="00332FC9" w:rsidP="00332FC9">
      <w:pPr>
        <w:spacing w:after="0" w:line="240" w:lineRule="auto"/>
        <w:ind w:left="-1008" w:right="-1008"/>
        <w:rPr>
          <w:rFonts w:ascii="David" w:eastAsia="Times New Roman" w:hAnsi="David" w:cs="David"/>
          <w:b/>
          <w:bCs/>
          <w:sz w:val="28"/>
          <w:szCs w:val="28"/>
          <w:rtl/>
        </w:rPr>
      </w:pPr>
      <w:r w:rsidRPr="00332FC9">
        <w:rPr>
          <w:rFonts w:ascii="David" w:eastAsia="Times New Roman" w:hAnsi="David" w:cs="David"/>
          <w:b/>
          <w:bCs/>
          <w:sz w:val="28"/>
          <w:szCs w:val="28"/>
          <w:rtl/>
        </w:rPr>
        <w:t xml:space="preserve">גם אם מגיש הבקשה עמד בכל התנאים, שר הפנים יכול להחליט האם לאשר לו את הבקשה או לסרב לה. </w:t>
      </w:r>
    </w:p>
    <w:p w:rsidR="001135BA" w:rsidRDefault="00332FC9" w:rsidP="00332FC9">
      <w:pPr>
        <w:spacing w:after="0" w:line="240" w:lineRule="auto"/>
        <w:ind w:left="-1008" w:right="-1008"/>
        <w:rPr>
          <w:rFonts w:ascii="David" w:eastAsia="Times New Roman" w:hAnsi="David" w:cs="David"/>
          <w:b/>
          <w:bCs/>
          <w:color w:val="244061"/>
          <w:sz w:val="28"/>
          <w:szCs w:val="28"/>
          <w:u w:val="single"/>
          <w:rtl/>
        </w:rPr>
      </w:pPr>
      <w:r w:rsidRPr="00332FC9">
        <w:rPr>
          <w:rFonts w:ascii="David" w:eastAsia="Times New Roman" w:hAnsi="David" w:cs="David"/>
          <w:b/>
          <w:bCs/>
          <w:sz w:val="28"/>
          <w:szCs w:val="28"/>
          <w:rtl/>
        </w:rPr>
        <w:lastRenderedPageBreak/>
        <w:t xml:space="preserve">6.מכוח הענקה: </w:t>
      </w:r>
      <w:r w:rsidRPr="00332FC9">
        <w:rPr>
          <w:rFonts w:ascii="David" w:eastAsia="Times New Roman" w:hAnsi="David" w:cs="David"/>
          <w:sz w:val="28"/>
          <w:szCs w:val="28"/>
          <w:rtl/>
        </w:rPr>
        <w:t>שר הפנים רשאי להעניק אזרחות ישראלית על פי החלטתו. למשל, לאדם שתרם תרומה משמעותית למדינת ישר</w:t>
      </w:r>
      <w:r>
        <w:rPr>
          <w:rFonts w:ascii="David" w:eastAsia="Times New Roman" w:hAnsi="David" w:cs="David"/>
          <w:sz w:val="28"/>
          <w:szCs w:val="28"/>
          <w:rtl/>
        </w:rPr>
        <w:t xml:space="preserve">אל או לעם </w:t>
      </w:r>
      <w:r>
        <w:rPr>
          <w:rFonts w:ascii="David" w:eastAsia="Times New Roman" w:hAnsi="David" w:cs="David" w:hint="cs"/>
          <w:sz w:val="28"/>
          <w:szCs w:val="28"/>
          <w:rtl/>
        </w:rPr>
        <w:t>היהודי.</w:t>
      </w:r>
      <w:r w:rsidR="00B96353">
        <w:rPr>
          <w:rFonts w:ascii="David" w:eastAsia="Times New Roman" w:hAnsi="David" w:cs="David" w:hint="cs"/>
          <w:b/>
          <w:bCs/>
          <w:color w:val="244061"/>
          <w:sz w:val="28"/>
          <w:szCs w:val="28"/>
          <w:u w:val="single"/>
          <w:rtl/>
        </w:rPr>
        <w:t xml:space="preserve">            </w:t>
      </w:r>
    </w:p>
    <w:p w:rsidR="001135BA" w:rsidRDefault="001135BA" w:rsidP="00332FC9">
      <w:pPr>
        <w:spacing w:after="0" w:line="240" w:lineRule="auto"/>
        <w:ind w:left="-1008" w:right="-1008"/>
        <w:rPr>
          <w:rFonts w:ascii="David" w:eastAsia="Times New Roman" w:hAnsi="David" w:cs="David"/>
          <w:b/>
          <w:bCs/>
          <w:color w:val="244061"/>
          <w:sz w:val="28"/>
          <w:szCs w:val="28"/>
          <w:u w:val="single"/>
          <w:rtl/>
        </w:rPr>
      </w:pPr>
    </w:p>
    <w:p w:rsidR="001135BA" w:rsidRPr="001135BA" w:rsidRDefault="001135BA" w:rsidP="001135BA">
      <w:pPr>
        <w:spacing w:after="0" w:line="240" w:lineRule="auto"/>
        <w:ind w:left="133" w:right="-720"/>
        <w:contextualSpacing/>
        <w:rPr>
          <w:rFonts w:asciiTheme="minorBidi" w:eastAsia="Calibri" w:hAnsiTheme="minorBidi"/>
          <w:b/>
          <w:bCs/>
          <w:sz w:val="24"/>
          <w:szCs w:val="24"/>
          <w:rtl/>
        </w:rPr>
      </w:pPr>
      <w:r w:rsidRPr="001135BA">
        <w:rPr>
          <w:rFonts w:asciiTheme="minorBidi" w:eastAsia="Calibri" w:hAnsiTheme="minorBidi"/>
          <w:b/>
          <w:bCs/>
          <w:sz w:val="24"/>
          <w:szCs w:val="24"/>
          <w:rtl/>
        </w:rPr>
        <w:t>חוק האזרחות הישראלי – מי זכאי לקבל אזרחות?</w:t>
      </w:r>
    </w:p>
    <w:p w:rsidR="001135BA" w:rsidRPr="001135BA" w:rsidRDefault="001135BA" w:rsidP="001135BA">
      <w:pPr>
        <w:spacing w:after="0" w:line="240" w:lineRule="auto"/>
        <w:ind w:left="133" w:right="-720"/>
        <w:contextualSpacing/>
        <w:rPr>
          <w:rFonts w:asciiTheme="minorBidi" w:eastAsia="Calibri" w:hAnsiTheme="minorBidi"/>
          <w:rtl/>
        </w:rPr>
      </w:pPr>
      <w:r w:rsidRPr="001135BA">
        <w:rPr>
          <w:rFonts w:asciiTheme="minorBidi" w:eastAsia="Calibri" w:hAnsiTheme="minorBidi"/>
          <w:noProof/>
          <w:rtl/>
        </w:rPr>
        <mc:AlternateContent>
          <mc:Choice Requires="wps">
            <w:drawing>
              <wp:anchor distT="0" distB="0" distL="114300" distR="114300" simplePos="0" relativeHeight="251694592" behindDoc="0" locked="0" layoutInCell="1" allowOverlap="1" wp14:anchorId="02803B3B" wp14:editId="0C6CFCD6">
                <wp:simplePos x="0" y="0"/>
                <wp:positionH relativeFrom="column">
                  <wp:posOffset>-152400</wp:posOffset>
                </wp:positionH>
                <wp:positionV relativeFrom="paragraph">
                  <wp:posOffset>189230</wp:posOffset>
                </wp:positionV>
                <wp:extent cx="5838825" cy="866775"/>
                <wp:effectExtent l="9525" t="9525" r="9525" b="28575"/>
                <wp:wrapNone/>
                <wp:docPr id="6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66775"/>
                        </a:xfrm>
                        <a:prstGeom prst="rect">
                          <a:avLst/>
                        </a:prstGeom>
                        <a:gradFill rotWithShape="0">
                          <a:gsLst>
                            <a:gs pos="0">
                              <a:sysClr val="window" lastClr="FFFFFF">
                                <a:lumMod val="100000"/>
                                <a:lumOff val="0"/>
                              </a:sysClr>
                            </a:gs>
                            <a:gs pos="100000">
                              <a:srgbClr val="4BACC6">
                                <a:lumMod val="40000"/>
                                <a:lumOff val="60000"/>
                              </a:srgbClr>
                            </a:gs>
                          </a:gsLst>
                          <a:lin ang="54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2D047F" w:rsidRDefault="002D047F" w:rsidP="001135BA">
                            <w:pPr>
                              <w:jc w:val="center"/>
                              <w:rPr>
                                <w:sz w:val="28"/>
                                <w:szCs w:val="28"/>
                                <w:rtl/>
                              </w:rPr>
                            </w:pPr>
                            <w:r>
                              <w:rPr>
                                <w:rFonts w:hint="cs"/>
                                <w:sz w:val="28"/>
                                <w:szCs w:val="28"/>
                                <w:rtl/>
                              </w:rPr>
                              <w:t xml:space="preserve">מכוח חוק השבות       </w:t>
                            </w:r>
                            <w:r>
                              <w:rPr>
                                <w:rFonts w:hint="cs"/>
                                <w:sz w:val="28"/>
                                <w:szCs w:val="28"/>
                                <w:rtl/>
                              </w:rPr>
                              <w:tab/>
                              <w:t xml:space="preserve">   מכוח ישיבה בארץ</w:t>
                            </w:r>
                            <w:r>
                              <w:rPr>
                                <w:rFonts w:hint="cs"/>
                                <w:sz w:val="28"/>
                                <w:szCs w:val="28"/>
                                <w:rtl/>
                              </w:rPr>
                              <w:tab/>
                            </w:r>
                            <w:r>
                              <w:rPr>
                                <w:rFonts w:hint="cs"/>
                                <w:sz w:val="28"/>
                                <w:szCs w:val="28"/>
                                <w:rtl/>
                              </w:rPr>
                              <w:tab/>
                            </w:r>
                            <w:r>
                              <w:rPr>
                                <w:rFonts w:hint="cs"/>
                                <w:sz w:val="28"/>
                                <w:szCs w:val="28"/>
                                <w:rtl/>
                              </w:rPr>
                              <w:tab/>
                              <w:t>מכוח לידה</w:t>
                            </w:r>
                          </w:p>
                          <w:p w:rsidR="002D047F" w:rsidRPr="00D32190" w:rsidRDefault="002D047F" w:rsidP="001135BA">
                            <w:pPr>
                              <w:jc w:val="center"/>
                              <w:rPr>
                                <w:sz w:val="28"/>
                                <w:szCs w:val="28"/>
                              </w:rPr>
                            </w:pPr>
                            <w:r>
                              <w:rPr>
                                <w:rFonts w:hint="cs"/>
                                <w:sz w:val="28"/>
                                <w:szCs w:val="28"/>
                                <w:rtl/>
                              </w:rPr>
                              <w:t>מכוח לידה וישיבה בארץ</w:t>
                            </w:r>
                            <w:r w:rsidRPr="00D32190">
                              <w:rPr>
                                <w:rFonts w:hint="cs"/>
                                <w:sz w:val="28"/>
                                <w:szCs w:val="28"/>
                                <w:rtl/>
                              </w:rPr>
                              <w:t xml:space="preserve"> </w:t>
                            </w:r>
                            <w:r>
                              <w:rPr>
                                <w:rFonts w:hint="cs"/>
                                <w:sz w:val="28"/>
                                <w:szCs w:val="28"/>
                                <w:rtl/>
                              </w:rPr>
                              <w:tab/>
                            </w:r>
                            <w:r>
                              <w:rPr>
                                <w:rFonts w:hint="cs"/>
                                <w:sz w:val="28"/>
                                <w:szCs w:val="28"/>
                                <w:rtl/>
                              </w:rPr>
                              <w:tab/>
                              <w:t xml:space="preserve"> מכוח התאזרחות</w:t>
                            </w:r>
                            <w:r w:rsidRPr="00D32190">
                              <w:rPr>
                                <w:rFonts w:hint="cs"/>
                                <w:sz w:val="28"/>
                                <w:szCs w:val="28"/>
                                <w:rtl/>
                              </w:rPr>
                              <w:t xml:space="preserve"> </w:t>
                            </w:r>
                            <w:r>
                              <w:rPr>
                                <w:rFonts w:hint="cs"/>
                                <w:sz w:val="28"/>
                                <w:szCs w:val="28"/>
                                <w:rtl/>
                              </w:rPr>
                              <w:tab/>
                            </w:r>
                            <w:r>
                              <w:rPr>
                                <w:rFonts w:hint="cs"/>
                                <w:sz w:val="28"/>
                                <w:szCs w:val="28"/>
                                <w:rtl/>
                              </w:rPr>
                              <w:tab/>
                              <w:t>מכוח הענקה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03B3B" id="Rectangle 257" o:spid="_x0000_s1040" style="position:absolute;left:0;text-align:left;margin-left:-12pt;margin-top:14.9pt;width:459.75pt;height:68.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" strokecolor="#93cddd" strokeweight="1pt">
                <v:fill color2="#b7dee8" focus="100%" type="gradient"/>
                <v:shadow on="t" color="#215968" opacity=".5" offset="1pt"/>
                <v:textbox>
                  <w:txbxContent>
                    <w:p w:rsidR="002D047F" w:rsidRDefault="002D047F" w:rsidP="001135BA">
                      <w:pPr>
                        <w:jc w:val="center"/>
                        <w:rPr>
                          <w:sz w:val="28"/>
                          <w:szCs w:val="28"/>
                          <w:rtl/>
                        </w:rPr>
                      </w:pPr>
                      <w:r>
                        <w:rPr>
                          <w:rFonts w:hint="cs"/>
                          <w:sz w:val="28"/>
                          <w:szCs w:val="28"/>
                          <w:rtl/>
                        </w:rPr>
                        <w:t xml:space="preserve">מכוח חוק השבות       </w:t>
                      </w:r>
                      <w:r>
                        <w:rPr>
                          <w:rFonts w:hint="cs"/>
                          <w:sz w:val="28"/>
                          <w:szCs w:val="28"/>
                          <w:rtl/>
                        </w:rPr>
                        <w:tab/>
                        <w:t xml:space="preserve">   מכוח ישיבה בארץ</w:t>
                      </w:r>
                      <w:r>
                        <w:rPr>
                          <w:rFonts w:hint="cs"/>
                          <w:sz w:val="28"/>
                          <w:szCs w:val="28"/>
                          <w:rtl/>
                        </w:rPr>
                        <w:tab/>
                      </w:r>
                      <w:r>
                        <w:rPr>
                          <w:rFonts w:hint="cs"/>
                          <w:sz w:val="28"/>
                          <w:szCs w:val="28"/>
                          <w:rtl/>
                        </w:rPr>
                        <w:tab/>
                      </w:r>
                      <w:r>
                        <w:rPr>
                          <w:rFonts w:hint="cs"/>
                          <w:sz w:val="28"/>
                          <w:szCs w:val="28"/>
                          <w:rtl/>
                        </w:rPr>
                        <w:tab/>
                        <w:t>מכוח לידה</w:t>
                      </w:r>
                    </w:p>
                    <w:p w:rsidR="002D047F" w:rsidRPr="00D32190" w:rsidRDefault="002D047F" w:rsidP="001135BA">
                      <w:pPr>
                        <w:jc w:val="center"/>
                        <w:rPr>
                          <w:sz w:val="28"/>
                          <w:szCs w:val="28"/>
                        </w:rPr>
                      </w:pPr>
                      <w:r>
                        <w:rPr>
                          <w:rFonts w:hint="cs"/>
                          <w:sz w:val="28"/>
                          <w:szCs w:val="28"/>
                          <w:rtl/>
                        </w:rPr>
                        <w:t>מכוח לידה וישיבה בארץ</w:t>
                      </w:r>
                      <w:r w:rsidRPr="00D32190">
                        <w:rPr>
                          <w:rFonts w:hint="cs"/>
                          <w:sz w:val="28"/>
                          <w:szCs w:val="28"/>
                          <w:rtl/>
                        </w:rPr>
                        <w:t xml:space="preserve"> </w:t>
                      </w:r>
                      <w:r>
                        <w:rPr>
                          <w:rFonts w:hint="cs"/>
                          <w:sz w:val="28"/>
                          <w:szCs w:val="28"/>
                          <w:rtl/>
                        </w:rPr>
                        <w:tab/>
                      </w:r>
                      <w:r>
                        <w:rPr>
                          <w:rFonts w:hint="cs"/>
                          <w:sz w:val="28"/>
                          <w:szCs w:val="28"/>
                          <w:rtl/>
                        </w:rPr>
                        <w:tab/>
                        <w:t xml:space="preserve"> מכוח התאזרחות</w:t>
                      </w:r>
                      <w:r w:rsidRPr="00D32190">
                        <w:rPr>
                          <w:rFonts w:hint="cs"/>
                          <w:sz w:val="28"/>
                          <w:szCs w:val="28"/>
                          <w:rtl/>
                        </w:rPr>
                        <w:t xml:space="preserve"> </w:t>
                      </w:r>
                      <w:r>
                        <w:rPr>
                          <w:rFonts w:hint="cs"/>
                          <w:sz w:val="28"/>
                          <w:szCs w:val="28"/>
                          <w:rtl/>
                        </w:rPr>
                        <w:tab/>
                      </w:r>
                      <w:r>
                        <w:rPr>
                          <w:rFonts w:hint="cs"/>
                          <w:sz w:val="28"/>
                          <w:szCs w:val="28"/>
                          <w:rtl/>
                        </w:rPr>
                        <w:tab/>
                        <w:t>מכוח הענקה</w:t>
                      </w:r>
                    </w:p>
                  </w:txbxContent>
                </v:textbox>
              </v:rect>
            </w:pict>
          </mc:Fallback>
        </mc:AlternateContent>
      </w:r>
    </w:p>
    <w:p w:rsidR="001135BA" w:rsidRPr="001135BA" w:rsidRDefault="001135BA" w:rsidP="001135BA">
      <w:pPr>
        <w:numPr>
          <w:ilvl w:val="0"/>
          <w:numId w:val="43"/>
        </w:numPr>
        <w:spacing w:after="0" w:line="240" w:lineRule="auto"/>
        <w:ind w:right="-720"/>
        <w:contextualSpacing/>
        <w:rPr>
          <w:rFonts w:asciiTheme="minorBidi" w:eastAsia="Calibri" w:hAnsiTheme="minorBidi"/>
          <w:rtl/>
        </w:rPr>
      </w:pPr>
    </w:p>
    <w:p w:rsidR="001135BA" w:rsidRPr="001135BA" w:rsidRDefault="001135BA" w:rsidP="001135BA">
      <w:pPr>
        <w:numPr>
          <w:ilvl w:val="0"/>
          <w:numId w:val="43"/>
        </w:numPr>
        <w:tabs>
          <w:tab w:val="right" w:pos="0"/>
        </w:tabs>
        <w:spacing w:after="0" w:line="240" w:lineRule="auto"/>
        <w:ind w:right="-1008"/>
        <w:contextualSpacing/>
        <w:rPr>
          <w:rFonts w:asciiTheme="minorBidi" w:eastAsia="Times New Roman" w:hAnsiTheme="minorBidi"/>
          <w:rtl/>
        </w:rPr>
      </w:pPr>
    </w:p>
    <w:p w:rsidR="001135BA" w:rsidRPr="001135BA" w:rsidRDefault="001135BA" w:rsidP="001135BA">
      <w:pPr>
        <w:spacing w:after="0" w:line="240" w:lineRule="auto"/>
        <w:ind w:left="-1008" w:right="-1008"/>
        <w:contextualSpacing/>
        <w:rPr>
          <w:rFonts w:asciiTheme="minorBidi" w:eastAsia="Times New Roman" w:hAnsiTheme="minorBidi"/>
          <w:b/>
          <w:bCs/>
          <w:rtl/>
        </w:rPr>
      </w:pPr>
    </w:p>
    <w:p w:rsidR="001135BA" w:rsidRPr="001135BA" w:rsidRDefault="001135BA" w:rsidP="001135BA">
      <w:pPr>
        <w:spacing w:after="0" w:line="240" w:lineRule="auto"/>
        <w:ind w:left="-1008" w:right="-1008"/>
        <w:contextualSpacing/>
        <w:rPr>
          <w:rFonts w:asciiTheme="minorBidi" w:eastAsia="Times New Roman" w:hAnsiTheme="minorBidi"/>
          <w:b/>
          <w:bCs/>
          <w:rtl/>
        </w:rPr>
      </w:pPr>
    </w:p>
    <w:p w:rsidR="001135BA" w:rsidRPr="001135BA" w:rsidRDefault="001135BA" w:rsidP="001135BA">
      <w:pPr>
        <w:spacing w:after="0" w:line="240" w:lineRule="auto"/>
        <w:ind w:left="-1008" w:right="-1008"/>
        <w:contextualSpacing/>
        <w:rPr>
          <w:rFonts w:asciiTheme="minorBidi" w:eastAsia="Times New Roman" w:hAnsiTheme="minorBidi"/>
          <w:b/>
          <w:bCs/>
          <w:rtl/>
        </w:rPr>
      </w:pPr>
    </w:p>
    <w:p w:rsidR="001135BA" w:rsidRPr="001135BA" w:rsidRDefault="001135BA" w:rsidP="001135BA">
      <w:pPr>
        <w:spacing w:after="0" w:line="240" w:lineRule="auto"/>
        <w:ind w:left="-1008" w:right="-1008"/>
        <w:contextualSpacing/>
        <w:rPr>
          <w:rFonts w:asciiTheme="minorBidi" w:eastAsia="Times New Roman" w:hAnsiTheme="minorBidi"/>
          <w:b/>
          <w:bCs/>
          <w:rtl/>
        </w:rPr>
      </w:pPr>
    </w:p>
    <w:p w:rsidR="001135BA" w:rsidRPr="001135BA" w:rsidRDefault="001135BA" w:rsidP="001135BA">
      <w:pPr>
        <w:shd w:val="clear" w:color="auto" w:fill="E5DFEC"/>
        <w:spacing w:after="0" w:line="240" w:lineRule="auto"/>
        <w:ind w:right="-1008"/>
        <w:rPr>
          <w:rFonts w:asciiTheme="minorBidi" w:eastAsia="Times New Roman" w:hAnsiTheme="minorBidi"/>
          <w:rtl/>
        </w:rPr>
      </w:pPr>
    </w:p>
    <w:p w:rsidR="001135BA" w:rsidRPr="001135BA" w:rsidRDefault="001135BA" w:rsidP="001135BA">
      <w:pPr>
        <w:spacing w:after="0" w:line="240" w:lineRule="auto"/>
        <w:ind w:left="-1008" w:right="-1008"/>
        <w:jc w:val="center"/>
        <w:rPr>
          <w:rFonts w:asciiTheme="minorBidi" w:eastAsia="Times New Roman" w:hAnsiTheme="minorBidi"/>
          <w:b/>
          <w:bCs/>
          <w:highlight w:val="red"/>
          <w:rtl/>
        </w:rPr>
      </w:pPr>
    </w:p>
    <w:p w:rsidR="001135BA" w:rsidRPr="001135BA" w:rsidRDefault="001135BA" w:rsidP="001135BA">
      <w:pPr>
        <w:tabs>
          <w:tab w:val="right" w:pos="0"/>
        </w:tabs>
        <w:spacing w:after="0" w:line="240" w:lineRule="auto"/>
        <w:ind w:left="-1008" w:right="-1008"/>
        <w:rPr>
          <w:rFonts w:asciiTheme="minorBidi" w:eastAsia="Times New Roman" w:hAnsiTheme="minorBidi"/>
          <w:b/>
          <w:bCs/>
          <w:sz w:val="24"/>
          <w:szCs w:val="24"/>
          <w:rtl/>
        </w:rPr>
      </w:pPr>
      <w:r w:rsidRPr="001135BA">
        <w:rPr>
          <w:rFonts w:asciiTheme="minorBidi" w:eastAsia="Times New Roman" w:hAnsiTheme="minorBidi"/>
          <w:b/>
          <w:bCs/>
          <w:sz w:val="24"/>
          <w:szCs w:val="24"/>
          <w:rtl/>
        </w:rPr>
        <w:t>סיבות לביטול האזרחות במדינת ישראל על ידי שר הפנים</w:t>
      </w:r>
    </w:p>
    <w:p w:rsidR="001135BA" w:rsidRPr="001135BA" w:rsidRDefault="001135BA" w:rsidP="001135BA">
      <w:pPr>
        <w:tabs>
          <w:tab w:val="right" w:pos="0"/>
        </w:tabs>
        <w:spacing w:after="0" w:line="240" w:lineRule="auto"/>
        <w:ind w:left="-1008" w:right="-1008"/>
        <w:rPr>
          <w:rFonts w:asciiTheme="minorBidi" w:eastAsia="Times New Roman" w:hAnsiTheme="minorBidi"/>
          <w:b/>
          <w:bCs/>
          <w:sz w:val="24"/>
          <w:szCs w:val="24"/>
          <w:rtl/>
        </w:rPr>
      </w:pPr>
    </w:p>
    <w:p w:rsidR="001135BA" w:rsidRPr="001135BA" w:rsidRDefault="001135BA" w:rsidP="001135BA">
      <w:pPr>
        <w:tabs>
          <w:tab w:val="right" w:pos="0"/>
        </w:tabs>
        <w:spacing w:after="0" w:line="240" w:lineRule="auto"/>
        <w:ind w:left="-1008" w:right="-1008"/>
        <w:rPr>
          <w:rFonts w:asciiTheme="minorBidi" w:eastAsia="Times New Roman" w:hAnsiTheme="minorBidi"/>
          <w:sz w:val="24"/>
          <w:szCs w:val="24"/>
          <w:rtl/>
        </w:rPr>
      </w:pPr>
      <w:r w:rsidRPr="001135BA">
        <w:rPr>
          <w:rFonts w:asciiTheme="minorBidi" w:eastAsia="Times New Roman" w:hAnsiTheme="minorBidi"/>
          <w:sz w:val="24"/>
          <w:szCs w:val="24"/>
          <w:rtl/>
        </w:rPr>
        <w:t>א. אזרח שבגד במדינה</w:t>
      </w:r>
    </w:p>
    <w:p w:rsidR="001135BA" w:rsidRPr="001135BA" w:rsidRDefault="001135BA" w:rsidP="001135BA">
      <w:pPr>
        <w:tabs>
          <w:tab w:val="right" w:pos="0"/>
        </w:tabs>
        <w:spacing w:after="0" w:line="240" w:lineRule="auto"/>
        <w:ind w:left="-1008" w:right="-1008"/>
        <w:rPr>
          <w:rFonts w:asciiTheme="minorBidi" w:eastAsia="Times New Roman" w:hAnsiTheme="minorBidi"/>
          <w:sz w:val="24"/>
          <w:szCs w:val="24"/>
          <w:rtl/>
        </w:rPr>
      </w:pPr>
      <w:r w:rsidRPr="001135BA">
        <w:rPr>
          <w:rFonts w:asciiTheme="minorBidi" w:eastAsia="Times New Roman" w:hAnsiTheme="minorBidi"/>
          <w:sz w:val="24"/>
          <w:szCs w:val="24"/>
          <w:rtl/>
        </w:rPr>
        <w:t>ב. אזרח שהיה בקשר עם מדינת אויב.</w:t>
      </w:r>
    </w:p>
    <w:p w:rsidR="001135BA" w:rsidRPr="001135BA" w:rsidRDefault="001135BA" w:rsidP="001135BA">
      <w:pPr>
        <w:tabs>
          <w:tab w:val="right" w:pos="0"/>
        </w:tabs>
        <w:spacing w:after="0" w:line="240" w:lineRule="auto"/>
        <w:ind w:left="-1008" w:right="-1008"/>
        <w:rPr>
          <w:rFonts w:asciiTheme="minorBidi" w:eastAsia="Times New Roman" w:hAnsiTheme="minorBidi"/>
          <w:sz w:val="24"/>
          <w:szCs w:val="24"/>
          <w:rtl/>
        </w:rPr>
      </w:pPr>
      <w:r w:rsidRPr="001135BA">
        <w:rPr>
          <w:rFonts w:asciiTheme="minorBidi" w:eastAsia="Times New Roman" w:hAnsiTheme="minorBidi"/>
          <w:sz w:val="24"/>
          <w:szCs w:val="24"/>
          <w:rtl/>
        </w:rPr>
        <w:t>ג. אזרח ששיקר כדי לקבל את האזרחות שלו.</w:t>
      </w:r>
    </w:p>
    <w:p w:rsidR="001135BA" w:rsidRPr="001135BA" w:rsidRDefault="001135BA" w:rsidP="001135BA">
      <w:pPr>
        <w:tabs>
          <w:tab w:val="right" w:pos="0"/>
        </w:tabs>
        <w:spacing w:after="0" w:line="240" w:lineRule="auto"/>
        <w:ind w:left="-1008" w:right="-1008"/>
        <w:rPr>
          <w:rFonts w:asciiTheme="minorBidi" w:eastAsia="Times New Roman" w:hAnsiTheme="minorBidi"/>
          <w:b/>
          <w:bCs/>
          <w:sz w:val="24"/>
          <w:szCs w:val="24"/>
          <w:rtl/>
        </w:rPr>
      </w:pPr>
      <w:r w:rsidRPr="001135BA">
        <w:rPr>
          <w:rFonts w:asciiTheme="minorBidi" w:eastAsia="Times New Roman" w:hAnsiTheme="minorBidi"/>
          <w:sz w:val="24"/>
          <w:szCs w:val="24"/>
          <w:rtl/>
        </w:rPr>
        <w:t>ד. אזרח שמבקש לבטל את האזרחות שלו.</w:t>
      </w:r>
    </w:p>
    <w:p w:rsidR="001135BA" w:rsidRPr="001135BA" w:rsidRDefault="001135BA" w:rsidP="001135BA">
      <w:pPr>
        <w:tabs>
          <w:tab w:val="right" w:pos="0"/>
        </w:tabs>
        <w:spacing w:after="0" w:line="240" w:lineRule="auto"/>
        <w:ind w:left="-1008" w:right="-1008"/>
        <w:rPr>
          <w:rFonts w:asciiTheme="minorBidi" w:eastAsia="Times New Roman" w:hAnsiTheme="minorBidi"/>
          <w:b/>
          <w:bCs/>
          <w:sz w:val="24"/>
          <w:szCs w:val="24"/>
          <w:rtl/>
        </w:rPr>
      </w:pPr>
    </w:p>
    <w:p w:rsidR="001135BA" w:rsidRDefault="001135BA" w:rsidP="00332FC9">
      <w:pPr>
        <w:spacing w:after="0" w:line="240" w:lineRule="auto"/>
        <w:ind w:left="-1008" w:right="-1008"/>
        <w:rPr>
          <w:rFonts w:ascii="David" w:eastAsia="Times New Roman" w:hAnsi="David" w:cs="David"/>
          <w:b/>
          <w:bCs/>
          <w:color w:val="244061"/>
          <w:sz w:val="28"/>
          <w:szCs w:val="28"/>
          <w:u w:val="single"/>
          <w:rtl/>
        </w:rPr>
      </w:pPr>
    </w:p>
    <w:p w:rsidR="00151151" w:rsidRPr="00332FC9" w:rsidRDefault="00B96353" w:rsidP="00332FC9">
      <w:pPr>
        <w:spacing w:after="0" w:line="240" w:lineRule="auto"/>
        <w:ind w:left="-1008" w:right="-1008"/>
        <w:rPr>
          <w:rFonts w:ascii="David" w:eastAsia="Times New Roman" w:hAnsi="David" w:cs="David"/>
          <w:sz w:val="28"/>
          <w:szCs w:val="28"/>
          <w:rtl/>
        </w:rPr>
      </w:pPr>
      <w:r>
        <w:rPr>
          <w:rFonts w:ascii="David" w:eastAsia="Times New Roman" w:hAnsi="David" w:cs="David" w:hint="cs"/>
          <w:b/>
          <w:bCs/>
          <w:color w:val="244061"/>
          <w:sz w:val="28"/>
          <w:szCs w:val="28"/>
          <w:u w:val="single"/>
          <w:rtl/>
        </w:rPr>
        <w:t xml:space="preserve">                 </w:t>
      </w:r>
      <w:r w:rsidR="00332FC9">
        <w:rPr>
          <w:rFonts w:ascii="David" w:eastAsia="Times New Roman" w:hAnsi="David" w:cs="David" w:hint="cs"/>
          <w:b/>
          <w:bCs/>
          <w:color w:val="244061"/>
          <w:sz w:val="28"/>
          <w:szCs w:val="28"/>
          <w:u w:val="single"/>
          <w:rtl/>
        </w:rPr>
        <w:t xml:space="preserve">                           </w:t>
      </w:r>
    </w:p>
    <w:p w:rsidR="00151151" w:rsidRPr="00A54368" w:rsidRDefault="00FB4FF4" w:rsidP="00721EAA">
      <w:pPr>
        <w:shd w:val="clear" w:color="auto" w:fill="E5DFEC"/>
        <w:spacing w:after="0" w:line="240" w:lineRule="auto"/>
        <w:ind w:left="-1008" w:right="-1008"/>
        <w:jc w:val="center"/>
        <w:rPr>
          <w:rFonts w:ascii="David" w:eastAsia="Times New Roman" w:hAnsi="David" w:cs="David"/>
          <w:b/>
          <w:bCs/>
          <w:sz w:val="28"/>
          <w:szCs w:val="28"/>
          <w:rtl/>
        </w:rPr>
      </w:pPr>
      <w:r>
        <w:rPr>
          <w:rFonts w:ascii="David" w:eastAsia="Times New Roman" w:hAnsi="David" w:cs="David"/>
          <w:b/>
          <w:bCs/>
          <w:noProof/>
          <w:sz w:val="28"/>
          <w:szCs w:val="28"/>
        </w:rPr>
        <w:drawing>
          <wp:anchor distT="0" distB="0" distL="114300" distR="114300" simplePos="0" relativeHeight="251699712" behindDoc="0" locked="0" layoutInCell="1" allowOverlap="1">
            <wp:simplePos x="0" y="0"/>
            <wp:positionH relativeFrom="column">
              <wp:posOffset>-561975</wp:posOffset>
            </wp:positionH>
            <wp:positionV relativeFrom="paragraph">
              <wp:posOffset>168275</wp:posOffset>
            </wp:positionV>
            <wp:extent cx="1725295" cy="1701165"/>
            <wp:effectExtent l="0" t="0" r="8255" b="0"/>
            <wp:wrapThrough wrapText="bothSides">
              <wp:wrapPolygon edited="0">
                <wp:start x="0" y="0"/>
                <wp:lineTo x="0" y="21286"/>
                <wp:lineTo x="21465" y="21286"/>
                <wp:lineTo x="21465" y="0"/>
                <wp:lineTo x="0" y="0"/>
              </wp:wrapPolygon>
            </wp:wrapThrough>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5295" cy="1701165"/>
                    </a:xfrm>
                    <a:prstGeom prst="rect">
                      <a:avLst/>
                    </a:prstGeom>
                    <a:noFill/>
                  </pic:spPr>
                </pic:pic>
              </a:graphicData>
            </a:graphic>
            <wp14:sizeRelH relativeFrom="page">
              <wp14:pctWidth>0</wp14:pctWidth>
            </wp14:sizeRelH>
            <wp14:sizeRelV relativeFrom="page">
              <wp14:pctHeight>0</wp14:pctHeight>
            </wp14:sizeRelV>
          </wp:anchor>
        </w:drawing>
      </w:r>
      <w:r w:rsidR="00721EAA">
        <w:rPr>
          <w:rFonts w:ascii="David" w:eastAsia="Times New Roman" w:hAnsi="David" w:cs="David"/>
          <w:b/>
          <w:bCs/>
          <w:sz w:val="28"/>
          <w:szCs w:val="28"/>
          <w:rtl/>
        </w:rPr>
        <w:t>הרשות המחוקקת – הכנסת</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151151">
      <w:pPr>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hint="cs"/>
          <w:b/>
          <w:bCs/>
          <w:sz w:val="28"/>
          <w:szCs w:val="28"/>
          <w:rtl/>
        </w:rPr>
        <w:t>קואליציה ואופוזיציה</w:t>
      </w:r>
    </w:p>
    <w:p w:rsidR="00151151"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b/>
          <w:bCs/>
          <w:sz w:val="28"/>
          <w:szCs w:val="28"/>
          <w:rtl/>
        </w:rPr>
        <w:t>הכנסת מונה 120 חברים</w:t>
      </w:r>
      <w:r w:rsidRPr="00A54368">
        <w:rPr>
          <w:rFonts w:ascii="David" w:eastAsia="Times New Roman" w:hAnsi="David" w:cs="David"/>
          <w:sz w:val="28"/>
          <w:szCs w:val="28"/>
          <w:rtl/>
        </w:rPr>
        <w:t xml:space="preserve">, נציגים של כל המפלגות שהשתתפו בבחירות ועברו את </w:t>
      </w:r>
      <w:r w:rsidRPr="00A54368">
        <w:rPr>
          <w:rFonts w:ascii="David" w:eastAsia="Times New Roman" w:hAnsi="David" w:cs="David"/>
          <w:b/>
          <w:bCs/>
          <w:sz w:val="28"/>
          <w:szCs w:val="28"/>
          <w:rtl/>
        </w:rPr>
        <w:t>אחוז החסימה</w:t>
      </w:r>
      <w:r w:rsidRPr="00A54368">
        <w:rPr>
          <w:rFonts w:ascii="David" w:eastAsia="Times New Roman" w:hAnsi="David" w:cs="David"/>
          <w:sz w:val="28"/>
          <w:szCs w:val="28"/>
          <w:rtl/>
        </w:rPr>
        <w:t xml:space="preserve">. הסיעות התומכות בהרכבת הממשלה ומשתתפות בה הן סיעות </w:t>
      </w:r>
      <w:r w:rsidRPr="00A54368">
        <w:rPr>
          <w:rFonts w:ascii="David" w:eastAsia="Times New Roman" w:hAnsi="David" w:cs="David"/>
          <w:b/>
          <w:bCs/>
          <w:sz w:val="28"/>
          <w:szCs w:val="28"/>
          <w:rtl/>
        </w:rPr>
        <w:t>הקואליציה</w:t>
      </w:r>
      <w:r w:rsidRPr="00A54368">
        <w:rPr>
          <w:rFonts w:ascii="David" w:eastAsia="Times New Roman" w:hAnsi="David" w:cs="David"/>
          <w:sz w:val="28"/>
          <w:szCs w:val="28"/>
          <w:rtl/>
        </w:rPr>
        <w:t xml:space="preserve">, והן מייצגות את רוב חברי הכנסת. הסיעות שאינן תומכות בממשלה הן סיעות </w:t>
      </w:r>
      <w:r w:rsidRPr="00A54368">
        <w:rPr>
          <w:rFonts w:ascii="David" w:eastAsia="Times New Roman" w:hAnsi="David" w:cs="David"/>
          <w:b/>
          <w:bCs/>
          <w:sz w:val="28"/>
          <w:szCs w:val="28"/>
          <w:rtl/>
        </w:rPr>
        <w:t>האופוזיציה</w:t>
      </w:r>
      <w:r w:rsidRPr="00A54368">
        <w:rPr>
          <w:rFonts w:ascii="David" w:eastAsia="Times New Roman" w:hAnsi="David" w:cs="David"/>
          <w:sz w:val="28"/>
          <w:szCs w:val="28"/>
          <w:rtl/>
        </w:rPr>
        <w:t xml:space="preserve">, וחבריהן הם מיעוט בכנסת. </w:t>
      </w:r>
    </w:p>
    <w:p w:rsidR="0071592B" w:rsidRPr="0071592B" w:rsidRDefault="0071592B" w:rsidP="0071592B">
      <w:pPr>
        <w:spacing w:after="0" w:line="240" w:lineRule="auto"/>
        <w:ind w:left="-1008" w:right="-1008"/>
        <w:rPr>
          <w:rFonts w:ascii="David" w:eastAsia="Times New Roman" w:hAnsi="David" w:cs="David"/>
          <w:sz w:val="28"/>
          <w:szCs w:val="28"/>
          <w:rtl/>
        </w:rPr>
      </w:pPr>
      <w:r>
        <w:rPr>
          <w:rFonts w:ascii="David" w:eastAsia="Times New Roman" w:hAnsi="David" w:cs="David" w:hint="cs"/>
          <w:b/>
          <w:bCs/>
          <w:sz w:val="28"/>
          <w:szCs w:val="28"/>
          <w:rtl/>
        </w:rPr>
        <w:t>מהי קואל</w:t>
      </w:r>
      <w:r w:rsidR="00FB4FF4">
        <w:rPr>
          <w:rFonts w:ascii="David" w:eastAsia="Times New Roman" w:hAnsi="David" w:cs="David" w:hint="cs"/>
          <w:b/>
          <w:bCs/>
          <w:sz w:val="28"/>
          <w:szCs w:val="28"/>
          <w:rtl/>
        </w:rPr>
        <w:t>י</w:t>
      </w:r>
      <w:r>
        <w:rPr>
          <w:rFonts w:ascii="David" w:eastAsia="Times New Roman" w:hAnsi="David" w:cs="David" w:hint="cs"/>
          <w:b/>
          <w:bCs/>
          <w:sz w:val="28"/>
          <w:szCs w:val="28"/>
          <w:rtl/>
        </w:rPr>
        <w:t xml:space="preserve">ציה: </w:t>
      </w:r>
      <w:r>
        <w:rPr>
          <w:rFonts w:ascii="David" w:eastAsia="Times New Roman" w:hAnsi="David" w:cs="David" w:hint="cs"/>
          <w:sz w:val="28"/>
          <w:szCs w:val="28"/>
          <w:rtl/>
        </w:rPr>
        <w:t xml:space="preserve">שותפות בין כמה מפלגות שיחד יש להן רוב </w:t>
      </w:r>
      <w:r w:rsidRPr="0071592B">
        <w:rPr>
          <w:rFonts w:ascii="David" w:eastAsia="Times New Roman" w:hAnsi="David" w:cs="David" w:hint="cs"/>
          <w:sz w:val="28"/>
          <w:szCs w:val="28"/>
          <w:rtl/>
        </w:rPr>
        <w:t>בכנסת</w:t>
      </w:r>
      <w:r>
        <w:rPr>
          <w:rFonts w:ascii="David" w:eastAsia="Times New Roman" w:hAnsi="David" w:cs="David" w:hint="cs"/>
          <w:sz w:val="28"/>
          <w:szCs w:val="28"/>
          <w:rtl/>
        </w:rPr>
        <w:t xml:space="preserve"> והן שותפות בממשלה ותומכות בה.</w:t>
      </w:r>
    </w:p>
    <w:p w:rsidR="0071592B" w:rsidRPr="0071592B" w:rsidRDefault="0071592B" w:rsidP="0071592B">
      <w:pPr>
        <w:spacing w:after="0" w:line="240" w:lineRule="auto"/>
        <w:ind w:left="-1008" w:right="-1008"/>
        <w:rPr>
          <w:rFonts w:ascii="David" w:eastAsia="Times New Roman" w:hAnsi="David" w:cs="David"/>
          <w:sz w:val="28"/>
          <w:szCs w:val="28"/>
          <w:rtl/>
        </w:rPr>
      </w:pPr>
      <w:r w:rsidRPr="0071592B">
        <w:rPr>
          <w:rFonts w:ascii="David" w:eastAsia="Times New Roman" w:hAnsi="David" w:cs="David" w:hint="cs"/>
          <w:sz w:val="28"/>
          <w:szCs w:val="28"/>
          <w:rtl/>
        </w:rPr>
        <w:t>מהי</w:t>
      </w:r>
      <w:r w:rsidRPr="0071592B">
        <w:rPr>
          <w:rFonts w:ascii="David" w:eastAsia="Times New Roman" w:hAnsi="David" w:cs="David"/>
          <w:b/>
          <w:bCs/>
          <w:sz w:val="28"/>
          <w:szCs w:val="28"/>
          <w:rtl/>
        </w:rPr>
        <w:t xml:space="preserve"> </w:t>
      </w:r>
      <w:r w:rsidRPr="0071592B">
        <w:rPr>
          <w:rFonts w:ascii="David" w:eastAsia="Times New Roman" w:hAnsi="David" w:cs="David" w:hint="cs"/>
          <w:b/>
          <w:bCs/>
          <w:sz w:val="28"/>
          <w:szCs w:val="28"/>
          <w:rtl/>
        </w:rPr>
        <w:t>אופוז</w:t>
      </w:r>
      <w:r w:rsidR="00FB4FF4">
        <w:rPr>
          <w:rFonts w:ascii="David" w:eastAsia="Times New Roman" w:hAnsi="David" w:cs="David" w:hint="cs"/>
          <w:b/>
          <w:bCs/>
          <w:sz w:val="28"/>
          <w:szCs w:val="28"/>
          <w:rtl/>
        </w:rPr>
        <w:t>י</w:t>
      </w:r>
      <w:r w:rsidRPr="0071592B">
        <w:rPr>
          <w:rFonts w:ascii="David" w:eastAsia="Times New Roman" w:hAnsi="David" w:cs="David" w:hint="cs"/>
          <w:b/>
          <w:bCs/>
          <w:sz w:val="28"/>
          <w:szCs w:val="28"/>
          <w:rtl/>
        </w:rPr>
        <w:t>ציה</w:t>
      </w:r>
    </w:p>
    <w:p w:rsidR="00721EAA" w:rsidRDefault="0071592B" w:rsidP="00721EAA">
      <w:pPr>
        <w:spacing w:after="0" w:line="240" w:lineRule="auto"/>
        <w:ind w:left="-1008" w:right="-1008"/>
        <w:rPr>
          <w:rFonts w:ascii="David" w:eastAsia="Times New Roman" w:hAnsi="David" w:cs="David"/>
          <w:sz w:val="28"/>
          <w:szCs w:val="28"/>
          <w:rtl/>
        </w:rPr>
      </w:pPr>
      <w:r w:rsidRPr="0071592B">
        <w:rPr>
          <w:rFonts w:ascii="David" w:eastAsia="Times New Roman" w:hAnsi="David" w:cs="David" w:hint="cs"/>
          <w:sz w:val="28"/>
          <w:szCs w:val="28"/>
          <w:rtl/>
        </w:rPr>
        <w:t>תשובה</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סייעות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שלא</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תומכות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בממשלה</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ומייצגות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את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העמדות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והדעות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של</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הסיעות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שאינן</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משתתפות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בממשלה</w:t>
      </w:r>
      <w:r w:rsidRPr="0071592B">
        <w:rPr>
          <w:rFonts w:ascii="David" w:eastAsia="Times New Roman" w:hAnsi="David" w:cs="David"/>
          <w:sz w:val="28"/>
          <w:szCs w:val="28"/>
          <w:rtl/>
        </w:rPr>
        <w:t>.</w:t>
      </w:r>
      <w:r w:rsidR="00FB4FF4">
        <w:rPr>
          <w:rFonts w:ascii="David" w:eastAsia="Times New Roman" w:hAnsi="David" w:cs="David" w:hint="cs"/>
          <w:sz w:val="28"/>
          <w:szCs w:val="28"/>
          <w:rtl/>
        </w:rPr>
        <w:t xml:space="preserve"> </w:t>
      </w:r>
      <w:r w:rsidRPr="0071592B">
        <w:rPr>
          <w:rFonts w:ascii="David" w:eastAsia="Times New Roman" w:hAnsi="David" w:cs="David" w:hint="cs"/>
          <w:sz w:val="28"/>
          <w:szCs w:val="28"/>
          <w:rtl/>
        </w:rPr>
        <w:t>תפקידם</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לבקר</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ולפקח</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על</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הממשלה</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מדיניותה</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ופעולותיה</w:t>
      </w:r>
    </w:p>
    <w:p w:rsidR="00721EAA" w:rsidRDefault="00721EAA" w:rsidP="00721EAA">
      <w:pPr>
        <w:spacing w:after="0" w:line="240" w:lineRule="auto"/>
        <w:ind w:left="-1008" w:right="-1008"/>
        <w:rPr>
          <w:rFonts w:ascii="David" w:eastAsia="Times New Roman" w:hAnsi="David" w:cs="David"/>
          <w:sz w:val="28"/>
          <w:szCs w:val="28"/>
          <w:rtl/>
        </w:rPr>
      </w:pPr>
    </w:p>
    <w:p w:rsidR="00151151" w:rsidRPr="00721EAA" w:rsidRDefault="00721EAA" w:rsidP="00721EAA">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 xml:space="preserve">                                                </w:t>
      </w:r>
      <w:r w:rsidR="00FB4FF4">
        <w:rPr>
          <w:rFonts w:ascii="David" w:eastAsia="Times New Roman" w:hAnsi="David" w:cs="David" w:hint="cs"/>
          <w:b/>
          <w:bCs/>
          <w:sz w:val="28"/>
          <w:szCs w:val="28"/>
          <w:rtl/>
        </w:rPr>
        <w:t xml:space="preserve"> </w:t>
      </w:r>
      <w:r w:rsidR="00151151" w:rsidRPr="00A54368">
        <w:rPr>
          <w:rFonts w:ascii="David" w:eastAsia="Times New Roman" w:hAnsi="David" w:cs="David" w:hint="cs"/>
          <w:b/>
          <w:bCs/>
          <w:sz w:val="28"/>
          <w:szCs w:val="28"/>
          <w:rtl/>
        </w:rPr>
        <w:t>פורומים מרכזיים לעבודת הכנסת</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b/>
          <w:bCs/>
          <w:sz w:val="28"/>
          <w:szCs w:val="28"/>
          <w:rtl/>
        </w:rPr>
        <w:t>מליאה</w:t>
      </w:r>
      <w:r w:rsidRPr="00A54368">
        <w:rPr>
          <w:rFonts w:ascii="David" w:eastAsia="Times New Roman" w:hAnsi="David" w:cs="David" w:hint="cs"/>
          <w:sz w:val="28"/>
          <w:szCs w:val="28"/>
          <w:rtl/>
        </w:rPr>
        <w:t>: אספה של כל חברי הכנסת. חברי הכנסת לא חייבים להשתתף ואין מספר מינימום הדרוש להצבעה. במליאה יש ארבע אפשרויות לפעולה: הצעה לסדר יום, שאילתה, הצעת חוק או הצעת אי אמון בממשלה.</w:t>
      </w:r>
    </w:p>
    <w:p w:rsidR="00151151"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b/>
          <w:bCs/>
          <w:sz w:val="28"/>
          <w:szCs w:val="28"/>
          <w:rtl/>
        </w:rPr>
        <w:t>ועדות</w:t>
      </w:r>
      <w:r w:rsidRPr="00A54368">
        <w:rPr>
          <w:rFonts w:ascii="David" w:eastAsia="Times New Roman" w:hAnsi="David" w:cs="David" w:hint="cs"/>
          <w:sz w:val="28"/>
          <w:szCs w:val="28"/>
          <w:rtl/>
        </w:rPr>
        <w:t>: בכנסת יש ועדות המתמחות בתחומים שונים, כמו ועדת חוק, חוקה ומשפט, חוץ וביטחון, ועדת הכספים. עיקר העבודה של הכנסת נעשית בו</w:t>
      </w:r>
      <w:r w:rsidR="00721EAA">
        <w:rPr>
          <w:rFonts w:ascii="David" w:eastAsia="Times New Roman" w:hAnsi="David" w:cs="David" w:hint="cs"/>
          <w:sz w:val="28"/>
          <w:szCs w:val="28"/>
          <w:rtl/>
        </w:rPr>
        <w:t>ו</w:t>
      </w:r>
      <w:r w:rsidRPr="00A54368">
        <w:rPr>
          <w:rFonts w:ascii="David" w:eastAsia="Times New Roman" w:hAnsi="David" w:cs="David" w:hint="cs"/>
          <w:sz w:val="28"/>
          <w:szCs w:val="28"/>
          <w:rtl/>
        </w:rPr>
        <w:t xml:space="preserve">עדות. </w:t>
      </w:r>
      <w:r w:rsidR="00721EAA">
        <w:rPr>
          <w:rFonts w:ascii="David" w:eastAsia="Times New Roman" w:hAnsi="David" w:cs="David" w:hint="cs"/>
          <w:sz w:val="28"/>
          <w:szCs w:val="28"/>
          <w:rtl/>
        </w:rPr>
        <w:t xml:space="preserve"> </w:t>
      </w:r>
      <w:r w:rsidRPr="00A54368">
        <w:rPr>
          <w:rFonts w:ascii="David" w:eastAsia="Times New Roman" w:hAnsi="David" w:cs="David" w:hint="cs"/>
          <w:sz w:val="28"/>
          <w:szCs w:val="28"/>
          <w:rtl/>
        </w:rPr>
        <w:t>בו</w:t>
      </w:r>
      <w:r w:rsidR="00721EAA">
        <w:rPr>
          <w:rFonts w:ascii="David" w:eastAsia="Times New Roman" w:hAnsi="David" w:cs="David" w:hint="cs"/>
          <w:sz w:val="28"/>
          <w:szCs w:val="28"/>
          <w:rtl/>
        </w:rPr>
        <w:t>ו</w:t>
      </w:r>
      <w:r w:rsidRPr="00A54368">
        <w:rPr>
          <w:rFonts w:ascii="David" w:eastAsia="Times New Roman" w:hAnsi="David" w:cs="David" w:hint="cs"/>
          <w:sz w:val="28"/>
          <w:szCs w:val="28"/>
          <w:rtl/>
        </w:rPr>
        <w:t xml:space="preserve">עדות המתקיימים דיונים בהצעות חוק, פיקוח על הממשלה, טיפול ודיון על נושאים שונים הקשורים לתחום של הוועדה. </w:t>
      </w:r>
    </w:p>
    <w:p w:rsidR="00721EAA" w:rsidRDefault="00721EAA" w:rsidP="00151151">
      <w:pPr>
        <w:spacing w:after="0" w:line="240" w:lineRule="auto"/>
        <w:ind w:left="-1008" w:right="-1008"/>
        <w:rPr>
          <w:rFonts w:ascii="David" w:eastAsia="Times New Roman" w:hAnsi="David" w:cs="David"/>
          <w:sz w:val="28"/>
          <w:szCs w:val="28"/>
          <w:rtl/>
        </w:rPr>
      </w:pPr>
    </w:p>
    <w:p w:rsidR="00721EAA" w:rsidRDefault="00721EAA" w:rsidP="00151151">
      <w:pPr>
        <w:spacing w:after="0" w:line="240" w:lineRule="auto"/>
        <w:ind w:left="-1008" w:right="-1008"/>
        <w:rPr>
          <w:rFonts w:ascii="David" w:eastAsia="Times New Roman" w:hAnsi="David" w:cs="David"/>
          <w:sz w:val="28"/>
          <w:szCs w:val="28"/>
          <w:rtl/>
        </w:rPr>
      </w:pPr>
    </w:p>
    <w:p w:rsidR="00721EAA" w:rsidRDefault="00721EAA" w:rsidP="00151151">
      <w:pPr>
        <w:spacing w:after="0" w:line="240" w:lineRule="auto"/>
        <w:ind w:left="-1008" w:right="-1008"/>
        <w:rPr>
          <w:rFonts w:ascii="David" w:eastAsia="Times New Roman" w:hAnsi="David" w:cs="David"/>
          <w:sz w:val="28"/>
          <w:szCs w:val="28"/>
          <w:rtl/>
        </w:rPr>
      </w:pPr>
    </w:p>
    <w:p w:rsidR="00721EAA" w:rsidRDefault="00721EAA" w:rsidP="00151151">
      <w:pPr>
        <w:spacing w:after="0" w:line="240" w:lineRule="auto"/>
        <w:ind w:left="-1008" w:right="-1008"/>
        <w:rPr>
          <w:rFonts w:ascii="David" w:eastAsia="Times New Roman" w:hAnsi="David" w:cs="David"/>
          <w:sz w:val="28"/>
          <w:szCs w:val="28"/>
          <w:rtl/>
        </w:rPr>
      </w:pPr>
    </w:p>
    <w:p w:rsidR="00721EAA" w:rsidRDefault="00721EAA" w:rsidP="00151151">
      <w:pPr>
        <w:spacing w:after="0" w:line="240" w:lineRule="auto"/>
        <w:ind w:left="-1008" w:right="-1008"/>
        <w:rPr>
          <w:rFonts w:ascii="David" w:eastAsia="Times New Roman" w:hAnsi="David" w:cs="David"/>
          <w:sz w:val="28"/>
          <w:szCs w:val="28"/>
          <w:rtl/>
        </w:rPr>
      </w:pPr>
    </w:p>
    <w:p w:rsidR="00721EAA" w:rsidRPr="00A54368" w:rsidRDefault="00721EAA" w:rsidP="00151151">
      <w:pPr>
        <w:spacing w:after="0" w:line="240" w:lineRule="auto"/>
        <w:ind w:left="-1008" w:right="-1008"/>
        <w:rPr>
          <w:rFonts w:ascii="David" w:eastAsia="Times New Roman" w:hAnsi="David" w:cs="David"/>
          <w:sz w:val="28"/>
          <w:szCs w:val="28"/>
          <w:rtl/>
        </w:rPr>
      </w:pPr>
    </w:p>
    <w:p w:rsidR="00151151" w:rsidRPr="00A54368" w:rsidRDefault="00151151" w:rsidP="00151151">
      <w:pPr>
        <w:spacing w:after="0" w:line="240" w:lineRule="auto"/>
        <w:ind w:right="-1008"/>
        <w:rPr>
          <w:rFonts w:ascii="David" w:eastAsia="Times New Roman" w:hAnsi="David" w:cs="David"/>
          <w:sz w:val="28"/>
          <w:szCs w:val="28"/>
          <w:rtl/>
        </w:rPr>
      </w:pPr>
    </w:p>
    <w:p w:rsidR="00151151" w:rsidRPr="00A54368" w:rsidRDefault="00151151" w:rsidP="00151151">
      <w:pPr>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lastRenderedPageBreak/>
        <w:t>תפקידי הכנסת</w:t>
      </w:r>
    </w:p>
    <w:p w:rsidR="00151151" w:rsidRPr="00A54368" w:rsidRDefault="00151151" w:rsidP="00151151">
      <w:pPr>
        <w:tabs>
          <w:tab w:val="right" w:pos="0"/>
        </w:tabs>
        <w:spacing w:after="0" w:line="240" w:lineRule="auto"/>
        <w:ind w:left="-1008" w:right="-1008"/>
        <w:contextualSpacing/>
        <w:rPr>
          <w:rFonts w:ascii="David" w:eastAsia="Times New Roman" w:hAnsi="David" w:cs="David"/>
          <w:sz w:val="28"/>
          <w:szCs w:val="28"/>
        </w:rPr>
      </w:pPr>
    </w:p>
    <w:p w:rsidR="00151151" w:rsidRPr="00A54368" w:rsidRDefault="00151151" w:rsidP="005D12A4">
      <w:pPr>
        <w:numPr>
          <w:ilvl w:val="0"/>
          <w:numId w:val="46"/>
        </w:numPr>
        <w:tabs>
          <w:tab w:val="right" w:pos="0"/>
        </w:tabs>
        <w:spacing w:after="0" w:line="240" w:lineRule="auto"/>
        <w:ind w:left="-1008" w:right="-1008"/>
        <w:contextualSpacing/>
        <w:rPr>
          <w:rFonts w:ascii="David" w:eastAsia="Times New Roman" w:hAnsi="David" w:cs="David"/>
          <w:b/>
          <w:bCs/>
          <w:sz w:val="28"/>
          <w:szCs w:val="28"/>
        </w:rPr>
      </w:pPr>
      <w:r w:rsidRPr="00A54368">
        <w:rPr>
          <w:rFonts w:ascii="David" w:eastAsia="Times New Roman" w:hAnsi="David" w:cs="David"/>
          <w:b/>
          <w:bCs/>
          <w:sz w:val="28"/>
          <w:szCs w:val="28"/>
          <w:rtl/>
        </w:rPr>
        <w:t>רשות מחוקקת:</w:t>
      </w:r>
    </w:p>
    <w:p w:rsidR="00151151" w:rsidRPr="00A54368" w:rsidRDefault="00151151" w:rsidP="00151151">
      <w:pPr>
        <w:tabs>
          <w:tab w:val="right" w:pos="0"/>
        </w:tabs>
        <w:spacing w:after="0" w:line="240" w:lineRule="auto"/>
        <w:ind w:left="-1008" w:right="-1008"/>
        <w:contextualSpacing/>
        <w:rPr>
          <w:rFonts w:ascii="David" w:eastAsia="Times New Roman" w:hAnsi="David" w:cs="David"/>
          <w:b/>
          <w:bCs/>
          <w:sz w:val="28"/>
          <w:szCs w:val="28"/>
          <w:rtl/>
        </w:rPr>
      </w:pPr>
      <w:r w:rsidRPr="00A54368">
        <w:rPr>
          <w:rFonts w:ascii="David" w:eastAsia="Times New Roman" w:hAnsi="David" w:cs="David" w:hint="cs"/>
          <w:sz w:val="28"/>
          <w:szCs w:val="28"/>
          <w:rtl/>
        </w:rPr>
        <w:t xml:space="preserve">הכנסת היא המחוקקת חוקים המעצבים את אופי המדינה והשלטון במדינה. החוקים מחייבים את האזרחים וגם את רשויות השלטון האחרות. החקיקה הכנסת נקראת חקיקה ראשית. יוזמות החקיקה מגיעות גם מהכנסת וגם מהממשלה. </w:t>
      </w:r>
    </w:p>
    <w:p w:rsidR="00151151" w:rsidRPr="00A54368" w:rsidRDefault="00151151" w:rsidP="005D12A4">
      <w:pPr>
        <w:numPr>
          <w:ilvl w:val="0"/>
          <w:numId w:val="46"/>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b/>
          <w:bCs/>
          <w:sz w:val="28"/>
          <w:szCs w:val="28"/>
          <w:rtl/>
        </w:rPr>
        <w:t>רשות מכוננת</w:t>
      </w:r>
      <w:r w:rsidRPr="00A54368">
        <w:rPr>
          <w:rFonts w:ascii="David" w:eastAsia="Times New Roman" w:hAnsi="David" w:cs="David" w:hint="cs"/>
          <w:b/>
          <w:bCs/>
          <w:sz w:val="28"/>
          <w:szCs w:val="28"/>
          <w:rtl/>
        </w:rPr>
        <w:t>:</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תפקידה </w:t>
      </w:r>
      <w:r w:rsidRPr="00A54368">
        <w:rPr>
          <w:rFonts w:ascii="David" w:eastAsia="Times New Roman" w:hAnsi="David" w:cs="David" w:hint="cs"/>
          <w:sz w:val="28"/>
          <w:szCs w:val="28"/>
          <w:rtl/>
        </w:rPr>
        <w:t xml:space="preserve">של הכנסת כרשות מכוננת הוא </w:t>
      </w:r>
      <w:r w:rsidRPr="00A54368">
        <w:rPr>
          <w:rFonts w:ascii="David" w:eastAsia="Times New Roman" w:hAnsi="David" w:cs="David"/>
          <w:sz w:val="28"/>
          <w:szCs w:val="28"/>
          <w:rtl/>
        </w:rPr>
        <w:t>לחוקק חוקה למדינה</w:t>
      </w:r>
      <w:r w:rsidRPr="00A54368">
        <w:rPr>
          <w:rFonts w:ascii="David" w:eastAsia="Times New Roman" w:hAnsi="David" w:cs="David" w:hint="cs"/>
          <w:sz w:val="28"/>
          <w:szCs w:val="28"/>
          <w:rtl/>
        </w:rPr>
        <w:t>, מאחר ותהליך זה לא הסתיים.</w:t>
      </w:r>
    </w:p>
    <w:p w:rsidR="00151151" w:rsidRPr="00A54368" w:rsidRDefault="00151151" w:rsidP="005D12A4">
      <w:pPr>
        <w:numPr>
          <w:ilvl w:val="0"/>
          <w:numId w:val="46"/>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b/>
          <w:bCs/>
          <w:sz w:val="28"/>
          <w:szCs w:val="28"/>
          <w:rtl/>
        </w:rPr>
        <w:t>פיקוח וביקורת על הממשלה:</w:t>
      </w:r>
    </w:p>
    <w:p w:rsidR="00151151" w:rsidRPr="00A54368" w:rsidRDefault="00151151" w:rsidP="00151151">
      <w:pPr>
        <w:spacing w:after="0" w:line="240" w:lineRule="auto"/>
        <w:ind w:left="-1008" w:right="-1008"/>
        <w:rPr>
          <w:rFonts w:ascii="David" w:eastAsia="Times New Roman" w:hAnsi="David" w:cs="David"/>
          <w:b/>
          <w:bCs/>
          <w:sz w:val="28"/>
          <w:szCs w:val="28"/>
          <w:rtl/>
        </w:rPr>
      </w:pPr>
      <w:r w:rsidRPr="00A54368">
        <w:rPr>
          <w:rFonts w:ascii="David" w:eastAsia="Times New Roman" w:hAnsi="David" w:cs="David" w:hint="cs"/>
          <w:b/>
          <w:bCs/>
          <w:sz w:val="28"/>
          <w:szCs w:val="28"/>
          <w:rtl/>
        </w:rPr>
        <w:t>באמצעות המנגנונים הבאים:</w:t>
      </w:r>
    </w:p>
    <w:p w:rsidR="00151151" w:rsidRPr="00A54368" w:rsidRDefault="00151151" w:rsidP="005D12A4">
      <w:pPr>
        <w:numPr>
          <w:ilvl w:val="0"/>
          <w:numId w:val="45"/>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הצבעת אי אמון</w:t>
      </w:r>
      <w:r w:rsidRPr="00A54368">
        <w:rPr>
          <w:rFonts w:ascii="David" w:eastAsia="Times New Roman" w:hAnsi="David" w:cs="David" w:hint="cs"/>
          <w:sz w:val="28"/>
          <w:szCs w:val="28"/>
          <w:rtl/>
        </w:rPr>
        <w:t xml:space="preserve">: הכנסת יכולה להצביע הצבעת אי אמון בממשלה, ובמקרה כזה הממשלה תתפרק. </w:t>
      </w:r>
    </w:p>
    <w:p w:rsidR="00151151" w:rsidRPr="00A54368" w:rsidRDefault="00151151" w:rsidP="005D12A4">
      <w:pPr>
        <w:numPr>
          <w:ilvl w:val="0"/>
          <w:numId w:val="45"/>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אישור הקמת הממשלה</w:t>
      </w:r>
      <w:r w:rsidRPr="00A54368">
        <w:rPr>
          <w:rFonts w:ascii="David" w:eastAsia="Times New Roman" w:hAnsi="David" w:cs="David" w:hint="cs"/>
          <w:sz w:val="28"/>
          <w:szCs w:val="28"/>
          <w:rtl/>
        </w:rPr>
        <w:t xml:space="preserve">: כאשר נציג שנבחר על ידי נשיא המדינה מצליח להרכיב קואליציה ולהקים ממשלה, הממשלה מוצגת לכנסת והכנסת צריכה לאשר אותה בהצבעה. זו בעצם הצבעת אי האמון הראשונה בתקופת הכהונה של כל ממשלה. </w:t>
      </w:r>
    </w:p>
    <w:p w:rsidR="00151151" w:rsidRDefault="00151151" w:rsidP="005D12A4">
      <w:pPr>
        <w:numPr>
          <w:ilvl w:val="0"/>
          <w:numId w:val="46"/>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b/>
          <w:bCs/>
          <w:sz w:val="28"/>
          <w:szCs w:val="28"/>
          <w:rtl/>
        </w:rPr>
        <w:t>מינוי בעלי תפקידים</w:t>
      </w:r>
      <w:r w:rsidRPr="00A54368">
        <w:rPr>
          <w:rFonts w:ascii="David" w:eastAsia="Times New Roman" w:hAnsi="David" w:cs="David" w:hint="cs"/>
          <w:sz w:val="28"/>
          <w:szCs w:val="28"/>
          <w:rtl/>
        </w:rPr>
        <w:t>: למשל</w:t>
      </w:r>
      <w:r w:rsidRPr="00A54368">
        <w:rPr>
          <w:rFonts w:ascii="David" w:eastAsia="Times New Roman" w:hAnsi="David" w:cs="David"/>
          <w:sz w:val="28"/>
          <w:szCs w:val="28"/>
          <w:rtl/>
        </w:rPr>
        <w:t xml:space="preserve"> בחירת נשיא המדינה ובחירת מבקר המדינה.</w:t>
      </w:r>
    </w:p>
    <w:p w:rsidR="00B05966" w:rsidRPr="00A54368" w:rsidRDefault="00B05966" w:rsidP="00332FC9">
      <w:pPr>
        <w:spacing w:after="0" w:line="240" w:lineRule="auto"/>
        <w:ind w:right="-1008"/>
        <w:contextualSpacing/>
        <w:rPr>
          <w:rFonts w:ascii="David" w:eastAsia="Times New Roman" w:hAnsi="David" w:cs="David"/>
          <w:sz w:val="28"/>
          <w:szCs w:val="28"/>
          <w:rtl/>
        </w:rPr>
      </w:pPr>
    </w:p>
    <w:p w:rsidR="00151151" w:rsidRPr="00A54368" w:rsidRDefault="00151151" w:rsidP="005D12A4">
      <w:pPr>
        <w:numPr>
          <w:ilvl w:val="0"/>
          <w:numId w:val="46"/>
        </w:numPr>
        <w:spacing w:after="0" w:line="240" w:lineRule="auto"/>
        <w:ind w:left="-1008" w:right="-1008"/>
        <w:contextualSpacing/>
        <w:rPr>
          <w:rFonts w:ascii="David" w:eastAsia="Times New Roman" w:hAnsi="David" w:cs="David"/>
          <w:b/>
          <w:bCs/>
          <w:sz w:val="28"/>
          <w:szCs w:val="28"/>
          <w:rtl/>
        </w:rPr>
      </w:pPr>
      <w:r w:rsidRPr="00A54368">
        <w:rPr>
          <w:rFonts w:ascii="David" w:eastAsia="Times New Roman" w:hAnsi="David" w:cs="David" w:hint="cs"/>
          <w:b/>
          <w:bCs/>
          <w:sz w:val="28"/>
          <w:szCs w:val="28"/>
          <w:rtl/>
        </w:rPr>
        <w:t>הכנסת כמייצגת את האזרחים</w:t>
      </w:r>
    </w:p>
    <w:p w:rsidR="00151151"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חוק יסוד: הכנסת מגדיר את הכנסת כבית הנבחרים של המדינה. חברי הכנסת הם נציגי הציבור, ותפקידם לייצג את האינטרסים והרצונות של הבוחרים ולהבטיח שרשויות השלטון לא יפגעו בהם. הרכב חברי הכנסת מייצג את הפלורליזם בחברה הישראלית</w:t>
      </w:r>
      <w:r w:rsidRPr="00A54368">
        <w:rPr>
          <w:rFonts w:ascii="David" w:eastAsia="Times New Roman" w:hAnsi="David" w:cs="David" w:hint="cs"/>
          <w:sz w:val="28"/>
          <w:szCs w:val="28"/>
          <w:rtl/>
        </w:rPr>
        <w:t xml:space="preserve"> ואת הקבוצות השונות הקיימות בה,</w:t>
      </w:r>
      <w:r w:rsidRPr="00A54368">
        <w:rPr>
          <w:rFonts w:ascii="David" w:eastAsia="Times New Roman" w:hAnsi="David" w:cs="David"/>
          <w:sz w:val="28"/>
          <w:szCs w:val="28"/>
          <w:rtl/>
        </w:rPr>
        <w:t xml:space="preserve"> ומשקף את יחסי הכוחות בין </w:t>
      </w:r>
      <w:r w:rsidRPr="00A54368">
        <w:rPr>
          <w:rFonts w:ascii="David" w:eastAsia="Times New Roman" w:hAnsi="David" w:cs="David" w:hint="cs"/>
          <w:sz w:val="28"/>
          <w:szCs w:val="28"/>
          <w:rtl/>
        </w:rPr>
        <w:t xml:space="preserve">הדעות והקבוצות השונות במדינה. </w:t>
      </w:r>
    </w:p>
    <w:p w:rsidR="00332FC9" w:rsidRPr="00A54368" w:rsidRDefault="00332FC9" w:rsidP="00151151">
      <w:pPr>
        <w:spacing w:after="0" w:line="240" w:lineRule="auto"/>
        <w:ind w:left="-1008" w:right="-1008"/>
        <w:rPr>
          <w:rFonts w:ascii="David" w:eastAsia="Times New Roman" w:hAnsi="David" w:cs="David"/>
          <w:sz w:val="28"/>
          <w:szCs w:val="28"/>
          <w:rtl/>
        </w:rPr>
      </w:pPr>
    </w:p>
    <w:p w:rsidR="00151151" w:rsidRPr="00A54368" w:rsidRDefault="00151151" w:rsidP="00151151">
      <w:pPr>
        <w:spacing w:after="0" w:line="240" w:lineRule="auto"/>
        <w:ind w:right="-1008"/>
        <w:rPr>
          <w:rFonts w:ascii="David" w:eastAsia="Times New Roman" w:hAnsi="David" w:cs="David"/>
          <w:b/>
          <w:bCs/>
          <w:sz w:val="28"/>
          <w:szCs w:val="28"/>
          <w:rtl/>
        </w:rPr>
      </w:pPr>
    </w:p>
    <w:p w:rsidR="00151151" w:rsidRPr="00A54368" w:rsidRDefault="00151151" w:rsidP="00151151">
      <w:pPr>
        <w:shd w:val="clear" w:color="auto" w:fill="E5DFEC"/>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הרשות המבצעת: הממשלה</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hint="cs"/>
          <w:b/>
          <w:bCs/>
          <w:sz w:val="28"/>
          <w:szCs w:val="28"/>
          <w:rtl/>
        </w:rPr>
        <w:t>סמכויות הממשלה</w:t>
      </w:r>
    </w:p>
    <w:p w:rsidR="00151151" w:rsidRPr="00A54368" w:rsidRDefault="00151151" w:rsidP="005D12A4">
      <w:pPr>
        <w:numPr>
          <w:ilvl w:val="0"/>
          <w:numId w:val="50"/>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b/>
          <w:bCs/>
          <w:sz w:val="28"/>
          <w:szCs w:val="28"/>
          <w:rtl/>
        </w:rPr>
        <w:t>קביעת מדיניות וביצועה:</w:t>
      </w:r>
      <w:r w:rsidRPr="00A54368">
        <w:rPr>
          <w:rFonts w:ascii="David" w:eastAsia="Times New Roman" w:hAnsi="David" w:cs="David" w:hint="cs"/>
          <w:sz w:val="28"/>
          <w:szCs w:val="28"/>
          <w:rtl/>
        </w:rPr>
        <w:t xml:space="preserve"> הממשלה מוסמכת לעשות כל פעולה שהחוק לא מטיל על רשות אחרת </w:t>
      </w:r>
      <w:r w:rsidRPr="00A54368">
        <w:rPr>
          <w:rFonts w:ascii="David" w:eastAsia="Times New Roman" w:hAnsi="David" w:cs="David"/>
          <w:sz w:val="28"/>
          <w:szCs w:val="28"/>
          <w:rtl/>
        </w:rPr>
        <w:t>–</w:t>
      </w:r>
      <w:r w:rsidRPr="00A54368">
        <w:rPr>
          <w:rFonts w:ascii="David" w:eastAsia="Times New Roman" w:hAnsi="David" w:cs="David" w:hint="cs"/>
          <w:sz w:val="28"/>
          <w:szCs w:val="28"/>
          <w:rtl/>
        </w:rPr>
        <w:t xml:space="preserve"> זו סמכות רחבה ועוצמתית מאד. הממשלה קובעת את המדיניות של המדינה ואחראית לביצועה, בכפיף לחוקי המדינה.</w:t>
      </w:r>
    </w:p>
    <w:p w:rsidR="00151151" w:rsidRPr="00A54368" w:rsidRDefault="00151151" w:rsidP="005D12A4">
      <w:pPr>
        <w:numPr>
          <w:ilvl w:val="0"/>
          <w:numId w:val="50"/>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b/>
          <w:bCs/>
          <w:sz w:val="28"/>
          <w:szCs w:val="28"/>
          <w:rtl/>
        </w:rPr>
        <w:t>קביעת תקנות\חקיקת משנה:</w:t>
      </w:r>
      <w:r w:rsidRPr="00A54368">
        <w:rPr>
          <w:rFonts w:ascii="David" w:eastAsia="Times New Roman" w:hAnsi="David" w:cs="David" w:hint="cs"/>
          <w:sz w:val="28"/>
          <w:szCs w:val="28"/>
          <w:rtl/>
        </w:rPr>
        <w:t xml:space="preserve"> על מנת לבצע את החוקים שהכנסת מחוקקת ראש הממשלה והשרים מוסמכים לחוקק תקנות המפרטות את אופן ביצוע החוק ואכיפתו. אסור לתקנות אלה לסתור את החקיקה הראשית או להרחיב אותה. </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hint="cs"/>
          <w:b/>
          <w:bCs/>
          <w:sz w:val="28"/>
          <w:szCs w:val="28"/>
          <w:rtl/>
        </w:rPr>
        <w:t>חקיקה ראשית ומשנית</w:t>
      </w:r>
    </w:p>
    <w:p w:rsidR="00151151" w:rsidRPr="00A54368" w:rsidRDefault="00151151" w:rsidP="00151151">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hint="cs"/>
          <w:b/>
          <w:bCs/>
          <w:sz w:val="28"/>
          <w:szCs w:val="28"/>
          <w:rtl/>
        </w:rPr>
        <w:t>חקיקה ראשית</w:t>
      </w:r>
      <w:r w:rsidRPr="00A54368">
        <w:rPr>
          <w:rFonts w:ascii="David" w:eastAsia="Times New Roman" w:hAnsi="David" w:cs="David" w:hint="cs"/>
          <w:sz w:val="28"/>
          <w:szCs w:val="28"/>
          <w:rtl/>
        </w:rPr>
        <w:t>: חוקים המתקבלים על ידי הכנסת. חוקים אלה הם חוקים כלליים. לאחר שהם מתקבלים הם עוברים לביצוע על ידי המשרד המתאים בממשלה, הרשות המבצעת.</w:t>
      </w:r>
    </w:p>
    <w:p w:rsidR="00151151" w:rsidRPr="00A54368" w:rsidRDefault="00151151" w:rsidP="00151151">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hint="cs"/>
          <w:b/>
          <w:bCs/>
          <w:sz w:val="28"/>
          <w:szCs w:val="28"/>
          <w:rtl/>
        </w:rPr>
        <w:t>חקיקה משנית</w:t>
      </w:r>
      <w:r w:rsidRPr="00A54368">
        <w:rPr>
          <w:rFonts w:ascii="David" w:eastAsia="Times New Roman" w:hAnsi="David" w:cs="David" w:hint="cs"/>
          <w:sz w:val="28"/>
          <w:szCs w:val="28"/>
          <w:rtl/>
        </w:rPr>
        <w:t xml:space="preserve">: על מנת לבצע את החוק, הרשות המבצעת רשאית לחוקק חוקים נוספים, הנקראים תקנות או חקיקה משנית. התקנות לא מרחיבות את המשמעות של החוק והן משמשות רק לביצוע החוק ואכיפתו. הן מפרטות את החוק ואת הדרכים ליישומו. </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151151">
      <w:pPr>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hint="cs"/>
          <w:b/>
          <w:bCs/>
          <w:sz w:val="28"/>
          <w:szCs w:val="28"/>
          <w:rtl/>
        </w:rPr>
        <w:t>סוגי אחריות</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b/>
          <w:bCs/>
          <w:sz w:val="28"/>
          <w:szCs w:val="28"/>
          <w:rtl/>
        </w:rPr>
        <w:t>אחריות ממשלתית:</w:t>
      </w:r>
      <w:r w:rsidRPr="00A54368">
        <w:rPr>
          <w:rFonts w:ascii="David" w:eastAsia="Times New Roman" w:hAnsi="David" w:cs="David" w:hint="cs"/>
          <w:sz w:val="28"/>
          <w:szCs w:val="28"/>
          <w:rtl/>
        </w:rPr>
        <w:t xml:space="preserve"> הממשלה אחראית על מעשיה והחלטותיה בפני הכנסת. היא אחראית גם על פעולות שביצעה יחד וגם על פעולות השרים כל אחד בנפרד. השרים מקבלים עליהם את סמכות הממשלה, הם חייבים לפעול בהתאם להחלטות הרוב של הממשלה, גם אם הם מתנגדים להם. אם הם לא מוכנים לפעול בהתאם להחלטה, עליהם להתפטר מהממשלה. </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b/>
          <w:bCs/>
          <w:sz w:val="28"/>
          <w:szCs w:val="28"/>
          <w:rtl/>
        </w:rPr>
        <w:t>אחריות מיניסטריאלית:</w:t>
      </w:r>
      <w:r w:rsidRPr="00A54368">
        <w:rPr>
          <w:rFonts w:ascii="David" w:eastAsia="Times New Roman" w:hAnsi="David" w:cs="David" w:hint="cs"/>
          <w:sz w:val="28"/>
          <w:szCs w:val="28"/>
          <w:rtl/>
        </w:rPr>
        <w:t xml:space="preserve"> אחריות המוטלת על כל שר כאחראי על משרד ממשלתי. השר אחראי על מעשיו והחלטותיו במשרד, וגם על כל הפעולות שנעשו במשרדו, כולל פעולות שהוא לא היה מודע אליהן או שנעשו בניגוד להוראותיו. הוא חייב להסביר לכנסת כל מחדל </w:t>
      </w:r>
      <w:r w:rsidRPr="00A54368">
        <w:rPr>
          <w:rFonts w:ascii="David" w:eastAsia="Times New Roman" w:hAnsi="David" w:cs="David"/>
          <w:sz w:val="28"/>
          <w:szCs w:val="28"/>
          <w:rtl/>
        </w:rPr>
        <w:t xml:space="preserve">הנוגע למשרדו, ואסור לו לחמוק </w:t>
      </w:r>
      <w:r w:rsidRPr="00A54368">
        <w:rPr>
          <w:rFonts w:ascii="David" w:eastAsia="Times New Roman" w:hAnsi="David" w:cs="David"/>
          <w:sz w:val="28"/>
          <w:szCs w:val="28"/>
          <w:rtl/>
        </w:rPr>
        <w:lastRenderedPageBreak/>
        <w:t xml:space="preserve">מהאחריות ולהטיל אותה על פקידיו. הוא חייב להתייצב בכנסת ולדווח לה על פעילות משרדו כשהוא מתבקש לעשות זאת. הכנסת יכולה להדיח שר מתפקידו ברוב מיוחד של 70 חברי כנסת. כך היא יכולה לוודא שאחריות זו מתקיימת. </w:t>
      </w:r>
    </w:p>
    <w:p w:rsidR="00332FC9" w:rsidRPr="002435D2" w:rsidRDefault="00332FC9" w:rsidP="00332FC9">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noProof/>
          <w:rtl/>
        </w:rPr>
        <mc:AlternateContent>
          <mc:Choice Requires="wps">
            <w:drawing>
              <wp:anchor distT="0" distB="0" distL="114300" distR="114300" simplePos="0" relativeHeight="251648000" behindDoc="0" locked="0" layoutInCell="1" allowOverlap="1" wp14:anchorId="10C8ACBF" wp14:editId="7D97E423">
                <wp:simplePos x="0" y="0"/>
                <wp:positionH relativeFrom="column">
                  <wp:posOffset>1304925</wp:posOffset>
                </wp:positionH>
                <wp:positionV relativeFrom="paragraph">
                  <wp:posOffset>247650</wp:posOffset>
                </wp:positionV>
                <wp:extent cx="1504950" cy="447675"/>
                <wp:effectExtent l="28575" t="9525" r="9525" b="57150"/>
                <wp:wrapNone/>
                <wp:docPr id="277" name="מחבר חץ ישר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FAB2C" id="מחבר חץ ישר 277" o:spid="_x0000_s1026" type="#_x0000_t32" style="position:absolute;left:0;text-align:left;margin-left:102.75pt;margin-top:19.5pt;width:118.5pt;height:35.2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">
                <v:stroke endarrow="block"/>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46976" behindDoc="0" locked="0" layoutInCell="1" allowOverlap="1" wp14:anchorId="4718213A" wp14:editId="03BF9A7F">
                <wp:simplePos x="0" y="0"/>
                <wp:positionH relativeFrom="column">
                  <wp:posOffset>2809875</wp:posOffset>
                </wp:positionH>
                <wp:positionV relativeFrom="paragraph">
                  <wp:posOffset>247650</wp:posOffset>
                </wp:positionV>
                <wp:extent cx="1476375" cy="447675"/>
                <wp:effectExtent l="9525" t="9525" r="28575" b="57150"/>
                <wp:wrapNone/>
                <wp:docPr id="276" name="מחבר חץ ישר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19E9D" id="מחבר חץ ישר 276" o:spid="_x0000_s1026" type="#_x0000_t32" style="position:absolute;left:0;text-align:left;margin-left:221.25pt;margin-top:19.5pt;width:116.25pt;height:3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">
                <v:stroke endarrow="block"/>
              </v:shape>
            </w:pict>
          </mc:Fallback>
        </mc:AlternateContent>
      </w:r>
      <w:r w:rsidRPr="002435D2">
        <w:rPr>
          <w:rFonts w:asciiTheme="minorBidi" w:eastAsia="Times New Roman" w:hAnsiTheme="minorBidi"/>
          <w:b/>
          <w:bCs/>
          <w:rtl/>
        </w:rPr>
        <w:t xml:space="preserve">                                            סוגי אחריות</w:t>
      </w:r>
    </w:p>
    <w:p w:rsidR="00332FC9" w:rsidRPr="002435D2" w:rsidRDefault="00332FC9" w:rsidP="00332FC9">
      <w:pPr>
        <w:spacing w:after="0" w:line="240" w:lineRule="auto"/>
        <w:ind w:left="360" w:right="-720"/>
        <w:contextualSpacing/>
        <w:rPr>
          <w:rFonts w:asciiTheme="minorBidi" w:eastAsia="Times New Roman" w:hAnsiTheme="minorBidi"/>
          <w:rtl/>
        </w:rPr>
      </w:pPr>
    </w:p>
    <w:p w:rsidR="00332FC9" w:rsidRPr="002435D2" w:rsidRDefault="00332FC9" w:rsidP="00332FC9">
      <w:pPr>
        <w:spacing w:after="0" w:line="240" w:lineRule="auto"/>
        <w:ind w:left="360" w:right="-720"/>
        <w:contextualSpacing/>
        <w:rPr>
          <w:rFonts w:asciiTheme="minorBidi" w:eastAsia="Times New Roman" w:hAnsiTheme="minorBidi"/>
          <w:b/>
          <w:bCs/>
          <w:rtl/>
        </w:rPr>
      </w:pPr>
    </w:p>
    <w:p w:rsidR="00332FC9" w:rsidRPr="002435D2" w:rsidRDefault="00332FC9" w:rsidP="00332FC9">
      <w:pPr>
        <w:spacing w:after="0" w:line="240" w:lineRule="auto"/>
        <w:ind w:left="360" w:right="-720"/>
        <w:contextualSpacing/>
        <w:rPr>
          <w:rFonts w:asciiTheme="minorBidi" w:eastAsia="Times New Roman" w:hAnsiTheme="minorBidi"/>
          <w:b/>
          <w:bCs/>
          <w:rtl/>
        </w:rPr>
      </w:pPr>
    </w:p>
    <w:p w:rsidR="00332FC9" w:rsidRPr="002435D2" w:rsidRDefault="00332FC9" w:rsidP="00332FC9">
      <w:pPr>
        <w:spacing w:after="0" w:line="240" w:lineRule="auto"/>
        <w:ind w:left="360" w:right="-720"/>
        <w:contextualSpacing/>
        <w:rPr>
          <w:rFonts w:asciiTheme="minorBidi" w:eastAsia="Times New Roman" w:hAnsiTheme="minorBidi"/>
          <w:b/>
          <w:bCs/>
          <w:rtl/>
        </w:rPr>
      </w:pPr>
    </w:p>
    <w:p w:rsidR="00332FC9" w:rsidRPr="002435D2" w:rsidRDefault="00332FC9" w:rsidP="00332FC9">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b/>
          <w:bCs/>
          <w:rtl/>
        </w:rPr>
        <w:t>אחריות ממשלתית</w:t>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t>אחריות מיניסטריאלית</w:t>
      </w: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r w:rsidRPr="002435D2">
        <w:rPr>
          <w:rFonts w:asciiTheme="minorBidi" w:eastAsia="Times New Roman" w:hAnsiTheme="minorBidi"/>
          <w:noProof/>
          <w:rtl/>
        </w:rPr>
        <mc:AlternateContent>
          <mc:Choice Requires="wps">
            <w:drawing>
              <wp:anchor distT="0" distB="0" distL="114300" distR="114300" simplePos="0" relativeHeight="251645952" behindDoc="0" locked="0" layoutInCell="1" allowOverlap="1" wp14:anchorId="6896A73E" wp14:editId="769ADCB2">
                <wp:simplePos x="0" y="0"/>
                <wp:positionH relativeFrom="column">
                  <wp:posOffset>-200025</wp:posOffset>
                </wp:positionH>
                <wp:positionV relativeFrom="paragraph">
                  <wp:posOffset>104140</wp:posOffset>
                </wp:positionV>
                <wp:extent cx="2857500" cy="1724025"/>
                <wp:effectExtent l="9525" t="6350" r="9525" b="12700"/>
                <wp:wrapNone/>
                <wp:docPr id="275" name="מלבן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724025"/>
                        </a:xfrm>
                        <a:prstGeom prst="rect">
                          <a:avLst/>
                        </a:prstGeom>
                        <a:solidFill>
                          <a:srgbClr val="FFFFFF"/>
                        </a:solidFill>
                        <a:ln w="9525">
                          <a:solidFill>
                            <a:srgbClr val="000000"/>
                          </a:solidFill>
                          <a:miter lim="800000"/>
                          <a:headEnd/>
                          <a:tailEnd/>
                        </a:ln>
                      </wps:spPr>
                      <wps:txbx>
                        <w:txbxContent>
                          <w:p w:rsidR="002D047F" w:rsidRDefault="002D047F" w:rsidP="00332FC9">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2D047F" w:rsidRPr="00CD4CDB" w:rsidRDefault="002D047F" w:rsidP="00332FC9">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6A73E" id="מלבן 275" o:spid="_x0000_s1041" style="position:absolute;left:0;text-align:left;margin-left:-15.75pt;margin-top:8.2pt;width:225pt;height:13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">
                <v:textbox>
                  <w:txbxContent>
                    <w:p w:rsidR="002D047F" w:rsidRDefault="002D047F" w:rsidP="00332FC9">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2D047F" w:rsidRPr="00CD4CDB" w:rsidRDefault="002D047F" w:rsidP="00332FC9">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v:textbox>
              </v: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44928" behindDoc="0" locked="0" layoutInCell="1" allowOverlap="1" wp14:anchorId="2E119D70" wp14:editId="74D1A66E">
                <wp:simplePos x="0" y="0"/>
                <wp:positionH relativeFrom="column">
                  <wp:posOffset>3114675</wp:posOffset>
                </wp:positionH>
                <wp:positionV relativeFrom="paragraph">
                  <wp:posOffset>104140</wp:posOffset>
                </wp:positionV>
                <wp:extent cx="2857500" cy="3448050"/>
                <wp:effectExtent l="9525" t="6350" r="9525" b="12700"/>
                <wp:wrapNone/>
                <wp:docPr id="274" name="מלבן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48050"/>
                        </a:xfrm>
                        <a:prstGeom prst="rect">
                          <a:avLst/>
                        </a:prstGeom>
                        <a:solidFill>
                          <a:srgbClr val="FFFFFF"/>
                        </a:solidFill>
                        <a:ln w="9525">
                          <a:solidFill>
                            <a:srgbClr val="000000"/>
                          </a:solidFill>
                          <a:miter lim="800000"/>
                          <a:headEnd/>
                          <a:tailEnd/>
                        </a:ln>
                      </wps:spPr>
                      <wps:txbx>
                        <w:txbxContent>
                          <w:p w:rsidR="002D047F" w:rsidRPr="00CD4CDB" w:rsidRDefault="002D047F" w:rsidP="00332FC9">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2D047F" w:rsidRPr="00CD4CDB" w:rsidRDefault="002D047F" w:rsidP="00332FC9">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2D047F" w:rsidRPr="00CD4CDB" w:rsidRDefault="002D047F" w:rsidP="00332FC9">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2D047F" w:rsidRPr="00CD4CDB" w:rsidRDefault="002D047F" w:rsidP="00332FC9">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19D70" id="מלבן 274" o:spid="_x0000_s1042" style="position:absolute;left:0;text-align:left;margin-left:245.25pt;margin-top:8.2pt;width:225pt;height:27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">
                <v:textbox>
                  <w:txbxContent>
                    <w:p w:rsidR="002D047F" w:rsidRPr="00CD4CDB" w:rsidRDefault="002D047F" w:rsidP="00332FC9">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2D047F" w:rsidRPr="00CD4CDB" w:rsidRDefault="002D047F" w:rsidP="00332FC9">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2D047F" w:rsidRPr="00CD4CDB" w:rsidRDefault="002D047F" w:rsidP="00332FC9">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2D047F" w:rsidRPr="00CD4CDB" w:rsidRDefault="002D047F" w:rsidP="00332FC9">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v:textbox>
              </v:rect>
            </w:pict>
          </mc:Fallback>
        </mc:AlternateContent>
      </w: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ind w:right="-720"/>
        <w:rPr>
          <w:rFonts w:asciiTheme="minorBidi" w:hAnsiTheme="minorBidi"/>
          <w:rtl/>
        </w:rPr>
      </w:pPr>
    </w:p>
    <w:p w:rsidR="00332FC9" w:rsidRPr="002435D2" w:rsidRDefault="00332FC9" w:rsidP="00332FC9">
      <w:pPr>
        <w:spacing w:after="0" w:line="240" w:lineRule="auto"/>
        <w:ind w:right="-1008"/>
        <w:rPr>
          <w:rFonts w:asciiTheme="minorBidi" w:eastAsia="Times New Roman" w:hAnsiTheme="minorBidi"/>
          <w:rtl/>
        </w:rPr>
      </w:pPr>
    </w:p>
    <w:p w:rsidR="00332FC9" w:rsidRPr="00ED1659" w:rsidRDefault="00ED1659" w:rsidP="00ED1659">
      <w:pPr>
        <w:spacing w:after="0" w:line="240" w:lineRule="auto"/>
        <w:ind w:right="-1008"/>
        <w:rPr>
          <w:rFonts w:asciiTheme="minorBidi" w:eastAsia="Times New Roman" w:hAnsiTheme="minorBidi"/>
          <w:b/>
          <w:bCs/>
          <w:sz w:val="24"/>
          <w:szCs w:val="24"/>
          <w:u w:val="single"/>
          <w:rtl/>
        </w:rPr>
      </w:pPr>
      <w:r>
        <w:rPr>
          <w:rFonts w:asciiTheme="minorBidi" w:eastAsia="Times New Roman" w:hAnsiTheme="minorBidi"/>
          <w:b/>
          <w:bCs/>
          <w:sz w:val="24"/>
          <w:szCs w:val="24"/>
          <w:u w:val="single"/>
          <w:rtl/>
        </w:rPr>
        <w:t>שאלות ותשובו</w:t>
      </w:r>
    </w:p>
    <w:p w:rsidR="00332FC9" w:rsidRDefault="00332FC9" w:rsidP="00151151">
      <w:pPr>
        <w:spacing w:after="0" w:line="240" w:lineRule="auto"/>
        <w:ind w:left="-1008" w:right="-1008"/>
        <w:rPr>
          <w:rFonts w:ascii="David" w:eastAsia="Times New Roman" w:hAnsi="David" w:cs="David"/>
          <w:sz w:val="28"/>
          <w:szCs w:val="28"/>
          <w:rtl/>
        </w:rPr>
      </w:pPr>
    </w:p>
    <w:p w:rsidR="00A95AA0" w:rsidRDefault="00A95AA0" w:rsidP="00151151">
      <w:pPr>
        <w:spacing w:after="0" w:line="240" w:lineRule="auto"/>
        <w:ind w:left="-1008" w:right="-1008"/>
        <w:rPr>
          <w:rFonts w:ascii="David" w:eastAsia="Times New Roman" w:hAnsi="David" w:cs="David"/>
          <w:sz w:val="28"/>
          <w:szCs w:val="28"/>
          <w:rtl/>
        </w:rPr>
      </w:pPr>
    </w:p>
    <w:p w:rsidR="00A95AA0" w:rsidRDefault="00A95AA0" w:rsidP="00151151">
      <w:pPr>
        <w:spacing w:after="0" w:line="240" w:lineRule="auto"/>
        <w:ind w:left="-1008" w:right="-1008"/>
        <w:rPr>
          <w:rFonts w:ascii="David" w:eastAsia="Times New Roman" w:hAnsi="David" w:cs="David"/>
          <w:sz w:val="28"/>
          <w:szCs w:val="28"/>
          <w:rtl/>
        </w:rPr>
      </w:pPr>
    </w:p>
    <w:p w:rsidR="00A95AA0" w:rsidRDefault="00A95AA0" w:rsidP="00151151">
      <w:pPr>
        <w:spacing w:after="0" w:line="240" w:lineRule="auto"/>
        <w:ind w:left="-1008" w:right="-1008"/>
        <w:rPr>
          <w:rFonts w:ascii="David" w:eastAsia="Times New Roman" w:hAnsi="David" w:cs="David"/>
          <w:sz w:val="28"/>
          <w:szCs w:val="28"/>
          <w:rtl/>
        </w:rPr>
      </w:pPr>
    </w:p>
    <w:p w:rsidR="00A95AA0" w:rsidRDefault="00A95AA0" w:rsidP="00151151">
      <w:pPr>
        <w:spacing w:after="0" w:line="240" w:lineRule="auto"/>
        <w:ind w:left="-1008" w:right="-1008"/>
        <w:rPr>
          <w:rFonts w:ascii="David" w:eastAsia="Times New Roman" w:hAnsi="David" w:cs="David"/>
          <w:sz w:val="28"/>
          <w:szCs w:val="28"/>
          <w:rtl/>
        </w:rPr>
      </w:pPr>
    </w:p>
    <w:p w:rsidR="00A95AA0" w:rsidRDefault="00FB4FF4" w:rsidP="00151151">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 xml:space="preserve"> </w:t>
      </w:r>
    </w:p>
    <w:p w:rsidR="00332FC9" w:rsidRDefault="00332FC9"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5F1B97" w:rsidRPr="005579AE" w:rsidRDefault="005F1B97" w:rsidP="005579AE">
      <w:pPr>
        <w:spacing w:after="0" w:line="240" w:lineRule="auto"/>
        <w:ind w:left="-1008" w:right="-1008"/>
        <w:rPr>
          <w:rFonts w:asciiTheme="minorBidi" w:eastAsia="Times New Roman" w:hAnsiTheme="minorBidi"/>
          <w:b/>
          <w:bCs/>
          <w:sz w:val="24"/>
          <w:szCs w:val="24"/>
          <w:u w:val="single"/>
          <w:rtl/>
        </w:rPr>
      </w:pPr>
      <w:r w:rsidRPr="005579AE">
        <w:rPr>
          <w:rFonts w:asciiTheme="minorBidi" w:eastAsia="Times New Roman" w:hAnsiTheme="minorBidi"/>
          <w:b/>
          <w:bCs/>
          <w:sz w:val="24"/>
          <w:szCs w:val="24"/>
          <w:u w:val="single"/>
          <w:rtl/>
        </w:rPr>
        <w:t xml:space="preserve">שאלה </w:t>
      </w:r>
      <w:r w:rsidR="005579AE" w:rsidRPr="005579AE">
        <w:rPr>
          <w:rFonts w:asciiTheme="minorBidi" w:eastAsia="Times New Roman" w:hAnsiTheme="minorBidi" w:hint="cs"/>
          <w:b/>
          <w:bCs/>
          <w:sz w:val="24"/>
          <w:szCs w:val="24"/>
          <w:u w:val="single"/>
          <w:rtl/>
        </w:rPr>
        <w:t>ותשובה לדוגמא:</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בעקבות החובות הגדולים של רשויות מקומיות רבות בישראל, טען חבר הכנסת מאיר שטרית כי חלק גדול מהחובות נובע מכך שהרשויות לא גובות את מס הארנונה כמו שצריך, ומוותרות לחייבים רבים. הוא הוסיף כי מדובר בתופעה רחבה, ולכן שר הפנים, האחראי על הרשויות המקומיות, צריך להתפטר.</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ציין והצג את סוג האחריות ששר הפנים צריך לקחת לדעת שטרית.</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הסבר כיצד סוג אחריות זה בא לידי ביטוי בקטע.</w:t>
      </w:r>
    </w:p>
    <w:p w:rsidR="005F1B97" w:rsidRPr="004C453A" w:rsidRDefault="005F1B97" w:rsidP="005579AE">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תשובה: אחריות מיניסטריאלית.</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האחריות של שר על כל מה שקשור לתחומי האחריות של משרדו.</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הסבר: ח"כ שטרית טען כי גביית הארנונה לא מתבצעת כראוי.</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גביית הארנונה היא באחריות הרשויות המקומיות, והרש</w:t>
      </w:r>
      <w:r w:rsidR="005579AE">
        <w:rPr>
          <w:rFonts w:asciiTheme="minorBidi" w:eastAsia="Times New Roman" w:hAnsiTheme="minorBidi"/>
          <w:sz w:val="24"/>
          <w:szCs w:val="24"/>
          <w:rtl/>
        </w:rPr>
        <w:t>ויות נמצאות תחת אחריות שר הפנים</w:t>
      </w:r>
      <w:r w:rsidR="005579AE">
        <w:rPr>
          <w:rFonts w:asciiTheme="minorBidi" w:eastAsia="Times New Roman" w:hAnsiTheme="minorBidi" w:hint="cs"/>
          <w:sz w:val="24"/>
          <w:szCs w:val="24"/>
          <w:rtl/>
        </w:rPr>
        <w:t xml:space="preserve"> ולכן זה אחריות </w:t>
      </w:r>
      <w:r w:rsidR="002D047F">
        <w:rPr>
          <w:rFonts w:asciiTheme="minorBidi" w:eastAsia="Times New Roman" w:hAnsiTheme="minorBidi" w:hint="cs"/>
          <w:sz w:val="24"/>
          <w:szCs w:val="24"/>
          <w:rtl/>
        </w:rPr>
        <w:t>מיניסטריאלי</w:t>
      </w:r>
      <w:r w:rsidR="002D047F">
        <w:rPr>
          <w:rFonts w:asciiTheme="minorBidi" w:eastAsia="Times New Roman" w:hAnsiTheme="minorBidi" w:hint="eastAsia"/>
          <w:sz w:val="24"/>
          <w:szCs w:val="24"/>
          <w:rtl/>
        </w:rPr>
        <w:t>ת</w:t>
      </w:r>
      <w:r w:rsidR="005579AE">
        <w:rPr>
          <w:rFonts w:asciiTheme="minorBidi" w:eastAsia="Times New Roman" w:hAnsiTheme="minorBidi" w:hint="cs"/>
          <w:sz w:val="24"/>
          <w:szCs w:val="24"/>
          <w:rtl/>
        </w:rPr>
        <w:t>.</w:t>
      </w: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Pr="00A54368" w:rsidRDefault="00721EAA" w:rsidP="00ED1659">
      <w:pPr>
        <w:spacing w:after="0" w:line="240" w:lineRule="auto"/>
        <w:ind w:right="-1008"/>
        <w:rPr>
          <w:rFonts w:ascii="David" w:eastAsia="Times New Roman" w:hAnsi="David" w:cs="David"/>
          <w:sz w:val="28"/>
          <w:szCs w:val="28"/>
          <w:rtl/>
        </w:rPr>
      </w:pPr>
    </w:p>
    <w:p w:rsidR="00151151" w:rsidRPr="00A54368" w:rsidRDefault="00151151" w:rsidP="00151151">
      <w:pPr>
        <w:shd w:val="clear" w:color="auto" w:fill="E5DFEC"/>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lastRenderedPageBreak/>
        <w:t>הרשות השופטת: בתי המשפט</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8D736C" w:rsidRPr="00721EAA" w:rsidRDefault="008D736C" w:rsidP="00151151">
      <w:pPr>
        <w:tabs>
          <w:tab w:val="right" w:pos="0"/>
        </w:tabs>
        <w:spacing w:after="0" w:line="240" w:lineRule="auto"/>
        <w:ind w:right="-1008"/>
        <w:rPr>
          <w:rFonts w:ascii="David" w:eastAsia="Times New Roman" w:hAnsi="David" w:cs="David"/>
          <w:sz w:val="28"/>
          <w:szCs w:val="28"/>
          <w:rtl/>
        </w:rPr>
      </w:pPr>
      <w:r w:rsidRPr="00721EAA">
        <w:rPr>
          <w:rFonts w:ascii="David" w:eastAsia="Times New Roman" w:hAnsi="David" w:cs="David" w:hint="cs"/>
          <w:sz w:val="28"/>
          <w:szCs w:val="28"/>
          <w:rtl/>
        </w:rPr>
        <w:t xml:space="preserve"> קיימות שלוש ערכאות שנועדו להבטיח הליך משפטי הוגן: </w:t>
      </w:r>
      <w:r w:rsidR="00FB4FF4" w:rsidRPr="00721EAA">
        <w:rPr>
          <w:rFonts w:ascii="David" w:eastAsia="Times New Roman" w:hAnsi="David" w:cs="David" w:hint="cs"/>
          <w:sz w:val="28"/>
          <w:szCs w:val="28"/>
          <w:rtl/>
        </w:rPr>
        <w:t xml:space="preserve">                                                </w:t>
      </w:r>
    </w:p>
    <w:p w:rsidR="008D736C" w:rsidRPr="00721EAA" w:rsidRDefault="005C1C54" w:rsidP="00151151">
      <w:pPr>
        <w:tabs>
          <w:tab w:val="right" w:pos="0"/>
        </w:tabs>
        <w:spacing w:after="0" w:line="240" w:lineRule="auto"/>
        <w:ind w:right="-1008"/>
        <w:rPr>
          <w:rFonts w:ascii="David" w:eastAsia="Times New Roman" w:hAnsi="David" w:cs="David"/>
          <w:sz w:val="28"/>
          <w:szCs w:val="28"/>
          <w:rtl/>
        </w:rPr>
      </w:pPr>
      <w:r w:rsidRPr="00721EAA">
        <w:rPr>
          <w:rFonts w:ascii="David" w:eastAsia="Times New Roman" w:hAnsi="David" w:cs="David" w:hint="cs"/>
          <w:sz w:val="28"/>
          <w:szCs w:val="28"/>
          <w:rtl/>
        </w:rPr>
        <w:t>-</w:t>
      </w:r>
      <w:r w:rsidR="008D736C" w:rsidRPr="00721EAA">
        <w:rPr>
          <w:rFonts w:ascii="David" w:eastAsia="Times New Roman" w:hAnsi="David" w:cs="David" w:hint="cs"/>
          <w:sz w:val="28"/>
          <w:szCs w:val="28"/>
          <w:rtl/>
        </w:rPr>
        <w:t xml:space="preserve">בית-משפט השלום </w:t>
      </w:r>
      <w:r w:rsidR="00FB4FF4" w:rsidRPr="00721EAA">
        <w:rPr>
          <w:rFonts w:ascii="David" w:eastAsia="Times New Roman" w:hAnsi="David" w:cs="David" w:hint="cs"/>
          <w:sz w:val="28"/>
          <w:szCs w:val="28"/>
          <w:rtl/>
        </w:rPr>
        <w:t xml:space="preserve">           </w:t>
      </w:r>
    </w:p>
    <w:p w:rsidR="008D736C" w:rsidRPr="00721EAA" w:rsidRDefault="005C1C54" w:rsidP="00151151">
      <w:pPr>
        <w:tabs>
          <w:tab w:val="right" w:pos="0"/>
        </w:tabs>
        <w:spacing w:after="0" w:line="240" w:lineRule="auto"/>
        <w:ind w:right="-1008"/>
        <w:rPr>
          <w:rFonts w:ascii="David" w:eastAsia="Times New Roman" w:hAnsi="David" w:cs="David"/>
          <w:sz w:val="28"/>
          <w:szCs w:val="28"/>
          <w:rtl/>
        </w:rPr>
      </w:pPr>
      <w:r w:rsidRPr="00721EAA">
        <w:rPr>
          <w:rFonts w:ascii="David" w:eastAsia="Times New Roman" w:hAnsi="David" w:cs="David" w:hint="cs"/>
          <w:sz w:val="28"/>
          <w:szCs w:val="28"/>
          <w:rtl/>
        </w:rPr>
        <w:t>-</w:t>
      </w:r>
      <w:r w:rsidR="008D736C" w:rsidRPr="00721EAA">
        <w:rPr>
          <w:rFonts w:ascii="David" w:eastAsia="Times New Roman" w:hAnsi="David" w:cs="David" w:hint="cs"/>
          <w:sz w:val="28"/>
          <w:szCs w:val="28"/>
          <w:rtl/>
        </w:rPr>
        <w:t xml:space="preserve">בית-משפט מחוזי </w:t>
      </w:r>
    </w:p>
    <w:p w:rsidR="008D736C" w:rsidRPr="00721EAA" w:rsidRDefault="005C1C54" w:rsidP="00151151">
      <w:pPr>
        <w:tabs>
          <w:tab w:val="right" w:pos="0"/>
        </w:tabs>
        <w:spacing w:after="0" w:line="240" w:lineRule="auto"/>
        <w:ind w:right="-1008"/>
        <w:rPr>
          <w:rFonts w:ascii="David" w:eastAsia="Times New Roman" w:hAnsi="David" w:cs="David"/>
          <w:sz w:val="28"/>
          <w:szCs w:val="28"/>
          <w:rtl/>
        </w:rPr>
      </w:pPr>
      <w:r w:rsidRPr="00721EAA">
        <w:rPr>
          <w:rFonts w:ascii="David" w:eastAsia="Times New Roman" w:hAnsi="David" w:cs="David" w:hint="cs"/>
          <w:sz w:val="28"/>
          <w:szCs w:val="28"/>
          <w:rtl/>
        </w:rPr>
        <w:t>-בית-משפט העליון</w:t>
      </w:r>
    </w:p>
    <w:p w:rsidR="008D736C" w:rsidRPr="005C1C54" w:rsidRDefault="005C1C54" w:rsidP="00721EAA">
      <w:pPr>
        <w:tabs>
          <w:tab w:val="right" w:pos="0"/>
        </w:tabs>
        <w:spacing w:after="0" w:line="240" w:lineRule="auto"/>
        <w:ind w:right="-1008"/>
        <w:rPr>
          <w:rFonts w:ascii="David" w:eastAsia="Times New Roman" w:hAnsi="David" w:cs="David"/>
          <w:b/>
          <w:bCs/>
          <w:sz w:val="28"/>
          <w:szCs w:val="28"/>
          <w:rtl/>
        </w:rPr>
      </w:pPr>
      <w:r w:rsidRPr="00721EAA">
        <w:rPr>
          <w:rFonts w:ascii="David" w:eastAsia="Times New Roman" w:hAnsi="David" w:cs="David" w:hint="cs"/>
          <w:sz w:val="28"/>
          <w:szCs w:val="28"/>
          <w:rtl/>
        </w:rPr>
        <w:t xml:space="preserve">קיימות שלוש רמות של בתי-משפט כדי לאפשר ערעור </w:t>
      </w:r>
      <w:r w:rsidRPr="00721EAA">
        <w:rPr>
          <w:rFonts w:ascii="David" w:eastAsia="Times New Roman" w:hAnsi="David" w:cs="David"/>
          <w:sz w:val="28"/>
          <w:szCs w:val="28"/>
          <w:rtl/>
        </w:rPr>
        <w:t xml:space="preserve">על החלטה שנתקבלה בערכאה נמוכה יותר, </w:t>
      </w:r>
      <w:r w:rsidRPr="00721EAA">
        <w:rPr>
          <w:rFonts w:ascii="David" w:eastAsia="Times New Roman" w:hAnsi="David" w:cs="David" w:hint="cs"/>
          <w:sz w:val="28"/>
          <w:szCs w:val="28"/>
          <w:rtl/>
        </w:rPr>
        <w:t>ו</w:t>
      </w:r>
      <w:r w:rsidRPr="00721EAA">
        <w:rPr>
          <w:rFonts w:ascii="David" w:eastAsia="Times New Roman" w:hAnsi="David" w:cs="David"/>
          <w:sz w:val="28"/>
          <w:szCs w:val="28"/>
          <w:rtl/>
        </w:rPr>
        <w:t>כך מתאפשר</w:t>
      </w:r>
      <w:r w:rsidRPr="00721EAA">
        <w:rPr>
          <w:rFonts w:ascii="David" w:eastAsia="Times New Roman" w:hAnsi="David" w:cs="David"/>
          <w:sz w:val="28"/>
          <w:szCs w:val="28"/>
        </w:rPr>
        <w:t xml:space="preserve"> </w:t>
      </w:r>
      <w:r w:rsidRPr="00721EAA">
        <w:rPr>
          <w:rFonts w:ascii="David" w:eastAsia="Times New Roman" w:hAnsi="David" w:cs="David"/>
          <w:sz w:val="28"/>
          <w:szCs w:val="28"/>
          <w:rtl/>
        </w:rPr>
        <w:t xml:space="preserve">שיקול דעת של שופט בכיר יותר  </w:t>
      </w:r>
      <w:r w:rsidR="00721EAA">
        <w:rPr>
          <w:rFonts w:ascii="David" w:eastAsia="Times New Roman" w:hAnsi="David" w:cs="David" w:hint="cs"/>
          <w:sz w:val="28"/>
          <w:szCs w:val="28"/>
          <w:rtl/>
        </w:rPr>
        <w:t>ו</w:t>
      </w:r>
      <w:r w:rsidRPr="00721EAA">
        <w:rPr>
          <w:rFonts w:ascii="David" w:eastAsia="Times New Roman" w:hAnsi="David" w:cs="David"/>
          <w:sz w:val="28"/>
          <w:szCs w:val="28"/>
          <w:rtl/>
        </w:rPr>
        <w:t>מ</w:t>
      </w:r>
      <w:r w:rsidR="00721EAA">
        <w:rPr>
          <w:rFonts w:ascii="David" w:eastAsia="Times New Roman" w:hAnsi="David" w:cs="David" w:hint="cs"/>
          <w:sz w:val="28"/>
          <w:szCs w:val="28"/>
          <w:rtl/>
        </w:rPr>
        <w:t xml:space="preserve">תאפשרת </w:t>
      </w:r>
      <w:r w:rsidRPr="00721EAA">
        <w:rPr>
          <w:rFonts w:ascii="David" w:eastAsia="Times New Roman" w:hAnsi="David" w:cs="David"/>
          <w:sz w:val="28"/>
          <w:szCs w:val="28"/>
          <w:rtl/>
        </w:rPr>
        <w:t xml:space="preserve"> זכותו של אדם לערער על גזר דינו</w:t>
      </w:r>
      <w:r w:rsidRPr="005C1C54">
        <w:rPr>
          <w:rFonts w:ascii="David" w:eastAsia="Times New Roman" w:hAnsi="David" w:cs="David"/>
          <w:b/>
          <w:bCs/>
          <w:sz w:val="28"/>
          <w:szCs w:val="28"/>
        </w:rPr>
        <w:t>.</w:t>
      </w:r>
    </w:p>
    <w:p w:rsidR="00ED1659" w:rsidRPr="00596852" w:rsidRDefault="00ED1659" w:rsidP="00ED1659">
      <w:pPr>
        <w:spacing w:after="0"/>
        <w:ind w:left="-720" w:right="-720"/>
        <w:jc w:val="center"/>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56192" behindDoc="0" locked="0" layoutInCell="1" allowOverlap="1" wp14:anchorId="7CB1D6C8" wp14:editId="4D89BAC1">
                <wp:simplePos x="0" y="0"/>
                <wp:positionH relativeFrom="column">
                  <wp:posOffset>685800</wp:posOffset>
                </wp:positionH>
                <wp:positionV relativeFrom="paragraph">
                  <wp:posOffset>276225</wp:posOffset>
                </wp:positionV>
                <wp:extent cx="2114550" cy="533400"/>
                <wp:effectExtent l="28575" t="9525" r="9525" b="57150"/>
                <wp:wrapNone/>
                <wp:docPr id="59" name="מחבר חץ ישר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455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D3E64" id="מחבר חץ ישר 59" o:spid="_x0000_s1026" type="#_x0000_t32" style="position:absolute;left:0;text-align:left;margin-left:54pt;margin-top:21.75pt;width:166.5pt;height:42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">
                <v:stroke endarrow="block"/>
              </v:shape>
            </w:pict>
          </mc:Fallback>
        </mc:AlternateContent>
      </w:r>
      <w:r w:rsidRPr="00596852">
        <w:rPr>
          <w:rFonts w:ascii="Calibri" w:eastAsia="Calibri" w:hAnsi="Calibri" w:cs="Arial"/>
          <w:b/>
          <w:bCs/>
          <w:noProof/>
          <w:sz w:val="24"/>
          <w:szCs w:val="24"/>
          <w:rtl/>
        </w:rPr>
        <mc:AlternateContent>
          <mc:Choice Requires="wps">
            <w:drawing>
              <wp:anchor distT="0" distB="0" distL="114300" distR="114300" simplePos="0" relativeHeight="251655168" behindDoc="0" locked="0" layoutInCell="1" allowOverlap="1" wp14:anchorId="37CE60F2" wp14:editId="0369EDCC">
                <wp:simplePos x="0" y="0"/>
                <wp:positionH relativeFrom="column">
                  <wp:posOffset>2800350</wp:posOffset>
                </wp:positionH>
                <wp:positionV relativeFrom="paragraph">
                  <wp:posOffset>276225</wp:posOffset>
                </wp:positionV>
                <wp:extent cx="2400300" cy="533400"/>
                <wp:effectExtent l="9525" t="9525" r="28575" b="57150"/>
                <wp:wrapNone/>
                <wp:docPr id="54" name="מחבר חץ ישר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1B453" id="מחבר חץ ישר 54" o:spid="_x0000_s1026" type="#_x0000_t32" style="position:absolute;left:0;text-align:left;margin-left:220.5pt;margin-top:21.75pt;width:189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">
                <v:stroke endarrow="block"/>
              </v:shape>
            </w:pict>
          </mc:Fallback>
        </mc:AlternateContent>
      </w:r>
      <w:r w:rsidRPr="00596852">
        <w:rPr>
          <w:rFonts w:ascii="Calibri" w:eastAsia="Calibri" w:hAnsi="Calibri" w:cs="Arial" w:hint="cs"/>
          <w:b/>
          <w:bCs/>
          <w:sz w:val="24"/>
          <w:szCs w:val="24"/>
          <w:rtl/>
        </w:rPr>
        <w:t>מערכת בתי המשפט</w:t>
      </w: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firstLine="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57216" behindDoc="0" locked="0" layoutInCell="1" allowOverlap="1" wp14:anchorId="11D46256" wp14:editId="1BCD2BB3">
                <wp:simplePos x="0" y="0"/>
                <wp:positionH relativeFrom="column">
                  <wp:posOffset>5248275</wp:posOffset>
                </wp:positionH>
                <wp:positionV relativeFrom="paragraph">
                  <wp:posOffset>237490</wp:posOffset>
                </wp:positionV>
                <wp:extent cx="0" cy="328295"/>
                <wp:effectExtent l="57150" t="8890" r="57150" b="15240"/>
                <wp:wrapNone/>
                <wp:docPr id="53" name="מחבר חץ ישר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15507" id="מחבר חץ ישר 53" o:spid="_x0000_s1026" type="#_x0000_t32" style="position:absolute;left:0;text-align:left;margin-left:413.25pt;margin-top:18.7pt;width:0;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">
                <v:stroke endarrow="block"/>
              </v:shape>
            </w:pict>
          </mc:Fallback>
        </mc:AlternateContent>
      </w:r>
      <w:r w:rsidRPr="00596852">
        <w:rPr>
          <w:rFonts w:ascii="Calibri" w:eastAsia="Calibri" w:hAnsi="Calibri" w:cs="Arial" w:hint="cs"/>
          <w:b/>
          <w:bCs/>
          <w:sz w:val="24"/>
          <w:szCs w:val="24"/>
          <w:rtl/>
        </w:rPr>
        <w:t>רגילים</w:t>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t>מיוחדים</w:t>
      </w:r>
    </w:p>
    <w:p w:rsidR="00ED1659" w:rsidRPr="00596852" w:rsidRDefault="00ED1659" w:rsidP="00ED1659">
      <w:pPr>
        <w:spacing w:after="0"/>
        <w:ind w:left="-720" w:right="-720"/>
        <w:rPr>
          <w:rFonts w:ascii="Calibri" w:eastAsia="Calibri" w:hAnsi="Calibri" w:cs="Arial"/>
          <w:sz w:val="24"/>
          <w:szCs w:val="24"/>
          <w:u w:val="single"/>
          <w:rtl/>
        </w:rPr>
      </w:pPr>
      <w:r w:rsidRPr="00596852">
        <w:rPr>
          <w:rFonts w:ascii="Calibri" w:eastAsia="Calibri" w:hAnsi="Calibri" w:cs="Arial"/>
          <w:noProof/>
          <w:sz w:val="24"/>
          <w:szCs w:val="24"/>
          <w:u w:val="single"/>
          <w:rtl/>
        </w:rPr>
        <mc:AlternateContent>
          <mc:Choice Requires="wps">
            <w:drawing>
              <wp:anchor distT="0" distB="0" distL="114300" distR="114300" simplePos="0" relativeHeight="251649024" behindDoc="0" locked="0" layoutInCell="1" allowOverlap="1" wp14:anchorId="29123D2F" wp14:editId="3BC1EEAB">
                <wp:simplePos x="0" y="0"/>
                <wp:positionH relativeFrom="column">
                  <wp:posOffset>-266700</wp:posOffset>
                </wp:positionH>
                <wp:positionV relativeFrom="paragraph">
                  <wp:posOffset>113665</wp:posOffset>
                </wp:positionV>
                <wp:extent cx="1524000" cy="904875"/>
                <wp:effectExtent l="9525" t="8890" r="9525" b="10160"/>
                <wp:wrapNone/>
                <wp:docPr id="52" name="מלבן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904875"/>
                        </a:xfrm>
                        <a:prstGeom prst="rect">
                          <a:avLst/>
                        </a:prstGeom>
                        <a:solidFill>
                          <a:srgbClr val="FFFFFF"/>
                        </a:solidFill>
                        <a:ln w="9525">
                          <a:solidFill>
                            <a:srgbClr val="000000"/>
                          </a:solidFill>
                          <a:miter lim="800000"/>
                          <a:headEnd/>
                          <a:tailEnd/>
                        </a:ln>
                      </wps:spPr>
                      <wps:txbx>
                        <w:txbxContent>
                          <w:p w:rsidR="002D047F" w:rsidRPr="00807BD7" w:rsidRDefault="002D047F" w:rsidP="00ED1659">
                            <w:pPr>
                              <w:rPr>
                                <w:sz w:val="28"/>
                                <w:szCs w:val="28"/>
                              </w:rPr>
                            </w:pPr>
                            <w:r>
                              <w:rPr>
                                <w:rFonts w:hint="cs"/>
                                <w:sz w:val="28"/>
                                <w:szCs w:val="28"/>
                                <w:rtl/>
                              </w:rPr>
                              <w:t xml:space="preserve">בתי דין דתיים, צבאיים, לעבודה, לתעבורה.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23D2F" id="מלבן 52" o:spid="_x0000_s1043" style="position:absolute;left:0;text-align:left;margin-left:-21pt;margin-top:8.95pt;width:120pt;height:7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">
                <v:textbox>
                  <w:txbxContent>
                    <w:p w:rsidR="002D047F" w:rsidRPr="00807BD7" w:rsidRDefault="002D047F" w:rsidP="00ED1659">
                      <w:pPr>
                        <w:rPr>
                          <w:sz w:val="28"/>
                          <w:szCs w:val="28"/>
                        </w:rPr>
                      </w:pPr>
                      <w:r>
                        <w:rPr>
                          <w:rFonts w:hint="cs"/>
                          <w:sz w:val="28"/>
                          <w:szCs w:val="28"/>
                          <w:rtl/>
                        </w:rPr>
                        <w:t xml:space="preserve">בתי דין דתיים, צבאיים, לעבודה, לתעבורה. </w:t>
                      </w:r>
                    </w:p>
                  </w:txbxContent>
                </v:textbox>
              </v:rect>
            </w:pict>
          </mc:Fallback>
        </mc:AlternateContent>
      </w: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r w:rsidRPr="00596852">
        <w:rPr>
          <w:rFonts w:ascii="Calibri" w:eastAsia="Calibri" w:hAnsi="Calibri" w:cs="Arial" w:hint="cs"/>
          <w:b/>
          <w:bCs/>
          <w:sz w:val="24"/>
          <w:szCs w:val="24"/>
          <w:rtl/>
        </w:rPr>
        <w:t>בית משפט השלום</w:t>
      </w:r>
    </w:p>
    <w:p w:rsidR="00ED1659" w:rsidRPr="00596852" w:rsidRDefault="00ED1659" w:rsidP="00ED1659">
      <w:pPr>
        <w:spacing w:after="0"/>
        <w:ind w:left="-720" w:right="-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50048" behindDoc="0" locked="0" layoutInCell="1" allowOverlap="1" wp14:anchorId="19EDF19C" wp14:editId="585ABF31">
                <wp:simplePos x="0" y="0"/>
                <wp:positionH relativeFrom="column">
                  <wp:posOffset>3990975</wp:posOffset>
                </wp:positionH>
                <wp:positionV relativeFrom="paragraph">
                  <wp:posOffset>16510</wp:posOffset>
                </wp:positionV>
                <wp:extent cx="2057400" cy="1323975"/>
                <wp:effectExtent l="9525" t="6985" r="9525" b="12065"/>
                <wp:wrapNone/>
                <wp:docPr id="51" name="מלבן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23975"/>
                        </a:xfrm>
                        <a:prstGeom prst="rect">
                          <a:avLst/>
                        </a:prstGeom>
                        <a:solidFill>
                          <a:srgbClr val="FFFFFF"/>
                        </a:solidFill>
                        <a:ln w="9525">
                          <a:solidFill>
                            <a:srgbClr val="000000"/>
                          </a:solidFill>
                          <a:miter lim="800000"/>
                          <a:headEnd/>
                          <a:tailEnd/>
                        </a:ln>
                      </wps:spPr>
                      <wps:txbx>
                        <w:txbxContent>
                          <w:p w:rsidR="002D047F" w:rsidRPr="006532DC" w:rsidRDefault="002D047F" w:rsidP="00ED1659">
                            <w:pPr>
                              <w:rPr>
                                <w:sz w:val="28"/>
                                <w:szCs w:val="28"/>
                              </w:rPr>
                            </w:pPr>
                            <w:r>
                              <w:rPr>
                                <w:rFonts w:hint="cs"/>
                                <w:sz w:val="28"/>
                                <w:szCs w:val="28"/>
                                <w:rtl/>
                              </w:rPr>
                              <w:t>דן בעברות שהעונש עליהן עד 7 שנים עם קנס, או עברות של קנס עד גובה מסוים. שופט אחד. נמצא כמעט בכל עיר.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DF19C" id="מלבן 51" o:spid="_x0000_s1044" style="position:absolute;left:0;text-align:left;margin-left:314.25pt;margin-top:1.3pt;width:162pt;height:10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">
                <v:textbox>
                  <w:txbxContent>
                    <w:p w:rsidR="002D047F" w:rsidRPr="006532DC" w:rsidRDefault="002D047F" w:rsidP="00ED1659">
                      <w:pPr>
                        <w:rPr>
                          <w:sz w:val="28"/>
                          <w:szCs w:val="28"/>
                        </w:rPr>
                      </w:pPr>
                      <w:r>
                        <w:rPr>
                          <w:rFonts w:hint="cs"/>
                          <w:sz w:val="28"/>
                          <w:szCs w:val="28"/>
                          <w:rtl/>
                        </w:rPr>
                        <w:t>דן בעברות שהעונש עליהן עד 7 שנים עם קנס, או עברות של קנס עד גובה מסוים. שופט אחד. נמצא כמעט בכל עיר.</w:t>
                      </w:r>
                    </w:p>
                  </w:txbxContent>
                </v:textbox>
              </v:rect>
            </w:pict>
          </mc:Fallback>
        </mc:AlternateContent>
      </w: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r w:rsidRPr="00596852">
        <w:rPr>
          <w:rFonts w:ascii="Calibri" w:eastAsia="Calibri" w:hAnsi="Calibri" w:cs="Arial" w:hint="cs"/>
          <w:b/>
          <w:bCs/>
          <w:sz w:val="24"/>
          <w:szCs w:val="24"/>
          <w:rtl/>
        </w:rPr>
        <w:t>בית המשפט המחוזי</w:t>
      </w:r>
    </w:p>
    <w:p w:rsidR="00ED1659" w:rsidRPr="00596852" w:rsidRDefault="00ED1659" w:rsidP="00ED1659">
      <w:pPr>
        <w:spacing w:after="0"/>
        <w:ind w:left="-720" w:right="-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51072" behindDoc="0" locked="0" layoutInCell="1" allowOverlap="1" wp14:anchorId="2C65AC9E" wp14:editId="539BFFDD">
                <wp:simplePos x="0" y="0"/>
                <wp:positionH relativeFrom="column">
                  <wp:posOffset>3733801</wp:posOffset>
                </wp:positionH>
                <wp:positionV relativeFrom="paragraph">
                  <wp:posOffset>49529</wp:posOffset>
                </wp:positionV>
                <wp:extent cx="2381250" cy="1685925"/>
                <wp:effectExtent l="0" t="0" r="19050" b="28575"/>
                <wp:wrapNone/>
                <wp:docPr id="49" name="מלבן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685925"/>
                        </a:xfrm>
                        <a:prstGeom prst="rect">
                          <a:avLst/>
                        </a:prstGeom>
                        <a:solidFill>
                          <a:srgbClr val="FFFFFF"/>
                        </a:solidFill>
                        <a:ln w="9525">
                          <a:solidFill>
                            <a:srgbClr val="000000"/>
                          </a:solidFill>
                          <a:miter lim="800000"/>
                          <a:headEnd/>
                          <a:tailEnd/>
                        </a:ln>
                      </wps:spPr>
                      <wps:txbx>
                        <w:txbxContent>
                          <w:p w:rsidR="002D047F" w:rsidRDefault="002D047F" w:rsidP="00ED1659">
                            <w:pPr>
                              <w:rPr>
                                <w:sz w:val="28"/>
                                <w:szCs w:val="28"/>
                                <w:rtl/>
                              </w:rPr>
                            </w:pPr>
                            <w:r>
                              <w:rPr>
                                <w:rFonts w:hint="cs"/>
                                <w:sz w:val="28"/>
                                <w:szCs w:val="28"/>
                                <w:rtl/>
                              </w:rPr>
                              <w:t>דן בעברות של פשע, ובעברות של קנס מעל לגובה שבית משפט השלום מוסמך לדון בו. ערכאה שנייה לערעורים על בית משפט השלום. שופט עד שלושה, נמצא בירושלים, תל אביב, חיפה, באר שבע ונצרת.</w:t>
                            </w:r>
                          </w:p>
                          <w:p w:rsidR="002D047F" w:rsidRDefault="002D047F" w:rsidP="00ED1659">
                            <w:pPr>
                              <w:rPr>
                                <w:sz w:val="28"/>
                                <w:szCs w:val="28"/>
                                <w:rtl/>
                              </w:rPr>
                            </w:pPr>
                          </w:p>
                          <w:p w:rsidR="002D047F" w:rsidRPr="006532DC" w:rsidRDefault="002D047F" w:rsidP="00ED165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5AC9E" id="מלבן 49" o:spid="_x0000_s1045" style="position:absolute;left:0;text-align:left;margin-left:294pt;margin-top:3.9pt;width:187.5pt;height:13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">
                <v:textbox>
                  <w:txbxContent>
                    <w:p w:rsidR="002D047F" w:rsidRDefault="002D047F" w:rsidP="00ED1659">
                      <w:pPr>
                        <w:rPr>
                          <w:sz w:val="28"/>
                          <w:szCs w:val="28"/>
                          <w:rtl/>
                        </w:rPr>
                      </w:pPr>
                      <w:r>
                        <w:rPr>
                          <w:rFonts w:hint="cs"/>
                          <w:sz w:val="28"/>
                          <w:szCs w:val="28"/>
                          <w:rtl/>
                        </w:rPr>
                        <w:t>דן בעברות של פשע, ובעברות של קנס מעל לגובה שבית משפט השלום מוסמך לדון בו. ערכאה שנייה לערעורים על בית משפט השלום. שופט עד שלושה, נמצא בירושלים, תל אביב, חיפה, באר שבע ונצרת.</w:t>
                      </w:r>
                    </w:p>
                    <w:p w:rsidR="002D047F" w:rsidRDefault="002D047F" w:rsidP="00ED1659">
                      <w:pPr>
                        <w:rPr>
                          <w:sz w:val="28"/>
                          <w:szCs w:val="28"/>
                          <w:rtl/>
                        </w:rPr>
                      </w:pPr>
                    </w:p>
                    <w:p w:rsidR="002D047F" w:rsidRPr="006532DC" w:rsidRDefault="002D047F" w:rsidP="00ED1659">
                      <w:pPr>
                        <w:rPr>
                          <w:sz w:val="28"/>
                          <w:szCs w:val="28"/>
                        </w:rPr>
                      </w:pPr>
                    </w:p>
                  </w:txbxContent>
                </v:textbox>
              </v:rect>
            </w:pict>
          </mc:Fallback>
        </mc:AlternateContent>
      </w: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721EAA" w:rsidRDefault="00721EAA" w:rsidP="00ED1659">
      <w:pPr>
        <w:spacing w:after="0"/>
        <w:ind w:left="-720" w:right="-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05504" behindDoc="0" locked="0" layoutInCell="1" allowOverlap="1" wp14:anchorId="4DA7FDB0" wp14:editId="40BC2241">
                <wp:simplePos x="0" y="0"/>
                <wp:positionH relativeFrom="column">
                  <wp:posOffset>6593205</wp:posOffset>
                </wp:positionH>
                <wp:positionV relativeFrom="paragraph">
                  <wp:posOffset>346075</wp:posOffset>
                </wp:positionV>
                <wp:extent cx="2133600" cy="1074420"/>
                <wp:effectExtent l="0" t="0" r="19050" b="11430"/>
                <wp:wrapNone/>
                <wp:docPr id="45" name="מלבן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074420"/>
                        </a:xfrm>
                        <a:prstGeom prst="rect">
                          <a:avLst/>
                        </a:prstGeom>
                        <a:solidFill>
                          <a:srgbClr val="FFFFFF"/>
                        </a:solidFill>
                        <a:ln w="9525">
                          <a:solidFill>
                            <a:srgbClr val="000000"/>
                          </a:solidFill>
                          <a:miter lim="800000"/>
                          <a:headEnd/>
                          <a:tailEnd/>
                        </a:ln>
                      </wps:spPr>
                      <wps:txbx>
                        <w:txbxContent>
                          <w:p w:rsidR="002D047F" w:rsidRPr="006532DC" w:rsidRDefault="002D047F" w:rsidP="00721EA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7FDB0" id="מלבן 45" o:spid="_x0000_s1046" style="position:absolute;left:0;text-align:left;margin-left:519.15pt;margin-top:27.25pt;width:168pt;height:84.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">
                <v:textbox>
                  <w:txbxContent>
                    <w:p w:rsidR="002D047F" w:rsidRPr="006532DC" w:rsidRDefault="002D047F" w:rsidP="00721EAA">
                      <w:pPr>
                        <w:rPr>
                          <w:sz w:val="28"/>
                          <w:szCs w:val="28"/>
                        </w:rPr>
                      </w:pPr>
                    </w:p>
                  </w:txbxContent>
                </v:textbox>
              </v:rect>
            </w:pict>
          </mc:Fallback>
        </mc:AlternateContent>
      </w:r>
    </w:p>
    <w:p w:rsidR="00D761B9" w:rsidRPr="00D761B9" w:rsidRDefault="00721EAA" w:rsidP="00D761B9">
      <w:pPr>
        <w:spacing w:after="0"/>
        <w:ind w:left="-720" w:right="-720"/>
        <w:rPr>
          <w:rFonts w:ascii="Calibri" w:eastAsia="Calibri" w:hAnsi="Calibri" w:cs="Arial" w:hint="cs"/>
          <w:b/>
          <w:bCs/>
          <w:sz w:val="28"/>
          <w:szCs w:val="28"/>
          <w:rtl/>
        </w:rPr>
      </w:pPr>
      <w:r>
        <w:rPr>
          <w:rFonts w:ascii="Calibri" w:eastAsia="Calibri" w:hAnsi="Calibri" w:cs="Arial" w:hint="cs"/>
          <w:b/>
          <w:bCs/>
          <w:sz w:val="24"/>
          <w:szCs w:val="24"/>
          <w:rtl/>
        </w:rPr>
        <w:t xml:space="preserve">      </w:t>
      </w:r>
      <w:r w:rsidR="00ED1659" w:rsidRPr="00D761B9">
        <w:rPr>
          <w:rFonts w:ascii="Calibri" w:eastAsia="Calibri" w:hAnsi="Calibri" w:cs="Arial" w:hint="cs"/>
          <w:b/>
          <w:bCs/>
          <w:sz w:val="28"/>
          <w:szCs w:val="28"/>
          <w:rtl/>
        </w:rPr>
        <w:t xml:space="preserve">בית </w:t>
      </w:r>
      <w:r w:rsidRPr="00D761B9">
        <w:rPr>
          <w:rFonts w:ascii="Calibri" w:eastAsia="Calibri" w:hAnsi="Calibri" w:cs="Arial" w:hint="cs"/>
          <w:b/>
          <w:bCs/>
          <w:sz w:val="28"/>
          <w:szCs w:val="28"/>
          <w:rtl/>
        </w:rPr>
        <w:t>ה</w:t>
      </w:r>
      <w:r w:rsidR="00ED1659" w:rsidRPr="00D761B9">
        <w:rPr>
          <w:rFonts w:ascii="Calibri" w:eastAsia="Calibri" w:hAnsi="Calibri" w:cs="Arial" w:hint="cs"/>
          <w:b/>
          <w:bCs/>
          <w:sz w:val="28"/>
          <w:szCs w:val="28"/>
          <w:rtl/>
        </w:rPr>
        <w:t>משפט עליון</w:t>
      </w:r>
      <w:r w:rsidR="00D761B9" w:rsidRPr="00D761B9">
        <w:rPr>
          <w:rFonts w:ascii="Calibri" w:eastAsia="Calibri" w:hAnsi="Calibri" w:cs="Arial" w:hint="cs"/>
          <w:b/>
          <w:bCs/>
          <w:sz w:val="28"/>
          <w:szCs w:val="28"/>
          <w:rtl/>
        </w:rPr>
        <w:t xml:space="preserve">     </w:t>
      </w:r>
    </w:p>
    <w:p w:rsidR="00D761B9" w:rsidRPr="00D761B9" w:rsidRDefault="00D761B9" w:rsidP="00D761B9">
      <w:pPr>
        <w:spacing w:after="0"/>
        <w:ind w:left="-720" w:right="-720"/>
        <w:rPr>
          <w:rFonts w:ascii="Calibri" w:eastAsia="Calibri" w:hAnsi="Calibri" w:cs="Arial"/>
          <w:b/>
          <w:bCs/>
          <w:noProof/>
          <w:sz w:val="28"/>
          <w:szCs w:val="28"/>
          <w:rtl/>
        </w:rPr>
      </w:pPr>
      <w:r w:rsidRPr="00D761B9">
        <w:rPr>
          <w:rFonts w:ascii="Calibri" w:eastAsia="Calibri" w:hAnsi="Calibri" w:cs="Arial" w:hint="cs"/>
          <w:b/>
          <w:bCs/>
          <w:sz w:val="28"/>
          <w:szCs w:val="28"/>
          <w:rtl/>
        </w:rPr>
        <w:t xml:space="preserve">                 </w:t>
      </w:r>
      <w:r w:rsidRPr="00D761B9">
        <w:rPr>
          <w:rFonts w:ascii="Calibri" w:eastAsia="Calibri" w:hAnsi="Calibri" w:cs="Arial"/>
          <w:b/>
          <w:bCs/>
          <w:noProof/>
          <w:sz w:val="28"/>
          <w:szCs w:val="28"/>
          <w:rtl/>
        </w:rPr>
        <mc:AlternateContent>
          <mc:Choice Requires="wps">
            <w:drawing>
              <wp:anchor distT="0" distB="0" distL="114300" distR="114300" simplePos="0" relativeHeight="251703808" behindDoc="0" locked="0" layoutInCell="1" allowOverlap="1" wp14:anchorId="59255B00" wp14:editId="0921052A">
                <wp:simplePos x="0" y="0"/>
                <wp:positionH relativeFrom="column">
                  <wp:posOffset>5274310</wp:posOffset>
                </wp:positionH>
                <wp:positionV relativeFrom="paragraph">
                  <wp:posOffset>8890</wp:posOffset>
                </wp:positionV>
                <wp:extent cx="0" cy="328295"/>
                <wp:effectExtent l="57150" t="8890" r="57150" b="15240"/>
                <wp:wrapNone/>
                <wp:docPr id="65" name="מחבר חץ ישר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56162" id="מחבר חץ ישר 65" o:spid="_x0000_s1026" type="#_x0000_t32" style="position:absolute;left:0;text-align:left;margin-left:415.3pt;margin-top:.7pt;width:0;height:25.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">
                <v:stroke endarrow="block"/>
              </v:shape>
            </w:pict>
          </mc:Fallback>
        </mc:AlternateContent>
      </w:r>
      <w:r w:rsidRPr="00D761B9">
        <w:rPr>
          <w:rFonts w:ascii="Calibri" w:eastAsia="Calibri" w:hAnsi="Calibri" w:cs="Arial" w:hint="cs"/>
          <w:b/>
          <w:bCs/>
          <w:sz w:val="28"/>
          <w:szCs w:val="28"/>
          <w:rtl/>
        </w:rPr>
        <w:t xml:space="preserve">                      </w:t>
      </w:r>
      <w:r w:rsidRPr="00D761B9">
        <w:rPr>
          <w:rFonts w:ascii="Calibri" w:eastAsia="Calibri" w:hAnsi="Calibri" w:cs="Arial"/>
          <w:b/>
          <w:bCs/>
          <w:noProof/>
          <w:sz w:val="28"/>
          <w:szCs w:val="28"/>
          <w:rtl/>
        </w:rPr>
        <w:drawing>
          <wp:inline distT="0" distB="0" distL="0" distR="0" wp14:anchorId="23343D34">
            <wp:extent cx="2200910" cy="615950"/>
            <wp:effectExtent l="0" t="0" r="8890" b="0"/>
            <wp:docPr id="64"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910" cy="615950"/>
                    </a:xfrm>
                    <a:prstGeom prst="rect">
                      <a:avLst/>
                    </a:prstGeom>
                    <a:noFill/>
                  </pic:spPr>
                </pic:pic>
              </a:graphicData>
            </a:graphic>
          </wp:inline>
        </w:drawing>
      </w:r>
      <w:r w:rsidRPr="00D761B9">
        <w:rPr>
          <w:rFonts w:ascii="Calibri" w:eastAsia="Calibri" w:hAnsi="Calibri" w:cs="Arial" w:hint="cs"/>
          <w:b/>
          <w:bCs/>
          <w:sz w:val="28"/>
          <w:szCs w:val="28"/>
          <w:rtl/>
        </w:rPr>
        <w:t xml:space="preserve">   משמש גם כבג"ץ  </w:t>
      </w:r>
    </w:p>
    <w:p w:rsidR="00D761B9" w:rsidRDefault="00D761B9" w:rsidP="00D761B9">
      <w:pPr>
        <w:spacing w:after="0"/>
        <w:ind w:left="-720" w:right="-720"/>
        <w:rPr>
          <w:rFonts w:ascii="Calibri" w:eastAsia="Calibri" w:hAnsi="Calibri" w:cs="Arial" w:hint="cs"/>
          <w:sz w:val="28"/>
          <w:szCs w:val="28"/>
          <w:rtl/>
        </w:rPr>
      </w:pPr>
      <w:r w:rsidRPr="00D761B9">
        <w:rPr>
          <w:rFonts w:ascii="Calibri" w:eastAsia="Calibri" w:hAnsi="Calibri" w:cs="Arial"/>
          <w:noProof/>
          <w:sz w:val="28"/>
          <w:szCs w:val="28"/>
          <w:rtl/>
        </w:rPr>
        <mc:AlternateContent>
          <mc:Choice Requires="wps">
            <w:drawing>
              <wp:anchor distT="0" distB="0" distL="114300" distR="114300" simplePos="0" relativeHeight="251663872" behindDoc="0" locked="0" layoutInCell="1" allowOverlap="1" wp14:anchorId="6D2CB644" wp14:editId="675942FD">
                <wp:simplePos x="0" y="0"/>
                <wp:positionH relativeFrom="column">
                  <wp:posOffset>85725</wp:posOffset>
                </wp:positionH>
                <wp:positionV relativeFrom="paragraph">
                  <wp:posOffset>20320</wp:posOffset>
                </wp:positionV>
                <wp:extent cx="2190750" cy="1057275"/>
                <wp:effectExtent l="9525" t="12065" r="9525" b="6985"/>
                <wp:wrapNone/>
                <wp:docPr id="41" name="מלבן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057275"/>
                        </a:xfrm>
                        <a:prstGeom prst="rect">
                          <a:avLst/>
                        </a:prstGeom>
                        <a:solidFill>
                          <a:srgbClr val="FFFFFF"/>
                        </a:solidFill>
                        <a:ln w="9525">
                          <a:solidFill>
                            <a:srgbClr val="000000"/>
                          </a:solidFill>
                          <a:miter lim="800000"/>
                          <a:headEnd/>
                          <a:tailEnd/>
                        </a:ln>
                      </wps:spPr>
                      <wps:txbx>
                        <w:txbxContent>
                          <w:p w:rsidR="002D047F" w:rsidRPr="006532DC" w:rsidRDefault="002D047F" w:rsidP="00ED1659">
                            <w:pPr>
                              <w:rPr>
                                <w:sz w:val="28"/>
                                <w:szCs w:val="28"/>
                              </w:rPr>
                            </w:pPr>
                            <w:r>
                              <w:rPr>
                                <w:rFonts w:hint="cs"/>
                                <w:sz w:val="28"/>
                                <w:szCs w:val="28"/>
                                <w:rtl/>
                              </w:rPr>
                              <w:t xml:space="preserve">דן בעתירות של האזרח, העותר, לרשויות השלטון, המשיב. פועל באמצעות צווים.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CB644" id="מלבן 41" o:spid="_x0000_s1047" style="position:absolute;left:0;text-align:left;margin-left:6.75pt;margin-top:1.6pt;width:172.5pt;height:8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">
                <v:textbox>
                  <w:txbxContent>
                    <w:p w:rsidR="002D047F" w:rsidRPr="006532DC" w:rsidRDefault="002D047F" w:rsidP="00ED1659">
                      <w:pPr>
                        <w:rPr>
                          <w:sz w:val="28"/>
                          <w:szCs w:val="28"/>
                        </w:rPr>
                      </w:pPr>
                      <w:r>
                        <w:rPr>
                          <w:rFonts w:hint="cs"/>
                          <w:sz w:val="28"/>
                          <w:szCs w:val="28"/>
                          <w:rtl/>
                        </w:rPr>
                        <w:t xml:space="preserve">דן בעתירות של האזרח, העותר, לרשויות השלטון, המשיב. פועל באמצעות צווים.  </w:t>
                      </w:r>
                    </w:p>
                  </w:txbxContent>
                </v:textbox>
              </v:rect>
            </w:pict>
          </mc:Fallback>
        </mc:AlternateContent>
      </w:r>
      <w:r w:rsidRPr="00D761B9">
        <w:rPr>
          <w:rFonts w:ascii="Calibri" w:eastAsia="Calibri" w:hAnsi="Calibri" w:cs="Arial" w:hint="cs"/>
          <w:sz w:val="28"/>
          <w:szCs w:val="28"/>
          <w:rtl/>
        </w:rPr>
        <w:t>יושב בירושלים</w:t>
      </w:r>
      <w:r>
        <w:rPr>
          <w:rFonts w:ascii="Calibri" w:eastAsia="Calibri" w:hAnsi="Calibri" w:cs="Arial" w:hint="cs"/>
          <w:sz w:val="28"/>
          <w:szCs w:val="28"/>
          <w:rtl/>
        </w:rPr>
        <w:t xml:space="preserve"> </w:t>
      </w:r>
    </w:p>
    <w:p w:rsidR="00D761B9" w:rsidRPr="00D761B9" w:rsidRDefault="00D761B9" w:rsidP="00D761B9">
      <w:pPr>
        <w:spacing w:after="0"/>
        <w:ind w:left="-720" w:right="-720"/>
        <w:rPr>
          <w:rFonts w:ascii="Calibri" w:eastAsia="Calibri" w:hAnsi="Calibri" w:cs="Arial"/>
          <w:sz w:val="28"/>
          <w:szCs w:val="28"/>
          <w:rtl/>
        </w:rPr>
      </w:pPr>
      <w:r w:rsidRPr="00D761B9">
        <w:rPr>
          <w:rFonts w:ascii="Calibri" w:eastAsia="Calibri" w:hAnsi="Calibri" w:cs="Arial" w:hint="cs"/>
          <w:sz w:val="28"/>
          <w:szCs w:val="28"/>
          <w:rtl/>
        </w:rPr>
        <w:t xml:space="preserve">ומשמש בית משפט עליון </w:t>
      </w:r>
    </w:p>
    <w:p w:rsidR="00D761B9" w:rsidRPr="00D761B9" w:rsidRDefault="00D761B9" w:rsidP="00D761B9">
      <w:pPr>
        <w:spacing w:after="0"/>
        <w:ind w:left="-720" w:right="-720"/>
        <w:rPr>
          <w:rFonts w:ascii="Calibri" w:eastAsia="Calibri" w:hAnsi="Calibri" w:cs="Arial" w:hint="cs"/>
          <w:sz w:val="28"/>
          <w:szCs w:val="28"/>
          <w:rtl/>
        </w:rPr>
      </w:pPr>
      <w:r w:rsidRPr="00D761B9">
        <w:rPr>
          <w:rFonts w:ascii="Calibri" w:eastAsia="Calibri" w:hAnsi="Calibri" w:cs="Arial" w:hint="cs"/>
          <w:sz w:val="28"/>
          <w:szCs w:val="28"/>
          <w:rtl/>
        </w:rPr>
        <w:t>לערעורים על פסקי דין</w:t>
      </w:r>
    </w:p>
    <w:p w:rsidR="00D761B9" w:rsidRPr="00D761B9" w:rsidRDefault="00D761B9" w:rsidP="00D761B9">
      <w:pPr>
        <w:spacing w:after="0"/>
        <w:ind w:left="-720" w:right="-720"/>
        <w:rPr>
          <w:rFonts w:ascii="Calibri" w:eastAsia="Calibri" w:hAnsi="Calibri" w:cs="Arial"/>
          <w:b/>
          <w:bCs/>
          <w:sz w:val="28"/>
          <w:szCs w:val="28"/>
          <w:rtl/>
        </w:rPr>
      </w:pPr>
      <w:r w:rsidRPr="00D761B9">
        <w:rPr>
          <w:rFonts w:ascii="Calibri" w:eastAsia="Calibri" w:hAnsi="Calibri" w:cs="Arial" w:hint="cs"/>
          <w:sz w:val="28"/>
          <w:szCs w:val="28"/>
          <w:rtl/>
        </w:rPr>
        <w:t>של בית משפט השלום או המחוזי</w:t>
      </w:r>
    </w:p>
    <w:p w:rsidR="005C1C54" w:rsidRPr="00D761B9" w:rsidRDefault="00721EAA" w:rsidP="00D761B9">
      <w:pPr>
        <w:spacing w:after="0"/>
        <w:ind w:right="-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23936" behindDoc="0" locked="0" layoutInCell="1" allowOverlap="1" wp14:anchorId="7BF43010" wp14:editId="61E4E094">
                <wp:simplePos x="0" y="0"/>
                <wp:positionH relativeFrom="column">
                  <wp:posOffset>6943725</wp:posOffset>
                </wp:positionH>
                <wp:positionV relativeFrom="paragraph">
                  <wp:posOffset>254635</wp:posOffset>
                </wp:positionV>
                <wp:extent cx="1962150" cy="647700"/>
                <wp:effectExtent l="9525" t="12065" r="9525" b="6985"/>
                <wp:wrapNone/>
                <wp:docPr id="44" name="מלבן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647700"/>
                        </a:xfrm>
                        <a:prstGeom prst="rect">
                          <a:avLst/>
                        </a:prstGeom>
                        <a:solidFill>
                          <a:srgbClr val="FFFFFF"/>
                        </a:solidFill>
                        <a:ln w="9525">
                          <a:solidFill>
                            <a:srgbClr val="000000"/>
                          </a:solidFill>
                          <a:miter lim="800000"/>
                          <a:headEnd/>
                          <a:tailEnd/>
                        </a:ln>
                      </wps:spPr>
                      <wps:txbx>
                        <w:txbxContent>
                          <w:p w:rsidR="002D047F" w:rsidRPr="006532DC" w:rsidRDefault="002D047F" w:rsidP="00ED165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3010" id="מלבן 44" o:spid="_x0000_s1048" style="position:absolute;left:0;text-align:left;margin-left:546.75pt;margin-top:20.05pt;width:154.5pt;height:5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">
                <v:textbox>
                  <w:txbxContent>
                    <w:p w:rsidR="002D047F" w:rsidRPr="006532DC" w:rsidRDefault="002D047F" w:rsidP="00ED1659">
                      <w:pPr>
                        <w:rPr>
                          <w:sz w:val="28"/>
                          <w:szCs w:val="28"/>
                        </w:rPr>
                      </w:pPr>
                    </w:p>
                  </w:txbxContent>
                </v:textbox>
              </v:rect>
            </w:pict>
          </mc:Fallback>
        </mc:AlternateContent>
      </w:r>
    </w:p>
    <w:p w:rsidR="00151151" w:rsidRPr="00D761B9" w:rsidRDefault="00151151" w:rsidP="00151151">
      <w:pPr>
        <w:tabs>
          <w:tab w:val="right" w:pos="0"/>
        </w:tabs>
        <w:spacing w:after="0" w:line="240" w:lineRule="auto"/>
        <w:ind w:right="-1008"/>
        <w:rPr>
          <w:rFonts w:ascii="David" w:eastAsia="Times New Roman" w:hAnsi="David" w:cs="David"/>
          <w:b/>
          <w:bCs/>
          <w:sz w:val="32"/>
          <w:szCs w:val="32"/>
          <w:u w:val="single"/>
          <w:rtl/>
        </w:rPr>
      </w:pPr>
      <w:r w:rsidRPr="00D761B9">
        <w:rPr>
          <w:rFonts w:ascii="David" w:eastAsia="Times New Roman" w:hAnsi="David" w:cs="David" w:hint="cs"/>
          <w:b/>
          <w:bCs/>
          <w:sz w:val="32"/>
          <w:szCs w:val="32"/>
          <w:u w:val="single"/>
          <w:rtl/>
        </w:rPr>
        <w:lastRenderedPageBreak/>
        <w:t>עצמאות הרשות השופטת</w:t>
      </w:r>
    </w:p>
    <w:p w:rsidR="00151151" w:rsidRPr="00A54368" w:rsidRDefault="00151151" w:rsidP="00151151">
      <w:pPr>
        <w:tabs>
          <w:tab w:val="right" w:pos="0"/>
        </w:tabs>
        <w:spacing w:after="0" w:line="240" w:lineRule="auto"/>
        <w:ind w:left="-1008" w:right="-1008"/>
        <w:rPr>
          <w:rFonts w:ascii="David" w:eastAsia="Times New Roman" w:hAnsi="David" w:cs="David"/>
          <w:b/>
          <w:bCs/>
          <w:sz w:val="28"/>
          <w:szCs w:val="28"/>
          <w:rtl/>
        </w:rPr>
      </w:pPr>
    </w:p>
    <w:p w:rsidR="00151151" w:rsidRPr="00A54368" w:rsidRDefault="00151151" w:rsidP="00151151">
      <w:pPr>
        <w:tabs>
          <w:tab w:val="right" w:pos="0"/>
        </w:tabs>
        <w:spacing w:after="0" w:line="240" w:lineRule="auto"/>
        <w:ind w:left="-1008" w:right="-1008"/>
        <w:rPr>
          <w:rFonts w:ascii="David" w:eastAsia="Times New Roman" w:hAnsi="David" w:cs="David"/>
          <w:b/>
          <w:bCs/>
          <w:sz w:val="28"/>
          <w:szCs w:val="28"/>
          <w:rtl/>
        </w:rPr>
      </w:pPr>
      <w:r w:rsidRPr="00A54368">
        <w:rPr>
          <w:rFonts w:ascii="David" w:eastAsia="Times New Roman" w:hAnsi="David" w:cs="David"/>
          <w:b/>
          <w:bCs/>
          <w:sz w:val="28"/>
          <w:szCs w:val="28"/>
          <w:rtl/>
        </w:rPr>
        <w:t>דרכים להבטחת אי תלותה של הרשות השופטת:</w:t>
      </w:r>
    </w:p>
    <w:p w:rsidR="00151151" w:rsidRPr="00A54368" w:rsidRDefault="00151151" w:rsidP="00151151">
      <w:pPr>
        <w:tabs>
          <w:tab w:val="right" w:pos="0"/>
        </w:tabs>
        <w:spacing w:after="0" w:line="240" w:lineRule="auto"/>
        <w:ind w:left="-1008" w:right="-1008"/>
        <w:rPr>
          <w:rFonts w:ascii="David" w:eastAsia="Times New Roman" w:hAnsi="David" w:cs="David"/>
          <w:b/>
          <w:bCs/>
          <w:sz w:val="28"/>
          <w:szCs w:val="28"/>
          <w:rtl/>
        </w:rPr>
      </w:pPr>
    </w:p>
    <w:p w:rsidR="00151151" w:rsidRPr="008D736C" w:rsidRDefault="00151151" w:rsidP="005D12A4">
      <w:pPr>
        <w:numPr>
          <w:ilvl w:val="0"/>
          <w:numId w:val="36"/>
        </w:numPr>
        <w:spacing w:after="0" w:line="240" w:lineRule="auto"/>
        <w:ind w:left="-1008" w:right="-1008" w:firstLine="0"/>
        <w:contextualSpacing/>
        <w:rPr>
          <w:rFonts w:ascii="David" w:eastAsia="Times New Roman" w:hAnsi="David" w:cs="David"/>
          <w:sz w:val="28"/>
          <w:szCs w:val="28"/>
          <w:u w:val="single"/>
        </w:rPr>
      </w:pPr>
      <w:r w:rsidRPr="00A54368">
        <w:rPr>
          <w:rFonts w:ascii="David" w:eastAsia="Times New Roman" w:hAnsi="David" w:cs="David"/>
          <w:b/>
          <w:bCs/>
          <w:sz w:val="28"/>
          <w:szCs w:val="28"/>
          <w:rtl/>
        </w:rPr>
        <w:t>כללים</w:t>
      </w:r>
      <w:r w:rsidRPr="00A54368">
        <w:rPr>
          <w:rFonts w:ascii="David" w:eastAsia="Times New Roman" w:hAnsi="David" w:cs="David"/>
          <w:sz w:val="28"/>
          <w:szCs w:val="28"/>
          <w:rtl/>
        </w:rPr>
        <w:t>:</w:t>
      </w:r>
      <w:r w:rsidR="00D761B9">
        <w:rPr>
          <w:rFonts w:ascii="David" w:eastAsia="Times New Roman" w:hAnsi="David" w:cs="David" w:hint="cs"/>
          <w:b/>
          <w:bCs/>
          <w:sz w:val="28"/>
          <w:szCs w:val="28"/>
          <w:rtl/>
        </w:rPr>
        <w:t xml:space="preserve"> </w:t>
      </w:r>
      <w:r w:rsidRPr="008D736C">
        <w:rPr>
          <w:rFonts w:ascii="David" w:eastAsia="Times New Roman" w:hAnsi="David" w:cs="David"/>
          <w:b/>
          <w:bCs/>
          <w:sz w:val="28"/>
          <w:szCs w:val="28"/>
          <w:rtl/>
        </w:rPr>
        <w:t>ריסון הרשות המחוקקת בנושא ביטול פסקי דין</w:t>
      </w:r>
      <w:r w:rsidRPr="008D736C">
        <w:rPr>
          <w:rFonts w:ascii="David" w:eastAsia="Times New Roman" w:hAnsi="David" w:cs="David"/>
          <w:sz w:val="28"/>
          <w:szCs w:val="28"/>
          <w:rtl/>
        </w:rPr>
        <w:t>: הכנסת לא יכולה לבטל פסק דין של בתי המשפט, גם אם הפרשנות של השופטים לחוק שהכנסת חוקקה לא מקובלת על חברי הכנסת. הכנסת יכולה לשנות חוק, אך השינוי לא יהיה</w:t>
      </w:r>
      <w:r w:rsidRPr="008D736C">
        <w:rPr>
          <w:rFonts w:ascii="David" w:eastAsia="Times New Roman" w:hAnsi="David" w:cs="David" w:hint="cs"/>
          <w:sz w:val="28"/>
          <w:szCs w:val="28"/>
          <w:rtl/>
        </w:rPr>
        <w:t xml:space="preserve"> תקף לפסקי דין שכבר ניתנו.</w:t>
      </w:r>
    </w:p>
    <w:p w:rsidR="00151151" w:rsidRPr="00A54368" w:rsidRDefault="00151151" w:rsidP="00151151">
      <w:pPr>
        <w:spacing w:after="0" w:line="240" w:lineRule="auto"/>
        <w:ind w:left="-1008" w:right="-1008"/>
        <w:contextualSpacing/>
        <w:rPr>
          <w:rFonts w:ascii="David" w:eastAsia="Times New Roman" w:hAnsi="David" w:cs="David"/>
          <w:sz w:val="28"/>
          <w:szCs w:val="28"/>
        </w:rPr>
      </w:pPr>
    </w:p>
    <w:p w:rsidR="00151151" w:rsidRPr="00A54368" w:rsidRDefault="00151151" w:rsidP="005D12A4">
      <w:pPr>
        <w:numPr>
          <w:ilvl w:val="0"/>
          <w:numId w:val="37"/>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סוב יודיצה</w:t>
      </w:r>
      <w:r w:rsidRPr="00A54368">
        <w:rPr>
          <w:rFonts w:ascii="David" w:eastAsia="Times New Roman" w:hAnsi="David" w:cs="David" w:hint="cs"/>
          <w:sz w:val="28"/>
          <w:szCs w:val="28"/>
          <w:rtl/>
        </w:rPr>
        <w:t>: כלל האוסר עיסוק תקשורתי ופרסום דיונים בנושא הנמצא בדיון בבית המשפט. כך נחסמת האפשרות של התקשורת ורשויות השלטון להשפיע על ההחלטה המשפטית באמצעות לחץ תקשורתי והשפעה על דעת קהל. כלל זה סותר את חופש הביטוי וחירות המידע, וכן את חופש העיתונות, לכן הכנסת קבעה שכלי התקשורת יכולים לפרסם מידע ועובדות אודות מקרים הנמצאים בדיון משפטי, ללא נקיטת מידע וכאשר אין חשש שמידע זה ישפיע על ההחלטה של השופטים.</w:t>
      </w:r>
    </w:p>
    <w:p w:rsidR="00151151" w:rsidRPr="00A54368" w:rsidRDefault="00151151" w:rsidP="00151151">
      <w:pPr>
        <w:bidi w:val="0"/>
        <w:spacing w:after="0" w:line="240" w:lineRule="auto"/>
        <w:ind w:left="-1008" w:right="-1008"/>
        <w:rPr>
          <w:rFonts w:ascii="David" w:eastAsia="Times New Roman" w:hAnsi="David" w:cs="David"/>
          <w:b/>
          <w:bCs/>
          <w:sz w:val="28"/>
          <w:szCs w:val="28"/>
          <w:rtl/>
        </w:rPr>
      </w:pPr>
    </w:p>
    <w:p w:rsidR="00151151" w:rsidRPr="00A54368" w:rsidRDefault="00151151" w:rsidP="005D12A4">
      <w:pPr>
        <w:numPr>
          <w:ilvl w:val="0"/>
          <w:numId w:val="3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תנאי העסקת שופטים</w:t>
      </w:r>
      <w:r w:rsidRPr="00A54368">
        <w:rPr>
          <w:rFonts w:ascii="David" w:eastAsia="Times New Roman" w:hAnsi="David" w:cs="David" w:hint="cs"/>
          <w:sz w:val="28"/>
          <w:szCs w:val="28"/>
          <w:rtl/>
        </w:rPr>
        <w:t>:</w:t>
      </w:r>
    </w:p>
    <w:p w:rsidR="00151151" w:rsidRPr="00A54368" w:rsidRDefault="00151151" w:rsidP="00151151">
      <w:pPr>
        <w:spacing w:after="0" w:line="240" w:lineRule="auto"/>
        <w:ind w:left="-1008" w:right="-1008"/>
        <w:contextualSpacing/>
        <w:rPr>
          <w:rFonts w:ascii="David" w:eastAsia="Times New Roman" w:hAnsi="David" w:cs="David"/>
          <w:sz w:val="28"/>
          <w:szCs w:val="28"/>
        </w:rPr>
      </w:pPr>
    </w:p>
    <w:p w:rsidR="00151151" w:rsidRPr="00A54368" w:rsidRDefault="00151151" w:rsidP="005D12A4">
      <w:pPr>
        <w:numPr>
          <w:ilvl w:val="0"/>
          <w:numId w:val="38"/>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שכר</w:t>
      </w:r>
      <w:r w:rsidRPr="00A54368">
        <w:rPr>
          <w:rFonts w:ascii="David" w:eastAsia="Times New Roman" w:hAnsi="David" w:cs="David" w:hint="cs"/>
          <w:sz w:val="28"/>
          <w:szCs w:val="28"/>
          <w:rtl/>
        </w:rPr>
        <w:t>: שכר השופטים גבוה יחסית, כי אסור להם לעבוד בעוד עבודה, וכדי לצמצם את סכנת הפיתוי לקחת שוחד.</w:t>
      </w:r>
    </w:p>
    <w:p w:rsidR="00151151" w:rsidRPr="00A54368" w:rsidRDefault="00151151" w:rsidP="00151151">
      <w:pPr>
        <w:spacing w:after="0" w:line="240" w:lineRule="auto"/>
        <w:ind w:left="-1008" w:right="-1008"/>
        <w:contextualSpacing/>
        <w:rPr>
          <w:rFonts w:ascii="David" w:eastAsia="Times New Roman" w:hAnsi="David" w:cs="David"/>
          <w:sz w:val="28"/>
          <w:szCs w:val="28"/>
        </w:rPr>
      </w:pPr>
    </w:p>
    <w:p w:rsidR="00151151" w:rsidRPr="00A54368" w:rsidRDefault="00151151" w:rsidP="005D12A4">
      <w:pPr>
        <w:numPr>
          <w:ilvl w:val="0"/>
          <w:numId w:val="38"/>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תקופת הכהונה</w:t>
      </w:r>
      <w:r w:rsidRPr="00A54368">
        <w:rPr>
          <w:rFonts w:ascii="David" w:eastAsia="Times New Roman" w:hAnsi="David" w:cs="David" w:hint="cs"/>
          <w:sz w:val="28"/>
          <w:szCs w:val="28"/>
          <w:rtl/>
        </w:rPr>
        <w:t xml:space="preserve">: עבודת השופטים מובטחת עד פרישתם לפנסיה בגיל 70. רק במקרים מיוחדים כמו מחלה או מעילה בתפקיד מבטלים מינוי של שופט, ורק בבית דין משמעתי, בו חברים שופטים בלבד. </w:t>
      </w:r>
    </w:p>
    <w:p w:rsidR="00151151" w:rsidRPr="00A54368" w:rsidRDefault="00151151" w:rsidP="00151151">
      <w:pPr>
        <w:spacing w:after="0" w:line="240" w:lineRule="auto"/>
        <w:ind w:left="720"/>
        <w:contextualSpacing/>
        <w:rPr>
          <w:rFonts w:ascii="David" w:eastAsia="Times New Roman" w:hAnsi="David" w:cs="David"/>
          <w:sz w:val="28"/>
          <w:szCs w:val="28"/>
          <w:rtl/>
        </w:rPr>
      </w:pPr>
    </w:p>
    <w:p w:rsidR="00151151" w:rsidRPr="00A54368" w:rsidRDefault="00151151" w:rsidP="005D12A4">
      <w:pPr>
        <w:numPr>
          <w:ilvl w:val="0"/>
          <w:numId w:val="38"/>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מקום הכהונה</w:t>
      </w:r>
      <w:r w:rsidRPr="00A54368">
        <w:rPr>
          <w:rFonts w:ascii="David" w:eastAsia="Times New Roman" w:hAnsi="David" w:cs="David" w:hint="cs"/>
          <w:sz w:val="28"/>
          <w:szCs w:val="28"/>
          <w:rtl/>
        </w:rPr>
        <w:t xml:space="preserve">: אסור להעביר שופט לבית משפט במקום אחר ללא הסכמתו, על מנת לחסום את האפשרות לאיים על שופט בהעברה למקום אחר במטרה להשפיע על החלטותיו </w:t>
      </w:r>
      <w:r w:rsidRPr="00A54368">
        <w:rPr>
          <w:rFonts w:ascii="David" w:eastAsia="Times New Roman" w:hAnsi="David" w:cs="David"/>
          <w:sz w:val="28"/>
          <w:szCs w:val="28"/>
          <w:rtl/>
        </w:rPr>
        <w:t xml:space="preserve">המשפטיות. ניתן להעביר את השופט למקום אחר ללא הסכמתו רק באישור נשיא בית המשפט העליון או בית דין משמעתי. </w:t>
      </w:r>
    </w:p>
    <w:p w:rsidR="00151151" w:rsidRPr="00A54368" w:rsidRDefault="00151151" w:rsidP="00151151">
      <w:pPr>
        <w:spacing w:after="0" w:line="240" w:lineRule="auto"/>
        <w:ind w:left="720"/>
        <w:contextualSpacing/>
        <w:rPr>
          <w:rFonts w:ascii="David" w:eastAsia="Times New Roman" w:hAnsi="David" w:cs="David"/>
          <w:sz w:val="28"/>
          <w:szCs w:val="28"/>
          <w:rtl/>
        </w:rPr>
      </w:pPr>
    </w:p>
    <w:p w:rsidR="00151151" w:rsidRPr="00A54368" w:rsidRDefault="00151151" w:rsidP="005D12A4">
      <w:pPr>
        <w:numPr>
          <w:ilvl w:val="0"/>
          <w:numId w:val="38"/>
        </w:numPr>
        <w:tabs>
          <w:tab w:val="right" w:pos="0"/>
        </w:tabs>
        <w:spacing w:after="0" w:line="240" w:lineRule="auto"/>
        <w:ind w:left="-1008" w:right="-1008" w:firstLine="0"/>
        <w:contextualSpacing/>
        <w:rPr>
          <w:rFonts w:ascii="David" w:eastAsia="Times New Roman" w:hAnsi="David" w:cs="David"/>
          <w:b/>
          <w:bCs/>
          <w:sz w:val="28"/>
          <w:szCs w:val="28"/>
          <w:rtl/>
        </w:rPr>
      </w:pPr>
      <w:r w:rsidRPr="00A54368">
        <w:rPr>
          <w:rFonts w:ascii="David" w:eastAsia="Times New Roman" w:hAnsi="David" w:cs="David"/>
          <w:b/>
          <w:bCs/>
          <w:sz w:val="28"/>
          <w:szCs w:val="28"/>
          <w:rtl/>
        </w:rPr>
        <w:t>חסינות השופטים</w:t>
      </w:r>
      <w:r w:rsidRPr="00A54368">
        <w:rPr>
          <w:rFonts w:ascii="David" w:eastAsia="Times New Roman" w:hAnsi="David" w:cs="David"/>
          <w:sz w:val="28"/>
          <w:szCs w:val="28"/>
          <w:rtl/>
        </w:rPr>
        <w:t xml:space="preserve">: השופטים מוגנים מפני תביעות בשל הוצאת דיבה, ולא פותחים נגדם בחקירה פלילית אלא בהסכמת היועץ המשפטי לממשלה. מטרת החסינות לאפשר להם לשפוט בלי להיות מושפעים משיקולים של פחד מתביעה, ולמנוע את האפשרות לשבש את עבודתם באמצעות תביעות רבות. </w:t>
      </w:r>
    </w:p>
    <w:p w:rsidR="00D761B9" w:rsidRDefault="00D761B9" w:rsidP="00151151">
      <w:pPr>
        <w:tabs>
          <w:tab w:val="right" w:pos="0"/>
        </w:tabs>
        <w:spacing w:after="0" w:line="240" w:lineRule="auto"/>
        <w:ind w:left="-1008" w:right="-1008"/>
        <w:jc w:val="center"/>
        <w:rPr>
          <w:rFonts w:ascii="David" w:eastAsia="Times New Roman" w:hAnsi="David" w:cs="David"/>
          <w:b/>
          <w:bCs/>
          <w:sz w:val="28"/>
          <w:szCs w:val="28"/>
          <w:rtl/>
        </w:rPr>
      </w:pPr>
    </w:p>
    <w:p w:rsidR="00D761B9" w:rsidRPr="00596852" w:rsidRDefault="00D761B9" w:rsidP="00D761B9">
      <w:pPr>
        <w:spacing w:after="0"/>
        <w:ind w:left="-720" w:right="-720"/>
        <w:jc w:val="center"/>
        <w:rPr>
          <w:b/>
          <w:bCs/>
          <w:sz w:val="28"/>
          <w:szCs w:val="28"/>
          <w:rtl/>
        </w:rPr>
      </w:pPr>
      <w:r w:rsidRPr="00596852">
        <w:rPr>
          <w:b/>
          <w:bCs/>
          <w:noProof/>
          <w:sz w:val="28"/>
          <w:szCs w:val="28"/>
          <w:rtl/>
        </w:rPr>
        <mc:AlternateContent>
          <mc:Choice Requires="wps">
            <w:drawing>
              <wp:anchor distT="0" distB="0" distL="114300" distR="114300" simplePos="0" relativeHeight="251705856" behindDoc="0" locked="0" layoutInCell="1" allowOverlap="1" wp14:anchorId="763376D5" wp14:editId="2F62CC0E">
                <wp:simplePos x="0" y="0"/>
                <wp:positionH relativeFrom="column">
                  <wp:posOffset>1304925</wp:posOffset>
                </wp:positionH>
                <wp:positionV relativeFrom="paragraph">
                  <wp:posOffset>302260</wp:posOffset>
                </wp:positionV>
                <wp:extent cx="1504950" cy="419100"/>
                <wp:effectExtent l="28575" t="6985" r="9525" b="59690"/>
                <wp:wrapNone/>
                <wp:docPr id="67" name="מחבר חץ ישר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6F7AD" id="מחבר חץ ישר 67" o:spid="_x0000_s1026" type="#_x0000_t32" style="position:absolute;left:0;text-align:left;margin-left:102.75pt;margin-top:23.8pt;width:118.5pt;height:33p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704832" behindDoc="0" locked="0" layoutInCell="1" allowOverlap="1" wp14:anchorId="7C3B0688" wp14:editId="7F767A40">
                <wp:simplePos x="0" y="0"/>
                <wp:positionH relativeFrom="column">
                  <wp:posOffset>2809875</wp:posOffset>
                </wp:positionH>
                <wp:positionV relativeFrom="paragraph">
                  <wp:posOffset>302260</wp:posOffset>
                </wp:positionV>
                <wp:extent cx="838200" cy="371475"/>
                <wp:effectExtent l="9525" t="6985" r="38100" b="59690"/>
                <wp:wrapNone/>
                <wp:docPr id="66" name="מחבר חץ ישר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6B94F" id="מחבר חץ ישר 66" o:spid="_x0000_s1026" type="#_x0000_t32" style="position:absolute;left:0;text-align:left;margin-left:221.25pt;margin-top:23.8pt;width:66pt;height:2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">
                <v:stroke endarrow="block"/>
              </v:shape>
            </w:pict>
          </mc:Fallback>
        </mc:AlternateContent>
      </w:r>
      <w:r w:rsidRPr="00596852">
        <w:rPr>
          <w:rFonts w:hint="cs"/>
          <w:b/>
          <w:bCs/>
          <w:sz w:val="28"/>
          <w:szCs w:val="28"/>
          <w:rtl/>
        </w:rPr>
        <w:t>כללים המבטיחים את אי תלותה של הרשות השופטת</w:t>
      </w:r>
    </w:p>
    <w:p w:rsidR="00D761B9" w:rsidRPr="00596852" w:rsidRDefault="00D761B9" w:rsidP="00D761B9">
      <w:pPr>
        <w:spacing w:after="0"/>
        <w:ind w:left="-720" w:right="-720"/>
        <w:jc w:val="center"/>
        <w:rPr>
          <w:b/>
          <w:bCs/>
          <w:sz w:val="28"/>
          <w:szCs w:val="28"/>
          <w:rtl/>
        </w:rPr>
      </w:pPr>
    </w:p>
    <w:p w:rsidR="00D761B9" w:rsidRPr="00596852" w:rsidRDefault="00D761B9" w:rsidP="00D761B9">
      <w:pPr>
        <w:spacing w:after="0"/>
        <w:ind w:left="-720" w:right="-720"/>
        <w:rPr>
          <w:b/>
          <w:bCs/>
          <w:sz w:val="28"/>
          <w:szCs w:val="28"/>
          <w:rtl/>
        </w:rPr>
      </w:pPr>
    </w:p>
    <w:p w:rsidR="00D761B9" w:rsidRPr="00596852" w:rsidRDefault="00D761B9" w:rsidP="00D761B9">
      <w:pPr>
        <w:spacing w:after="0"/>
        <w:ind w:left="-720" w:right="-720"/>
        <w:jc w:val="center"/>
        <w:rPr>
          <w:b/>
          <w:bCs/>
          <w:sz w:val="28"/>
          <w:szCs w:val="28"/>
          <w:rtl/>
        </w:rPr>
      </w:pPr>
      <w:r w:rsidRPr="00596852">
        <w:rPr>
          <w:rFonts w:hint="cs"/>
          <w:b/>
          <w:bCs/>
          <w:sz w:val="28"/>
          <w:szCs w:val="28"/>
          <w:rtl/>
        </w:rPr>
        <w:t>ריסון הרשות המחוקקת</w:t>
      </w:r>
      <w:r w:rsidRPr="00596852">
        <w:rPr>
          <w:rFonts w:hint="cs"/>
          <w:b/>
          <w:bCs/>
          <w:sz w:val="28"/>
          <w:szCs w:val="28"/>
          <w:rtl/>
        </w:rPr>
        <w:tab/>
      </w:r>
      <w:r w:rsidRPr="00596852">
        <w:rPr>
          <w:rFonts w:hint="cs"/>
          <w:b/>
          <w:bCs/>
          <w:sz w:val="28"/>
          <w:szCs w:val="28"/>
          <w:rtl/>
        </w:rPr>
        <w:tab/>
      </w:r>
      <w:r w:rsidRPr="00596852">
        <w:rPr>
          <w:rFonts w:hint="cs"/>
          <w:b/>
          <w:bCs/>
          <w:sz w:val="28"/>
          <w:szCs w:val="28"/>
          <w:rtl/>
        </w:rPr>
        <w:tab/>
      </w:r>
      <w:r w:rsidRPr="00596852">
        <w:rPr>
          <w:rFonts w:hint="cs"/>
          <w:b/>
          <w:bCs/>
          <w:sz w:val="28"/>
          <w:szCs w:val="28"/>
          <w:rtl/>
        </w:rPr>
        <w:tab/>
      </w:r>
      <w:r w:rsidRPr="00596852">
        <w:rPr>
          <w:rFonts w:hint="cs"/>
          <w:b/>
          <w:bCs/>
          <w:sz w:val="28"/>
          <w:szCs w:val="28"/>
          <w:rtl/>
        </w:rPr>
        <w:tab/>
        <w:t>סוב יודיצה</w:t>
      </w:r>
    </w:p>
    <w:p w:rsidR="00D761B9" w:rsidRPr="00596852" w:rsidRDefault="00D761B9" w:rsidP="00D761B9">
      <w:pPr>
        <w:spacing w:after="0"/>
        <w:ind w:left="-720" w:right="-720"/>
        <w:rPr>
          <w:b/>
          <w:bCs/>
          <w:sz w:val="28"/>
          <w:szCs w:val="28"/>
          <w:rtl/>
        </w:rPr>
      </w:pPr>
      <w:r w:rsidRPr="00596852">
        <w:rPr>
          <w:b/>
          <w:bCs/>
          <w:noProof/>
          <w:sz w:val="28"/>
          <w:szCs w:val="28"/>
          <w:u w:val="single"/>
          <w:rtl/>
        </w:rPr>
        <mc:AlternateContent>
          <mc:Choice Requires="wps">
            <w:drawing>
              <wp:anchor distT="0" distB="0" distL="114300" distR="114300" simplePos="0" relativeHeight="251706880" behindDoc="0" locked="0" layoutInCell="1" allowOverlap="1" wp14:anchorId="7F3CEA59" wp14:editId="5EF75755">
                <wp:simplePos x="0" y="0"/>
                <wp:positionH relativeFrom="column">
                  <wp:posOffset>180975</wp:posOffset>
                </wp:positionH>
                <wp:positionV relativeFrom="paragraph">
                  <wp:posOffset>46990</wp:posOffset>
                </wp:positionV>
                <wp:extent cx="1600200" cy="2066925"/>
                <wp:effectExtent l="9525" t="8890" r="9525" b="10160"/>
                <wp:wrapNone/>
                <wp:docPr id="68" name="מלבן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066925"/>
                        </a:xfrm>
                        <a:prstGeom prst="rect">
                          <a:avLst/>
                        </a:prstGeom>
                        <a:solidFill>
                          <a:srgbClr val="FFFFFF"/>
                        </a:solidFill>
                        <a:ln w="9525">
                          <a:solidFill>
                            <a:srgbClr val="000000"/>
                          </a:solidFill>
                          <a:miter lim="800000"/>
                          <a:headEnd/>
                          <a:tailEnd/>
                        </a:ln>
                      </wps:spPr>
                      <wps:txbx>
                        <w:txbxContent>
                          <w:p w:rsidR="002D047F" w:rsidRPr="00807BD7" w:rsidRDefault="002D047F" w:rsidP="00D761B9">
                            <w:pPr>
                              <w:rPr>
                                <w:sz w:val="28"/>
                                <w:szCs w:val="28"/>
                              </w:rPr>
                            </w:pPr>
                            <w:r>
                              <w:rPr>
                                <w:rFonts w:hint="cs"/>
                                <w:sz w:val="28"/>
                                <w:szCs w:val="28"/>
                                <w:rtl/>
                              </w:rPr>
                              <w:t xml:space="preserve">איסור פרסום על נושאים בזמן שהם נדונים בבית משפט כדי למנוע לחץ. מותר לפרסם עובדות אך לא דעות העלולות להשפיע על המשפט.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CEA59" id="מלבן 68" o:spid="_x0000_s1049" style="position:absolute;left:0;text-align:left;margin-left:14.25pt;margin-top:3.7pt;width:126pt;height:162.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">
                <v:textbox>
                  <w:txbxContent>
                    <w:p w:rsidR="002D047F" w:rsidRPr="00807BD7" w:rsidRDefault="002D047F" w:rsidP="00D761B9">
                      <w:pPr>
                        <w:rPr>
                          <w:sz w:val="28"/>
                          <w:szCs w:val="28"/>
                        </w:rPr>
                      </w:pPr>
                      <w:r>
                        <w:rPr>
                          <w:rFonts w:hint="cs"/>
                          <w:sz w:val="28"/>
                          <w:szCs w:val="28"/>
                          <w:rtl/>
                        </w:rPr>
                        <w:t xml:space="preserve">איסור פרסום על נושאים בזמן שהם נדונים בבית משפט כדי למנוע לחץ. מותר לפרסם עובדות אך לא דעות העלולות להשפיע על המשפט. </w:t>
                      </w:r>
                    </w:p>
                  </w:txbxContent>
                </v:textbox>
              </v:rect>
            </w:pict>
          </mc:Fallback>
        </mc:AlternateContent>
      </w:r>
      <w:r w:rsidRPr="00596852">
        <w:rPr>
          <w:b/>
          <w:bCs/>
          <w:noProof/>
          <w:sz w:val="28"/>
          <w:szCs w:val="28"/>
          <w:u w:val="single"/>
          <w:rtl/>
        </w:rPr>
        <mc:AlternateContent>
          <mc:Choice Requires="wps">
            <w:drawing>
              <wp:anchor distT="0" distB="0" distL="114300" distR="114300" simplePos="0" relativeHeight="251707904" behindDoc="0" locked="0" layoutInCell="1" allowOverlap="1" wp14:anchorId="51DE5396" wp14:editId="5939770F">
                <wp:simplePos x="0" y="0"/>
                <wp:positionH relativeFrom="column">
                  <wp:posOffset>3448050</wp:posOffset>
                </wp:positionH>
                <wp:positionV relativeFrom="paragraph">
                  <wp:posOffset>170815</wp:posOffset>
                </wp:positionV>
                <wp:extent cx="1638300" cy="2066925"/>
                <wp:effectExtent l="9525" t="8890" r="9525" b="10160"/>
                <wp:wrapNone/>
                <wp:docPr id="69" name="מלבן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066925"/>
                        </a:xfrm>
                        <a:prstGeom prst="rect">
                          <a:avLst/>
                        </a:prstGeom>
                        <a:solidFill>
                          <a:srgbClr val="FFFFFF"/>
                        </a:solidFill>
                        <a:ln w="9525">
                          <a:solidFill>
                            <a:srgbClr val="000000"/>
                          </a:solidFill>
                          <a:miter lim="800000"/>
                          <a:headEnd/>
                          <a:tailEnd/>
                        </a:ln>
                      </wps:spPr>
                      <wps:txbx>
                        <w:txbxContent>
                          <w:p w:rsidR="002D047F" w:rsidRPr="00807BD7" w:rsidRDefault="002D047F" w:rsidP="00D761B9">
                            <w:pPr>
                              <w:rPr>
                                <w:sz w:val="28"/>
                                <w:szCs w:val="28"/>
                              </w:rPr>
                            </w:pPr>
                            <w:r>
                              <w:rPr>
                                <w:rFonts w:hint="cs"/>
                                <w:sz w:val="28"/>
                                <w:szCs w:val="28"/>
                                <w:rtl/>
                              </w:rPr>
                              <w:t>הכנסת לא יכולה לבטל פסק דין שניתן כי אינה מסכימה אם הפרשנות לחוק. היא יכולה לשנות את החוק אך זה ישפיע רק על פסקי הדין הבאים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E5396" id="מלבן 69" o:spid="_x0000_s1050" style="position:absolute;left:0;text-align:left;margin-left:271.5pt;margin-top:13.45pt;width:129pt;height:162.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">
                <v:textbox>
                  <w:txbxContent>
                    <w:p w:rsidR="002D047F" w:rsidRPr="00807BD7" w:rsidRDefault="002D047F" w:rsidP="00D761B9">
                      <w:pPr>
                        <w:rPr>
                          <w:sz w:val="28"/>
                          <w:szCs w:val="28"/>
                        </w:rPr>
                      </w:pPr>
                      <w:r>
                        <w:rPr>
                          <w:rFonts w:hint="cs"/>
                          <w:sz w:val="28"/>
                          <w:szCs w:val="28"/>
                          <w:rtl/>
                        </w:rPr>
                        <w:t>הכנסת לא יכולה לבטל פסק דין שניתן כי אינה מסכימה אם הפרשנות לחוק. היא יכולה לשנות את החוק אך זה ישפיע רק על פסקי הדין הבאים</w:t>
                      </w:r>
                    </w:p>
                  </w:txbxContent>
                </v:textbox>
              </v:rect>
            </w:pict>
          </mc:Fallback>
        </mc:AlternateContent>
      </w:r>
    </w:p>
    <w:p w:rsidR="00D761B9" w:rsidRPr="00596852" w:rsidRDefault="00D761B9" w:rsidP="00D761B9">
      <w:pPr>
        <w:spacing w:after="0"/>
        <w:ind w:left="-720" w:right="-720"/>
        <w:rPr>
          <w:b/>
          <w:bCs/>
          <w:sz w:val="28"/>
          <w:szCs w:val="28"/>
          <w:rtl/>
        </w:rPr>
      </w:pPr>
    </w:p>
    <w:p w:rsidR="00D761B9" w:rsidRPr="00596852" w:rsidRDefault="00D761B9" w:rsidP="00D761B9">
      <w:pPr>
        <w:spacing w:after="0"/>
        <w:ind w:left="-720" w:right="-720"/>
        <w:rPr>
          <w:b/>
          <w:bCs/>
          <w:sz w:val="28"/>
          <w:szCs w:val="28"/>
          <w:rtl/>
        </w:rPr>
      </w:pPr>
    </w:p>
    <w:p w:rsidR="00D761B9" w:rsidRPr="00596852" w:rsidRDefault="00D761B9" w:rsidP="00D761B9">
      <w:pPr>
        <w:spacing w:after="0"/>
        <w:ind w:left="-720" w:right="-720"/>
        <w:rPr>
          <w:b/>
          <w:bCs/>
          <w:sz w:val="28"/>
          <w:szCs w:val="28"/>
          <w:rtl/>
        </w:rPr>
      </w:pPr>
    </w:p>
    <w:p w:rsidR="00D761B9" w:rsidRPr="00596852" w:rsidRDefault="00D761B9" w:rsidP="00D761B9">
      <w:pPr>
        <w:spacing w:after="0"/>
        <w:ind w:left="-720" w:right="-720"/>
        <w:rPr>
          <w:b/>
          <w:bCs/>
          <w:sz w:val="28"/>
          <w:szCs w:val="28"/>
          <w:rtl/>
        </w:rPr>
      </w:pPr>
    </w:p>
    <w:p w:rsidR="00D761B9" w:rsidRPr="00596852" w:rsidRDefault="00D761B9" w:rsidP="00D761B9">
      <w:pPr>
        <w:spacing w:after="0"/>
        <w:ind w:left="-720" w:right="-720"/>
        <w:rPr>
          <w:b/>
          <w:bCs/>
          <w:sz w:val="28"/>
          <w:szCs w:val="28"/>
          <w:rtl/>
        </w:rPr>
      </w:pPr>
    </w:p>
    <w:p w:rsidR="00D761B9" w:rsidRPr="00596852" w:rsidRDefault="00D761B9" w:rsidP="00D761B9">
      <w:pPr>
        <w:spacing w:after="0"/>
        <w:ind w:left="-720" w:right="-720"/>
        <w:rPr>
          <w:b/>
          <w:bCs/>
          <w:sz w:val="28"/>
          <w:szCs w:val="28"/>
          <w:rtl/>
        </w:rPr>
      </w:pPr>
    </w:p>
    <w:p w:rsidR="00D761B9" w:rsidRPr="00596852" w:rsidRDefault="00D761B9" w:rsidP="00D761B9">
      <w:pPr>
        <w:spacing w:after="0"/>
        <w:ind w:left="-720" w:right="-720"/>
        <w:rPr>
          <w:b/>
          <w:bCs/>
          <w:sz w:val="28"/>
          <w:szCs w:val="28"/>
          <w:rtl/>
        </w:rPr>
      </w:pPr>
    </w:p>
    <w:p w:rsidR="00D761B9" w:rsidRDefault="00D761B9" w:rsidP="00D761B9">
      <w:pPr>
        <w:spacing w:after="0"/>
        <w:ind w:right="-720"/>
        <w:rPr>
          <w:b/>
          <w:bCs/>
          <w:sz w:val="28"/>
          <w:szCs w:val="28"/>
          <w:rtl/>
        </w:rPr>
      </w:pPr>
    </w:p>
    <w:p w:rsidR="00D761B9" w:rsidRPr="00596852" w:rsidRDefault="00D761B9" w:rsidP="00D761B9">
      <w:pPr>
        <w:spacing w:after="0"/>
        <w:ind w:left="-720" w:right="-720"/>
        <w:jc w:val="center"/>
        <w:rPr>
          <w:b/>
          <w:bCs/>
          <w:sz w:val="28"/>
          <w:szCs w:val="28"/>
          <w:rtl/>
        </w:rPr>
      </w:pPr>
      <w:r w:rsidRPr="00596852">
        <w:rPr>
          <w:b/>
          <w:bCs/>
          <w:noProof/>
          <w:sz w:val="28"/>
          <w:szCs w:val="28"/>
          <w:rtl/>
        </w:rPr>
        <w:lastRenderedPageBreak/>
        <mc:AlternateContent>
          <mc:Choice Requires="wps">
            <w:drawing>
              <wp:anchor distT="0" distB="0" distL="114300" distR="114300" simplePos="0" relativeHeight="251709952" behindDoc="0" locked="0" layoutInCell="1" allowOverlap="1" wp14:anchorId="0C9964ED" wp14:editId="73C18FD7">
                <wp:simplePos x="0" y="0"/>
                <wp:positionH relativeFrom="column">
                  <wp:posOffset>904875</wp:posOffset>
                </wp:positionH>
                <wp:positionV relativeFrom="paragraph">
                  <wp:posOffset>285750</wp:posOffset>
                </wp:positionV>
                <wp:extent cx="2209800" cy="612140"/>
                <wp:effectExtent l="28575" t="9525" r="9525" b="54610"/>
                <wp:wrapNone/>
                <wp:docPr id="63" name="מחבר חץ ישר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4F571" id="מחבר חץ ישר 63" o:spid="_x0000_s1026" type="#_x0000_t32" style="position:absolute;left:0;text-align:left;margin-left:71.25pt;margin-top:22.5pt;width:174pt;height:48.2pt;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712000" behindDoc="0" locked="0" layoutInCell="1" allowOverlap="1" wp14:anchorId="63B830B3" wp14:editId="2C313E23">
                <wp:simplePos x="0" y="0"/>
                <wp:positionH relativeFrom="column">
                  <wp:posOffset>1476375</wp:posOffset>
                </wp:positionH>
                <wp:positionV relativeFrom="paragraph">
                  <wp:posOffset>285750</wp:posOffset>
                </wp:positionV>
                <wp:extent cx="1638300" cy="1212215"/>
                <wp:effectExtent l="47625" t="9525" r="9525" b="54610"/>
                <wp:wrapNone/>
                <wp:docPr id="70" name="מחבר חץ ישר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1212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64E92" id="מחבר חץ ישר 70" o:spid="_x0000_s1026" type="#_x0000_t32" style="position:absolute;left:0;text-align:left;margin-left:116.25pt;margin-top:22.5pt;width:129pt;height:95.45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710976" behindDoc="0" locked="0" layoutInCell="1" allowOverlap="1" wp14:anchorId="782988E6" wp14:editId="6C75C4A1">
                <wp:simplePos x="0" y="0"/>
                <wp:positionH relativeFrom="column">
                  <wp:posOffset>3114675</wp:posOffset>
                </wp:positionH>
                <wp:positionV relativeFrom="paragraph">
                  <wp:posOffset>285750</wp:posOffset>
                </wp:positionV>
                <wp:extent cx="942975" cy="907415"/>
                <wp:effectExtent l="9525" t="9525" r="47625" b="54610"/>
                <wp:wrapNone/>
                <wp:docPr id="71" name="מחבר חץ ישר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07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A046C" id="מחבר חץ ישר 71" o:spid="_x0000_s1026" type="#_x0000_t32" style="position:absolute;left:0;text-align:left;margin-left:245.25pt;margin-top:22.5pt;width:74.25pt;height:71.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">
                <v:stroke endarrow="block"/>
              </v:shape>
            </w:pict>
          </mc:Fallback>
        </mc:AlternateContent>
      </w:r>
      <w:r w:rsidRPr="00596852">
        <w:rPr>
          <w:b/>
          <w:bCs/>
          <w:noProof/>
          <w:sz w:val="28"/>
          <w:szCs w:val="28"/>
          <w:rtl/>
        </w:rPr>
        <mc:AlternateContent>
          <mc:Choice Requires="wps">
            <w:drawing>
              <wp:anchor distT="0" distB="0" distL="114300" distR="114300" simplePos="0" relativeHeight="251708928" behindDoc="0" locked="0" layoutInCell="1" allowOverlap="1" wp14:anchorId="7D055609" wp14:editId="50C299B8">
                <wp:simplePos x="0" y="0"/>
                <wp:positionH relativeFrom="column">
                  <wp:posOffset>3114675</wp:posOffset>
                </wp:positionH>
                <wp:positionV relativeFrom="paragraph">
                  <wp:posOffset>285750</wp:posOffset>
                </wp:positionV>
                <wp:extent cx="1971675" cy="612140"/>
                <wp:effectExtent l="9525" t="9525" r="28575" b="54610"/>
                <wp:wrapNone/>
                <wp:docPr id="72" name="מחבר חץ ישר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AE20A" id="מחבר חץ ישר 72" o:spid="_x0000_s1026" type="#_x0000_t32" style="position:absolute;left:0;text-align:left;margin-left:245.25pt;margin-top:22.5pt;width:155.25pt;height:48.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">
                <v:stroke endarrow="block"/>
              </v:shape>
            </w:pict>
          </mc:Fallback>
        </mc:AlternateContent>
      </w:r>
      <w:r w:rsidRPr="00596852">
        <w:rPr>
          <w:rFonts w:hint="cs"/>
          <w:b/>
          <w:bCs/>
          <w:sz w:val="28"/>
          <w:szCs w:val="28"/>
          <w:rtl/>
        </w:rPr>
        <w:t>תנאי העסקת שופטים</w:t>
      </w:r>
    </w:p>
    <w:p w:rsidR="00D761B9" w:rsidRPr="00596852" w:rsidRDefault="00D761B9" w:rsidP="00D761B9">
      <w:pPr>
        <w:spacing w:after="0"/>
        <w:ind w:left="-720" w:right="-720"/>
        <w:rPr>
          <w:b/>
          <w:bCs/>
          <w:sz w:val="28"/>
          <w:szCs w:val="28"/>
          <w:rtl/>
        </w:rPr>
      </w:pPr>
    </w:p>
    <w:p w:rsidR="00D761B9" w:rsidRPr="00596852" w:rsidRDefault="00D761B9" w:rsidP="00D761B9">
      <w:pPr>
        <w:spacing w:after="0"/>
        <w:ind w:left="-720" w:right="-720"/>
        <w:rPr>
          <w:sz w:val="28"/>
          <w:szCs w:val="28"/>
          <w:rtl/>
        </w:rPr>
      </w:pPr>
    </w:p>
    <w:p w:rsidR="00D761B9" w:rsidRPr="00596852" w:rsidRDefault="00D761B9" w:rsidP="00D761B9">
      <w:pPr>
        <w:spacing w:after="0"/>
        <w:ind w:left="-720" w:right="-720"/>
        <w:rPr>
          <w:sz w:val="28"/>
          <w:szCs w:val="28"/>
          <w:rtl/>
        </w:rPr>
      </w:pPr>
    </w:p>
    <w:p w:rsidR="00D761B9" w:rsidRPr="00596852" w:rsidRDefault="00D761B9" w:rsidP="00D761B9">
      <w:pPr>
        <w:spacing w:after="0"/>
        <w:ind w:left="-720" w:right="-720"/>
        <w:jc w:val="center"/>
        <w:rPr>
          <w:sz w:val="28"/>
          <w:szCs w:val="28"/>
          <w:rtl/>
        </w:rPr>
      </w:pPr>
      <w:r w:rsidRPr="00596852">
        <w:rPr>
          <w:rFonts w:hint="cs"/>
          <w:sz w:val="28"/>
          <w:szCs w:val="28"/>
          <w:rtl/>
        </w:rPr>
        <w:t>שכר גבוה</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t>חסינות שופטים</w:t>
      </w:r>
    </w:p>
    <w:p w:rsidR="00D761B9" w:rsidRPr="00596852" w:rsidRDefault="00D761B9" w:rsidP="00D761B9">
      <w:pPr>
        <w:spacing w:after="0"/>
        <w:ind w:left="-720" w:right="-720"/>
        <w:rPr>
          <w:sz w:val="28"/>
          <w:szCs w:val="28"/>
          <w:rtl/>
        </w:rPr>
      </w:pPr>
    </w:p>
    <w:p w:rsidR="00D761B9" w:rsidRPr="00596852" w:rsidRDefault="00D761B9" w:rsidP="00D761B9">
      <w:pPr>
        <w:spacing w:after="0"/>
        <w:ind w:left="-720" w:right="-720" w:firstLine="720"/>
        <w:rPr>
          <w:sz w:val="28"/>
          <w:szCs w:val="28"/>
          <w:rtl/>
        </w:rPr>
      </w:pPr>
      <w:r w:rsidRPr="00596852">
        <w:rPr>
          <w:rFonts w:hint="cs"/>
          <w:sz w:val="28"/>
          <w:szCs w:val="28"/>
          <w:rtl/>
        </w:rPr>
        <w:t>כהונה מובטחת עד גיל הפרישה</w:t>
      </w:r>
      <w:r w:rsidRPr="00596852">
        <w:rPr>
          <w:rFonts w:hint="cs"/>
          <w:sz w:val="28"/>
          <w:szCs w:val="28"/>
          <w:rtl/>
        </w:rPr>
        <w:tab/>
      </w:r>
    </w:p>
    <w:p w:rsidR="00D761B9" w:rsidRDefault="00D761B9" w:rsidP="00D761B9">
      <w:pPr>
        <w:spacing w:after="0"/>
        <w:ind w:left="-720" w:right="-720"/>
        <w:rPr>
          <w:sz w:val="28"/>
          <w:szCs w:val="28"/>
          <w:rtl/>
        </w:rPr>
      </w:pPr>
      <w:r w:rsidRPr="00596852">
        <w:rPr>
          <w:rFonts w:hint="cs"/>
          <w:sz w:val="28"/>
          <w:szCs w:val="28"/>
          <w:rtl/>
        </w:rPr>
        <w:t xml:space="preserve">  </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Pr>
          <w:rFonts w:hint="cs"/>
          <w:sz w:val="28"/>
          <w:szCs w:val="28"/>
          <w:rtl/>
        </w:rPr>
        <w:t xml:space="preserve">    </w:t>
      </w:r>
      <w:r w:rsidRPr="00596852">
        <w:rPr>
          <w:rFonts w:hint="cs"/>
          <w:sz w:val="28"/>
          <w:szCs w:val="28"/>
          <w:rtl/>
        </w:rPr>
        <w:t>אין מעבירים שופט ממקום הכהונה</w:t>
      </w:r>
      <w:r>
        <w:rPr>
          <w:rFonts w:hint="cs"/>
          <w:sz w:val="28"/>
          <w:szCs w:val="28"/>
          <w:rtl/>
        </w:rPr>
        <w:t xml:space="preserve"> ללא הסכמתו</w:t>
      </w:r>
    </w:p>
    <w:p w:rsidR="00D761B9" w:rsidRPr="001C76FC" w:rsidRDefault="00D761B9" w:rsidP="00D761B9">
      <w:pPr>
        <w:spacing w:after="0"/>
        <w:ind w:left="-720" w:right="-720"/>
        <w:rPr>
          <w:sz w:val="28"/>
          <w:szCs w:val="28"/>
          <w:rtl/>
        </w:rPr>
      </w:pPr>
    </w:p>
    <w:p w:rsidR="00D761B9" w:rsidRDefault="00D761B9" w:rsidP="00D761B9">
      <w:pPr>
        <w:tabs>
          <w:tab w:val="right" w:pos="0"/>
        </w:tabs>
        <w:spacing w:after="0" w:line="240" w:lineRule="auto"/>
        <w:ind w:right="-1008"/>
        <w:rPr>
          <w:rFonts w:ascii="David" w:eastAsia="Times New Roman" w:hAnsi="David" w:cs="David"/>
          <w:b/>
          <w:bCs/>
          <w:sz w:val="28"/>
          <w:szCs w:val="28"/>
          <w:rtl/>
        </w:rPr>
      </w:pPr>
    </w:p>
    <w:p w:rsidR="00151151" w:rsidRPr="00D761B9" w:rsidRDefault="00151151" w:rsidP="00151151">
      <w:pPr>
        <w:tabs>
          <w:tab w:val="right" w:pos="0"/>
        </w:tabs>
        <w:spacing w:after="0" w:line="240" w:lineRule="auto"/>
        <w:ind w:left="-1008" w:right="-1008"/>
        <w:jc w:val="center"/>
        <w:rPr>
          <w:rFonts w:ascii="David" w:eastAsia="Times New Roman" w:hAnsi="David" w:cs="David"/>
          <w:b/>
          <w:bCs/>
          <w:sz w:val="28"/>
          <w:szCs w:val="28"/>
          <w:u w:val="single"/>
          <w:rtl/>
        </w:rPr>
      </w:pPr>
      <w:r w:rsidRPr="00D761B9">
        <w:rPr>
          <w:rFonts w:ascii="David" w:eastAsia="Times New Roman" w:hAnsi="David" w:cs="David"/>
          <w:b/>
          <w:bCs/>
          <w:sz w:val="28"/>
          <w:szCs w:val="28"/>
          <w:u w:val="single"/>
          <w:rtl/>
        </w:rPr>
        <w:t>סוגי משפט בישראל</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ED1659">
      <w:pPr>
        <w:tabs>
          <w:tab w:val="right" w:pos="0"/>
        </w:tabs>
        <w:spacing w:after="0" w:line="240" w:lineRule="auto"/>
        <w:ind w:left="-1008" w:right="-1008"/>
        <w:contextualSpacing/>
        <w:rPr>
          <w:rFonts w:ascii="David" w:eastAsia="Times New Roman" w:hAnsi="David" w:cs="David"/>
          <w:b/>
          <w:bCs/>
          <w:sz w:val="28"/>
          <w:szCs w:val="28"/>
        </w:rPr>
      </w:pPr>
      <w:r w:rsidRPr="00A54368">
        <w:rPr>
          <w:rFonts w:ascii="David" w:eastAsia="Times New Roman" w:hAnsi="David" w:cs="David"/>
          <w:b/>
          <w:bCs/>
          <w:sz w:val="28"/>
          <w:szCs w:val="28"/>
          <w:rtl/>
        </w:rPr>
        <w:t>משפט פלילי</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עוסק בעברות ועונשים. עברה פלילית היא מעשה שנעשה בניגוד לחוק וצפוי לו עונש על פי החוק. במשפט פלילי המדינה תובעת לדין אדם או מוסד שעברו עברה, כלומר עשו, או ניסו לעשות, משהו שהחוק מעניש עליו. התביעה נעשית באמצעות היועץ המשפטי, פרקליטות המדינה והמשטרה. </w:t>
      </w:r>
    </w:p>
    <w:p w:rsidR="00151151" w:rsidRPr="00A54368" w:rsidRDefault="00151151" w:rsidP="00151151">
      <w:pPr>
        <w:spacing w:after="0" w:line="240" w:lineRule="auto"/>
        <w:ind w:left="-1008" w:right="-1008"/>
        <w:rPr>
          <w:rFonts w:ascii="David" w:eastAsia="Times New Roman" w:hAnsi="David" w:cs="David"/>
          <w:b/>
          <w:bCs/>
          <w:sz w:val="28"/>
          <w:szCs w:val="28"/>
          <w:rtl/>
        </w:rPr>
      </w:pPr>
    </w:p>
    <w:p w:rsidR="00151151" w:rsidRPr="00A54368" w:rsidRDefault="00151151" w:rsidP="00ED1659">
      <w:pPr>
        <w:spacing w:after="0" w:line="240" w:lineRule="auto"/>
        <w:ind w:left="-1008" w:right="-1008"/>
        <w:contextualSpacing/>
        <w:rPr>
          <w:rFonts w:ascii="David" w:eastAsia="Times New Roman" w:hAnsi="David" w:cs="David"/>
          <w:b/>
          <w:bCs/>
          <w:sz w:val="28"/>
          <w:szCs w:val="28"/>
        </w:rPr>
      </w:pPr>
      <w:r w:rsidRPr="00A54368">
        <w:rPr>
          <w:rFonts w:ascii="David" w:eastAsia="Times New Roman" w:hAnsi="David" w:cs="David"/>
          <w:b/>
          <w:bCs/>
          <w:sz w:val="28"/>
          <w:szCs w:val="28"/>
          <w:rtl/>
        </w:rPr>
        <w:t>משפט אזרחי</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עוסק ביחסים המשפטיים בין אדם לחברו, ובזכויות והחובות של כל אחד מהם המעוגנות בדרך של הסכם, חוזה, או חוק. למשל – מוכר וקונה שחותמים חוזה, הורים וילדים, וכן הלאה. במשפט אזרחי בדרך כלל גם התובע וגם הנתבע הם אזרחים או חברות פרטיות ומוסדות לא ממשלתיים. גם המדינה יכולה להיות נתבעת או תובעת. </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במשפט אזרחי אין עונש. המפסיד במשפט חייב להחזיר לתובע נכס או חוב, לשלם לו פיצויים על נזק או לקיים את החוזה שחתם עליו. </w:t>
      </w:r>
    </w:p>
    <w:p w:rsidR="00ED1659" w:rsidRDefault="00ED1659" w:rsidP="00D761B9">
      <w:pPr>
        <w:spacing w:after="0" w:line="240" w:lineRule="auto"/>
        <w:ind w:right="-1008"/>
        <w:contextualSpacing/>
        <w:rPr>
          <w:rFonts w:ascii="David" w:eastAsia="Times New Roman" w:hAnsi="David" w:cs="David"/>
          <w:b/>
          <w:bCs/>
          <w:sz w:val="28"/>
          <w:szCs w:val="28"/>
          <w:rtl/>
        </w:rPr>
      </w:pPr>
    </w:p>
    <w:p w:rsidR="003204EA" w:rsidRPr="00D761B9" w:rsidRDefault="00F349CF" w:rsidP="00F349CF">
      <w:pPr>
        <w:spacing w:after="0" w:line="240" w:lineRule="auto"/>
        <w:ind w:left="-1008" w:right="-1008"/>
        <w:contextualSpacing/>
        <w:rPr>
          <w:rFonts w:ascii="David" w:eastAsia="Times New Roman" w:hAnsi="David" w:cs="David"/>
          <w:b/>
          <w:bCs/>
          <w:sz w:val="32"/>
          <w:szCs w:val="32"/>
          <w:u w:val="single"/>
          <w:rtl/>
        </w:rPr>
      </w:pPr>
      <w:r w:rsidRPr="00D761B9">
        <w:rPr>
          <w:rFonts w:ascii="David" w:eastAsia="Times New Roman" w:hAnsi="David" w:cs="David" w:hint="cs"/>
          <w:b/>
          <w:bCs/>
          <w:sz w:val="32"/>
          <w:szCs w:val="32"/>
          <w:u w:val="single"/>
          <w:rtl/>
        </w:rPr>
        <w:t xml:space="preserve">בית משפט גבוה לצדק </w:t>
      </w:r>
      <w:r w:rsidRPr="00D761B9">
        <w:rPr>
          <w:rFonts w:ascii="David" w:eastAsia="Times New Roman" w:hAnsi="David" w:cs="David"/>
          <w:b/>
          <w:bCs/>
          <w:sz w:val="32"/>
          <w:szCs w:val="32"/>
          <w:u w:val="single"/>
          <w:rtl/>
        </w:rPr>
        <w:t>–</w:t>
      </w:r>
      <w:r w:rsidRPr="00D761B9">
        <w:rPr>
          <w:rFonts w:ascii="David" w:eastAsia="Times New Roman" w:hAnsi="David" w:cs="David" w:hint="cs"/>
          <w:b/>
          <w:bCs/>
          <w:sz w:val="32"/>
          <w:szCs w:val="32"/>
          <w:u w:val="single"/>
          <w:rtl/>
        </w:rPr>
        <w:t xml:space="preserve"> בג"ץ</w:t>
      </w:r>
      <w:r w:rsidR="003204EA" w:rsidRPr="00D761B9">
        <w:rPr>
          <w:rFonts w:ascii="David" w:eastAsia="Times New Roman" w:hAnsi="David" w:cs="David" w:hint="cs"/>
          <w:b/>
          <w:bCs/>
          <w:sz w:val="32"/>
          <w:szCs w:val="32"/>
          <w:u w:val="single"/>
          <w:rtl/>
        </w:rPr>
        <w:t xml:space="preserve"> </w:t>
      </w:r>
    </w:p>
    <w:p w:rsidR="00F349CF" w:rsidRPr="00A54368" w:rsidRDefault="003204EA" w:rsidP="00F349CF">
      <w:pPr>
        <w:spacing w:after="0" w:line="240" w:lineRule="auto"/>
        <w:ind w:left="-1008" w:right="-1008"/>
        <w:contextualSpacing/>
        <w:rPr>
          <w:rFonts w:ascii="David" w:eastAsia="Times New Roman" w:hAnsi="David" w:cs="David"/>
          <w:b/>
          <w:bCs/>
          <w:sz w:val="28"/>
          <w:szCs w:val="28"/>
        </w:rPr>
      </w:pPr>
      <w:r>
        <w:rPr>
          <w:rFonts w:ascii="David" w:eastAsia="Times New Roman" w:hAnsi="David" w:cs="David" w:hint="cs"/>
          <w:b/>
          <w:bCs/>
          <w:sz w:val="28"/>
          <w:szCs w:val="28"/>
          <w:rtl/>
        </w:rPr>
        <w:t>זה בית-משפט עליון שדן רק בעניינים שבין האזרח לשלטון. בג"ץ פועל רק לאחר שפונים אליו.</w:t>
      </w:r>
    </w:p>
    <w:p w:rsidR="00151151" w:rsidRPr="00A54368" w:rsidRDefault="00151151" w:rsidP="00151151">
      <w:pPr>
        <w:spacing w:after="0" w:line="240" w:lineRule="auto"/>
        <w:ind w:left="-1008" w:right="-1008"/>
        <w:contextualSpacing/>
        <w:rPr>
          <w:rFonts w:ascii="David" w:eastAsia="Times New Roman" w:hAnsi="David" w:cs="David"/>
          <w:b/>
          <w:bCs/>
          <w:sz w:val="28"/>
          <w:szCs w:val="28"/>
          <w:rtl/>
        </w:rPr>
      </w:pPr>
    </w:p>
    <w:p w:rsidR="00151151" w:rsidRPr="00A54368" w:rsidRDefault="00151151" w:rsidP="003204EA">
      <w:pPr>
        <w:spacing w:after="0" w:line="240" w:lineRule="auto"/>
        <w:ind w:left="-1008" w:right="-1008"/>
        <w:contextualSpacing/>
        <w:rPr>
          <w:rFonts w:ascii="David" w:eastAsia="Times New Roman" w:hAnsi="David" w:cs="David"/>
          <w:b/>
          <w:bCs/>
          <w:sz w:val="28"/>
          <w:szCs w:val="28"/>
          <w:rtl/>
        </w:rPr>
      </w:pPr>
      <w:r w:rsidRPr="00A54368">
        <w:rPr>
          <w:rFonts w:ascii="David" w:eastAsia="Times New Roman" w:hAnsi="David" w:cs="David" w:hint="cs"/>
          <w:b/>
          <w:bCs/>
          <w:sz w:val="28"/>
          <w:szCs w:val="28"/>
          <w:rtl/>
        </w:rPr>
        <w:t>תפקידי</w:t>
      </w:r>
      <w:r w:rsidR="003204EA">
        <w:rPr>
          <w:rFonts w:ascii="David" w:eastAsia="Times New Roman" w:hAnsi="David" w:cs="David" w:hint="cs"/>
          <w:b/>
          <w:bCs/>
          <w:sz w:val="28"/>
          <w:szCs w:val="28"/>
          <w:rtl/>
        </w:rPr>
        <w:t>ו:</w:t>
      </w:r>
    </w:p>
    <w:p w:rsidR="00AC53CB" w:rsidRPr="00A54368" w:rsidRDefault="00151151" w:rsidP="00AC53CB">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hint="cs"/>
          <w:sz w:val="28"/>
          <w:szCs w:val="28"/>
          <w:rtl/>
        </w:rPr>
        <w:t xml:space="preserve">לתת עזרה למי שפונה אליו ולהגן עליו מפני פגיעה של השלטון. </w:t>
      </w:r>
    </w:p>
    <w:p w:rsidR="00AC53CB" w:rsidRPr="00A54368" w:rsidRDefault="00151151" w:rsidP="00AC53CB">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sz w:val="28"/>
          <w:szCs w:val="28"/>
          <w:rtl/>
        </w:rPr>
        <w:t>להגן על זכויות האדם, האזרח והקבוצה במדינה</w:t>
      </w:r>
      <w:r w:rsidRPr="00A54368">
        <w:rPr>
          <w:rFonts w:ascii="David" w:eastAsia="Times New Roman" w:hAnsi="David" w:cs="David" w:hint="cs"/>
          <w:sz w:val="28"/>
          <w:szCs w:val="28"/>
          <w:rtl/>
        </w:rPr>
        <w:t xml:space="preserve">. </w:t>
      </w:r>
    </w:p>
    <w:p w:rsidR="00151151" w:rsidRPr="00A54368" w:rsidRDefault="00151151" w:rsidP="00AC53CB">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sz w:val="28"/>
          <w:szCs w:val="28"/>
          <w:rtl/>
        </w:rPr>
        <w:t>לשמור</w:t>
      </w:r>
      <w:r w:rsidRPr="00A54368">
        <w:rPr>
          <w:rFonts w:ascii="David" w:eastAsia="Times New Roman" w:hAnsi="David" w:cs="David"/>
          <w:sz w:val="28"/>
          <w:szCs w:val="28"/>
          <w:rtl/>
        </w:rPr>
        <w:t xml:space="preserve"> על עקרונות וערכים </w:t>
      </w:r>
      <w:r w:rsidRPr="00A54368">
        <w:rPr>
          <w:rFonts w:ascii="David" w:eastAsia="Times New Roman" w:hAnsi="David" w:cs="David" w:hint="cs"/>
          <w:sz w:val="28"/>
          <w:szCs w:val="28"/>
          <w:rtl/>
        </w:rPr>
        <w:t>בסיסיים</w:t>
      </w:r>
      <w:r w:rsidRPr="00A54368">
        <w:rPr>
          <w:rFonts w:ascii="David" w:eastAsia="Times New Roman" w:hAnsi="David" w:cs="David"/>
          <w:sz w:val="28"/>
          <w:szCs w:val="28"/>
          <w:rtl/>
        </w:rPr>
        <w:t xml:space="preserve"> של המדינה.</w:t>
      </w:r>
    </w:p>
    <w:p w:rsidR="00151151" w:rsidRPr="00A54368" w:rsidRDefault="00151151" w:rsidP="00151151">
      <w:pPr>
        <w:spacing w:after="0" w:line="240" w:lineRule="auto"/>
        <w:ind w:right="-1008"/>
        <w:contextualSpacing/>
        <w:rPr>
          <w:rFonts w:ascii="David" w:eastAsia="Times New Roman" w:hAnsi="David" w:cs="David"/>
          <w:b/>
          <w:bCs/>
          <w:sz w:val="28"/>
          <w:szCs w:val="28"/>
          <w:rtl/>
        </w:rPr>
      </w:pPr>
    </w:p>
    <w:p w:rsidR="00151151" w:rsidRPr="00A54368" w:rsidRDefault="00151151" w:rsidP="00151151">
      <w:pPr>
        <w:spacing w:after="0" w:line="240" w:lineRule="auto"/>
        <w:ind w:left="-1008" w:right="-1008"/>
        <w:contextualSpacing/>
        <w:rPr>
          <w:rFonts w:ascii="David" w:eastAsia="Times New Roman" w:hAnsi="David" w:cs="David"/>
          <w:b/>
          <w:bCs/>
          <w:sz w:val="28"/>
          <w:szCs w:val="28"/>
        </w:rPr>
      </w:pPr>
      <w:r w:rsidRPr="00A54368">
        <w:rPr>
          <w:rFonts w:ascii="David" w:eastAsia="Times New Roman" w:hAnsi="David" w:cs="David"/>
          <w:b/>
          <w:bCs/>
          <w:sz w:val="28"/>
          <w:szCs w:val="28"/>
          <w:rtl/>
        </w:rPr>
        <w:t>חקיקה שיפוטית:</w:t>
      </w:r>
    </w:p>
    <w:p w:rsidR="00AC53CB" w:rsidRPr="00A54368" w:rsidRDefault="00151151" w:rsidP="00AC53CB">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sz w:val="28"/>
          <w:szCs w:val="28"/>
          <w:rtl/>
        </w:rPr>
        <w:t>מכיוון שאין חוקה במדינה, בג"ץ יצר באמצעות ההחלטות שלו הגנה על זכויות האדם והאזרח בישראל.מ</w:t>
      </w:r>
      <w:r w:rsidRPr="00A54368">
        <w:rPr>
          <w:rFonts w:ascii="David" w:eastAsia="Times New Roman" w:hAnsi="David" w:cs="David" w:hint="cs"/>
          <w:sz w:val="28"/>
          <w:szCs w:val="28"/>
          <w:rtl/>
        </w:rPr>
        <w:t xml:space="preserve">צב שבו אין חוק בנושא מסוים, ובית המשפט קובע איך להתנהג בנושא זה, </w:t>
      </w:r>
    </w:p>
    <w:p w:rsidR="00151151" w:rsidRPr="00A54368" w:rsidRDefault="00151151" w:rsidP="00AC53CB">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hint="cs"/>
          <w:sz w:val="28"/>
          <w:szCs w:val="28"/>
          <w:rtl/>
        </w:rPr>
        <w:t xml:space="preserve">נקרא </w:t>
      </w:r>
      <w:r w:rsidRPr="00A54368">
        <w:rPr>
          <w:rFonts w:ascii="David" w:eastAsia="Times New Roman" w:hAnsi="David" w:cs="David" w:hint="cs"/>
          <w:b/>
          <w:bCs/>
          <w:sz w:val="28"/>
          <w:szCs w:val="28"/>
          <w:rtl/>
        </w:rPr>
        <w:t>חקיקה שיפוטית</w:t>
      </w:r>
      <w:r w:rsidRPr="00A54368">
        <w:rPr>
          <w:rFonts w:ascii="David" w:eastAsia="Times New Roman" w:hAnsi="David" w:cs="David" w:hint="cs"/>
          <w:sz w:val="28"/>
          <w:szCs w:val="28"/>
          <w:rtl/>
        </w:rPr>
        <w:t xml:space="preserve">. </w:t>
      </w:r>
    </w:p>
    <w:p w:rsidR="00151151" w:rsidRPr="00A54368" w:rsidRDefault="00151151" w:rsidP="00151151">
      <w:pPr>
        <w:spacing w:after="0" w:line="240" w:lineRule="auto"/>
        <w:ind w:left="-1008" w:right="-1008"/>
        <w:rPr>
          <w:rFonts w:ascii="David" w:eastAsia="Times New Roman" w:hAnsi="David" w:cs="David"/>
          <w:b/>
          <w:bCs/>
          <w:sz w:val="28"/>
          <w:szCs w:val="28"/>
          <w:rtl/>
        </w:rPr>
      </w:pPr>
    </w:p>
    <w:p w:rsidR="00151151" w:rsidRPr="00A54368" w:rsidRDefault="00151151" w:rsidP="00151151">
      <w:pPr>
        <w:spacing w:after="0" w:line="240" w:lineRule="auto"/>
        <w:ind w:left="-1008" w:right="-1008"/>
        <w:contextualSpacing/>
        <w:rPr>
          <w:rFonts w:ascii="David" w:eastAsia="Times New Roman" w:hAnsi="David" w:cs="David"/>
          <w:b/>
          <w:bCs/>
          <w:sz w:val="28"/>
          <w:szCs w:val="28"/>
          <w:rtl/>
        </w:rPr>
      </w:pPr>
      <w:r w:rsidRPr="00A54368">
        <w:rPr>
          <w:rFonts w:ascii="David" w:eastAsia="Times New Roman" w:hAnsi="David" w:cs="David" w:hint="cs"/>
          <w:b/>
          <w:bCs/>
          <w:sz w:val="28"/>
          <w:szCs w:val="28"/>
          <w:rtl/>
        </w:rPr>
        <w:t>כיצד בג"ץ פועל?</w:t>
      </w:r>
    </w:p>
    <w:p w:rsidR="00151151" w:rsidRPr="00A54368" w:rsidRDefault="00151151" w:rsidP="00151151">
      <w:pPr>
        <w:spacing w:after="0" w:line="240" w:lineRule="auto"/>
        <w:ind w:left="-1008" w:right="-1008"/>
        <w:contextualSpacing/>
        <w:rPr>
          <w:rFonts w:ascii="David" w:eastAsia="Times New Roman" w:hAnsi="David" w:cs="David"/>
          <w:b/>
          <w:bCs/>
          <w:sz w:val="28"/>
          <w:szCs w:val="28"/>
          <w:rtl/>
        </w:rPr>
      </w:pPr>
      <w:r w:rsidRPr="00A54368">
        <w:rPr>
          <w:rFonts w:ascii="David" w:eastAsia="Times New Roman" w:hAnsi="David" w:cs="David" w:hint="cs"/>
          <w:sz w:val="28"/>
          <w:szCs w:val="28"/>
          <w:rtl/>
        </w:rPr>
        <w:t>בג"ץ לא פועל ביוזמתו, אלא רק לאחר שפנו אליו. פנייה זו מתבצעת באמצעות עתירה בכתב</w:t>
      </w:r>
      <w:r w:rsidR="00D761B9">
        <w:rPr>
          <w:rFonts w:ascii="David" w:eastAsia="Times New Roman" w:hAnsi="David" w:cs="David" w:hint="cs"/>
          <w:sz w:val="28"/>
          <w:szCs w:val="28"/>
          <w:rtl/>
        </w:rPr>
        <w:t xml:space="preserve">                </w:t>
      </w:r>
      <w:r w:rsidRPr="00A54368">
        <w:rPr>
          <w:rFonts w:ascii="David" w:eastAsia="Times New Roman" w:hAnsi="David" w:cs="David" w:hint="cs"/>
          <w:sz w:val="28"/>
          <w:szCs w:val="28"/>
          <w:rtl/>
        </w:rPr>
        <w:t>. הפונה נקרא עותר והרשות שכלפיה מופנית העתירה נקראת משיבה. שופט בית המשפט העליון</w:t>
      </w:r>
      <w:r w:rsidR="00D761B9">
        <w:rPr>
          <w:rFonts w:ascii="David" w:eastAsia="Times New Roman" w:hAnsi="David" w:cs="David" w:hint="cs"/>
          <w:sz w:val="28"/>
          <w:szCs w:val="28"/>
          <w:rtl/>
        </w:rPr>
        <w:t xml:space="preserve">                              </w:t>
      </w:r>
      <w:r w:rsidRPr="00A54368">
        <w:rPr>
          <w:rFonts w:ascii="David" w:eastAsia="Times New Roman" w:hAnsi="David" w:cs="David" w:hint="cs"/>
          <w:sz w:val="28"/>
          <w:szCs w:val="28"/>
          <w:rtl/>
        </w:rPr>
        <w:t xml:space="preserve"> מקבל את העתירה בלשכתו, ובמקרים דחופים גם בביתו, בשעות שמחוץ לשעות העבודה. </w:t>
      </w:r>
    </w:p>
    <w:p w:rsidR="00151151" w:rsidRPr="00A54368" w:rsidRDefault="00D761B9"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b/>
          <w:bCs/>
          <w:noProof/>
          <w:sz w:val="28"/>
          <w:szCs w:val="28"/>
          <w:rtl/>
        </w:rPr>
        <w:drawing>
          <wp:anchor distT="0" distB="0" distL="114300" distR="114300" simplePos="0" relativeHeight="251680256" behindDoc="0" locked="0" layoutInCell="1" allowOverlap="1" wp14:anchorId="30B95535" wp14:editId="5106964A">
            <wp:simplePos x="0" y="0"/>
            <wp:positionH relativeFrom="column">
              <wp:posOffset>-390525</wp:posOffset>
            </wp:positionH>
            <wp:positionV relativeFrom="paragraph">
              <wp:posOffset>608330</wp:posOffset>
            </wp:positionV>
            <wp:extent cx="971550" cy="971550"/>
            <wp:effectExtent l="0" t="0" r="0" b="0"/>
            <wp:wrapNone/>
            <wp:docPr id="23" name="Picture 16"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00151151" w:rsidRPr="00A54368">
        <w:rPr>
          <w:rFonts w:ascii="David" w:eastAsia="Times New Roman" w:hAnsi="David" w:cs="David" w:hint="cs"/>
          <w:sz w:val="28"/>
          <w:szCs w:val="28"/>
          <w:rtl/>
        </w:rPr>
        <w:t xml:space="preserve">אם שופט בבג"ץ חושב שהעתירה היא לא בתחום סמכותו, והוא מעוניין לפסול אותה על הסף ולא לדון בה כלל, הוא מעביר אותה לדיון בהרכב של שלושה שופטים. רק שלושה שופטים יכולים לדחות עתירה על הסף. במקרה כזה אין אפשרות לערעור. </w:t>
      </w:r>
      <w:r w:rsidRPr="00D761B9">
        <w:rPr>
          <w:rFonts w:ascii="David" w:eastAsia="Times New Roman" w:hAnsi="David" w:cs="David"/>
          <w:sz w:val="28"/>
          <w:szCs w:val="28"/>
          <w:rtl/>
        </w:rPr>
        <w:t>בג"צ פועל בדרך של הוצאת צווים, ובמקרה הצורך מורה לרשויות השלטון מה לעשות</w:t>
      </w:r>
      <w:r>
        <w:rPr>
          <w:rFonts w:ascii="David" w:eastAsia="Times New Roman" w:hAnsi="David" w:cs="David" w:hint="cs"/>
          <w:sz w:val="28"/>
          <w:szCs w:val="28"/>
          <w:rtl/>
        </w:rPr>
        <w:t>.</w:t>
      </w:r>
    </w:p>
    <w:p w:rsidR="00AB3C76" w:rsidRPr="00AB3C76" w:rsidRDefault="00AB3C76" w:rsidP="00D761B9">
      <w:pPr>
        <w:tabs>
          <w:tab w:val="left" w:pos="1211"/>
        </w:tabs>
        <w:spacing w:after="0" w:line="240" w:lineRule="auto"/>
        <w:ind w:right="-1008"/>
        <w:rPr>
          <w:rFonts w:ascii="Arial" w:eastAsia="Times New Roman" w:hAnsi="Arial" w:cs="David"/>
          <w:b/>
          <w:bCs/>
          <w:sz w:val="28"/>
          <w:szCs w:val="28"/>
        </w:rPr>
      </w:pPr>
    </w:p>
    <w:p w:rsidR="003523ED" w:rsidRDefault="00AB3C76" w:rsidP="003523ED">
      <w:pPr>
        <w:tabs>
          <w:tab w:val="left" w:pos="1211"/>
        </w:tabs>
        <w:spacing w:after="0" w:line="240" w:lineRule="auto"/>
        <w:ind w:left="-1008" w:right="-1008"/>
        <w:rPr>
          <w:rFonts w:ascii="Arial" w:eastAsia="Times New Roman" w:hAnsi="Arial" w:cs="David" w:hint="cs"/>
          <w:b/>
          <w:bCs/>
          <w:sz w:val="32"/>
          <w:szCs w:val="32"/>
          <w:u w:val="single"/>
          <w:rtl/>
        </w:rPr>
      </w:pPr>
      <w:r w:rsidRPr="00D761B9">
        <w:rPr>
          <w:rFonts w:ascii="Arial" w:eastAsia="Times New Roman" w:hAnsi="Arial" w:cs="David" w:hint="cs"/>
          <w:b/>
          <w:bCs/>
          <w:sz w:val="32"/>
          <w:szCs w:val="32"/>
          <w:u w:val="single"/>
          <w:rtl/>
        </w:rPr>
        <w:lastRenderedPageBreak/>
        <w:t>פיקוח וביקורת על השלטון</w:t>
      </w:r>
      <w:r w:rsidR="003523ED">
        <w:rPr>
          <w:rFonts w:ascii="Arial" w:eastAsia="Times New Roman" w:hAnsi="Arial" w:cs="David" w:hint="cs"/>
          <w:b/>
          <w:bCs/>
          <w:sz w:val="32"/>
          <w:szCs w:val="32"/>
          <w:u w:val="single"/>
          <w:rtl/>
        </w:rPr>
        <w:t xml:space="preserve">                                                                                                           </w:t>
      </w:r>
    </w:p>
    <w:p w:rsidR="003523ED" w:rsidRDefault="003523ED" w:rsidP="003523ED">
      <w:pPr>
        <w:tabs>
          <w:tab w:val="left" w:pos="1211"/>
        </w:tabs>
        <w:spacing w:after="0" w:line="240" w:lineRule="auto"/>
        <w:ind w:left="-1008" w:right="-1008"/>
        <w:rPr>
          <w:rFonts w:ascii="Arial" w:eastAsia="Times New Roman" w:hAnsi="Arial" w:cs="David"/>
          <w:b/>
          <w:bCs/>
          <w:sz w:val="32"/>
          <w:szCs w:val="32"/>
          <w:u w:val="single"/>
          <w:rtl/>
        </w:rPr>
      </w:pPr>
    </w:p>
    <w:p w:rsidR="00AB3C76" w:rsidRPr="003523ED" w:rsidRDefault="00AB3C76" w:rsidP="003523ED">
      <w:pPr>
        <w:tabs>
          <w:tab w:val="left" w:pos="1211"/>
        </w:tabs>
        <w:spacing w:after="0" w:line="240" w:lineRule="auto"/>
        <w:ind w:left="-1008" w:right="-1008"/>
        <w:rPr>
          <w:rFonts w:ascii="Arial" w:eastAsia="Times New Roman" w:hAnsi="Arial" w:cs="David"/>
          <w:b/>
          <w:bCs/>
          <w:sz w:val="32"/>
          <w:szCs w:val="32"/>
          <w:u w:val="single"/>
        </w:rPr>
      </w:pPr>
      <w:r w:rsidRPr="00AB3C76">
        <w:rPr>
          <w:rFonts w:ascii="Arial" w:eastAsia="Times New Roman" w:hAnsi="Arial" w:cs="David" w:hint="cs"/>
          <w:b/>
          <w:bCs/>
          <w:sz w:val="28"/>
          <w:szCs w:val="28"/>
          <w:rtl/>
        </w:rPr>
        <w:t>באמצעות מנגנוני פיקוח וביקורת</w:t>
      </w:r>
    </w:p>
    <w:p w:rsidR="00AB3C76" w:rsidRPr="00AB3C76" w:rsidRDefault="00AB3C76" w:rsidP="00AB3C76">
      <w:pPr>
        <w:tabs>
          <w:tab w:val="left" w:pos="1211"/>
        </w:tabs>
        <w:spacing w:after="0" w:line="240" w:lineRule="auto"/>
        <w:ind w:left="-1008" w:right="-1008"/>
        <w:rPr>
          <w:rFonts w:ascii="Arial" w:eastAsia="Times New Roman" w:hAnsi="Arial" w:cs="David"/>
          <w:b/>
          <w:bCs/>
          <w:sz w:val="28"/>
          <w:szCs w:val="28"/>
        </w:rPr>
      </w:pPr>
    </w:p>
    <w:p w:rsidR="00AB3C76" w:rsidRPr="00ED1659" w:rsidRDefault="00AB3C76" w:rsidP="00AB3C76">
      <w:pPr>
        <w:numPr>
          <w:ilvl w:val="0"/>
          <w:numId w:val="31"/>
        </w:numPr>
        <w:tabs>
          <w:tab w:val="left" w:pos="1211"/>
        </w:tabs>
        <w:spacing w:after="0" w:line="240" w:lineRule="auto"/>
        <w:ind w:right="-1008"/>
        <w:rPr>
          <w:rFonts w:ascii="Arial" w:eastAsia="Times New Roman" w:hAnsi="Arial" w:cs="David"/>
          <w:sz w:val="28"/>
          <w:szCs w:val="28"/>
        </w:rPr>
      </w:pPr>
      <w:r w:rsidRPr="00AB3C76">
        <w:rPr>
          <w:rFonts w:ascii="Arial" w:eastAsia="Times New Roman" w:hAnsi="Arial" w:cs="David" w:hint="cs"/>
          <w:b/>
          <w:bCs/>
          <w:sz w:val="28"/>
          <w:szCs w:val="28"/>
          <w:rtl/>
        </w:rPr>
        <w:t xml:space="preserve">אמצעיים </w:t>
      </w:r>
      <w:r w:rsidRPr="00AB3C76">
        <w:rPr>
          <w:rFonts w:ascii="Arial" w:eastAsia="Times New Roman" w:hAnsi="Arial" w:cs="David"/>
          <w:b/>
          <w:bCs/>
          <w:sz w:val="28"/>
          <w:szCs w:val="28"/>
          <w:rtl/>
        </w:rPr>
        <w:t xml:space="preserve">פורמאליים: </w:t>
      </w:r>
      <w:r w:rsidRPr="00ED1659">
        <w:rPr>
          <w:rFonts w:ascii="Arial" w:eastAsia="Times New Roman" w:hAnsi="Arial" w:cs="David"/>
          <w:sz w:val="28"/>
          <w:szCs w:val="28"/>
          <w:rtl/>
        </w:rPr>
        <w:t>מוסדות ביקורת שיש להם תפקיד המוגדר בחוק</w:t>
      </w: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r w:rsidRPr="00ED1659">
        <w:rPr>
          <w:rFonts w:ascii="Arial" w:eastAsia="Times New Roman" w:hAnsi="Arial" w:cs="David"/>
          <w:sz w:val="28"/>
          <w:szCs w:val="28"/>
          <w:rtl/>
        </w:rPr>
        <w:t>הפרלמנט</w:t>
      </w:r>
      <w:r w:rsidRPr="00ED1659">
        <w:rPr>
          <w:rFonts w:ascii="Arial" w:eastAsia="Times New Roman" w:hAnsi="Arial" w:cs="David" w:hint="cs"/>
          <w:sz w:val="28"/>
          <w:szCs w:val="28"/>
          <w:rtl/>
        </w:rPr>
        <w:t>(הכנסת בישראל)</w:t>
      </w:r>
      <w:r w:rsidRPr="00ED1659">
        <w:rPr>
          <w:rFonts w:ascii="Arial" w:eastAsia="Times New Roman" w:hAnsi="Arial" w:cs="David"/>
          <w:sz w:val="28"/>
          <w:szCs w:val="28"/>
          <w:rtl/>
        </w:rPr>
        <w:t xml:space="preserve"> מבקר את הרשות המבצעת בשלושה אמצעים:</w:t>
      </w:r>
    </w:p>
    <w:p w:rsidR="00AB3C76" w:rsidRPr="00ED1659" w:rsidRDefault="00AB3C76" w:rsidP="00AB3C76">
      <w:pPr>
        <w:numPr>
          <w:ilvl w:val="0"/>
          <w:numId w:val="22"/>
        </w:numPr>
        <w:tabs>
          <w:tab w:val="left" w:pos="1211"/>
        </w:tabs>
        <w:spacing w:after="0" w:line="240" w:lineRule="auto"/>
        <w:ind w:right="-1008"/>
        <w:rPr>
          <w:rFonts w:ascii="Arial" w:eastAsia="Times New Roman" w:hAnsi="Arial" w:cs="David"/>
          <w:sz w:val="28"/>
          <w:szCs w:val="28"/>
        </w:rPr>
      </w:pPr>
      <w:r w:rsidRPr="00ED1659">
        <w:rPr>
          <w:rFonts w:ascii="Arial" w:eastAsia="Times New Roman" w:hAnsi="Arial" w:cs="David"/>
          <w:sz w:val="28"/>
          <w:szCs w:val="28"/>
          <w:rtl/>
        </w:rPr>
        <w:t>חקיקה: הרשות המבצעת מוגבלת על ידי החקיקה של הפרלמנט</w:t>
      </w:r>
    </w:p>
    <w:p w:rsidR="00AB3C76" w:rsidRPr="00ED1659" w:rsidRDefault="00AB3C76" w:rsidP="00AB3C76">
      <w:pPr>
        <w:numPr>
          <w:ilvl w:val="0"/>
          <w:numId w:val="22"/>
        </w:numPr>
        <w:tabs>
          <w:tab w:val="left" w:pos="1211"/>
        </w:tabs>
        <w:spacing w:after="0" w:line="240" w:lineRule="auto"/>
        <w:ind w:right="-1008"/>
        <w:rPr>
          <w:rFonts w:ascii="Arial" w:eastAsia="Times New Roman" w:hAnsi="Arial" w:cs="David"/>
          <w:sz w:val="28"/>
          <w:szCs w:val="28"/>
        </w:rPr>
      </w:pPr>
      <w:r w:rsidRPr="00ED1659">
        <w:rPr>
          <w:rFonts w:ascii="Arial" w:eastAsia="Times New Roman" w:hAnsi="Arial" w:cs="David"/>
          <w:sz w:val="28"/>
          <w:szCs w:val="28"/>
          <w:rtl/>
        </w:rPr>
        <w:t>הצבעת אי אמון: הפרלמנט יכול להפיל את הרשות המבצעת אם הוא אינו מרוצה ממנה</w:t>
      </w:r>
    </w:p>
    <w:p w:rsidR="00AB3C76" w:rsidRPr="00ED1659" w:rsidRDefault="00AB3C76" w:rsidP="00AB3C76">
      <w:pPr>
        <w:numPr>
          <w:ilvl w:val="0"/>
          <w:numId w:val="22"/>
        </w:numPr>
        <w:tabs>
          <w:tab w:val="left" w:pos="1211"/>
        </w:tabs>
        <w:spacing w:after="0" w:line="240" w:lineRule="auto"/>
        <w:ind w:right="-1008"/>
        <w:rPr>
          <w:rFonts w:ascii="Arial" w:eastAsia="Times New Roman" w:hAnsi="Arial" w:cs="David"/>
          <w:sz w:val="28"/>
          <w:szCs w:val="28"/>
        </w:rPr>
      </w:pPr>
      <w:r w:rsidRPr="00ED1659">
        <w:rPr>
          <w:rFonts w:ascii="Arial" w:eastAsia="Times New Roman" w:hAnsi="Arial" w:cs="David"/>
          <w:sz w:val="28"/>
          <w:szCs w:val="28"/>
          <w:rtl/>
        </w:rPr>
        <w:t xml:space="preserve">אופוזיציה: החלק בפרלמנט שלא מקים את הממשלה, ומתמקד בהעברת ביקורת עליה. </w:t>
      </w: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r w:rsidRPr="005F1B97">
        <w:rPr>
          <w:rFonts w:ascii="Arial" w:eastAsia="Times New Roman" w:hAnsi="Arial" w:cs="David"/>
          <w:sz w:val="28"/>
          <w:szCs w:val="28"/>
          <w:u w:val="single"/>
          <w:rtl/>
        </w:rPr>
        <w:t>מבקר המדינה</w:t>
      </w:r>
      <w:r w:rsidRPr="00ED1659">
        <w:rPr>
          <w:rFonts w:ascii="Arial" w:eastAsia="Times New Roman" w:hAnsi="Arial" w:cs="David"/>
          <w:sz w:val="28"/>
          <w:szCs w:val="28"/>
          <w:rtl/>
        </w:rPr>
        <w:t>: מפקח על פעילות הרשות המבצעת, בודק אם היא פועלת בהתאם לחוקים, אם היא מתנהלת ביעילות כלכלית, ללא שחיתות. בישראל המבקר מפרסם דו"ח שנתי ומגיש אותו לכנסת. הדו"ח לא מחייב את המדינה לעשות שינויים ואין לו אפשרות להטיל עונשים, אבל לעיתים קרובות לדו"ח שלו יש הד ציבורי ותקשורתי גדול.</w:t>
      </w:r>
    </w:p>
    <w:p w:rsidR="00AB3C76" w:rsidRPr="005F1B97" w:rsidRDefault="00AB3C76" w:rsidP="00AB3C76">
      <w:pPr>
        <w:tabs>
          <w:tab w:val="left" w:pos="1211"/>
        </w:tabs>
        <w:spacing w:after="0" w:line="240" w:lineRule="auto"/>
        <w:ind w:left="-1008" w:right="-1008"/>
        <w:rPr>
          <w:rFonts w:ascii="Arial" w:eastAsia="Times New Roman" w:hAnsi="Arial" w:cs="David"/>
          <w:sz w:val="28"/>
          <w:szCs w:val="28"/>
          <w:u w:val="single"/>
          <w:rtl/>
        </w:rPr>
      </w:pP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r w:rsidRPr="005F1B97">
        <w:rPr>
          <w:rFonts w:ascii="Arial" w:eastAsia="Times New Roman" w:hAnsi="Arial" w:cs="David"/>
          <w:sz w:val="28"/>
          <w:szCs w:val="28"/>
          <w:u w:val="single"/>
          <w:rtl/>
        </w:rPr>
        <w:t>נציב תלונות הציבור</w:t>
      </w:r>
      <w:r w:rsidRPr="00ED1659">
        <w:rPr>
          <w:rFonts w:ascii="Arial" w:eastAsia="Times New Roman" w:hAnsi="Arial" w:cs="David"/>
          <w:sz w:val="28"/>
          <w:szCs w:val="28"/>
          <w:rtl/>
        </w:rPr>
        <w:t xml:space="preserve">: מטפל בפניות של אזרחים שחושבים שרשויות השלטון פגעו בזכויותיהם והתייחסו אליהם בצורה לא צודקת. נקרא גם אומבודסמן. בישראל נציב תלונות הציבור הוא חלק מתפקידו של מבקר המדינה. </w:t>
      </w:r>
    </w:p>
    <w:p w:rsidR="00AB3C76" w:rsidRPr="005F1B97" w:rsidRDefault="00AB3C76" w:rsidP="00AB3C76">
      <w:pPr>
        <w:tabs>
          <w:tab w:val="left" w:pos="1211"/>
        </w:tabs>
        <w:spacing w:after="0" w:line="240" w:lineRule="auto"/>
        <w:ind w:left="-1008" w:right="-1008"/>
        <w:rPr>
          <w:rFonts w:ascii="Arial" w:eastAsia="Times New Roman" w:hAnsi="Arial" w:cs="David"/>
          <w:sz w:val="28"/>
          <w:szCs w:val="28"/>
          <w:u w:val="single"/>
          <w:rtl/>
        </w:rPr>
      </w:pP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r w:rsidRPr="005F1B97">
        <w:rPr>
          <w:rFonts w:ascii="Arial" w:eastAsia="Times New Roman" w:hAnsi="Arial" w:cs="David"/>
          <w:sz w:val="28"/>
          <w:szCs w:val="28"/>
          <w:u w:val="single"/>
          <w:rtl/>
        </w:rPr>
        <w:t>בתי המשפט</w:t>
      </w:r>
      <w:r w:rsidRPr="00ED1659">
        <w:rPr>
          <w:rFonts w:ascii="Arial" w:eastAsia="Times New Roman" w:hAnsi="Arial" w:cs="David"/>
          <w:sz w:val="28"/>
          <w:szCs w:val="28"/>
          <w:rtl/>
        </w:rPr>
        <w:t>: בעיקר בית המשפט העליון. בודק האם רשויות השלטון האחרות פעלו בהתאם לחוק, מגן על זכויות האדם והאזרח מפני פגיעה, בעיקר של הרשות המבצעת, ואם יש חוקה במדינה, בודק האם החוקים שהרשות המחוקקת ניסחה לא מנוגדים לחוקה.</w:t>
      </w:r>
    </w:p>
    <w:p w:rsidR="00AB3C76" w:rsidRPr="00AB3C76" w:rsidRDefault="00AB3C76" w:rsidP="00D761B9">
      <w:pPr>
        <w:tabs>
          <w:tab w:val="left" w:pos="1211"/>
        </w:tabs>
        <w:spacing w:after="0" w:line="240" w:lineRule="auto"/>
        <w:ind w:right="-1008"/>
        <w:rPr>
          <w:rFonts w:ascii="Arial" w:eastAsia="Times New Roman" w:hAnsi="Arial" w:cs="David"/>
          <w:b/>
          <w:bCs/>
          <w:sz w:val="28"/>
          <w:szCs w:val="28"/>
        </w:rPr>
      </w:pPr>
    </w:p>
    <w:p w:rsidR="00AB3C76" w:rsidRPr="00AB3C76" w:rsidRDefault="00AB3C76" w:rsidP="00AB3C76">
      <w:pPr>
        <w:numPr>
          <w:ilvl w:val="0"/>
          <w:numId w:val="31"/>
        </w:numPr>
        <w:tabs>
          <w:tab w:val="left" w:pos="1211"/>
        </w:tabs>
        <w:spacing w:after="0" w:line="240" w:lineRule="auto"/>
        <w:ind w:right="-1008"/>
        <w:rPr>
          <w:rFonts w:ascii="Arial" w:eastAsia="Times New Roman" w:hAnsi="Arial" w:cs="David"/>
          <w:b/>
          <w:bCs/>
          <w:sz w:val="28"/>
          <w:szCs w:val="28"/>
        </w:rPr>
      </w:pPr>
      <w:r w:rsidRPr="00AB3C76">
        <w:rPr>
          <w:rFonts w:ascii="Arial" w:eastAsia="Times New Roman" w:hAnsi="Arial" w:cs="David" w:hint="cs"/>
          <w:b/>
          <w:bCs/>
          <w:sz w:val="28"/>
          <w:szCs w:val="28"/>
          <w:rtl/>
        </w:rPr>
        <w:t xml:space="preserve">אמצעים </w:t>
      </w:r>
      <w:r w:rsidRPr="00AB3C76">
        <w:rPr>
          <w:rFonts w:ascii="Arial" w:eastAsia="Times New Roman" w:hAnsi="Arial" w:cs="David"/>
          <w:b/>
          <w:bCs/>
          <w:sz w:val="28"/>
          <w:szCs w:val="28"/>
          <w:rtl/>
        </w:rPr>
        <w:t>בלתי פורמאליים: ביקורת של אזרחים, קבוצות או גופים לא שלטוניים.</w:t>
      </w:r>
    </w:p>
    <w:p w:rsidR="00AB3C76" w:rsidRPr="00AB3C76" w:rsidRDefault="00AB3C76" w:rsidP="00AB3C76">
      <w:pPr>
        <w:tabs>
          <w:tab w:val="left" w:pos="1211"/>
        </w:tabs>
        <w:spacing w:after="0" w:line="240" w:lineRule="auto"/>
        <w:ind w:left="-1008" w:right="-1008"/>
        <w:rPr>
          <w:rFonts w:ascii="Arial" w:eastAsia="Times New Roman" w:hAnsi="Arial" w:cs="David"/>
          <w:b/>
          <w:bCs/>
          <w:sz w:val="28"/>
          <w:szCs w:val="28"/>
        </w:rPr>
      </w:pPr>
    </w:p>
    <w:p w:rsidR="00AB3C76" w:rsidRDefault="00AB3C76" w:rsidP="00AB3C76">
      <w:pPr>
        <w:tabs>
          <w:tab w:val="left" w:pos="1211"/>
        </w:tabs>
        <w:spacing w:after="0" w:line="240" w:lineRule="auto"/>
        <w:ind w:left="-1008" w:right="-1008"/>
        <w:rPr>
          <w:rFonts w:ascii="Arial" w:eastAsia="Times New Roman" w:hAnsi="Arial" w:cs="David"/>
          <w:sz w:val="28"/>
          <w:szCs w:val="28"/>
          <w:rtl/>
        </w:rPr>
      </w:pPr>
      <w:r w:rsidRPr="005F1B97">
        <w:rPr>
          <w:rFonts w:ascii="Arial" w:eastAsia="Times New Roman" w:hAnsi="Arial" w:cs="David"/>
          <w:sz w:val="28"/>
          <w:szCs w:val="28"/>
          <w:u w:val="single"/>
          <w:rtl/>
        </w:rPr>
        <w:t>תקשורת</w:t>
      </w:r>
      <w:r w:rsidRPr="00ED1659">
        <w:rPr>
          <w:rFonts w:ascii="Arial" w:eastAsia="Times New Roman" w:hAnsi="Arial" w:cs="David"/>
          <w:sz w:val="28"/>
          <w:szCs w:val="28"/>
          <w:rtl/>
        </w:rPr>
        <w:t xml:space="preserve">: אמצעי התקשורת מספקים לציבור מידע על פעולות השלטון, חושפים שחיתויות וכישלונות, מפרשים את מעשי השלטון ומסבירים אותם לאזרחים, וכך עוזרים לציבור לגבש דעה על פעולות השלטון. </w:t>
      </w:r>
    </w:p>
    <w:p w:rsidR="005F1B97" w:rsidRPr="00ED1659" w:rsidRDefault="005F1B97" w:rsidP="00AB3C76">
      <w:pPr>
        <w:tabs>
          <w:tab w:val="left" w:pos="1211"/>
        </w:tabs>
        <w:spacing w:after="0" w:line="240" w:lineRule="auto"/>
        <w:ind w:left="-1008" w:right="-1008"/>
        <w:rPr>
          <w:rFonts w:ascii="Arial" w:eastAsia="Times New Roman" w:hAnsi="Arial" w:cs="David"/>
          <w:sz w:val="28"/>
          <w:szCs w:val="28"/>
        </w:rPr>
      </w:pPr>
    </w:p>
    <w:p w:rsidR="00AB3C76" w:rsidRDefault="00AB3C76" w:rsidP="00AB3C76">
      <w:pPr>
        <w:tabs>
          <w:tab w:val="left" w:pos="1211"/>
        </w:tabs>
        <w:spacing w:after="0" w:line="240" w:lineRule="auto"/>
        <w:ind w:left="-1008" w:right="-1008"/>
        <w:rPr>
          <w:rFonts w:ascii="Arial" w:eastAsia="Times New Roman" w:hAnsi="Arial" w:cs="David"/>
          <w:sz w:val="28"/>
          <w:szCs w:val="28"/>
          <w:rtl/>
        </w:rPr>
      </w:pPr>
      <w:r w:rsidRPr="005F1B97">
        <w:rPr>
          <w:rFonts w:ascii="Arial" w:eastAsia="Times New Roman" w:hAnsi="Arial" w:cs="David"/>
          <w:sz w:val="28"/>
          <w:szCs w:val="28"/>
          <w:u w:val="single"/>
          <w:rtl/>
        </w:rPr>
        <w:t>דעת קהל</w:t>
      </w:r>
      <w:r w:rsidRPr="00ED1659">
        <w:rPr>
          <w:rFonts w:ascii="Arial" w:eastAsia="Times New Roman" w:hAnsi="Arial" w:cs="David"/>
          <w:sz w:val="28"/>
          <w:szCs w:val="28"/>
          <w:rtl/>
        </w:rPr>
        <w:t xml:space="preserve">: הנבחרים מעוניינים להמשיך לשלוט, ולכן הם מעוניינים לרצות את ציבור הבוחרים. הציבור יכול להביע את דעתו על מעשי הנבחרים ולהפעיל עליהם לחץ לשנות את דעתם באמצעים כמו הפגנות, שביתות, מכתבים, עצומות, אספות והופעה בכלי התקשורת. </w:t>
      </w:r>
    </w:p>
    <w:p w:rsidR="005F1B97" w:rsidRPr="00ED1659" w:rsidRDefault="005F1B97" w:rsidP="00AB3C76">
      <w:pPr>
        <w:tabs>
          <w:tab w:val="left" w:pos="1211"/>
        </w:tabs>
        <w:spacing w:after="0" w:line="240" w:lineRule="auto"/>
        <w:ind w:left="-1008" w:right="-1008"/>
        <w:rPr>
          <w:rFonts w:ascii="Arial" w:eastAsia="Times New Roman" w:hAnsi="Arial" w:cs="David"/>
          <w:sz w:val="28"/>
          <w:szCs w:val="28"/>
        </w:rPr>
      </w:pPr>
    </w:p>
    <w:p w:rsidR="006B76BA" w:rsidRPr="00FE24D5" w:rsidRDefault="00AB3C76" w:rsidP="00AB3C76">
      <w:pPr>
        <w:tabs>
          <w:tab w:val="left" w:pos="1211"/>
        </w:tabs>
        <w:spacing w:after="0" w:line="240" w:lineRule="auto"/>
        <w:ind w:left="-1008" w:right="-1008"/>
        <w:rPr>
          <w:rFonts w:ascii="Arial" w:eastAsia="Times New Roman" w:hAnsi="Arial" w:cs="David"/>
          <w:sz w:val="28"/>
          <w:szCs w:val="28"/>
          <w:rtl/>
        </w:rPr>
      </w:pPr>
      <w:r w:rsidRPr="005F1B97">
        <w:rPr>
          <w:rFonts w:ascii="Arial" w:eastAsia="Times New Roman" w:hAnsi="Arial" w:cs="David"/>
          <w:sz w:val="28"/>
          <w:szCs w:val="28"/>
          <w:u w:val="single"/>
          <w:rtl/>
        </w:rPr>
        <w:t>אמנות</w:t>
      </w:r>
      <w:r w:rsidRPr="00ED1659">
        <w:rPr>
          <w:rFonts w:ascii="Arial" w:eastAsia="Times New Roman" w:hAnsi="Arial" w:cs="David"/>
          <w:sz w:val="28"/>
          <w:szCs w:val="28"/>
          <w:rtl/>
        </w:rPr>
        <w:t>: אמנות מחאה מסייעת לפעמים לאזרחים המעוניינים להעביר מסר ביקורתי על הממשל להפיץ את דעתם בצורה נרחבת, על ידי מוזיקה, קריקטורות, סרטים, אמנות פלסטית ועוד</w:t>
      </w:r>
      <w:r w:rsidR="003523ED">
        <w:rPr>
          <w:rFonts w:ascii="Arial" w:eastAsia="Times New Roman" w:hAnsi="Arial" w:cs="David" w:hint="cs"/>
          <w:sz w:val="28"/>
          <w:szCs w:val="28"/>
          <w:rtl/>
        </w:rPr>
        <w:t>.</w:t>
      </w:r>
      <w:bookmarkStart w:id="0" w:name="_GoBack"/>
      <w:bookmarkEnd w:id="0"/>
    </w:p>
    <w:p w:rsidR="00ED1659" w:rsidRDefault="00ED1659" w:rsidP="004B22F4">
      <w:pPr>
        <w:tabs>
          <w:tab w:val="left" w:pos="1211"/>
        </w:tabs>
        <w:spacing w:after="0" w:line="240" w:lineRule="auto"/>
        <w:ind w:left="-1008" w:right="-1008"/>
        <w:rPr>
          <w:rFonts w:ascii="Arial" w:eastAsia="Times New Roman" w:hAnsi="Arial" w:cs="David"/>
          <w:sz w:val="28"/>
          <w:szCs w:val="28"/>
          <w:rtl/>
        </w:rPr>
      </w:pPr>
    </w:p>
    <w:p w:rsidR="00ED1659" w:rsidRDefault="00ED165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4B22F4">
      <w:pPr>
        <w:tabs>
          <w:tab w:val="left" w:pos="1211"/>
        </w:tabs>
        <w:spacing w:after="0" w:line="240" w:lineRule="auto"/>
        <w:ind w:left="-1008" w:right="-1008"/>
        <w:rPr>
          <w:rFonts w:ascii="Arial" w:eastAsia="Times New Roman" w:hAnsi="Arial" w:cs="David"/>
          <w:sz w:val="28"/>
          <w:szCs w:val="28"/>
          <w:rtl/>
        </w:rPr>
      </w:pPr>
    </w:p>
    <w:p w:rsidR="005F1B97" w:rsidRPr="002D047F" w:rsidRDefault="005F1B97" w:rsidP="005F1B97">
      <w:pPr>
        <w:spacing w:after="0" w:line="360" w:lineRule="auto"/>
        <w:jc w:val="center"/>
        <w:rPr>
          <w:rFonts w:ascii="David" w:eastAsia="Calibri" w:hAnsi="David" w:cs="David"/>
          <w:b/>
          <w:bCs/>
          <w:sz w:val="32"/>
          <w:szCs w:val="32"/>
        </w:rPr>
      </w:pPr>
      <w:r w:rsidRPr="002D047F">
        <w:rPr>
          <w:rFonts w:ascii="David" w:eastAsia="Calibri" w:hAnsi="David" w:cs="David"/>
          <w:b/>
          <w:bCs/>
          <w:sz w:val="32"/>
          <w:szCs w:val="32"/>
          <w:rtl/>
        </w:rPr>
        <w:lastRenderedPageBreak/>
        <w:t xml:space="preserve">דוגמא לשאלון בחינת בגרות   - אזרחות לעולים חדשים </w:t>
      </w:r>
    </w:p>
    <w:p w:rsidR="005F1B97" w:rsidRPr="002D047F" w:rsidRDefault="005F1B97" w:rsidP="005F1B97">
      <w:pPr>
        <w:spacing w:after="0" w:line="360" w:lineRule="auto"/>
        <w:jc w:val="center"/>
        <w:rPr>
          <w:rFonts w:ascii="David" w:eastAsia="Calibri" w:hAnsi="David" w:cs="David"/>
          <w:b/>
          <w:bCs/>
          <w:sz w:val="32"/>
          <w:szCs w:val="32"/>
          <w:rtl/>
        </w:rPr>
      </w:pPr>
      <w:r w:rsidRPr="002D047F">
        <w:rPr>
          <w:rFonts w:ascii="David" w:eastAsia="Calibri" w:hAnsi="David" w:cs="David"/>
          <w:b/>
          <w:bCs/>
          <w:sz w:val="32"/>
          <w:szCs w:val="32"/>
          <w:rtl/>
        </w:rPr>
        <w:t>שאלון 034284 - 2 יחידות לימוד</w:t>
      </w:r>
    </w:p>
    <w:p w:rsidR="005F1B97" w:rsidRPr="002D047F" w:rsidRDefault="005F1B97" w:rsidP="005F1B97">
      <w:pPr>
        <w:spacing w:after="0" w:line="360" w:lineRule="auto"/>
        <w:jc w:val="center"/>
        <w:rPr>
          <w:rFonts w:ascii="David" w:eastAsia="Times New Roman" w:hAnsi="David" w:cs="David"/>
          <w:sz w:val="24"/>
          <w:szCs w:val="24"/>
          <w:rtl/>
        </w:rPr>
      </w:pPr>
      <w:r w:rsidRPr="002D047F">
        <w:rPr>
          <w:rFonts w:ascii="David" w:eastAsia="Times New Roman" w:hAnsi="David" w:cs="David"/>
          <w:b/>
          <w:bCs/>
          <w:sz w:val="28"/>
          <w:szCs w:val="28"/>
          <w:rtl/>
        </w:rPr>
        <w:t xml:space="preserve">פרק ראשון </w:t>
      </w:r>
      <w:r w:rsidRPr="002D047F">
        <w:rPr>
          <w:rFonts w:ascii="David" w:eastAsia="Times New Roman" w:hAnsi="David" w:cs="David"/>
          <w:sz w:val="24"/>
          <w:szCs w:val="24"/>
          <w:rtl/>
        </w:rPr>
        <w:t>(64 נק')</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b/>
          <w:bCs/>
          <w:sz w:val="24"/>
          <w:szCs w:val="24"/>
          <w:rtl/>
        </w:rPr>
        <w:t xml:space="preserve">ענה על </w:t>
      </w:r>
      <w:r w:rsidRPr="002D047F">
        <w:rPr>
          <w:rFonts w:ascii="David" w:eastAsia="Times New Roman" w:hAnsi="David" w:cs="David"/>
          <w:b/>
          <w:bCs/>
          <w:sz w:val="24"/>
          <w:szCs w:val="24"/>
          <w:u w:val="single"/>
          <w:rtl/>
        </w:rPr>
        <w:t>שתים</w:t>
      </w:r>
      <w:r w:rsidRPr="002D047F">
        <w:rPr>
          <w:rFonts w:ascii="David" w:eastAsia="Times New Roman" w:hAnsi="David" w:cs="David"/>
          <w:b/>
          <w:bCs/>
          <w:sz w:val="24"/>
          <w:szCs w:val="24"/>
          <w:rtl/>
        </w:rPr>
        <w:t xml:space="preserve"> מהשאלות 1-3  </w:t>
      </w:r>
      <w:r w:rsidRPr="002D047F">
        <w:rPr>
          <w:rFonts w:ascii="David" w:eastAsia="Times New Roman" w:hAnsi="David" w:cs="David"/>
          <w:sz w:val="24"/>
          <w:szCs w:val="24"/>
          <w:rtl/>
        </w:rPr>
        <w:t>(לכל שאלה- 32 נקודות)</w:t>
      </w:r>
    </w:p>
    <w:p w:rsidR="005F1B97" w:rsidRPr="002D047F" w:rsidRDefault="005F1B97" w:rsidP="005F1B97">
      <w:pPr>
        <w:spacing w:after="0" w:line="360" w:lineRule="auto"/>
        <w:rPr>
          <w:rFonts w:ascii="David" w:eastAsia="Times New Roman" w:hAnsi="David" w:cs="David"/>
          <w:sz w:val="24"/>
          <w:szCs w:val="24"/>
          <w:u w:val="single"/>
          <w:rtl/>
        </w:rPr>
      </w:pPr>
      <w:r w:rsidRPr="002D047F">
        <w:rPr>
          <w:rFonts w:ascii="David" w:eastAsia="Times New Roman" w:hAnsi="David" w:cs="David"/>
          <w:sz w:val="24"/>
          <w:szCs w:val="24"/>
          <w:rtl/>
        </w:rPr>
        <w:t xml:space="preserve">1. </w:t>
      </w:r>
      <w:r w:rsidRPr="002D047F">
        <w:rPr>
          <w:rFonts w:ascii="David" w:eastAsia="Times New Roman" w:hAnsi="David" w:cs="David"/>
          <w:sz w:val="24"/>
          <w:szCs w:val="24"/>
          <w:u w:val="single"/>
          <w:rtl/>
        </w:rPr>
        <w:t xml:space="preserve">מדינת ישראל- מדינה יהודית ודמוקרטית </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א. הסבר </w:t>
      </w:r>
      <w:r w:rsidRPr="002D047F">
        <w:rPr>
          <w:rFonts w:ascii="David" w:eastAsia="Times New Roman" w:hAnsi="David" w:cs="David"/>
          <w:sz w:val="24"/>
          <w:szCs w:val="24"/>
          <w:u w:val="single"/>
          <w:rtl/>
        </w:rPr>
        <w:t>שלושה</w:t>
      </w:r>
      <w:r w:rsidRPr="002D047F">
        <w:rPr>
          <w:rFonts w:ascii="David" w:eastAsia="Times New Roman" w:hAnsi="David" w:cs="David"/>
          <w:sz w:val="24"/>
          <w:szCs w:val="24"/>
          <w:rtl/>
        </w:rPr>
        <w:t xml:space="preserve"> נימוקים מהכרזת העצמאות, המבססים את זכותו של העם היהודי על ארץ ישראל. </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ב. ציין </w:t>
      </w:r>
      <w:r w:rsidRPr="002D047F">
        <w:rPr>
          <w:rFonts w:ascii="David" w:eastAsia="Times New Roman" w:hAnsi="David" w:cs="David"/>
          <w:sz w:val="24"/>
          <w:szCs w:val="24"/>
          <w:u w:val="single"/>
          <w:rtl/>
        </w:rPr>
        <w:t>שני</w:t>
      </w:r>
      <w:r w:rsidRPr="002D047F">
        <w:rPr>
          <w:rFonts w:ascii="David" w:eastAsia="Times New Roman" w:hAnsi="David" w:cs="David"/>
          <w:sz w:val="24"/>
          <w:szCs w:val="24"/>
          <w:rtl/>
        </w:rPr>
        <w:t xml:space="preserve"> גורמים שכותבי הכרזת העצמאות פונים אליהם, והסבר את התוכן של פניה </w:t>
      </w:r>
      <w:r w:rsidRPr="002D047F">
        <w:rPr>
          <w:rFonts w:ascii="David" w:eastAsia="Times New Roman" w:hAnsi="David" w:cs="David"/>
          <w:sz w:val="24"/>
          <w:szCs w:val="24"/>
          <w:u w:val="single"/>
          <w:rtl/>
        </w:rPr>
        <w:t>אחת</w:t>
      </w:r>
      <w:r w:rsidRPr="002D047F">
        <w:rPr>
          <w:rFonts w:ascii="David" w:eastAsia="Times New Roman" w:hAnsi="David" w:cs="David"/>
          <w:sz w:val="24"/>
          <w:szCs w:val="24"/>
          <w:rtl/>
        </w:rPr>
        <w:t>.</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ג. מה היתה המטרה של הסדר הסטטוס קוו? ציין </w:t>
      </w:r>
      <w:r w:rsidRPr="002D047F">
        <w:rPr>
          <w:rFonts w:ascii="David" w:eastAsia="Times New Roman" w:hAnsi="David" w:cs="David"/>
          <w:sz w:val="24"/>
          <w:szCs w:val="24"/>
          <w:u w:val="single"/>
          <w:rtl/>
        </w:rPr>
        <w:t>שני</w:t>
      </w:r>
      <w:r w:rsidRPr="002D047F">
        <w:rPr>
          <w:rFonts w:ascii="David" w:eastAsia="Times New Roman" w:hAnsi="David" w:cs="David"/>
          <w:sz w:val="24"/>
          <w:szCs w:val="24"/>
          <w:rtl/>
        </w:rPr>
        <w:t xml:space="preserve"> נושאים שבמחלוקת, שהסדר הסטטוס קוו עוסק בהם.</w:t>
      </w:r>
    </w:p>
    <w:p w:rsidR="005F1B97" w:rsidRPr="002D047F" w:rsidRDefault="005F1B97" w:rsidP="005F1B97">
      <w:pPr>
        <w:spacing w:after="0" w:line="360" w:lineRule="auto"/>
        <w:rPr>
          <w:rFonts w:ascii="David" w:eastAsia="Times New Roman" w:hAnsi="David" w:cs="David"/>
          <w:sz w:val="24"/>
          <w:szCs w:val="24"/>
          <w:rtl/>
        </w:rPr>
      </w:pPr>
    </w:p>
    <w:p w:rsidR="005F1B97" w:rsidRPr="002D047F" w:rsidRDefault="005F1B97" w:rsidP="005F1B97">
      <w:pPr>
        <w:spacing w:after="0" w:line="360" w:lineRule="auto"/>
        <w:rPr>
          <w:rFonts w:ascii="David" w:eastAsia="Times New Roman" w:hAnsi="David" w:cs="David"/>
          <w:sz w:val="24"/>
          <w:szCs w:val="24"/>
          <w:u w:val="single"/>
          <w:rtl/>
        </w:rPr>
      </w:pPr>
      <w:r w:rsidRPr="002D047F">
        <w:rPr>
          <w:rFonts w:ascii="David" w:eastAsia="Times New Roman" w:hAnsi="David" w:cs="David"/>
          <w:sz w:val="24"/>
          <w:szCs w:val="24"/>
          <w:rtl/>
        </w:rPr>
        <w:t xml:space="preserve">2. </w:t>
      </w:r>
      <w:r w:rsidRPr="002D047F">
        <w:rPr>
          <w:rFonts w:ascii="David" w:eastAsia="Times New Roman" w:hAnsi="David" w:cs="David"/>
          <w:sz w:val="24"/>
          <w:szCs w:val="24"/>
          <w:u w:val="single"/>
          <w:rtl/>
        </w:rPr>
        <w:t>הרשות המחוקקת</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א. אחד התפקידים של הכנסת הוא להיות אספת נציגים (רשות מייצגת). הסבר תפקיד זה.</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ב. על פי החוק לכנסת יש עליונות (מעמד גבוה יותר) על הממשלה.</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הבא </w:t>
      </w:r>
      <w:r w:rsidRPr="002D047F">
        <w:rPr>
          <w:rFonts w:ascii="David" w:eastAsia="Times New Roman" w:hAnsi="David" w:cs="David"/>
          <w:sz w:val="24"/>
          <w:szCs w:val="24"/>
          <w:u w:val="single"/>
          <w:rtl/>
        </w:rPr>
        <w:t>שתי</w:t>
      </w:r>
      <w:r w:rsidRPr="002D047F">
        <w:rPr>
          <w:rFonts w:ascii="David" w:eastAsia="Times New Roman" w:hAnsi="David" w:cs="David"/>
          <w:sz w:val="24"/>
          <w:szCs w:val="24"/>
          <w:rtl/>
        </w:rPr>
        <w:t xml:space="preserve"> דוגמאות לעליונות של הכנסת על הממשלה. </w:t>
      </w:r>
    </w:p>
    <w:p w:rsidR="005F1B97" w:rsidRPr="002D047F" w:rsidRDefault="005F1B97" w:rsidP="005F1B97">
      <w:pPr>
        <w:pStyle w:val="a4"/>
        <w:numPr>
          <w:ilvl w:val="0"/>
          <w:numId w:val="31"/>
        </w:numPr>
        <w:spacing w:line="360" w:lineRule="auto"/>
        <w:rPr>
          <w:rFonts w:ascii="David" w:hAnsi="David" w:cs="David"/>
          <w:rtl/>
        </w:rPr>
      </w:pPr>
      <w:r w:rsidRPr="002D047F">
        <w:rPr>
          <w:rFonts w:ascii="David" w:hAnsi="David" w:cs="David"/>
          <w:rtl/>
        </w:rPr>
        <w:t>שיטת הבחירות לכנסת היא ארצית, יחסית ורשימתית. הסבר שיטה זו.</w:t>
      </w:r>
    </w:p>
    <w:p w:rsidR="005F1B97" w:rsidRPr="002D047F" w:rsidRDefault="005F1B97" w:rsidP="005F1B97">
      <w:pPr>
        <w:pStyle w:val="a4"/>
        <w:spacing w:line="360" w:lineRule="auto"/>
        <w:ind w:left="72"/>
        <w:rPr>
          <w:rFonts w:ascii="David" w:hAnsi="David" w:cs="David"/>
          <w:rtl/>
        </w:rPr>
      </w:pP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3. </w:t>
      </w:r>
      <w:r w:rsidRPr="002D047F">
        <w:rPr>
          <w:rFonts w:ascii="David" w:eastAsia="Times New Roman" w:hAnsi="David" w:cs="David"/>
          <w:sz w:val="24"/>
          <w:szCs w:val="24"/>
          <w:u w:val="single"/>
          <w:rtl/>
        </w:rPr>
        <w:t>עקרונות הדמוקרטיה</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א. הצג את עקרון הכרעת הרוב. </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ב. הצג </w:t>
      </w:r>
      <w:r w:rsidRPr="002D047F">
        <w:rPr>
          <w:rFonts w:ascii="David" w:eastAsia="Times New Roman" w:hAnsi="David" w:cs="David"/>
          <w:sz w:val="24"/>
          <w:szCs w:val="24"/>
          <w:u w:val="single"/>
          <w:rtl/>
        </w:rPr>
        <w:t>שני</w:t>
      </w:r>
      <w:r w:rsidRPr="002D047F">
        <w:rPr>
          <w:rFonts w:ascii="David" w:eastAsia="Times New Roman" w:hAnsi="David" w:cs="David"/>
          <w:sz w:val="24"/>
          <w:szCs w:val="24"/>
          <w:rtl/>
        </w:rPr>
        <w:t xml:space="preserve"> מאפיינים של הממשל הנשיאותי. </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ג.  קרא את הקטע וענה על </w:t>
      </w:r>
      <w:r w:rsidRPr="002D047F">
        <w:rPr>
          <w:rFonts w:ascii="David" w:eastAsia="Times New Roman" w:hAnsi="David" w:cs="David"/>
          <w:sz w:val="24"/>
          <w:szCs w:val="24"/>
          <w:u w:val="single"/>
          <w:rtl/>
        </w:rPr>
        <w:t>שתי</w:t>
      </w:r>
      <w:r w:rsidRPr="002D047F">
        <w:rPr>
          <w:rFonts w:ascii="David" w:eastAsia="Times New Roman" w:hAnsi="David" w:cs="David"/>
          <w:sz w:val="24"/>
          <w:szCs w:val="24"/>
          <w:rtl/>
        </w:rPr>
        <w:t xml:space="preserve"> השאלות שאחריו:</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בארצות הברית מתקיימות בחירות לנשיאות. מערכת (תהליך) הבחירות מתחילה בפריימריז (בחירות מוקדמות), שבהן כל מפלגה, גם הדמוקרטית וגם הרפובליקנית, בוחרת נציג לנשיאות. במהלך הבחירות המועמדים מכל מפלגה עוברים ממדינה למדינה ומציגים את הרעיונות שלהם על אופן/דרך  ניהול המדינה.  ובסופן של בחירות אלו נבחר בכל מפלגה המועמד שזכה ברוב קולות של הבוחרים הרשומים. שני המועמדים שזכו, כל אחד במפלגה שלו, יְיַצְגוּ את המפלגות שלהם בבחירות לנשיאות. </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הצג את עקרון שלטון העם.</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 הסבר כיצד עקרון שלטון העם בא לידי ביטוי באירוע. </w:t>
      </w:r>
    </w:p>
    <w:p w:rsidR="005F1B97" w:rsidRPr="002D047F" w:rsidRDefault="005F1B97" w:rsidP="005F1B97">
      <w:pPr>
        <w:spacing w:after="0" w:line="360" w:lineRule="auto"/>
        <w:rPr>
          <w:rFonts w:ascii="David" w:eastAsia="Times New Roman" w:hAnsi="David" w:cs="David"/>
          <w:sz w:val="24"/>
          <w:szCs w:val="24"/>
          <w:rtl/>
        </w:rPr>
      </w:pPr>
    </w:p>
    <w:p w:rsidR="005F1B97" w:rsidRPr="002D047F" w:rsidRDefault="005F1B97" w:rsidP="005F1B97">
      <w:pPr>
        <w:spacing w:after="0" w:line="360" w:lineRule="auto"/>
        <w:jc w:val="center"/>
        <w:rPr>
          <w:rFonts w:ascii="David" w:eastAsia="Times New Roman" w:hAnsi="David" w:cs="David"/>
          <w:sz w:val="24"/>
          <w:szCs w:val="24"/>
          <w:rtl/>
        </w:rPr>
      </w:pPr>
      <w:r w:rsidRPr="002D047F">
        <w:rPr>
          <w:rFonts w:ascii="David" w:eastAsia="Times New Roman" w:hAnsi="David" w:cs="David"/>
          <w:b/>
          <w:bCs/>
          <w:sz w:val="28"/>
          <w:szCs w:val="28"/>
          <w:rtl/>
        </w:rPr>
        <w:t>פרק שני</w:t>
      </w:r>
      <w:r w:rsidRPr="002D047F">
        <w:rPr>
          <w:rFonts w:ascii="David" w:eastAsia="Times New Roman" w:hAnsi="David" w:cs="David"/>
          <w:sz w:val="24"/>
          <w:szCs w:val="24"/>
          <w:rtl/>
        </w:rPr>
        <w:t xml:space="preserve">  </w:t>
      </w:r>
      <w:r w:rsidRPr="002D047F">
        <w:rPr>
          <w:rFonts w:ascii="David" w:eastAsia="Times New Roman" w:hAnsi="David" w:cs="David"/>
          <w:b/>
          <w:bCs/>
          <w:sz w:val="24"/>
          <w:szCs w:val="24"/>
          <w:rtl/>
        </w:rPr>
        <w:t xml:space="preserve">ענה בקיצור על </w:t>
      </w:r>
      <w:r w:rsidRPr="002D047F">
        <w:rPr>
          <w:rFonts w:ascii="David" w:eastAsia="Times New Roman" w:hAnsi="David" w:cs="David"/>
          <w:b/>
          <w:bCs/>
          <w:sz w:val="24"/>
          <w:szCs w:val="24"/>
          <w:u w:val="single"/>
          <w:rtl/>
        </w:rPr>
        <w:t>שלוש</w:t>
      </w:r>
      <w:r w:rsidRPr="002D047F">
        <w:rPr>
          <w:rFonts w:ascii="David" w:eastAsia="Times New Roman" w:hAnsi="David" w:cs="David"/>
          <w:b/>
          <w:bCs/>
          <w:sz w:val="24"/>
          <w:szCs w:val="24"/>
          <w:rtl/>
        </w:rPr>
        <w:t xml:space="preserve"> מן השאלות 4-8 </w:t>
      </w:r>
      <w:r w:rsidRPr="002D047F">
        <w:rPr>
          <w:rFonts w:ascii="David" w:eastAsia="Times New Roman" w:hAnsi="David" w:cs="David"/>
          <w:sz w:val="24"/>
          <w:szCs w:val="24"/>
          <w:rtl/>
        </w:rPr>
        <w:t xml:space="preserve">(לכל שאלה- 12 נקודות) </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4. הסבר </w:t>
      </w:r>
      <w:r w:rsidRPr="002D047F">
        <w:rPr>
          <w:rFonts w:ascii="David" w:eastAsia="Times New Roman" w:hAnsi="David" w:cs="David"/>
          <w:sz w:val="24"/>
          <w:szCs w:val="24"/>
          <w:u w:val="single"/>
          <w:rtl/>
        </w:rPr>
        <w:t>שני</w:t>
      </w:r>
      <w:r w:rsidRPr="002D047F">
        <w:rPr>
          <w:rFonts w:ascii="David" w:eastAsia="Times New Roman" w:hAnsi="David" w:cs="David"/>
          <w:sz w:val="24"/>
          <w:szCs w:val="24"/>
          <w:rtl/>
        </w:rPr>
        <w:t xml:space="preserve"> עניינים שבהם עוסק בית משפט השלום.</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xml:space="preserve">5. ציין </w:t>
      </w:r>
      <w:r w:rsidRPr="002D047F">
        <w:rPr>
          <w:rFonts w:ascii="David" w:eastAsia="Times New Roman" w:hAnsi="David" w:cs="David"/>
          <w:sz w:val="24"/>
          <w:szCs w:val="24"/>
          <w:u w:val="single"/>
          <w:rtl/>
        </w:rPr>
        <w:t>שני</w:t>
      </w:r>
      <w:r w:rsidRPr="002D047F">
        <w:rPr>
          <w:rFonts w:ascii="David" w:eastAsia="Times New Roman" w:hAnsi="David" w:cs="David"/>
          <w:sz w:val="24"/>
          <w:szCs w:val="24"/>
          <w:rtl/>
        </w:rPr>
        <w:t xml:space="preserve"> תחומים שאותם בודק מבקר המדינה בגוף מסוים כאשר הוא עורך בו ביקורת.</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6. הסבר את שני המושגים:</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עקרון שלטון החוק</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 חוק שעות עבודה ומנוחה</w:t>
      </w:r>
    </w:p>
    <w:p w:rsidR="005F1B97" w:rsidRPr="002D047F" w:rsidRDefault="005F1B97" w:rsidP="005F1B97">
      <w:pPr>
        <w:spacing w:after="0" w:line="360" w:lineRule="auto"/>
        <w:rPr>
          <w:rFonts w:ascii="David" w:eastAsia="Times New Roman" w:hAnsi="David" w:cs="David"/>
          <w:sz w:val="24"/>
          <w:szCs w:val="24"/>
          <w:rtl/>
        </w:rPr>
      </w:pPr>
      <w:r w:rsidRPr="002D047F">
        <w:rPr>
          <w:rFonts w:ascii="David" w:eastAsia="Times New Roman" w:hAnsi="David" w:cs="David"/>
          <w:sz w:val="24"/>
          <w:szCs w:val="24"/>
          <w:rtl/>
        </w:rPr>
        <w:t>7. הסבר מהי הזכות לחופש הביטוי.</w:t>
      </w:r>
    </w:p>
    <w:p w:rsidR="005F1B97" w:rsidRPr="007E0A5C" w:rsidRDefault="005F1B97" w:rsidP="002D047F">
      <w:pPr>
        <w:spacing w:after="0" w:line="360" w:lineRule="auto"/>
        <w:rPr>
          <w:rFonts w:ascii="Times New Roman" w:eastAsia="Times New Roman" w:hAnsi="Times New Roman" w:cs="David"/>
          <w:sz w:val="24"/>
          <w:szCs w:val="24"/>
          <w:rtl/>
        </w:rPr>
      </w:pPr>
      <w:r w:rsidRPr="002D047F">
        <w:rPr>
          <w:rFonts w:ascii="David" w:eastAsia="Times New Roman" w:hAnsi="David" w:cs="David"/>
          <w:sz w:val="24"/>
          <w:szCs w:val="24"/>
          <w:rtl/>
        </w:rPr>
        <w:t>8. הסבר מהי אחריות מיניסטריאלית</w:t>
      </w:r>
      <w:r>
        <w:rPr>
          <w:rFonts w:ascii="Times New Roman" w:eastAsia="Times New Roman" w:hAnsi="Times New Roman" w:cs="David" w:hint="cs"/>
          <w:sz w:val="24"/>
          <w:szCs w:val="24"/>
          <w:rtl/>
        </w:rPr>
        <w:t>.</w:t>
      </w:r>
    </w:p>
    <w:p w:rsidR="00FE24D5" w:rsidRPr="00ED1659" w:rsidRDefault="00C513F5" w:rsidP="004B22F4">
      <w:pPr>
        <w:tabs>
          <w:tab w:val="left" w:pos="1211"/>
        </w:tabs>
        <w:spacing w:after="0" w:line="240" w:lineRule="auto"/>
        <w:ind w:left="-1008" w:right="-1008"/>
        <w:rPr>
          <w:rFonts w:ascii="Arial" w:eastAsia="Times New Roman" w:hAnsi="Arial" w:cs="David"/>
          <w:b/>
          <w:bCs/>
          <w:sz w:val="28"/>
          <w:szCs w:val="28"/>
          <w:u w:val="single"/>
          <w:rtl/>
        </w:rPr>
      </w:pPr>
      <w:r w:rsidRPr="00ED1659">
        <w:rPr>
          <w:rFonts w:ascii="Arial" w:eastAsia="Times New Roman" w:hAnsi="Arial" w:cs="David" w:hint="cs"/>
          <w:b/>
          <w:bCs/>
          <w:sz w:val="28"/>
          <w:szCs w:val="28"/>
          <w:u w:val="single"/>
          <w:rtl/>
        </w:rPr>
        <w:lastRenderedPageBreak/>
        <w:t>דוגמא לשאלון בגרות חורף אזרחות עולים תשע"ו</w:t>
      </w:r>
    </w:p>
    <w:p w:rsidR="00C513F5" w:rsidRDefault="00C513F5" w:rsidP="004B22F4">
      <w:pPr>
        <w:tabs>
          <w:tab w:val="left" w:pos="1211"/>
        </w:tabs>
        <w:spacing w:after="0" w:line="240" w:lineRule="auto"/>
        <w:ind w:left="-1008" w:right="-1008"/>
        <w:rPr>
          <w:rFonts w:ascii="Arial" w:eastAsia="Times New Roman" w:hAnsi="Arial" w:cs="David"/>
          <w:sz w:val="28"/>
          <w:szCs w:val="28"/>
          <w:rtl/>
        </w:rPr>
      </w:pPr>
    </w:p>
    <w:p w:rsidR="00C513F5" w:rsidRDefault="00C513F5" w:rsidP="004B22F4">
      <w:pPr>
        <w:tabs>
          <w:tab w:val="left" w:pos="1211"/>
        </w:tabs>
        <w:spacing w:after="0" w:line="240" w:lineRule="auto"/>
        <w:ind w:left="-1008" w:right="-1008"/>
        <w:rPr>
          <w:rFonts w:ascii="Arial" w:eastAsia="Times New Roman" w:hAnsi="Arial" w:cs="David"/>
          <w:sz w:val="28"/>
          <w:szCs w:val="28"/>
          <w:rtl/>
        </w:rPr>
      </w:pPr>
      <w:r>
        <w:rPr>
          <w:rFonts w:ascii="Arial" w:eastAsia="Times New Roman" w:hAnsi="Arial" w:cs="David" w:hint="cs"/>
          <w:sz w:val="28"/>
          <w:szCs w:val="28"/>
          <w:rtl/>
        </w:rPr>
        <w:t xml:space="preserve"> ענה על שתיים משאלות 1-3</w:t>
      </w:r>
    </w:p>
    <w:p w:rsidR="00C513F5" w:rsidRDefault="00C513F5" w:rsidP="005D12A4">
      <w:pPr>
        <w:pStyle w:val="a4"/>
        <w:numPr>
          <w:ilvl w:val="0"/>
          <w:numId w:val="56"/>
        </w:numPr>
        <w:tabs>
          <w:tab w:val="left" w:pos="1211"/>
        </w:tabs>
        <w:ind w:right="-1008"/>
        <w:rPr>
          <w:rFonts w:ascii="Arial" w:hAnsi="Arial" w:cs="David"/>
          <w:sz w:val="28"/>
          <w:szCs w:val="28"/>
        </w:rPr>
      </w:pPr>
      <w:r>
        <w:rPr>
          <w:rFonts w:ascii="Arial" w:hAnsi="Arial" w:cs="David" w:hint="cs"/>
          <w:sz w:val="28"/>
          <w:szCs w:val="28"/>
          <w:rtl/>
        </w:rPr>
        <w:t>מדינת ישראל-מדינה יהודית</w:t>
      </w:r>
    </w:p>
    <w:p w:rsidR="00D761B9" w:rsidRPr="00D761B9" w:rsidRDefault="00C513F5" w:rsidP="00D761B9">
      <w:pPr>
        <w:pStyle w:val="a4"/>
        <w:numPr>
          <w:ilvl w:val="0"/>
          <w:numId w:val="66"/>
        </w:numPr>
        <w:tabs>
          <w:tab w:val="left" w:pos="1211"/>
        </w:tabs>
        <w:ind w:right="-1008"/>
        <w:rPr>
          <w:rFonts w:ascii="Arial" w:hAnsi="Arial" w:cs="David"/>
          <w:sz w:val="28"/>
          <w:szCs w:val="28"/>
        </w:rPr>
      </w:pPr>
      <w:r>
        <w:rPr>
          <w:rFonts w:ascii="Arial" w:hAnsi="Arial" w:cs="David" w:hint="cs"/>
          <w:sz w:val="28"/>
          <w:szCs w:val="28"/>
          <w:rtl/>
        </w:rPr>
        <w:t>ציין והסבר חוק אחד (לא חוק השבות) המבטא את האופי היהודי של מדינת-ישראל.</w:t>
      </w:r>
    </w:p>
    <w:p w:rsidR="00C513F5" w:rsidRDefault="00C513F5" w:rsidP="00C513F5">
      <w:pPr>
        <w:pStyle w:val="a4"/>
        <w:tabs>
          <w:tab w:val="left" w:pos="1211"/>
        </w:tabs>
        <w:ind w:left="-648" w:right="-1008"/>
        <w:rPr>
          <w:rFonts w:ascii="Arial" w:hAnsi="Arial" w:cs="David"/>
          <w:sz w:val="28"/>
          <w:szCs w:val="28"/>
          <w:rtl/>
        </w:rPr>
      </w:pPr>
      <w:r w:rsidRPr="00D761B9">
        <w:rPr>
          <w:rFonts w:ascii="Arial" w:hAnsi="Arial" w:cs="David" w:hint="cs"/>
          <w:sz w:val="28"/>
          <w:szCs w:val="28"/>
          <w:u w:val="single"/>
          <w:rtl/>
        </w:rPr>
        <w:t>תשובה:</w:t>
      </w:r>
      <w:r>
        <w:rPr>
          <w:rFonts w:ascii="Arial" w:hAnsi="Arial" w:cs="David" w:hint="cs"/>
          <w:sz w:val="28"/>
          <w:szCs w:val="28"/>
          <w:rtl/>
        </w:rPr>
        <w:t xml:space="preserve"> חוק איסור גידול חזיר: אוסר על גידול ושחיטת חז</w:t>
      </w:r>
      <w:r w:rsidR="00D761B9">
        <w:rPr>
          <w:rFonts w:ascii="Arial" w:hAnsi="Arial" w:cs="David" w:hint="cs"/>
          <w:sz w:val="28"/>
          <w:szCs w:val="28"/>
          <w:rtl/>
        </w:rPr>
        <w:t>י</w:t>
      </w:r>
      <w:r>
        <w:rPr>
          <w:rFonts w:ascii="Arial" w:hAnsi="Arial" w:cs="David" w:hint="cs"/>
          <w:sz w:val="28"/>
          <w:szCs w:val="28"/>
          <w:rtl/>
        </w:rPr>
        <w:t>רים במקומות שבהם יש יהודים.</w:t>
      </w:r>
    </w:p>
    <w:p w:rsidR="00C513F5" w:rsidRDefault="00C513F5" w:rsidP="00C513F5">
      <w:pPr>
        <w:pStyle w:val="a4"/>
        <w:tabs>
          <w:tab w:val="left" w:pos="1211"/>
        </w:tabs>
        <w:ind w:left="-648" w:right="-1008"/>
        <w:rPr>
          <w:rFonts w:ascii="Arial" w:hAnsi="Arial" w:cs="David"/>
          <w:sz w:val="28"/>
          <w:szCs w:val="28"/>
          <w:rtl/>
        </w:rPr>
      </w:pPr>
      <w:r>
        <w:rPr>
          <w:rFonts w:ascii="Arial" w:hAnsi="Arial" w:cs="David" w:hint="cs"/>
          <w:sz w:val="28"/>
          <w:szCs w:val="28"/>
          <w:rtl/>
        </w:rPr>
        <w:t xml:space="preserve">חוק חג המצות: אוסר על עסקים להציג חמץ בפומבי </w:t>
      </w:r>
      <w:r w:rsidR="00F97E8D">
        <w:rPr>
          <w:rFonts w:ascii="Arial" w:hAnsi="Arial" w:cs="David" w:hint="cs"/>
          <w:sz w:val="28"/>
          <w:szCs w:val="28"/>
          <w:rtl/>
        </w:rPr>
        <w:t>למכירה או לאכילה בימי חג הפסח.</w:t>
      </w:r>
    </w:p>
    <w:p w:rsidR="00F97E8D" w:rsidRDefault="00F97E8D" w:rsidP="00C513F5">
      <w:pPr>
        <w:pStyle w:val="a4"/>
        <w:tabs>
          <w:tab w:val="left" w:pos="1211"/>
        </w:tabs>
        <w:ind w:left="-648" w:right="-1008"/>
        <w:rPr>
          <w:rFonts w:ascii="Arial" w:hAnsi="Arial" w:cs="David"/>
          <w:sz w:val="28"/>
          <w:szCs w:val="28"/>
          <w:rtl/>
        </w:rPr>
      </w:pPr>
      <w:r>
        <w:rPr>
          <w:rFonts w:ascii="Arial" w:hAnsi="Arial" w:cs="David" w:hint="cs"/>
          <w:sz w:val="28"/>
          <w:szCs w:val="28"/>
          <w:rtl/>
        </w:rPr>
        <w:t xml:space="preserve">חוק בתי הדין הרבניים: מעניק סמכות לבתי הדין לדון בענייני נישואין וגירושין בין יהודיים. </w:t>
      </w:r>
    </w:p>
    <w:p w:rsidR="00D71B85" w:rsidRDefault="00F97E8D" w:rsidP="00D71B85">
      <w:pPr>
        <w:pStyle w:val="a4"/>
        <w:tabs>
          <w:tab w:val="left" w:pos="1211"/>
        </w:tabs>
        <w:ind w:left="-648" w:right="-1008"/>
        <w:rPr>
          <w:rFonts w:ascii="Arial" w:hAnsi="Arial" w:cs="David"/>
          <w:sz w:val="28"/>
          <w:szCs w:val="28"/>
          <w:rtl/>
        </w:rPr>
      </w:pPr>
      <w:r>
        <w:rPr>
          <w:rFonts w:ascii="Arial" w:hAnsi="Arial" w:cs="David" w:hint="cs"/>
          <w:sz w:val="28"/>
          <w:szCs w:val="28"/>
          <w:rtl/>
        </w:rPr>
        <w:t>כמובן ניתן ל</w:t>
      </w:r>
      <w:r w:rsidR="00D761B9">
        <w:rPr>
          <w:rFonts w:ascii="Arial" w:hAnsi="Arial" w:cs="David" w:hint="cs"/>
          <w:sz w:val="28"/>
          <w:szCs w:val="28"/>
          <w:rtl/>
        </w:rPr>
        <w:t>הביא דוגמאות אחרות.</w:t>
      </w:r>
    </w:p>
    <w:p w:rsidR="00D761B9" w:rsidRDefault="00D761B9" w:rsidP="00D71B85">
      <w:pPr>
        <w:pStyle w:val="a4"/>
        <w:tabs>
          <w:tab w:val="left" w:pos="1211"/>
        </w:tabs>
        <w:ind w:left="-648" w:right="-1008"/>
        <w:rPr>
          <w:rFonts w:ascii="Arial" w:hAnsi="Arial" w:cs="David"/>
          <w:sz w:val="28"/>
          <w:szCs w:val="28"/>
          <w:rtl/>
        </w:rPr>
      </w:pPr>
    </w:p>
    <w:p w:rsidR="00D71B85" w:rsidRDefault="00F97E8D" w:rsidP="00D71B85">
      <w:pPr>
        <w:pStyle w:val="a4"/>
        <w:tabs>
          <w:tab w:val="left" w:pos="1211"/>
        </w:tabs>
        <w:ind w:left="-648" w:right="-1008"/>
        <w:rPr>
          <w:rFonts w:ascii="Arial" w:hAnsi="Arial" w:cs="David"/>
          <w:sz w:val="28"/>
          <w:szCs w:val="28"/>
          <w:rtl/>
        </w:rPr>
      </w:pPr>
      <w:r>
        <w:rPr>
          <w:rFonts w:ascii="Arial" w:hAnsi="Arial" w:cs="David" w:hint="cs"/>
          <w:sz w:val="28"/>
          <w:szCs w:val="28"/>
          <w:rtl/>
        </w:rPr>
        <w:t>ב.</w:t>
      </w:r>
      <w:r w:rsidRPr="00F97E8D">
        <w:rPr>
          <w:rFonts w:ascii="Arial" w:hAnsi="Arial" w:cs="David" w:hint="cs"/>
          <w:sz w:val="28"/>
          <w:szCs w:val="28"/>
          <w:rtl/>
        </w:rPr>
        <w:t>הסבר שתי מטרות של חוק השבות</w:t>
      </w:r>
    </w:p>
    <w:p w:rsidR="00D71B85" w:rsidRDefault="00F97E8D" w:rsidP="00D71B85">
      <w:pPr>
        <w:pStyle w:val="a4"/>
        <w:tabs>
          <w:tab w:val="left" w:pos="1211"/>
        </w:tabs>
        <w:ind w:left="-648" w:right="-1008"/>
        <w:rPr>
          <w:rFonts w:ascii="Arial" w:hAnsi="Arial" w:cs="David"/>
          <w:sz w:val="28"/>
          <w:szCs w:val="28"/>
          <w:rtl/>
        </w:rPr>
      </w:pPr>
      <w:r>
        <w:rPr>
          <w:rFonts w:ascii="Arial" w:hAnsi="Arial" w:cs="David" w:hint="cs"/>
          <w:sz w:val="28"/>
          <w:szCs w:val="28"/>
          <w:rtl/>
        </w:rPr>
        <w:t>תשובה: ה</w:t>
      </w:r>
      <w:r w:rsidRPr="00F97E8D">
        <w:rPr>
          <w:rFonts w:ascii="Arial" w:hAnsi="Arial" w:cs="David" w:hint="cs"/>
          <w:sz w:val="28"/>
          <w:szCs w:val="28"/>
          <w:rtl/>
        </w:rPr>
        <w:t>חוק</w:t>
      </w:r>
      <w:r w:rsidRPr="00F97E8D">
        <w:rPr>
          <w:rFonts w:ascii="Arial" w:hAnsi="Arial" w:cs="David"/>
          <w:sz w:val="28"/>
          <w:szCs w:val="28"/>
          <w:rtl/>
        </w:rPr>
        <w:t xml:space="preserve"> </w:t>
      </w:r>
      <w:r>
        <w:rPr>
          <w:rFonts w:ascii="Arial" w:hAnsi="Arial" w:cs="David" w:hint="cs"/>
          <w:sz w:val="28"/>
          <w:szCs w:val="28"/>
          <w:rtl/>
        </w:rPr>
        <w:t>נועד לעודד עליה של יהודים לארץ.</w:t>
      </w:r>
    </w:p>
    <w:p w:rsidR="00D71B85" w:rsidRDefault="00F97E8D" w:rsidP="00D71B85">
      <w:pPr>
        <w:pStyle w:val="a4"/>
        <w:tabs>
          <w:tab w:val="left" w:pos="1211"/>
        </w:tabs>
        <w:ind w:left="-648" w:right="-1008"/>
        <w:rPr>
          <w:rFonts w:ascii="Arial" w:hAnsi="Arial" w:cs="David"/>
          <w:sz w:val="28"/>
          <w:szCs w:val="28"/>
          <w:rtl/>
        </w:rPr>
      </w:pPr>
      <w:r w:rsidRPr="00F97E8D">
        <w:rPr>
          <w:rFonts w:ascii="Arial" w:hAnsi="Arial" w:cs="David" w:hint="cs"/>
          <w:sz w:val="28"/>
          <w:szCs w:val="28"/>
          <w:rtl/>
        </w:rPr>
        <w:t>ה</w:t>
      </w:r>
      <w:r>
        <w:rPr>
          <w:rFonts w:ascii="Arial" w:hAnsi="Arial" w:cs="David" w:hint="cs"/>
          <w:sz w:val="28"/>
          <w:szCs w:val="28"/>
          <w:rtl/>
        </w:rPr>
        <w:t xml:space="preserve">חוק </w:t>
      </w:r>
      <w:r w:rsidRPr="00F97E8D">
        <w:rPr>
          <w:rFonts w:ascii="Arial" w:hAnsi="Arial" w:cs="David" w:hint="cs"/>
          <w:sz w:val="28"/>
          <w:szCs w:val="28"/>
          <w:rtl/>
        </w:rPr>
        <w:t>מבטא</w:t>
      </w:r>
      <w:r w:rsidRPr="00F97E8D">
        <w:rPr>
          <w:rFonts w:ascii="Arial" w:hAnsi="Arial" w:cs="David"/>
          <w:sz w:val="28"/>
          <w:szCs w:val="28"/>
          <w:rtl/>
        </w:rPr>
        <w:t xml:space="preserve"> </w:t>
      </w:r>
      <w:r w:rsidRPr="00F97E8D">
        <w:rPr>
          <w:rFonts w:ascii="Arial" w:hAnsi="Arial" w:cs="David" w:hint="cs"/>
          <w:sz w:val="28"/>
          <w:szCs w:val="28"/>
          <w:rtl/>
        </w:rPr>
        <w:t>את</w:t>
      </w:r>
      <w:r w:rsidRPr="00F97E8D">
        <w:rPr>
          <w:rFonts w:ascii="Arial" w:hAnsi="Arial" w:cs="David"/>
          <w:sz w:val="28"/>
          <w:szCs w:val="28"/>
          <w:rtl/>
        </w:rPr>
        <w:t xml:space="preserve"> </w:t>
      </w:r>
      <w:r w:rsidRPr="00F97E8D">
        <w:rPr>
          <w:rFonts w:ascii="Arial" w:hAnsi="Arial" w:cs="David" w:hint="cs"/>
          <w:sz w:val="28"/>
          <w:szCs w:val="28"/>
          <w:rtl/>
        </w:rPr>
        <w:t>היותה</w:t>
      </w:r>
      <w:r w:rsidRPr="00F97E8D">
        <w:rPr>
          <w:rFonts w:ascii="Arial" w:hAnsi="Arial" w:cs="David"/>
          <w:sz w:val="28"/>
          <w:szCs w:val="28"/>
          <w:rtl/>
        </w:rPr>
        <w:t xml:space="preserve"> </w:t>
      </w:r>
      <w:r w:rsidRPr="00F97E8D">
        <w:rPr>
          <w:rFonts w:ascii="Arial" w:hAnsi="Arial" w:cs="David" w:hint="cs"/>
          <w:sz w:val="28"/>
          <w:szCs w:val="28"/>
          <w:rtl/>
        </w:rPr>
        <w:t>של</w:t>
      </w:r>
      <w:r w:rsidRPr="00F97E8D">
        <w:rPr>
          <w:rFonts w:ascii="Arial" w:hAnsi="Arial" w:cs="David"/>
          <w:sz w:val="28"/>
          <w:szCs w:val="28"/>
          <w:rtl/>
        </w:rPr>
        <w:t xml:space="preserve"> </w:t>
      </w:r>
      <w:r w:rsidRPr="00F97E8D">
        <w:rPr>
          <w:rFonts w:ascii="Arial" w:hAnsi="Arial" w:cs="David" w:hint="cs"/>
          <w:sz w:val="28"/>
          <w:szCs w:val="28"/>
          <w:rtl/>
        </w:rPr>
        <w:t>מדינת</w:t>
      </w:r>
      <w:r w:rsidRPr="00F97E8D">
        <w:rPr>
          <w:rFonts w:ascii="Arial" w:hAnsi="Arial" w:cs="David"/>
          <w:sz w:val="28"/>
          <w:szCs w:val="28"/>
          <w:rtl/>
        </w:rPr>
        <w:t xml:space="preserve"> </w:t>
      </w:r>
      <w:r w:rsidRPr="00F97E8D">
        <w:rPr>
          <w:rFonts w:ascii="Arial" w:hAnsi="Arial" w:cs="David" w:hint="cs"/>
          <w:sz w:val="28"/>
          <w:szCs w:val="28"/>
          <w:rtl/>
        </w:rPr>
        <w:t>ישראל</w:t>
      </w:r>
      <w:r w:rsidRPr="00F97E8D">
        <w:rPr>
          <w:rFonts w:ascii="Arial" w:hAnsi="Arial" w:cs="David"/>
          <w:sz w:val="28"/>
          <w:szCs w:val="28"/>
          <w:rtl/>
        </w:rPr>
        <w:t xml:space="preserve"> </w:t>
      </w:r>
      <w:r w:rsidRPr="00F97E8D">
        <w:rPr>
          <w:rFonts w:ascii="Arial" w:hAnsi="Arial" w:cs="David" w:hint="cs"/>
          <w:sz w:val="28"/>
          <w:szCs w:val="28"/>
          <w:rtl/>
        </w:rPr>
        <w:t>מדינת</w:t>
      </w:r>
      <w:r w:rsidRPr="00F97E8D">
        <w:rPr>
          <w:rFonts w:ascii="Arial" w:hAnsi="Arial" w:cs="David"/>
          <w:sz w:val="28"/>
          <w:szCs w:val="28"/>
          <w:rtl/>
        </w:rPr>
        <w:t xml:space="preserve"> </w:t>
      </w:r>
      <w:r w:rsidRPr="00F97E8D">
        <w:rPr>
          <w:rFonts w:ascii="Arial" w:hAnsi="Arial" w:cs="David" w:hint="cs"/>
          <w:sz w:val="28"/>
          <w:szCs w:val="28"/>
          <w:rtl/>
        </w:rPr>
        <w:t>לאום</w:t>
      </w:r>
      <w:r w:rsidRPr="00F97E8D">
        <w:rPr>
          <w:rFonts w:ascii="Arial" w:hAnsi="Arial" w:cs="David"/>
          <w:sz w:val="28"/>
          <w:szCs w:val="28"/>
          <w:rtl/>
        </w:rPr>
        <w:t xml:space="preserve"> </w:t>
      </w:r>
      <w:r w:rsidRPr="00F97E8D">
        <w:rPr>
          <w:rFonts w:ascii="Arial" w:hAnsi="Arial" w:cs="David" w:hint="cs"/>
          <w:sz w:val="28"/>
          <w:szCs w:val="28"/>
          <w:rtl/>
        </w:rPr>
        <w:t>יהודית</w:t>
      </w:r>
      <w:r w:rsidRPr="00F97E8D">
        <w:rPr>
          <w:rFonts w:ascii="Arial" w:hAnsi="Arial" w:cs="David"/>
          <w:sz w:val="28"/>
          <w:szCs w:val="28"/>
          <w:rtl/>
        </w:rPr>
        <w:t xml:space="preserve"> </w:t>
      </w:r>
      <w:r>
        <w:rPr>
          <w:rFonts w:ascii="Arial" w:hAnsi="Arial" w:cs="David" w:hint="cs"/>
          <w:sz w:val="28"/>
          <w:szCs w:val="28"/>
          <w:rtl/>
        </w:rPr>
        <w:t>.</w:t>
      </w:r>
      <w:r w:rsidRPr="00F97E8D">
        <w:rPr>
          <w:rFonts w:hint="cs"/>
          <w:rtl/>
        </w:rPr>
        <w:t xml:space="preserve"> </w:t>
      </w:r>
      <w:r w:rsidRPr="00F97E8D">
        <w:rPr>
          <w:rFonts w:ascii="Arial" w:hAnsi="Arial" w:cs="David" w:hint="cs"/>
          <w:sz w:val="28"/>
          <w:szCs w:val="28"/>
          <w:rtl/>
        </w:rPr>
        <w:t>אופייה</w:t>
      </w:r>
      <w:r w:rsidRPr="00F97E8D">
        <w:rPr>
          <w:rFonts w:ascii="Arial" w:hAnsi="Arial" w:cs="David"/>
          <w:sz w:val="28"/>
          <w:szCs w:val="28"/>
          <w:rtl/>
        </w:rPr>
        <w:t xml:space="preserve"> </w:t>
      </w:r>
      <w:r w:rsidRPr="00F97E8D">
        <w:rPr>
          <w:rFonts w:ascii="Arial" w:hAnsi="Arial" w:cs="David" w:hint="cs"/>
          <w:sz w:val="28"/>
          <w:szCs w:val="28"/>
          <w:rtl/>
        </w:rPr>
        <w:t>היהודי</w:t>
      </w:r>
      <w:r w:rsidRPr="00F97E8D">
        <w:rPr>
          <w:rFonts w:ascii="Arial" w:hAnsi="Arial" w:cs="David"/>
          <w:sz w:val="28"/>
          <w:szCs w:val="28"/>
          <w:rtl/>
        </w:rPr>
        <w:t xml:space="preserve"> </w:t>
      </w:r>
      <w:r w:rsidRPr="00F97E8D">
        <w:rPr>
          <w:rFonts w:ascii="Arial" w:hAnsi="Arial" w:cs="David" w:hint="cs"/>
          <w:sz w:val="28"/>
          <w:szCs w:val="28"/>
          <w:rtl/>
        </w:rPr>
        <w:t>של</w:t>
      </w:r>
      <w:r w:rsidRPr="00F97E8D">
        <w:rPr>
          <w:rFonts w:ascii="Arial" w:hAnsi="Arial" w:cs="David"/>
          <w:sz w:val="28"/>
          <w:szCs w:val="28"/>
          <w:rtl/>
        </w:rPr>
        <w:t xml:space="preserve"> </w:t>
      </w:r>
      <w:r w:rsidRPr="00F97E8D">
        <w:rPr>
          <w:rFonts w:ascii="Arial" w:hAnsi="Arial" w:cs="David" w:hint="cs"/>
          <w:sz w:val="28"/>
          <w:szCs w:val="28"/>
          <w:rtl/>
        </w:rPr>
        <w:t>המדינה</w:t>
      </w:r>
      <w:r w:rsidRPr="00F97E8D">
        <w:rPr>
          <w:rFonts w:ascii="Arial" w:hAnsi="Arial" w:cs="David"/>
          <w:sz w:val="28"/>
          <w:szCs w:val="28"/>
          <w:rtl/>
        </w:rPr>
        <w:t xml:space="preserve"> </w:t>
      </w:r>
      <w:r w:rsidRPr="00F97E8D">
        <w:rPr>
          <w:rFonts w:ascii="Arial" w:hAnsi="Arial" w:cs="David" w:hint="cs"/>
          <w:sz w:val="28"/>
          <w:szCs w:val="28"/>
          <w:rtl/>
        </w:rPr>
        <w:t>יישמר</w:t>
      </w:r>
      <w:r w:rsidRPr="00F97E8D">
        <w:rPr>
          <w:rFonts w:ascii="Arial" w:hAnsi="Arial" w:cs="David"/>
          <w:sz w:val="28"/>
          <w:szCs w:val="28"/>
          <w:rtl/>
        </w:rPr>
        <w:t xml:space="preserve"> </w:t>
      </w:r>
      <w:r w:rsidRPr="00F97E8D">
        <w:rPr>
          <w:rFonts w:ascii="Arial" w:hAnsi="Arial" w:cs="David" w:hint="cs"/>
          <w:sz w:val="28"/>
          <w:szCs w:val="28"/>
          <w:rtl/>
        </w:rPr>
        <w:t>רק</w:t>
      </w:r>
      <w:r w:rsidRPr="00F97E8D">
        <w:rPr>
          <w:rFonts w:ascii="Arial" w:hAnsi="Arial" w:cs="David"/>
          <w:sz w:val="28"/>
          <w:szCs w:val="28"/>
          <w:rtl/>
        </w:rPr>
        <w:t xml:space="preserve"> </w:t>
      </w:r>
      <w:r w:rsidRPr="00F97E8D">
        <w:rPr>
          <w:rFonts w:ascii="Arial" w:hAnsi="Arial" w:cs="David" w:hint="cs"/>
          <w:sz w:val="28"/>
          <w:szCs w:val="28"/>
          <w:rtl/>
        </w:rPr>
        <w:t>אם</w:t>
      </w:r>
      <w:r w:rsidRPr="00F97E8D">
        <w:rPr>
          <w:rFonts w:ascii="Arial" w:hAnsi="Arial" w:cs="David"/>
          <w:sz w:val="28"/>
          <w:szCs w:val="28"/>
          <w:rtl/>
        </w:rPr>
        <w:t xml:space="preserve"> </w:t>
      </w:r>
      <w:r w:rsidRPr="00F97E8D">
        <w:rPr>
          <w:rFonts w:ascii="Arial" w:hAnsi="Arial" w:cs="David" w:hint="cs"/>
          <w:sz w:val="28"/>
          <w:szCs w:val="28"/>
          <w:rtl/>
        </w:rPr>
        <w:t>רוב</w:t>
      </w:r>
      <w:r w:rsidRPr="00F97E8D">
        <w:rPr>
          <w:rFonts w:ascii="Arial" w:hAnsi="Arial" w:cs="David"/>
          <w:sz w:val="28"/>
          <w:szCs w:val="28"/>
          <w:rtl/>
        </w:rPr>
        <w:t xml:space="preserve"> </w:t>
      </w:r>
      <w:r w:rsidRPr="00F97E8D">
        <w:rPr>
          <w:rFonts w:ascii="Arial" w:hAnsi="Arial" w:cs="David" w:hint="cs"/>
          <w:sz w:val="28"/>
          <w:szCs w:val="28"/>
          <w:rtl/>
        </w:rPr>
        <w:t>אזרחי</w:t>
      </w:r>
      <w:r w:rsidRPr="00F97E8D">
        <w:rPr>
          <w:rFonts w:ascii="Arial" w:hAnsi="Arial" w:cs="David"/>
          <w:sz w:val="28"/>
          <w:szCs w:val="28"/>
          <w:rtl/>
        </w:rPr>
        <w:t xml:space="preserve"> </w:t>
      </w:r>
      <w:r w:rsidRPr="00F97E8D">
        <w:rPr>
          <w:rFonts w:ascii="Arial" w:hAnsi="Arial" w:cs="David" w:hint="cs"/>
          <w:sz w:val="28"/>
          <w:szCs w:val="28"/>
          <w:rtl/>
        </w:rPr>
        <w:t>הארץ</w:t>
      </w:r>
      <w:r w:rsidRPr="00F97E8D">
        <w:rPr>
          <w:rFonts w:ascii="Arial" w:hAnsi="Arial" w:cs="David"/>
          <w:sz w:val="28"/>
          <w:szCs w:val="28"/>
          <w:rtl/>
        </w:rPr>
        <w:t xml:space="preserve"> </w:t>
      </w:r>
      <w:r w:rsidRPr="00F97E8D">
        <w:rPr>
          <w:rFonts w:ascii="Arial" w:hAnsi="Arial" w:cs="David" w:hint="cs"/>
          <w:sz w:val="28"/>
          <w:szCs w:val="28"/>
          <w:rtl/>
        </w:rPr>
        <w:t>יהיו</w:t>
      </w:r>
      <w:r w:rsidRPr="00F97E8D">
        <w:rPr>
          <w:rFonts w:ascii="Arial" w:hAnsi="Arial" w:cs="David"/>
          <w:sz w:val="28"/>
          <w:szCs w:val="28"/>
          <w:rtl/>
        </w:rPr>
        <w:t xml:space="preserve"> </w:t>
      </w:r>
      <w:r w:rsidRPr="00F97E8D">
        <w:rPr>
          <w:rFonts w:ascii="Arial" w:hAnsi="Arial" w:cs="David" w:hint="cs"/>
          <w:sz w:val="28"/>
          <w:szCs w:val="28"/>
          <w:rtl/>
        </w:rPr>
        <w:t>יהודים</w:t>
      </w:r>
      <w:r w:rsidRPr="00F97E8D">
        <w:rPr>
          <w:rFonts w:ascii="Arial" w:hAnsi="Arial" w:cs="David"/>
          <w:sz w:val="28"/>
          <w:szCs w:val="28"/>
          <w:rtl/>
        </w:rPr>
        <w:t>.</w:t>
      </w:r>
    </w:p>
    <w:p w:rsidR="00D761B9" w:rsidRDefault="00D761B9" w:rsidP="00D71B85">
      <w:pPr>
        <w:pStyle w:val="a4"/>
        <w:tabs>
          <w:tab w:val="left" w:pos="1211"/>
        </w:tabs>
        <w:ind w:left="-648" w:right="-1008"/>
        <w:rPr>
          <w:rFonts w:ascii="Arial" w:hAnsi="Arial" w:cs="David"/>
          <w:sz w:val="28"/>
          <w:szCs w:val="28"/>
          <w:rtl/>
        </w:rPr>
      </w:pPr>
    </w:p>
    <w:p w:rsidR="00D71B85" w:rsidRDefault="00F97E8D" w:rsidP="00D71B85">
      <w:pPr>
        <w:pStyle w:val="a4"/>
        <w:tabs>
          <w:tab w:val="left" w:pos="1211"/>
        </w:tabs>
        <w:ind w:left="-648" w:right="-1008"/>
        <w:rPr>
          <w:rFonts w:ascii="Arial" w:hAnsi="Arial" w:cs="David"/>
          <w:sz w:val="28"/>
          <w:szCs w:val="28"/>
          <w:rtl/>
        </w:rPr>
      </w:pPr>
      <w:r w:rsidRPr="00D71B85">
        <w:rPr>
          <w:rFonts w:ascii="Arial" w:hAnsi="Arial" w:cs="David" w:hint="cs"/>
          <w:sz w:val="28"/>
          <w:szCs w:val="28"/>
          <w:rtl/>
        </w:rPr>
        <w:t>ג.מדינת ישראל מייחסת חשיבות עליונה לשמירה על קשר עם התפוצות. ציין שלוש פעולות שעושה המדינה לשמור על קשר זה.</w:t>
      </w:r>
    </w:p>
    <w:p w:rsidR="005E1B48" w:rsidRDefault="00F97E8D" w:rsidP="00D71B85">
      <w:pPr>
        <w:pStyle w:val="a4"/>
        <w:tabs>
          <w:tab w:val="left" w:pos="1211"/>
        </w:tabs>
        <w:ind w:left="-648" w:right="-1008"/>
        <w:rPr>
          <w:rFonts w:ascii="Arial" w:hAnsi="Arial" w:cs="David"/>
          <w:sz w:val="28"/>
          <w:szCs w:val="28"/>
          <w:rtl/>
        </w:rPr>
      </w:pPr>
      <w:r w:rsidRPr="00D71B85">
        <w:rPr>
          <w:rFonts w:ascii="Arial" w:hAnsi="Arial" w:cs="David" w:hint="cs"/>
          <w:sz w:val="28"/>
          <w:szCs w:val="28"/>
          <w:rtl/>
        </w:rPr>
        <w:t xml:space="preserve">תשובה: </w:t>
      </w:r>
      <w:r w:rsidR="005E1B48" w:rsidRPr="00D71B85">
        <w:rPr>
          <w:rFonts w:ascii="Arial" w:hAnsi="Arial" w:cs="David" w:hint="cs"/>
          <w:sz w:val="28"/>
          <w:szCs w:val="28"/>
          <w:rtl/>
        </w:rPr>
        <w:t>מדינת</w:t>
      </w:r>
      <w:r w:rsidR="005E1B48" w:rsidRPr="00D71B85">
        <w:rPr>
          <w:rFonts w:ascii="Arial" w:hAnsi="Arial" w:cs="David"/>
          <w:sz w:val="28"/>
          <w:szCs w:val="28"/>
          <w:rtl/>
        </w:rPr>
        <w:t xml:space="preserve"> </w:t>
      </w:r>
      <w:r w:rsidR="005E1B48" w:rsidRPr="00D71B85">
        <w:rPr>
          <w:rFonts w:ascii="Arial" w:hAnsi="Arial" w:cs="David" w:hint="cs"/>
          <w:sz w:val="28"/>
          <w:szCs w:val="28"/>
          <w:rtl/>
        </w:rPr>
        <w:t>ישראל</w:t>
      </w:r>
      <w:r w:rsidR="005E1B48" w:rsidRPr="00D71B85">
        <w:rPr>
          <w:rFonts w:ascii="Arial" w:hAnsi="Arial" w:cs="David"/>
          <w:sz w:val="28"/>
          <w:szCs w:val="28"/>
          <w:rtl/>
        </w:rPr>
        <w:t xml:space="preserve"> </w:t>
      </w:r>
      <w:r w:rsidR="005E1B48" w:rsidRPr="00D71B85">
        <w:rPr>
          <w:rFonts w:ascii="Arial" w:hAnsi="Arial" w:cs="David" w:hint="cs"/>
          <w:sz w:val="28"/>
          <w:szCs w:val="28"/>
          <w:rtl/>
        </w:rPr>
        <w:t>שומרת</w:t>
      </w:r>
      <w:r w:rsidR="005E1B48" w:rsidRPr="00D71B85">
        <w:rPr>
          <w:rFonts w:ascii="Arial" w:hAnsi="Arial" w:cs="David"/>
          <w:sz w:val="28"/>
          <w:szCs w:val="28"/>
          <w:rtl/>
        </w:rPr>
        <w:t xml:space="preserve"> </w:t>
      </w:r>
      <w:r w:rsidR="005E1B48" w:rsidRPr="00D71B85">
        <w:rPr>
          <w:rFonts w:ascii="Arial" w:hAnsi="Arial" w:cs="David" w:hint="cs"/>
          <w:sz w:val="28"/>
          <w:szCs w:val="28"/>
          <w:rtl/>
        </w:rPr>
        <w:t>על</w:t>
      </w:r>
      <w:r w:rsidR="005E1B48" w:rsidRPr="00D71B85">
        <w:rPr>
          <w:rFonts w:ascii="Arial" w:hAnsi="Arial" w:cs="David"/>
          <w:sz w:val="28"/>
          <w:szCs w:val="28"/>
          <w:rtl/>
        </w:rPr>
        <w:t xml:space="preserve"> </w:t>
      </w:r>
      <w:r w:rsidR="005E1B48" w:rsidRPr="00D71B85">
        <w:rPr>
          <w:rFonts w:ascii="Arial" w:hAnsi="Arial" w:cs="David" w:hint="cs"/>
          <w:sz w:val="28"/>
          <w:szCs w:val="28"/>
          <w:rtl/>
        </w:rPr>
        <w:t>קשר</w:t>
      </w:r>
      <w:r w:rsidR="005E1B48" w:rsidRPr="00D71B85">
        <w:rPr>
          <w:rFonts w:ascii="Arial" w:hAnsi="Arial" w:cs="David"/>
          <w:sz w:val="28"/>
          <w:szCs w:val="28"/>
          <w:rtl/>
        </w:rPr>
        <w:t xml:space="preserve"> </w:t>
      </w:r>
      <w:r w:rsidR="005E1B48" w:rsidRPr="00D71B85">
        <w:rPr>
          <w:rFonts w:ascii="Arial" w:hAnsi="Arial" w:cs="David" w:hint="cs"/>
          <w:sz w:val="28"/>
          <w:szCs w:val="28"/>
          <w:rtl/>
        </w:rPr>
        <w:t>עם</w:t>
      </w:r>
      <w:r w:rsidR="005E1B48" w:rsidRPr="00D71B85">
        <w:rPr>
          <w:rFonts w:ascii="Arial" w:hAnsi="Arial" w:cs="David"/>
          <w:sz w:val="28"/>
          <w:szCs w:val="28"/>
          <w:rtl/>
        </w:rPr>
        <w:t xml:space="preserve"> </w:t>
      </w:r>
      <w:r w:rsidR="005E1B48" w:rsidRPr="00D71B85">
        <w:rPr>
          <w:rFonts w:ascii="Arial" w:hAnsi="Arial" w:cs="David" w:hint="cs"/>
          <w:sz w:val="28"/>
          <w:szCs w:val="28"/>
          <w:rtl/>
        </w:rPr>
        <w:t>קהילות</w:t>
      </w:r>
      <w:r w:rsidR="005E1B48" w:rsidRPr="00D71B85">
        <w:rPr>
          <w:rFonts w:ascii="Arial" w:hAnsi="Arial" w:cs="David"/>
          <w:sz w:val="28"/>
          <w:szCs w:val="28"/>
          <w:rtl/>
        </w:rPr>
        <w:t xml:space="preserve"> </w:t>
      </w:r>
      <w:r w:rsidR="005E1B48" w:rsidRPr="00D71B85">
        <w:rPr>
          <w:rFonts w:ascii="Arial" w:hAnsi="Arial" w:cs="David" w:hint="cs"/>
          <w:sz w:val="28"/>
          <w:szCs w:val="28"/>
          <w:rtl/>
        </w:rPr>
        <w:t>יהודיות</w:t>
      </w:r>
      <w:r w:rsidR="005E1B48" w:rsidRPr="00D71B85">
        <w:rPr>
          <w:rFonts w:ascii="Arial" w:hAnsi="Arial" w:cs="David"/>
          <w:sz w:val="28"/>
          <w:szCs w:val="28"/>
          <w:rtl/>
        </w:rPr>
        <w:t xml:space="preserve"> </w:t>
      </w:r>
      <w:r w:rsidR="005E1B48" w:rsidRPr="00D71B85">
        <w:rPr>
          <w:rFonts w:ascii="Arial" w:hAnsi="Arial" w:cs="David" w:hint="cs"/>
          <w:sz w:val="28"/>
          <w:szCs w:val="28"/>
          <w:rtl/>
        </w:rPr>
        <w:t>בגולה</w:t>
      </w:r>
      <w:r w:rsidR="005E1B48" w:rsidRPr="00D71B85">
        <w:rPr>
          <w:rFonts w:ascii="Arial" w:hAnsi="Arial" w:cs="David"/>
          <w:sz w:val="28"/>
          <w:szCs w:val="28"/>
          <w:rtl/>
        </w:rPr>
        <w:t xml:space="preserve"> </w:t>
      </w:r>
      <w:r w:rsidR="005E1B48" w:rsidRPr="00D71B85">
        <w:rPr>
          <w:rFonts w:ascii="Arial" w:hAnsi="Arial" w:cs="David" w:hint="cs"/>
          <w:sz w:val="28"/>
          <w:szCs w:val="28"/>
          <w:rtl/>
        </w:rPr>
        <w:t>על</w:t>
      </w:r>
      <w:r w:rsidR="005E1B48" w:rsidRPr="00D71B85">
        <w:rPr>
          <w:rFonts w:ascii="Arial" w:hAnsi="Arial" w:cs="David"/>
          <w:sz w:val="28"/>
          <w:szCs w:val="28"/>
          <w:rtl/>
        </w:rPr>
        <w:t xml:space="preserve"> </w:t>
      </w:r>
      <w:r w:rsidR="005E1B48" w:rsidRPr="00D71B85">
        <w:rPr>
          <w:rFonts w:ascii="Arial" w:hAnsi="Arial" w:cs="David" w:hint="cs"/>
          <w:sz w:val="28"/>
          <w:szCs w:val="28"/>
          <w:rtl/>
        </w:rPr>
        <w:t>ידי</w:t>
      </w:r>
      <w:r w:rsidR="005E1B48" w:rsidRPr="00D71B85">
        <w:rPr>
          <w:rFonts w:ascii="Arial" w:hAnsi="Arial" w:cs="David"/>
          <w:sz w:val="28"/>
          <w:szCs w:val="28"/>
          <w:rtl/>
        </w:rPr>
        <w:t xml:space="preserve"> </w:t>
      </w:r>
      <w:r w:rsidR="005E1B48" w:rsidRPr="00D71B85">
        <w:rPr>
          <w:rFonts w:ascii="Arial" w:hAnsi="Arial" w:cs="David" w:hint="cs"/>
          <w:sz w:val="28"/>
          <w:szCs w:val="28"/>
          <w:rtl/>
        </w:rPr>
        <w:t>שליחת</w:t>
      </w:r>
      <w:r w:rsidR="005E1B48" w:rsidRPr="00D71B85">
        <w:rPr>
          <w:rFonts w:ascii="Arial" w:hAnsi="Arial" w:cs="David"/>
          <w:sz w:val="28"/>
          <w:szCs w:val="28"/>
          <w:rtl/>
        </w:rPr>
        <w:t xml:space="preserve"> </w:t>
      </w:r>
      <w:r w:rsidR="005E1B48" w:rsidRPr="00D71B85">
        <w:rPr>
          <w:rFonts w:ascii="Arial" w:hAnsi="Arial" w:cs="David" w:hint="cs"/>
          <w:sz w:val="28"/>
          <w:szCs w:val="28"/>
          <w:rtl/>
        </w:rPr>
        <w:t>שליחים</w:t>
      </w:r>
      <w:r w:rsidR="005E1B48" w:rsidRPr="00D71B85">
        <w:rPr>
          <w:rFonts w:ascii="Arial" w:hAnsi="Arial" w:cs="David"/>
          <w:sz w:val="28"/>
          <w:szCs w:val="28"/>
          <w:rtl/>
        </w:rPr>
        <w:t xml:space="preserve">, </w:t>
      </w:r>
      <w:r w:rsidR="005E1B48" w:rsidRPr="00D71B85">
        <w:rPr>
          <w:rFonts w:ascii="Arial" w:hAnsi="Arial" w:cs="David" w:hint="cs"/>
          <w:sz w:val="28"/>
          <w:szCs w:val="28"/>
          <w:rtl/>
        </w:rPr>
        <w:t>כמו</w:t>
      </w:r>
      <w:r w:rsidR="005E1B48" w:rsidRPr="00D71B85">
        <w:rPr>
          <w:rFonts w:ascii="Arial" w:hAnsi="Arial" w:cs="David"/>
          <w:sz w:val="28"/>
          <w:szCs w:val="28"/>
          <w:rtl/>
        </w:rPr>
        <w:t xml:space="preserve"> </w:t>
      </w:r>
      <w:r w:rsidR="005E1B48" w:rsidRPr="00D71B85">
        <w:rPr>
          <w:rFonts w:ascii="Arial" w:hAnsi="Arial" w:cs="David" w:hint="cs"/>
          <w:sz w:val="28"/>
          <w:szCs w:val="28"/>
          <w:rtl/>
        </w:rPr>
        <w:t>מורים</w:t>
      </w:r>
      <w:r w:rsidR="005E1B48" w:rsidRPr="00D71B85">
        <w:rPr>
          <w:rFonts w:ascii="Arial" w:hAnsi="Arial" w:cs="David"/>
          <w:sz w:val="28"/>
          <w:szCs w:val="28"/>
          <w:rtl/>
        </w:rPr>
        <w:t xml:space="preserve"> </w:t>
      </w:r>
      <w:r w:rsidR="005E1B48" w:rsidRPr="00D71B85">
        <w:rPr>
          <w:rFonts w:ascii="Arial" w:hAnsi="Arial" w:cs="David" w:hint="cs"/>
          <w:sz w:val="28"/>
          <w:szCs w:val="28"/>
          <w:rtl/>
        </w:rPr>
        <w:t>ורבנים</w:t>
      </w:r>
      <w:r w:rsidR="005E1B48" w:rsidRPr="00D71B85">
        <w:rPr>
          <w:rFonts w:ascii="Arial" w:hAnsi="Arial" w:cs="David"/>
          <w:sz w:val="28"/>
          <w:szCs w:val="28"/>
          <w:rtl/>
        </w:rPr>
        <w:t xml:space="preserve">, </w:t>
      </w:r>
      <w:r w:rsidR="005E1B48" w:rsidRPr="00D71B85">
        <w:rPr>
          <w:rFonts w:ascii="Arial" w:hAnsi="Arial" w:cs="David" w:hint="cs"/>
          <w:sz w:val="28"/>
          <w:szCs w:val="28"/>
          <w:rtl/>
        </w:rPr>
        <w:t>המסייעים</w:t>
      </w:r>
      <w:r w:rsidR="00D761B9">
        <w:rPr>
          <w:rFonts w:ascii="Arial" w:hAnsi="Arial" w:cs="David" w:hint="cs"/>
          <w:sz w:val="28"/>
          <w:szCs w:val="28"/>
          <w:rtl/>
        </w:rPr>
        <w:t xml:space="preserve"> </w:t>
      </w:r>
      <w:r w:rsidR="005E1B48" w:rsidRPr="00D71B85">
        <w:rPr>
          <w:rFonts w:ascii="Arial" w:hAnsi="Arial" w:cs="David" w:hint="cs"/>
          <w:sz w:val="28"/>
          <w:szCs w:val="28"/>
          <w:rtl/>
        </w:rPr>
        <w:t>בארגון</w:t>
      </w:r>
      <w:r w:rsidR="005E1B48" w:rsidRPr="00D71B85">
        <w:rPr>
          <w:rFonts w:ascii="Arial" w:hAnsi="Arial" w:cs="David"/>
          <w:sz w:val="28"/>
          <w:szCs w:val="28"/>
          <w:rtl/>
        </w:rPr>
        <w:t xml:space="preserve"> </w:t>
      </w:r>
      <w:r w:rsidR="005E1B48" w:rsidRPr="00D71B85">
        <w:rPr>
          <w:rFonts w:ascii="Arial" w:hAnsi="Arial" w:cs="David" w:hint="cs"/>
          <w:sz w:val="28"/>
          <w:szCs w:val="28"/>
          <w:rtl/>
        </w:rPr>
        <w:t>פעילות</w:t>
      </w:r>
      <w:r w:rsidR="005E1B48" w:rsidRPr="00D71B85">
        <w:rPr>
          <w:rFonts w:ascii="Arial" w:hAnsi="Arial" w:cs="David"/>
          <w:sz w:val="28"/>
          <w:szCs w:val="28"/>
          <w:rtl/>
        </w:rPr>
        <w:t xml:space="preserve"> </w:t>
      </w:r>
      <w:r w:rsidR="005E1B48" w:rsidRPr="00D71B85">
        <w:rPr>
          <w:rFonts w:ascii="Arial" w:hAnsi="Arial" w:cs="David" w:hint="cs"/>
          <w:sz w:val="28"/>
          <w:szCs w:val="28"/>
          <w:rtl/>
        </w:rPr>
        <w:t>תרבותית</w:t>
      </w:r>
      <w:r w:rsidR="005E1B48" w:rsidRPr="00D71B85">
        <w:rPr>
          <w:rFonts w:ascii="Arial" w:hAnsi="Arial" w:cs="David"/>
          <w:sz w:val="28"/>
          <w:szCs w:val="28"/>
          <w:rtl/>
        </w:rPr>
        <w:t xml:space="preserve"> </w:t>
      </w:r>
      <w:r w:rsidR="005E1B48" w:rsidRPr="00D71B85">
        <w:rPr>
          <w:rFonts w:ascii="Arial" w:hAnsi="Arial" w:cs="David" w:hint="cs"/>
          <w:sz w:val="28"/>
          <w:szCs w:val="28"/>
          <w:rtl/>
        </w:rPr>
        <w:t>וחינוכית שמחזקת את הקשר למדינה.</w:t>
      </w:r>
      <w:r w:rsidR="005E1B48" w:rsidRPr="00D71B85">
        <w:rPr>
          <w:rFonts w:ascii="Arial" w:hAnsi="Arial" w:cs="David"/>
          <w:sz w:val="28"/>
          <w:szCs w:val="28"/>
          <w:rtl/>
        </w:rPr>
        <w:t xml:space="preserve"> </w:t>
      </w:r>
      <w:r w:rsidR="005E1B48" w:rsidRPr="00D71B85">
        <w:rPr>
          <w:rFonts w:ascii="Arial" w:hAnsi="Arial" w:cs="David" w:hint="cs"/>
          <w:sz w:val="28"/>
          <w:szCs w:val="28"/>
          <w:rtl/>
        </w:rPr>
        <w:t xml:space="preserve"> ישראל מסייעת ליהודים שרוצים לעלות ועוזרת בהבאתם.</w:t>
      </w:r>
      <w:r w:rsidR="005E1B48" w:rsidRPr="005E1B48">
        <w:rPr>
          <w:rFonts w:hint="cs"/>
          <w:rtl/>
        </w:rPr>
        <w:t xml:space="preserve"> </w:t>
      </w:r>
      <w:r w:rsidR="005E1B48" w:rsidRPr="00D71B85">
        <w:rPr>
          <w:rFonts w:cs="David" w:hint="cs"/>
          <w:sz w:val="28"/>
          <w:szCs w:val="28"/>
          <w:rtl/>
        </w:rPr>
        <w:t>המשרד</w:t>
      </w:r>
      <w:r w:rsidR="005E1B48" w:rsidRPr="00D71B85">
        <w:rPr>
          <w:rFonts w:cs="David"/>
          <w:sz w:val="28"/>
          <w:szCs w:val="28"/>
          <w:rtl/>
        </w:rPr>
        <w:t xml:space="preserve"> </w:t>
      </w:r>
      <w:r w:rsidR="005E1B48" w:rsidRPr="00D71B85">
        <w:rPr>
          <w:rFonts w:cs="David" w:hint="cs"/>
          <w:sz w:val="28"/>
          <w:szCs w:val="28"/>
          <w:rtl/>
        </w:rPr>
        <w:t>לקליטת</w:t>
      </w:r>
      <w:r w:rsidR="005E1B48" w:rsidRPr="00D71B85">
        <w:rPr>
          <w:rFonts w:cs="David"/>
          <w:sz w:val="28"/>
          <w:szCs w:val="28"/>
          <w:rtl/>
        </w:rPr>
        <w:t xml:space="preserve"> </w:t>
      </w:r>
      <w:r w:rsidR="005E1B48" w:rsidRPr="00D71B85">
        <w:rPr>
          <w:rFonts w:cs="David" w:hint="cs"/>
          <w:sz w:val="28"/>
          <w:szCs w:val="28"/>
          <w:rtl/>
        </w:rPr>
        <w:t>עליה</w:t>
      </w:r>
      <w:r w:rsidR="005E1B48" w:rsidRPr="00D71B85">
        <w:rPr>
          <w:rFonts w:cs="David"/>
          <w:sz w:val="28"/>
          <w:szCs w:val="28"/>
          <w:rtl/>
        </w:rPr>
        <w:t xml:space="preserve">: </w:t>
      </w:r>
      <w:r w:rsidR="005E1B48" w:rsidRPr="00D71B85">
        <w:rPr>
          <w:rFonts w:cs="David" w:hint="cs"/>
          <w:sz w:val="28"/>
          <w:szCs w:val="28"/>
          <w:rtl/>
        </w:rPr>
        <w:t>מסייע</w:t>
      </w:r>
      <w:r w:rsidR="005E1B48" w:rsidRPr="00D71B85">
        <w:rPr>
          <w:rFonts w:cs="David"/>
          <w:sz w:val="28"/>
          <w:szCs w:val="28"/>
          <w:rtl/>
        </w:rPr>
        <w:t xml:space="preserve"> </w:t>
      </w:r>
      <w:r w:rsidR="005E1B48" w:rsidRPr="00D71B85">
        <w:rPr>
          <w:rFonts w:cs="David" w:hint="cs"/>
          <w:sz w:val="28"/>
          <w:szCs w:val="28"/>
          <w:rtl/>
        </w:rPr>
        <w:t>ליהודים</w:t>
      </w:r>
      <w:r w:rsidR="005E1B48" w:rsidRPr="00D71B85">
        <w:rPr>
          <w:rFonts w:cs="David"/>
          <w:sz w:val="28"/>
          <w:szCs w:val="28"/>
          <w:rtl/>
        </w:rPr>
        <w:t xml:space="preserve"> </w:t>
      </w:r>
      <w:r w:rsidR="005E1B48" w:rsidRPr="00D71B85">
        <w:rPr>
          <w:rFonts w:cs="David" w:hint="cs"/>
          <w:sz w:val="28"/>
          <w:szCs w:val="28"/>
          <w:rtl/>
        </w:rPr>
        <w:t>שעולים</w:t>
      </w:r>
      <w:r w:rsidR="005E1B48" w:rsidRPr="00D71B85">
        <w:rPr>
          <w:rFonts w:cs="David"/>
          <w:sz w:val="28"/>
          <w:szCs w:val="28"/>
          <w:rtl/>
        </w:rPr>
        <w:t xml:space="preserve"> </w:t>
      </w:r>
      <w:r w:rsidR="005E1B48" w:rsidRPr="00D71B85">
        <w:rPr>
          <w:rFonts w:cs="David" w:hint="cs"/>
          <w:sz w:val="28"/>
          <w:szCs w:val="28"/>
          <w:rtl/>
        </w:rPr>
        <w:t>לארץ</w:t>
      </w:r>
      <w:r w:rsidR="005E1B48" w:rsidRPr="00D71B85">
        <w:rPr>
          <w:rFonts w:cs="David"/>
          <w:sz w:val="28"/>
          <w:szCs w:val="28"/>
          <w:rtl/>
        </w:rPr>
        <w:t xml:space="preserve"> </w:t>
      </w:r>
      <w:r w:rsidR="005E1B48" w:rsidRPr="00D71B85">
        <w:rPr>
          <w:rFonts w:cs="David" w:hint="cs"/>
          <w:sz w:val="28"/>
          <w:szCs w:val="28"/>
          <w:rtl/>
        </w:rPr>
        <w:t>בכך</w:t>
      </w:r>
      <w:r w:rsidR="005E1B48" w:rsidRPr="00D71B85">
        <w:rPr>
          <w:rFonts w:cs="David"/>
          <w:sz w:val="28"/>
          <w:szCs w:val="28"/>
          <w:rtl/>
        </w:rPr>
        <w:t xml:space="preserve"> </w:t>
      </w:r>
      <w:r w:rsidR="005E1B48" w:rsidRPr="00D71B85">
        <w:rPr>
          <w:rFonts w:cs="David" w:hint="cs"/>
          <w:sz w:val="28"/>
          <w:szCs w:val="28"/>
          <w:rtl/>
        </w:rPr>
        <w:t>בא</w:t>
      </w:r>
      <w:r w:rsidR="005E1B48" w:rsidRPr="00D71B85">
        <w:rPr>
          <w:rFonts w:cs="David"/>
          <w:sz w:val="28"/>
          <w:szCs w:val="28"/>
          <w:rtl/>
        </w:rPr>
        <w:t xml:space="preserve"> </w:t>
      </w:r>
      <w:r w:rsidR="005E1B48" w:rsidRPr="00D71B85">
        <w:rPr>
          <w:rFonts w:cs="David" w:hint="cs"/>
          <w:sz w:val="28"/>
          <w:szCs w:val="28"/>
          <w:rtl/>
        </w:rPr>
        <w:t>לידי</w:t>
      </w:r>
      <w:r w:rsidR="005E1B48" w:rsidRPr="00D71B85">
        <w:rPr>
          <w:rFonts w:cs="David"/>
          <w:sz w:val="28"/>
          <w:szCs w:val="28"/>
          <w:rtl/>
        </w:rPr>
        <w:t xml:space="preserve"> </w:t>
      </w:r>
      <w:r w:rsidR="005E1B48" w:rsidRPr="00D71B85">
        <w:rPr>
          <w:rFonts w:cs="David" w:hint="cs"/>
          <w:sz w:val="28"/>
          <w:szCs w:val="28"/>
          <w:rtl/>
        </w:rPr>
        <w:t>ביטוי</w:t>
      </w:r>
      <w:r w:rsidR="005E1B48" w:rsidRPr="00D71B85">
        <w:rPr>
          <w:rFonts w:cs="David"/>
          <w:sz w:val="28"/>
          <w:szCs w:val="28"/>
          <w:rtl/>
        </w:rPr>
        <w:t xml:space="preserve"> </w:t>
      </w:r>
      <w:r w:rsidR="005E1B48" w:rsidRPr="00D71B85">
        <w:rPr>
          <w:rFonts w:cs="David" w:hint="cs"/>
          <w:sz w:val="28"/>
          <w:szCs w:val="28"/>
          <w:rtl/>
        </w:rPr>
        <w:t>הקשר</w:t>
      </w:r>
      <w:r w:rsidR="005E1B48" w:rsidRPr="00D71B85">
        <w:rPr>
          <w:rFonts w:cs="David"/>
          <w:sz w:val="28"/>
          <w:szCs w:val="28"/>
          <w:rtl/>
        </w:rPr>
        <w:t xml:space="preserve"> </w:t>
      </w:r>
      <w:r w:rsidR="005E1B48" w:rsidRPr="00D71B85">
        <w:rPr>
          <w:rFonts w:cs="David" w:hint="cs"/>
          <w:sz w:val="28"/>
          <w:szCs w:val="28"/>
          <w:rtl/>
        </w:rPr>
        <w:t>של</w:t>
      </w:r>
      <w:r w:rsidR="005E1B48" w:rsidRPr="00D71B85">
        <w:rPr>
          <w:rFonts w:cs="David"/>
          <w:sz w:val="28"/>
          <w:szCs w:val="28"/>
          <w:rtl/>
        </w:rPr>
        <w:t xml:space="preserve"> </w:t>
      </w:r>
      <w:r w:rsidR="005E1B48" w:rsidRPr="00D71B85">
        <w:rPr>
          <w:rFonts w:cs="David" w:hint="cs"/>
          <w:sz w:val="28"/>
          <w:szCs w:val="28"/>
          <w:rtl/>
        </w:rPr>
        <w:t>מדינת</w:t>
      </w:r>
      <w:r w:rsidR="005E1B48" w:rsidRPr="00D71B85">
        <w:rPr>
          <w:rFonts w:cs="David"/>
          <w:sz w:val="28"/>
          <w:szCs w:val="28"/>
          <w:rtl/>
        </w:rPr>
        <w:t xml:space="preserve"> </w:t>
      </w:r>
      <w:r w:rsidR="005E1B48" w:rsidRPr="00D71B85">
        <w:rPr>
          <w:rFonts w:cs="David" w:hint="cs"/>
          <w:sz w:val="28"/>
          <w:szCs w:val="28"/>
          <w:rtl/>
        </w:rPr>
        <w:t>ישראל</w:t>
      </w:r>
      <w:r w:rsidR="005E1B48" w:rsidRPr="00D71B85">
        <w:rPr>
          <w:rFonts w:cs="David"/>
          <w:sz w:val="28"/>
          <w:szCs w:val="28"/>
          <w:rtl/>
        </w:rPr>
        <w:t xml:space="preserve"> </w:t>
      </w:r>
      <w:r w:rsidR="005E1B48" w:rsidRPr="00D71B85">
        <w:rPr>
          <w:rFonts w:cs="David" w:hint="cs"/>
          <w:sz w:val="28"/>
          <w:szCs w:val="28"/>
          <w:rtl/>
        </w:rPr>
        <w:t>עם</w:t>
      </w:r>
      <w:r w:rsidR="005E1B48" w:rsidRPr="00D71B85">
        <w:rPr>
          <w:rFonts w:cs="David"/>
          <w:sz w:val="28"/>
          <w:szCs w:val="28"/>
          <w:rtl/>
        </w:rPr>
        <w:t xml:space="preserve"> </w:t>
      </w:r>
      <w:r w:rsidR="005E1B48" w:rsidRPr="00D71B85">
        <w:rPr>
          <w:rFonts w:cs="David" w:hint="cs"/>
          <w:sz w:val="28"/>
          <w:szCs w:val="28"/>
          <w:rtl/>
        </w:rPr>
        <w:t>יהודי</w:t>
      </w:r>
      <w:r w:rsidR="005E1B48" w:rsidRPr="00D71B85">
        <w:rPr>
          <w:rFonts w:cs="David"/>
          <w:sz w:val="28"/>
          <w:szCs w:val="28"/>
          <w:rtl/>
        </w:rPr>
        <w:t xml:space="preserve"> </w:t>
      </w:r>
      <w:r w:rsidR="005E1B48" w:rsidRPr="00D71B85">
        <w:rPr>
          <w:rFonts w:cs="David" w:hint="cs"/>
          <w:sz w:val="28"/>
          <w:szCs w:val="28"/>
          <w:rtl/>
        </w:rPr>
        <w:t>התפוצות</w:t>
      </w:r>
      <w:r w:rsidR="005E1B48" w:rsidRPr="00D71B85">
        <w:rPr>
          <w:rFonts w:cs="David"/>
          <w:sz w:val="28"/>
          <w:szCs w:val="28"/>
          <w:rtl/>
        </w:rPr>
        <w:t>.</w:t>
      </w:r>
    </w:p>
    <w:p w:rsidR="00D761B9" w:rsidRPr="00D71B85" w:rsidRDefault="00D761B9" w:rsidP="00D71B85">
      <w:pPr>
        <w:pStyle w:val="a4"/>
        <w:tabs>
          <w:tab w:val="left" w:pos="1211"/>
        </w:tabs>
        <w:ind w:left="-648" w:right="-1008"/>
        <w:rPr>
          <w:rFonts w:ascii="Arial" w:hAnsi="Arial" w:cs="David"/>
          <w:sz w:val="28"/>
          <w:szCs w:val="28"/>
          <w:rtl/>
        </w:rPr>
      </w:pPr>
    </w:p>
    <w:p w:rsidR="005E1B48" w:rsidRDefault="005E1B48" w:rsidP="005D12A4">
      <w:pPr>
        <w:pStyle w:val="a4"/>
        <w:numPr>
          <w:ilvl w:val="0"/>
          <w:numId w:val="56"/>
        </w:numPr>
        <w:tabs>
          <w:tab w:val="left" w:pos="1211"/>
        </w:tabs>
        <w:ind w:right="-1008"/>
        <w:rPr>
          <w:rFonts w:cs="David"/>
          <w:sz w:val="28"/>
          <w:szCs w:val="28"/>
        </w:rPr>
      </w:pPr>
      <w:r>
        <w:rPr>
          <w:rFonts w:cs="David" w:hint="cs"/>
          <w:sz w:val="28"/>
          <w:szCs w:val="28"/>
          <w:rtl/>
        </w:rPr>
        <w:t>הדמוקרטיה</w:t>
      </w:r>
    </w:p>
    <w:p w:rsidR="005E1B48" w:rsidRDefault="005E1B48" w:rsidP="00D761B9">
      <w:pPr>
        <w:pStyle w:val="a4"/>
        <w:numPr>
          <w:ilvl w:val="0"/>
          <w:numId w:val="67"/>
        </w:numPr>
        <w:tabs>
          <w:tab w:val="left" w:pos="1211"/>
        </w:tabs>
        <w:ind w:right="-1008"/>
        <w:rPr>
          <w:rFonts w:cs="David"/>
          <w:sz w:val="28"/>
          <w:szCs w:val="28"/>
          <w:rtl/>
        </w:rPr>
      </w:pPr>
      <w:r>
        <w:rPr>
          <w:rFonts w:cs="David" w:hint="cs"/>
          <w:sz w:val="28"/>
          <w:szCs w:val="28"/>
          <w:rtl/>
        </w:rPr>
        <w:t>הסבר שלושה מאפיינים (תנאים) של הבחירות הדמוקרטיות בישראל.</w:t>
      </w:r>
    </w:p>
    <w:p w:rsidR="0020670C" w:rsidRDefault="005E1B48" w:rsidP="0020670C">
      <w:pPr>
        <w:pStyle w:val="a4"/>
        <w:tabs>
          <w:tab w:val="left" w:pos="1211"/>
        </w:tabs>
        <w:ind w:left="-648" w:right="-1008"/>
        <w:rPr>
          <w:rFonts w:cs="David"/>
          <w:sz w:val="28"/>
          <w:szCs w:val="28"/>
          <w:rtl/>
        </w:rPr>
      </w:pPr>
      <w:r>
        <w:rPr>
          <w:rFonts w:cs="David" w:hint="cs"/>
          <w:sz w:val="28"/>
          <w:szCs w:val="28"/>
          <w:rtl/>
        </w:rPr>
        <w:t>תשובה: קל לזכור זאת ע"פ ראשי התיבות כח משה. כלליות, חשאיות, מחזוריות, שויוניות, התמ</w:t>
      </w:r>
      <w:r w:rsidR="0020670C">
        <w:rPr>
          <w:rFonts w:cs="David" w:hint="cs"/>
          <w:sz w:val="28"/>
          <w:szCs w:val="28"/>
          <w:rtl/>
        </w:rPr>
        <w:t>ודדות חופשית (יש פירוט בחוברת).</w:t>
      </w:r>
    </w:p>
    <w:p w:rsidR="005E1B48" w:rsidRDefault="0020670C" w:rsidP="00D761B9">
      <w:pPr>
        <w:pStyle w:val="a4"/>
        <w:numPr>
          <w:ilvl w:val="0"/>
          <w:numId w:val="67"/>
        </w:numPr>
        <w:tabs>
          <w:tab w:val="left" w:pos="1211"/>
        </w:tabs>
        <w:ind w:right="-1008"/>
        <w:rPr>
          <w:rFonts w:cs="David"/>
          <w:sz w:val="28"/>
          <w:szCs w:val="28"/>
          <w:rtl/>
        </w:rPr>
      </w:pPr>
      <w:r w:rsidRPr="0020670C">
        <w:rPr>
          <w:rFonts w:cs="David" w:hint="cs"/>
          <w:sz w:val="28"/>
          <w:szCs w:val="28"/>
          <w:rtl/>
        </w:rPr>
        <w:t>הסבר מדוע חשוב שבמדינה דמוקרטית יתקיים עקרון הגבלת השלטון.</w:t>
      </w:r>
    </w:p>
    <w:p w:rsidR="0020670C" w:rsidRDefault="0020670C" w:rsidP="0020670C">
      <w:pPr>
        <w:pStyle w:val="a4"/>
        <w:tabs>
          <w:tab w:val="left" w:pos="1211"/>
        </w:tabs>
        <w:ind w:left="-648" w:right="-1008"/>
        <w:rPr>
          <w:rFonts w:cs="David"/>
          <w:sz w:val="28"/>
          <w:szCs w:val="28"/>
          <w:rtl/>
        </w:rPr>
      </w:pPr>
      <w:r>
        <w:rPr>
          <w:rFonts w:cs="David" w:hint="cs"/>
          <w:sz w:val="28"/>
          <w:szCs w:val="28"/>
          <w:rtl/>
        </w:rPr>
        <w:t>תשובה: עקרון זה נועד להגביל את כוחו של השלטון ולמנוע ממנו לפעול ל</w:t>
      </w:r>
      <w:r w:rsidR="005F1B97">
        <w:rPr>
          <w:rFonts w:cs="David" w:hint="cs"/>
          <w:sz w:val="28"/>
          <w:szCs w:val="28"/>
          <w:rtl/>
        </w:rPr>
        <w:t>טובת האינטרסי</w:t>
      </w:r>
      <w:r>
        <w:rPr>
          <w:rFonts w:cs="David" w:hint="cs"/>
          <w:sz w:val="28"/>
          <w:szCs w:val="28"/>
          <w:rtl/>
        </w:rPr>
        <w:t>ם של השלטון ולפגוע בזכויות האזרחים.</w:t>
      </w:r>
      <w:r w:rsidR="00D761B9">
        <w:rPr>
          <w:rFonts w:cs="David" w:hint="cs"/>
          <w:sz w:val="28"/>
          <w:szCs w:val="28"/>
          <w:rtl/>
        </w:rPr>
        <w:t xml:space="preserve"> </w:t>
      </w:r>
      <w:r>
        <w:rPr>
          <w:rFonts w:cs="David" w:hint="cs"/>
          <w:sz w:val="28"/>
          <w:szCs w:val="28"/>
          <w:rtl/>
        </w:rPr>
        <w:t>בידי השלטון כ</w:t>
      </w:r>
      <w:r w:rsidR="005F1B97">
        <w:rPr>
          <w:rFonts w:cs="David" w:hint="cs"/>
          <w:sz w:val="28"/>
          <w:szCs w:val="28"/>
          <w:rtl/>
        </w:rPr>
        <w:t>ו</w:t>
      </w:r>
      <w:r>
        <w:rPr>
          <w:rFonts w:cs="David" w:hint="cs"/>
          <w:sz w:val="28"/>
          <w:szCs w:val="28"/>
          <w:rtl/>
        </w:rPr>
        <w:t>ח רב ולכן יש להגביל אותו שלא יעשה שימוש לרעה במגוון המשאבים שבידיו.</w:t>
      </w:r>
    </w:p>
    <w:p w:rsidR="005F1B97" w:rsidRDefault="005F1B97" w:rsidP="0020670C">
      <w:pPr>
        <w:pStyle w:val="a4"/>
        <w:tabs>
          <w:tab w:val="left" w:pos="1211"/>
        </w:tabs>
        <w:ind w:left="-648" w:right="-1008"/>
        <w:rPr>
          <w:rFonts w:cs="David"/>
          <w:sz w:val="28"/>
          <w:szCs w:val="28"/>
          <w:rtl/>
        </w:rPr>
      </w:pPr>
    </w:p>
    <w:p w:rsidR="0020670C" w:rsidRDefault="0020670C" w:rsidP="0020670C">
      <w:pPr>
        <w:pStyle w:val="a4"/>
        <w:tabs>
          <w:tab w:val="left" w:pos="1211"/>
        </w:tabs>
        <w:ind w:left="-648" w:right="-1008"/>
        <w:rPr>
          <w:rFonts w:cs="David"/>
          <w:sz w:val="28"/>
          <w:szCs w:val="28"/>
          <w:rtl/>
        </w:rPr>
      </w:pPr>
      <w:r>
        <w:rPr>
          <w:rFonts w:cs="David" w:hint="cs"/>
          <w:sz w:val="28"/>
          <w:szCs w:val="28"/>
          <w:rtl/>
        </w:rPr>
        <w:t>ג.ציין שני הבדלים בין הדמוקרטיה באתונה העתיקה לבין הדמוקרטיה המודרנית.</w:t>
      </w:r>
    </w:p>
    <w:p w:rsidR="0020670C" w:rsidRDefault="0020670C" w:rsidP="0020670C">
      <w:pPr>
        <w:pStyle w:val="a4"/>
        <w:tabs>
          <w:tab w:val="left" w:pos="1211"/>
        </w:tabs>
        <w:ind w:left="-648" w:right="-1008"/>
        <w:rPr>
          <w:rFonts w:cs="David"/>
          <w:sz w:val="28"/>
          <w:szCs w:val="28"/>
          <w:rtl/>
        </w:rPr>
      </w:pPr>
      <w:r>
        <w:rPr>
          <w:rFonts w:cs="David" w:hint="cs"/>
          <w:sz w:val="28"/>
          <w:szCs w:val="28"/>
          <w:rtl/>
        </w:rPr>
        <w:t>תשובה: בדמוקרטיה הישירה שהיתה נהוגה באתונה כלל האזרחים היו מעורבים בכל ההחלטות וכל אזרח הביע את דעתו באופן ישיר. אך נשים,</w:t>
      </w:r>
      <w:r w:rsidR="005F1B97">
        <w:rPr>
          <w:rFonts w:cs="David" w:hint="cs"/>
          <w:sz w:val="28"/>
          <w:szCs w:val="28"/>
          <w:rtl/>
        </w:rPr>
        <w:t xml:space="preserve"> </w:t>
      </w:r>
      <w:r>
        <w:rPr>
          <w:rFonts w:cs="David" w:hint="cs"/>
          <w:sz w:val="28"/>
          <w:szCs w:val="28"/>
          <w:rtl/>
        </w:rPr>
        <w:t>ומבוגרים לא נחשבו אזרחים ולכן לא היו שותפים בכך. גם עקרון הפרדת הרשויות לא היה קיים אז. בדמוקרטיה המודרנית העקיפה האזרחים בוחרים נציגים והם מיצגים אותם בהחלטות השונות. לכלל האזרחות זכות בחירה בנציגים ועקרון הפרדת הרשויות מתקיים.</w:t>
      </w:r>
    </w:p>
    <w:p w:rsidR="005F1B97" w:rsidRDefault="005F1B97" w:rsidP="0020670C">
      <w:pPr>
        <w:pStyle w:val="a4"/>
        <w:tabs>
          <w:tab w:val="left" w:pos="1211"/>
        </w:tabs>
        <w:ind w:left="-648" w:right="-1008"/>
        <w:rPr>
          <w:rFonts w:cs="David"/>
          <w:sz w:val="28"/>
          <w:szCs w:val="28"/>
          <w:rtl/>
        </w:rPr>
      </w:pPr>
    </w:p>
    <w:p w:rsidR="00D71B85" w:rsidRDefault="00D71B85" w:rsidP="005D12A4">
      <w:pPr>
        <w:pStyle w:val="a4"/>
        <w:numPr>
          <w:ilvl w:val="0"/>
          <w:numId w:val="56"/>
        </w:numPr>
        <w:tabs>
          <w:tab w:val="left" w:pos="1211"/>
        </w:tabs>
        <w:ind w:right="-1008"/>
        <w:rPr>
          <w:rFonts w:cs="David"/>
          <w:sz w:val="28"/>
          <w:szCs w:val="28"/>
        </w:rPr>
      </w:pPr>
      <w:r>
        <w:rPr>
          <w:rFonts w:cs="David" w:hint="cs"/>
          <w:sz w:val="28"/>
          <w:szCs w:val="28"/>
          <w:rtl/>
        </w:rPr>
        <w:t>הכנסת</w:t>
      </w:r>
    </w:p>
    <w:p w:rsidR="00D71B85" w:rsidRDefault="00D71B85" w:rsidP="005D12A4">
      <w:pPr>
        <w:pStyle w:val="a4"/>
        <w:numPr>
          <w:ilvl w:val="0"/>
          <w:numId w:val="57"/>
        </w:numPr>
        <w:tabs>
          <w:tab w:val="left" w:pos="1211"/>
        </w:tabs>
        <w:ind w:right="-1008"/>
        <w:rPr>
          <w:rFonts w:cs="David"/>
          <w:sz w:val="28"/>
          <w:szCs w:val="28"/>
        </w:rPr>
      </w:pPr>
      <w:r>
        <w:rPr>
          <w:rFonts w:cs="David" w:hint="cs"/>
          <w:sz w:val="28"/>
          <w:szCs w:val="28"/>
          <w:rtl/>
        </w:rPr>
        <w:t>הסבר מהי מליאת הכנסת וציין שתי פעולות שנעשות בה.</w:t>
      </w:r>
    </w:p>
    <w:p w:rsidR="00D71B85" w:rsidRDefault="00D71B85" w:rsidP="00D71B85">
      <w:pPr>
        <w:tabs>
          <w:tab w:val="left" w:pos="1211"/>
        </w:tabs>
        <w:ind w:left="-648" w:right="-1008"/>
        <w:rPr>
          <w:rFonts w:cs="David"/>
          <w:sz w:val="28"/>
          <w:szCs w:val="28"/>
          <w:rtl/>
        </w:rPr>
      </w:pPr>
      <w:r w:rsidRPr="00D71B85">
        <w:rPr>
          <w:rFonts w:cs="David" w:hint="cs"/>
          <w:sz w:val="28"/>
          <w:szCs w:val="28"/>
          <w:rtl/>
        </w:rPr>
        <w:t xml:space="preserve">תשובה: אולם ישיבות מרכזי שבו מתקיימות הישיבות של הכנסת ובה דנים בהצעות חוקים או בהצבעות אי אמון בממשלה. </w:t>
      </w:r>
    </w:p>
    <w:p w:rsidR="00D71B85" w:rsidRDefault="00D71B85" w:rsidP="005D12A4">
      <w:pPr>
        <w:pStyle w:val="a4"/>
        <w:numPr>
          <w:ilvl w:val="0"/>
          <w:numId w:val="57"/>
        </w:numPr>
        <w:tabs>
          <w:tab w:val="left" w:pos="1211"/>
        </w:tabs>
        <w:ind w:right="-1008"/>
        <w:rPr>
          <w:rFonts w:cs="David"/>
          <w:sz w:val="28"/>
          <w:szCs w:val="28"/>
        </w:rPr>
      </w:pPr>
      <w:r>
        <w:rPr>
          <w:rFonts w:cs="David" w:hint="cs"/>
          <w:sz w:val="28"/>
          <w:szCs w:val="28"/>
          <w:rtl/>
        </w:rPr>
        <w:t>בחר ועדה אחת והסבר תחום שבו היא עוסקת</w:t>
      </w:r>
    </w:p>
    <w:p w:rsidR="00D71B85" w:rsidRDefault="00D71B85" w:rsidP="00D71B85">
      <w:pPr>
        <w:tabs>
          <w:tab w:val="left" w:pos="1211"/>
        </w:tabs>
        <w:ind w:left="-648" w:right="-1008"/>
        <w:rPr>
          <w:rFonts w:cs="David"/>
          <w:sz w:val="28"/>
          <w:szCs w:val="28"/>
          <w:rtl/>
        </w:rPr>
      </w:pPr>
      <w:r w:rsidRPr="00D71B85">
        <w:rPr>
          <w:rFonts w:cs="David" w:hint="cs"/>
          <w:sz w:val="28"/>
          <w:szCs w:val="28"/>
          <w:rtl/>
        </w:rPr>
        <w:t>תשובה:</w:t>
      </w:r>
      <w:r w:rsidRPr="00D71B85">
        <w:rPr>
          <w:rFonts w:hint="cs"/>
          <w:rtl/>
        </w:rPr>
        <w:t xml:space="preserve"> </w:t>
      </w:r>
      <w:r w:rsidRPr="00D71B85">
        <w:rPr>
          <w:rFonts w:cs="David" w:hint="cs"/>
          <w:sz w:val="28"/>
          <w:szCs w:val="28"/>
          <w:rtl/>
        </w:rPr>
        <w:t>ועדת</w:t>
      </w:r>
      <w:r w:rsidRPr="00D71B85">
        <w:rPr>
          <w:rFonts w:cs="David"/>
          <w:sz w:val="28"/>
          <w:szCs w:val="28"/>
          <w:rtl/>
        </w:rPr>
        <w:t xml:space="preserve"> </w:t>
      </w:r>
      <w:r w:rsidRPr="00D71B85">
        <w:rPr>
          <w:rFonts w:cs="David" w:hint="cs"/>
          <w:sz w:val="28"/>
          <w:szCs w:val="28"/>
          <w:rtl/>
        </w:rPr>
        <w:t>הכספים</w:t>
      </w:r>
      <w:r>
        <w:rPr>
          <w:rFonts w:cs="David" w:hint="cs"/>
          <w:sz w:val="28"/>
          <w:szCs w:val="28"/>
          <w:rtl/>
        </w:rPr>
        <w:t xml:space="preserve"> עוסקת ב</w:t>
      </w:r>
      <w:r>
        <w:rPr>
          <w:rFonts w:cs="David"/>
          <w:sz w:val="28"/>
          <w:szCs w:val="28"/>
          <w:rtl/>
        </w:rPr>
        <w:t>תקציב המדינה</w:t>
      </w:r>
      <w:r>
        <w:rPr>
          <w:rFonts w:cs="David" w:hint="cs"/>
          <w:sz w:val="28"/>
          <w:szCs w:val="28"/>
          <w:rtl/>
        </w:rPr>
        <w:t>,</w:t>
      </w:r>
      <w:r w:rsidRPr="00D71B85">
        <w:rPr>
          <w:rFonts w:cs="David"/>
          <w:sz w:val="28"/>
          <w:szCs w:val="28"/>
          <w:rtl/>
        </w:rPr>
        <w:t xml:space="preserve"> מסים הכנסות והוצאות המדינה</w:t>
      </w:r>
      <w:r w:rsidRPr="00D71B85">
        <w:rPr>
          <w:rFonts w:cs="David"/>
          <w:sz w:val="28"/>
          <w:szCs w:val="28"/>
        </w:rPr>
        <w:t>.</w:t>
      </w:r>
    </w:p>
    <w:p w:rsidR="00D71B85" w:rsidRDefault="00D71B85" w:rsidP="00D71B85">
      <w:pPr>
        <w:tabs>
          <w:tab w:val="left" w:pos="1211"/>
        </w:tabs>
        <w:ind w:left="-648" w:right="-1008"/>
        <w:rPr>
          <w:rFonts w:cs="David"/>
          <w:sz w:val="28"/>
          <w:szCs w:val="28"/>
          <w:rtl/>
        </w:rPr>
      </w:pPr>
      <w:r>
        <w:rPr>
          <w:rFonts w:cs="David" w:hint="cs"/>
          <w:sz w:val="28"/>
          <w:szCs w:val="28"/>
          <w:rtl/>
        </w:rPr>
        <w:t xml:space="preserve">ועדת קליטה ועליה עוסקת בנושאי </w:t>
      </w:r>
      <w:r w:rsidRPr="00D71B85">
        <w:rPr>
          <w:rFonts w:cs="David" w:hint="cs"/>
          <w:sz w:val="28"/>
          <w:szCs w:val="28"/>
          <w:rtl/>
        </w:rPr>
        <w:t>עלייה</w:t>
      </w:r>
      <w:r>
        <w:rPr>
          <w:rFonts w:cs="David" w:hint="cs"/>
          <w:sz w:val="28"/>
          <w:szCs w:val="28"/>
          <w:rtl/>
        </w:rPr>
        <w:t>,</w:t>
      </w:r>
      <w:r w:rsidRPr="00D71B85">
        <w:rPr>
          <w:rFonts w:cs="David"/>
          <w:sz w:val="28"/>
          <w:szCs w:val="28"/>
          <w:rtl/>
        </w:rPr>
        <w:t xml:space="preserve"> </w:t>
      </w:r>
      <w:r w:rsidRPr="00D71B85">
        <w:rPr>
          <w:rFonts w:cs="David" w:hint="cs"/>
          <w:sz w:val="28"/>
          <w:szCs w:val="28"/>
          <w:rtl/>
        </w:rPr>
        <w:t>קליטה</w:t>
      </w:r>
      <w:r>
        <w:rPr>
          <w:rFonts w:cs="David" w:hint="cs"/>
          <w:sz w:val="28"/>
          <w:szCs w:val="28"/>
          <w:rtl/>
        </w:rPr>
        <w:t xml:space="preserve"> ו</w:t>
      </w:r>
      <w:r w:rsidRPr="00D71B85">
        <w:rPr>
          <w:rFonts w:cs="David" w:hint="cs"/>
          <w:sz w:val="28"/>
          <w:szCs w:val="28"/>
          <w:rtl/>
        </w:rPr>
        <w:t>חינוך</w:t>
      </w:r>
      <w:r w:rsidRPr="00D71B85">
        <w:rPr>
          <w:rFonts w:cs="David"/>
          <w:sz w:val="28"/>
          <w:szCs w:val="28"/>
          <w:rtl/>
        </w:rPr>
        <w:t xml:space="preserve"> </w:t>
      </w:r>
      <w:r w:rsidRPr="00D71B85">
        <w:rPr>
          <w:rFonts w:cs="David" w:hint="cs"/>
          <w:sz w:val="28"/>
          <w:szCs w:val="28"/>
          <w:rtl/>
        </w:rPr>
        <w:t>יהודי</w:t>
      </w:r>
      <w:r w:rsidRPr="00D71B85">
        <w:rPr>
          <w:rFonts w:cs="David"/>
          <w:sz w:val="28"/>
          <w:szCs w:val="28"/>
          <w:rtl/>
        </w:rPr>
        <w:t xml:space="preserve"> </w:t>
      </w:r>
      <w:r w:rsidRPr="00D71B85">
        <w:rPr>
          <w:rFonts w:cs="David" w:hint="cs"/>
          <w:sz w:val="28"/>
          <w:szCs w:val="28"/>
          <w:rtl/>
        </w:rPr>
        <w:t>וציוני</w:t>
      </w:r>
      <w:r w:rsidRPr="00D71B85">
        <w:rPr>
          <w:rFonts w:cs="David"/>
          <w:sz w:val="28"/>
          <w:szCs w:val="28"/>
          <w:rtl/>
        </w:rPr>
        <w:t xml:space="preserve"> </w:t>
      </w:r>
      <w:r w:rsidRPr="00D71B85">
        <w:rPr>
          <w:rFonts w:cs="David" w:hint="cs"/>
          <w:sz w:val="28"/>
          <w:szCs w:val="28"/>
          <w:rtl/>
        </w:rPr>
        <w:t>בגולה</w:t>
      </w:r>
      <w:r>
        <w:rPr>
          <w:rFonts w:cs="David" w:hint="cs"/>
          <w:sz w:val="28"/>
          <w:szCs w:val="28"/>
          <w:rtl/>
        </w:rPr>
        <w:t>.</w:t>
      </w:r>
    </w:p>
    <w:p w:rsidR="005C1C54" w:rsidRDefault="005C1C54" w:rsidP="005D12A4">
      <w:pPr>
        <w:pStyle w:val="a4"/>
        <w:numPr>
          <w:ilvl w:val="0"/>
          <w:numId w:val="57"/>
        </w:numPr>
        <w:tabs>
          <w:tab w:val="left" w:pos="1211"/>
        </w:tabs>
        <w:ind w:right="-1008"/>
        <w:rPr>
          <w:rFonts w:cs="David"/>
          <w:sz w:val="28"/>
          <w:szCs w:val="28"/>
        </w:rPr>
      </w:pPr>
      <w:r>
        <w:rPr>
          <w:rFonts w:cs="David" w:hint="cs"/>
          <w:sz w:val="28"/>
          <w:szCs w:val="28"/>
          <w:rtl/>
        </w:rPr>
        <w:lastRenderedPageBreak/>
        <w:t>הסבר מהי אופוזציה</w:t>
      </w:r>
    </w:p>
    <w:p w:rsidR="005C1C54" w:rsidRPr="005C1C54" w:rsidRDefault="005C1C54" w:rsidP="0071592B">
      <w:pPr>
        <w:pStyle w:val="a4"/>
        <w:tabs>
          <w:tab w:val="left" w:pos="1211"/>
        </w:tabs>
        <w:ind w:left="-288" w:right="-1008"/>
        <w:rPr>
          <w:rFonts w:cs="David"/>
          <w:sz w:val="28"/>
          <w:szCs w:val="28"/>
          <w:rtl/>
        </w:rPr>
      </w:pPr>
      <w:r>
        <w:rPr>
          <w:rFonts w:cs="David" w:hint="cs"/>
          <w:sz w:val="28"/>
          <w:szCs w:val="28"/>
          <w:rtl/>
        </w:rPr>
        <w:t xml:space="preserve">תשובה: </w:t>
      </w:r>
      <w:r w:rsidR="0071592B">
        <w:rPr>
          <w:rFonts w:cs="David" w:hint="cs"/>
          <w:sz w:val="28"/>
          <w:szCs w:val="28"/>
          <w:rtl/>
        </w:rPr>
        <w:t xml:space="preserve">סייעות שלא תומכות בממשלה ומייצגות </w:t>
      </w:r>
      <w:r w:rsidRPr="005C1C54">
        <w:rPr>
          <w:rFonts w:cs="David" w:hint="cs"/>
          <w:sz w:val="28"/>
          <w:szCs w:val="28"/>
          <w:rtl/>
        </w:rPr>
        <w:t>את</w:t>
      </w:r>
      <w:r w:rsidRPr="005C1C54">
        <w:rPr>
          <w:rFonts w:cs="David"/>
          <w:sz w:val="28"/>
          <w:szCs w:val="28"/>
          <w:rtl/>
        </w:rPr>
        <w:t xml:space="preserve"> </w:t>
      </w:r>
      <w:r w:rsidRPr="005C1C54">
        <w:rPr>
          <w:rFonts w:cs="David" w:hint="cs"/>
          <w:sz w:val="28"/>
          <w:szCs w:val="28"/>
          <w:rtl/>
        </w:rPr>
        <w:t>העמדות</w:t>
      </w:r>
      <w:r w:rsidRPr="005C1C54">
        <w:rPr>
          <w:rFonts w:cs="David"/>
          <w:sz w:val="28"/>
          <w:szCs w:val="28"/>
          <w:rtl/>
        </w:rPr>
        <w:t xml:space="preserve"> </w:t>
      </w:r>
      <w:r w:rsidRPr="005C1C54">
        <w:rPr>
          <w:rFonts w:cs="David" w:hint="cs"/>
          <w:sz w:val="28"/>
          <w:szCs w:val="28"/>
          <w:rtl/>
        </w:rPr>
        <w:t>והדעות</w:t>
      </w:r>
      <w:r w:rsidRPr="005C1C54">
        <w:rPr>
          <w:rFonts w:cs="David"/>
          <w:sz w:val="28"/>
          <w:szCs w:val="28"/>
          <w:rtl/>
        </w:rPr>
        <w:t xml:space="preserve"> </w:t>
      </w:r>
      <w:r w:rsidRPr="005C1C54">
        <w:rPr>
          <w:rFonts w:cs="David" w:hint="cs"/>
          <w:sz w:val="28"/>
          <w:szCs w:val="28"/>
          <w:rtl/>
        </w:rPr>
        <w:t>של</w:t>
      </w:r>
      <w:r w:rsidRPr="005C1C54">
        <w:rPr>
          <w:rFonts w:cs="David"/>
          <w:sz w:val="28"/>
          <w:szCs w:val="28"/>
          <w:rtl/>
        </w:rPr>
        <w:t xml:space="preserve"> </w:t>
      </w:r>
      <w:r w:rsidRPr="005C1C54">
        <w:rPr>
          <w:rFonts w:cs="David" w:hint="cs"/>
          <w:sz w:val="28"/>
          <w:szCs w:val="28"/>
          <w:rtl/>
        </w:rPr>
        <w:t>הסיעות</w:t>
      </w:r>
      <w:r w:rsidRPr="005C1C54">
        <w:rPr>
          <w:rFonts w:cs="David"/>
          <w:sz w:val="28"/>
          <w:szCs w:val="28"/>
          <w:rtl/>
        </w:rPr>
        <w:t xml:space="preserve"> </w:t>
      </w:r>
      <w:r w:rsidRPr="005C1C54">
        <w:rPr>
          <w:rFonts w:cs="David" w:hint="cs"/>
          <w:sz w:val="28"/>
          <w:szCs w:val="28"/>
          <w:rtl/>
        </w:rPr>
        <w:t>שאינ</w:t>
      </w:r>
      <w:r>
        <w:rPr>
          <w:rFonts w:cs="David" w:hint="cs"/>
          <w:sz w:val="28"/>
          <w:szCs w:val="28"/>
          <w:rtl/>
        </w:rPr>
        <w:t xml:space="preserve">ן </w:t>
      </w:r>
      <w:r w:rsidRPr="005C1C54">
        <w:rPr>
          <w:rFonts w:cs="David" w:hint="cs"/>
          <w:sz w:val="28"/>
          <w:szCs w:val="28"/>
          <w:rtl/>
        </w:rPr>
        <w:t>משתתפות</w:t>
      </w:r>
      <w:r w:rsidRPr="005C1C54">
        <w:rPr>
          <w:rFonts w:cs="David"/>
          <w:sz w:val="28"/>
          <w:szCs w:val="28"/>
          <w:rtl/>
        </w:rPr>
        <w:t xml:space="preserve"> </w:t>
      </w:r>
      <w:r w:rsidRPr="005C1C54">
        <w:rPr>
          <w:rFonts w:cs="David" w:hint="cs"/>
          <w:sz w:val="28"/>
          <w:szCs w:val="28"/>
          <w:rtl/>
        </w:rPr>
        <w:t>בממשלה</w:t>
      </w:r>
      <w:r w:rsidRPr="005C1C54">
        <w:rPr>
          <w:rFonts w:cs="David"/>
          <w:sz w:val="28"/>
          <w:szCs w:val="28"/>
          <w:rtl/>
        </w:rPr>
        <w:t>.</w:t>
      </w:r>
    </w:p>
    <w:p w:rsidR="005C1C54" w:rsidRDefault="0071592B" w:rsidP="0071592B">
      <w:pPr>
        <w:pStyle w:val="a4"/>
        <w:tabs>
          <w:tab w:val="left" w:pos="1211"/>
        </w:tabs>
        <w:ind w:left="-288" w:right="-1008"/>
        <w:rPr>
          <w:rFonts w:cs="David"/>
          <w:sz w:val="28"/>
          <w:szCs w:val="28"/>
          <w:rtl/>
        </w:rPr>
      </w:pPr>
      <w:r>
        <w:rPr>
          <w:rFonts w:cs="David" w:hint="cs"/>
          <w:sz w:val="28"/>
          <w:szCs w:val="28"/>
          <w:rtl/>
        </w:rPr>
        <w:t xml:space="preserve">תפקידם לבקר ולפקח </w:t>
      </w:r>
      <w:r w:rsidR="005C1C54" w:rsidRPr="005C1C54">
        <w:rPr>
          <w:rFonts w:cs="David"/>
          <w:sz w:val="28"/>
          <w:szCs w:val="28"/>
          <w:rtl/>
        </w:rPr>
        <w:t xml:space="preserve"> </w:t>
      </w:r>
      <w:r w:rsidR="005C1C54" w:rsidRPr="005C1C54">
        <w:rPr>
          <w:rFonts w:cs="David" w:hint="cs"/>
          <w:sz w:val="28"/>
          <w:szCs w:val="28"/>
          <w:rtl/>
        </w:rPr>
        <w:t>על</w:t>
      </w:r>
      <w:r w:rsidR="005C1C54" w:rsidRPr="005C1C54">
        <w:rPr>
          <w:rFonts w:cs="David"/>
          <w:sz w:val="28"/>
          <w:szCs w:val="28"/>
          <w:rtl/>
        </w:rPr>
        <w:t xml:space="preserve"> </w:t>
      </w:r>
      <w:r w:rsidR="005C1C54" w:rsidRPr="005C1C54">
        <w:rPr>
          <w:rFonts w:cs="David" w:hint="cs"/>
          <w:sz w:val="28"/>
          <w:szCs w:val="28"/>
          <w:rtl/>
        </w:rPr>
        <w:t>הממשלה</w:t>
      </w:r>
      <w:r w:rsidR="005C1C54">
        <w:rPr>
          <w:rFonts w:cs="David"/>
          <w:sz w:val="28"/>
          <w:szCs w:val="28"/>
          <w:rtl/>
        </w:rPr>
        <w:t xml:space="preserve"> </w:t>
      </w:r>
      <w:r w:rsidR="005C1C54" w:rsidRPr="005C1C54">
        <w:rPr>
          <w:rFonts w:cs="David" w:hint="cs"/>
          <w:sz w:val="28"/>
          <w:szCs w:val="28"/>
          <w:rtl/>
        </w:rPr>
        <w:t>מדיניותה</w:t>
      </w:r>
      <w:r w:rsidR="005C1C54" w:rsidRPr="005C1C54">
        <w:rPr>
          <w:rFonts w:cs="David"/>
          <w:sz w:val="28"/>
          <w:szCs w:val="28"/>
          <w:rtl/>
        </w:rPr>
        <w:t xml:space="preserve"> </w:t>
      </w:r>
      <w:r w:rsidR="005C1C54" w:rsidRPr="005C1C54">
        <w:rPr>
          <w:rFonts w:cs="David" w:hint="cs"/>
          <w:sz w:val="28"/>
          <w:szCs w:val="28"/>
          <w:rtl/>
        </w:rPr>
        <w:t>ופעולותיה</w:t>
      </w:r>
    </w:p>
    <w:p w:rsidR="005C1C54" w:rsidRDefault="005C1C54" w:rsidP="005C1C54">
      <w:pPr>
        <w:pStyle w:val="a4"/>
        <w:tabs>
          <w:tab w:val="left" w:pos="1211"/>
        </w:tabs>
        <w:ind w:left="-288" w:right="-1008"/>
        <w:rPr>
          <w:rFonts w:cs="David"/>
          <w:sz w:val="28"/>
          <w:szCs w:val="28"/>
          <w:rtl/>
        </w:rPr>
      </w:pPr>
    </w:p>
    <w:p w:rsidR="005C1C54" w:rsidRPr="005C1C54" w:rsidRDefault="005C1C54" w:rsidP="005C1C54">
      <w:pPr>
        <w:pStyle w:val="a4"/>
        <w:tabs>
          <w:tab w:val="left" w:pos="1211"/>
        </w:tabs>
        <w:ind w:left="-288" w:right="-1008"/>
        <w:rPr>
          <w:rFonts w:cs="David"/>
          <w:sz w:val="28"/>
          <w:szCs w:val="28"/>
          <w:rtl/>
        </w:rPr>
      </w:pPr>
    </w:p>
    <w:p w:rsidR="00D71B85" w:rsidRDefault="00D71B85" w:rsidP="00D71B85">
      <w:pPr>
        <w:tabs>
          <w:tab w:val="left" w:pos="1211"/>
        </w:tabs>
        <w:ind w:left="-648" w:right="-1008"/>
        <w:rPr>
          <w:rFonts w:cs="David"/>
          <w:sz w:val="28"/>
          <w:szCs w:val="28"/>
          <w:rtl/>
        </w:rPr>
      </w:pPr>
      <w:r>
        <w:rPr>
          <w:rFonts w:cs="David" w:hint="cs"/>
          <w:sz w:val="28"/>
          <w:szCs w:val="28"/>
          <w:rtl/>
        </w:rPr>
        <w:t>פרק שני ענה על שלוש שאלות מ4-8</w:t>
      </w:r>
    </w:p>
    <w:p w:rsidR="00D71B85" w:rsidRDefault="00D71B85" w:rsidP="005D12A4">
      <w:pPr>
        <w:pStyle w:val="a4"/>
        <w:numPr>
          <w:ilvl w:val="0"/>
          <w:numId w:val="56"/>
        </w:numPr>
        <w:tabs>
          <w:tab w:val="left" w:pos="1211"/>
        </w:tabs>
        <w:ind w:right="-1008"/>
        <w:rPr>
          <w:rFonts w:cs="David"/>
          <w:sz w:val="28"/>
          <w:szCs w:val="28"/>
        </w:rPr>
      </w:pPr>
      <w:r>
        <w:rPr>
          <w:rFonts w:cs="David" w:hint="cs"/>
          <w:sz w:val="28"/>
          <w:szCs w:val="28"/>
          <w:rtl/>
        </w:rPr>
        <w:t>הסבר שני מקרים בהם הממשלה מסיימת את כהונתה</w:t>
      </w:r>
    </w:p>
    <w:p w:rsidR="00D71B85" w:rsidRDefault="00D71B85" w:rsidP="008D736C">
      <w:pPr>
        <w:pStyle w:val="a4"/>
        <w:tabs>
          <w:tab w:val="left" w:pos="1211"/>
        </w:tabs>
        <w:ind w:left="-648" w:right="-1008"/>
        <w:rPr>
          <w:rFonts w:cs="David"/>
          <w:sz w:val="28"/>
          <w:szCs w:val="28"/>
          <w:rtl/>
        </w:rPr>
      </w:pPr>
      <w:r>
        <w:rPr>
          <w:rFonts w:cs="David" w:hint="cs"/>
          <w:sz w:val="28"/>
          <w:szCs w:val="28"/>
          <w:rtl/>
        </w:rPr>
        <w:t xml:space="preserve">תשובה: </w:t>
      </w:r>
      <w:r w:rsidR="008D736C" w:rsidRPr="008D736C">
        <w:rPr>
          <w:rFonts w:cs="David" w:hint="cs"/>
          <w:sz w:val="28"/>
          <w:szCs w:val="28"/>
          <w:rtl/>
        </w:rPr>
        <w:t>עם</w:t>
      </w:r>
      <w:r w:rsidR="008D736C" w:rsidRPr="008D736C">
        <w:rPr>
          <w:rFonts w:cs="David"/>
          <w:sz w:val="28"/>
          <w:szCs w:val="28"/>
          <w:rtl/>
        </w:rPr>
        <w:t xml:space="preserve"> </w:t>
      </w:r>
      <w:r w:rsidR="008D736C" w:rsidRPr="008D736C">
        <w:rPr>
          <w:rFonts w:cs="David" w:hint="cs"/>
          <w:sz w:val="28"/>
          <w:szCs w:val="28"/>
          <w:rtl/>
        </w:rPr>
        <w:t>בחירת</w:t>
      </w:r>
      <w:r w:rsidR="008D736C" w:rsidRPr="008D736C">
        <w:rPr>
          <w:rFonts w:cs="David"/>
          <w:sz w:val="28"/>
          <w:szCs w:val="28"/>
          <w:rtl/>
        </w:rPr>
        <w:t xml:space="preserve"> </w:t>
      </w:r>
      <w:r w:rsidR="008D736C" w:rsidRPr="008D736C">
        <w:rPr>
          <w:rFonts w:cs="David" w:hint="cs"/>
          <w:sz w:val="28"/>
          <w:szCs w:val="28"/>
          <w:rtl/>
        </w:rPr>
        <w:t>כנסת</w:t>
      </w:r>
      <w:r w:rsidR="008D736C" w:rsidRPr="008D736C">
        <w:rPr>
          <w:rFonts w:cs="David"/>
          <w:sz w:val="28"/>
          <w:szCs w:val="28"/>
          <w:rtl/>
        </w:rPr>
        <w:t xml:space="preserve"> </w:t>
      </w:r>
      <w:r w:rsidR="008D736C" w:rsidRPr="008D736C">
        <w:rPr>
          <w:rFonts w:cs="David" w:hint="cs"/>
          <w:sz w:val="28"/>
          <w:szCs w:val="28"/>
          <w:rtl/>
        </w:rPr>
        <w:t>חדשה</w:t>
      </w:r>
      <w:r w:rsidR="008D736C">
        <w:rPr>
          <w:rFonts w:cs="David" w:hint="cs"/>
          <w:sz w:val="28"/>
          <w:szCs w:val="28"/>
          <w:rtl/>
        </w:rPr>
        <w:t xml:space="preserve"> או </w:t>
      </w:r>
      <w:r w:rsidR="008D736C" w:rsidRPr="008D736C">
        <w:rPr>
          <w:rFonts w:cs="David" w:hint="cs"/>
          <w:sz w:val="28"/>
          <w:szCs w:val="28"/>
          <w:rtl/>
        </w:rPr>
        <w:t>אם</w:t>
      </w:r>
      <w:r w:rsidR="008D736C" w:rsidRPr="008D736C">
        <w:rPr>
          <w:rFonts w:cs="David"/>
          <w:sz w:val="28"/>
          <w:szCs w:val="28"/>
          <w:rtl/>
        </w:rPr>
        <w:t xml:space="preserve"> </w:t>
      </w:r>
      <w:r w:rsidR="008D736C" w:rsidRPr="008D736C">
        <w:rPr>
          <w:rFonts w:cs="David" w:hint="cs"/>
          <w:sz w:val="28"/>
          <w:szCs w:val="28"/>
          <w:rtl/>
        </w:rPr>
        <w:t>הכנסת</w:t>
      </w:r>
      <w:r w:rsidR="008D736C" w:rsidRPr="008D736C">
        <w:rPr>
          <w:rFonts w:cs="David"/>
          <w:sz w:val="28"/>
          <w:szCs w:val="28"/>
          <w:rtl/>
        </w:rPr>
        <w:t xml:space="preserve"> </w:t>
      </w:r>
      <w:r w:rsidR="008D736C" w:rsidRPr="008D736C">
        <w:rPr>
          <w:rFonts w:cs="David" w:hint="cs"/>
          <w:sz w:val="28"/>
          <w:szCs w:val="28"/>
          <w:rtl/>
        </w:rPr>
        <w:t>מתפזרת</w:t>
      </w:r>
      <w:r w:rsidR="008D736C" w:rsidRPr="008D736C">
        <w:rPr>
          <w:rFonts w:cs="David"/>
          <w:sz w:val="28"/>
          <w:szCs w:val="28"/>
          <w:rtl/>
        </w:rPr>
        <w:t xml:space="preserve"> </w:t>
      </w:r>
      <w:r w:rsidR="008D736C" w:rsidRPr="008D736C">
        <w:rPr>
          <w:rFonts w:cs="David" w:hint="cs"/>
          <w:sz w:val="28"/>
          <w:szCs w:val="28"/>
          <w:rtl/>
        </w:rPr>
        <w:t>ונערכות</w:t>
      </w:r>
      <w:r w:rsidR="008D736C" w:rsidRPr="008D736C">
        <w:rPr>
          <w:rFonts w:cs="David"/>
          <w:sz w:val="28"/>
          <w:szCs w:val="28"/>
          <w:rtl/>
        </w:rPr>
        <w:t xml:space="preserve"> </w:t>
      </w:r>
      <w:r w:rsidR="008D736C" w:rsidRPr="008D736C">
        <w:rPr>
          <w:rFonts w:cs="David" w:hint="cs"/>
          <w:sz w:val="28"/>
          <w:szCs w:val="28"/>
          <w:rtl/>
        </w:rPr>
        <w:t>בחירות</w:t>
      </w:r>
      <w:r w:rsidR="008D736C" w:rsidRPr="008D736C">
        <w:rPr>
          <w:rFonts w:cs="David"/>
          <w:sz w:val="28"/>
          <w:szCs w:val="28"/>
          <w:rtl/>
        </w:rPr>
        <w:t xml:space="preserve"> </w:t>
      </w:r>
      <w:r w:rsidR="008D736C" w:rsidRPr="008D736C">
        <w:rPr>
          <w:rFonts w:cs="David" w:hint="cs"/>
          <w:sz w:val="28"/>
          <w:szCs w:val="28"/>
          <w:rtl/>
        </w:rPr>
        <w:t>חדשות</w:t>
      </w:r>
    </w:p>
    <w:p w:rsidR="008D736C" w:rsidRDefault="008D736C" w:rsidP="008D736C">
      <w:pPr>
        <w:pStyle w:val="a4"/>
        <w:tabs>
          <w:tab w:val="left" w:pos="1211"/>
        </w:tabs>
        <w:ind w:left="-648" w:right="-1008"/>
        <w:rPr>
          <w:rFonts w:cs="David" w:hint="cs"/>
          <w:sz w:val="28"/>
          <w:szCs w:val="28"/>
          <w:rtl/>
        </w:rPr>
      </w:pPr>
      <w:r w:rsidRPr="008D736C">
        <w:rPr>
          <w:rFonts w:cs="David" w:hint="cs"/>
          <w:sz w:val="28"/>
          <w:szCs w:val="28"/>
          <w:rtl/>
        </w:rPr>
        <w:t>כאשר</w:t>
      </w:r>
      <w:r w:rsidRPr="008D736C">
        <w:rPr>
          <w:rFonts w:cs="David"/>
          <w:sz w:val="28"/>
          <w:szCs w:val="28"/>
          <w:rtl/>
        </w:rPr>
        <w:t xml:space="preserve"> </w:t>
      </w:r>
      <w:r w:rsidRPr="008D736C">
        <w:rPr>
          <w:rFonts w:cs="David" w:hint="cs"/>
          <w:sz w:val="28"/>
          <w:szCs w:val="28"/>
          <w:rtl/>
        </w:rPr>
        <w:t>הכנסת</w:t>
      </w:r>
      <w:r w:rsidRPr="008D736C">
        <w:rPr>
          <w:rFonts w:cs="David"/>
          <w:sz w:val="28"/>
          <w:szCs w:val="28"/>
          <w:rtl/>
        </w:rPr>
        <w:t xml:space="preserve"> </w:t>
      </w:r>
      <w:r w:rsidRPr="008D736C">
        <w:rPr>
          <w:rFonts w:cs="David" w:hint="cs"/>
          <w:sz w:val="28"/>
          <w:szCs w:val="28"/>
          <w:rtl/>
        </w:rPr>
        <w:t>מביעה</w:t>
      </w:r>
      <w:r w:rsidRPr="008D736C">
        <w:rPr>
          <w:rFonts w:cs="David"/>
          <w:sz w:val="28"/>
          <w:szCs w:val="28"/>
          <w:rtl/>
        </w:rPr>
        <w:t xml:space="preserve"> </w:t>
      </w:r>
      <w:r w:rsidRPr="008D736C">
        <w:rPr>
          <w:rFonts w:cs="David" w:hint="cs"/>
          <w:sz w:val="28"/>
          <w:szCs w:val="28"/>
          <w:rtl/>
        </w:rPr>
        <w:t>אי</w:t>
      </w:r>
      <w:r w:rsidRPr="008D736C">
        <w:rPr>
          <w:rFonts w:cs="David" w:hint="eastAsia"/>
          <w:sz w:val="28"/>
          <w:szCs w:val="28"/>
          <w:rtl/>
        </w:rPr>
        <w:t>–</w:t>
      </w:r>
      <w:r w:rsidRPr="008D736C">
        <w:rPr>
          <w:rFonts w:cs="David" w:hint="cs"/>
          <w:sz w:val="28"/>
          <w:szCs w:val="28"/>
          <w:rtl/>
        </w:rPr>
        <w:t>אמון</w:t>
      </w:r>
      <w:r w:rsidRPr="008D736C">
        <w:rPr>
          <w:rFonts w:cs="David"/>
          <w:sz w:val="28"/>
          <w:szCs w:val="28"/>
          <w:rtl/>
        </w:rPr>
        <w:t xml:space="preserve"> </w:t>
      </w:r>
      <w:r w:rsidRPr="008D736C">
        <w:rPr>
          <w:rFonts w:cs="David" w:hint="cs"/>
          <w:sz w:val="28"/>
          <w:szCs w:val="28"/>
          <w:rtl/>
        </w:rPr>
        <w:t>בממשלה</w:t>
      </w:r>
      <w:r w:rsidR="005F1B97">
        <w:rPr>
          <w:rFonts w:cs="David" w:hint="cs"/>
          <w:sz w:val="28"/>
          <w:szCs w:val="28"/>
          <w:rtl/>
        </w:rPr>
        <w:t>.</w:t>
      </w:r>
    </w:p>
    <w:p w:rsidR="005F1B97" w:rsidRPr="00D71B85" w:rsidRDefault="005F1B97" w:rsidP="008D736C">
      <w:pPr>
        <w:pStyle w:val="a4"/>
        <w:tabs>
          <w:tab w:val="left" w:pos="1211"/>
        </w:tabs>
        <w:ind w:left="-648" w:right="-1008"/>
        <w:rPr>
          <w:rFonts w:cs="David"/>
          <w:sz w:val="28"/>
          <w:szCs w:val="28"/>
        </w:rPr>
      </w:pPr>
    </w:p>
    <w:p w:rsidR="005D0034" w:rsidRDefault="008D736C" w:rsidP="005D12A4">
      <w:pPr>
        <w:pStyle w:val="a4"/>
        <w:numPr>
          <w:ilvl w:val="0"/>
          <w:numId w:val="56"/>
        </w:numPr>
        <w:tabs>
          <w:tab w:val="right" w:pos="0"/>
        </w:tabs>
        <w:ind w:right="-1008"/>
        <w:rPr>
          <w:rFonts w:cs="David"/>
          <w:sz w:val="28"/>
          <w:szCs w:val="28"/>
        </w:rPr>
      </w:pPr>
      <w:r>
        <w:rPr>
          <w:rFonts w:cs="David" w:hint="cs"/>
          <w:sz w:val="28"/>
          <w:szCs w:val="28"/>
          <w:rtl/>
        </w:rPr>
        <w:t>הסבר שני עקרונות של מדינת ישראל שבאים לידי ביטוי בהכרזת העצמאות</w:t>
      </w:r>
    </w:p>
    <w:p w:rsidR="008D736C" w:rsidRDefault="008D736C" w:rsidP="008D736C">
      <w:pPr>
        <w:pStyle w:val="a4"/>
        <w:tabs>
          <w:tab w:val="right" w:pos="0"/>
        </w:tabs>
        <w:ind w:left="-648" w:right="-1008"/>
        <w:rPr>
          <w:rFonts w:cs="David" w:hint="cs"/>
          <w:sz w:val="28"/>
          <w:szCs w:val="28"/>
          <w:rtl/>
        </w:rPr>
      </w:pPr>
      <w:r>
        <w:rPr>
          <w:rFonts w:cs="David" w:hint="cs"/>
          <w:sz w:val="28"/>
          <w:szCs w:val="28"/>
          <w:rtl/>
        </w:rPr>
        <w:t>תשובה: היות המדינה יהודית ומדינה דמוקרטית.(יש להביא דוגמא לכל עקרון מההכרזה)</w:t>
      </w:r>
      <w:r w:rsidR="005F1B97">
        <w:rPr>
          <w:rFonts w:cs="David" w:hint="cs"/>
          <w:sz w:val="28"/>
          <w:szCs w:val="28"/>
          <w:rtl/>
        </w:rPr>
        <w:t>.</w:t>
      </w:r>
    </w:p>
    <w:p w:rsidR="005F1B97" w:rsidRDefault="005F1B97" w:rsidP="008D736C">
      <w:pPr>
        <w:pStyle w:val="a4"/>
        <w:tabs>
          <w:tab w:val="right" w:pos="0"/>
        </w:tabs>
        <w:ind w:left="-648" w:right="-1008"/>
        <w:rPr>
          <w:rFonts w:cs="David"/>
          <w:sz w:val="28"/>
          <w:szCs w:val="28"/>
          <w:rtl/>
        </w:rPr>
      </w:pPr>
    </w:p>
    <w:p w:rsidR="008D736C" w:rsidRDefault="008D736C" w:rsidP="005D12A4">
      <w:pPr>
        <w:pStyle w:val="a4"/>
        <w:numPr>
          <w:ilvl w:val="0"/>
          <w:numId w:val="56"/>
        </w:numPr>
        <w:tabs>
          <w:tab w:val="right" w:pos="0"/>
        </w:tabs>
        <w:ind w:right="-1008"/>
        <w:rPr>
          <w:rFonts w:cs="David"/>
          <w:sz w:val="28"/>
          <w:szCs w:val="28"/>
        </w:rPr>
      </w:pPr>
      <w:r>
        <w:rPr>
          <w:rFonts w:cs="David" w:hint="cs"/>
          <w:sz w:val="28"/>
          <w:szCs w:val="28"/>
          <w:rtl/>
        </w:rPr>
        <w:t>ציין שלוש ערכאות (רמות) של בתי-המשפט בישראל. מדוע חשוב שבבית-המשפט יהיו ערכאות שונות</w:t>
      </w:r>
      <w:r w:rsidR="005F1B97">
        <w:rPr>
          <w:rFonts w:cs="David" w:hint="cs"/>
          <w:sz w:val="28"/>
          <w:szCs w:val="28"/>
          <w:rtl/>
        </w:rPr>
        <w:t>.</w:t>
      </w:r>
    </w:p>
    <w:p w:rsidR="008D736C" w:rsidRDefault="008D736C" w:rsidP="005C1C54">
      <w:pPr>
        <w:pStyle w:val="a4"/>
        <w:tabs>
          <w:tab w:val="right" w:pos="0"/>
        </w:tabs>
        <w:ind w:left="-648" w:right="-1008"/>
        <w:rPr>
          <w:rFonts w:cs="David"/>
          <w:sz w:val="28"/>
          <w:szCs w:val="28"/>
          <w:rtl/>
        </w:rPr>
      </w:pPr>
      <w:r>
        <w:rPr>
          <w:rFonts w:cs="David" w:hint="cs"/>
          <w:sz w:val="28"/>
          <w:szCs w:val="28"/>
          <w:rtl/>
        </w:rPr>
        <w:t xml:space="preserve">תשובה: </w:t>
      </w:r>
      <w:r w:rsidR="005C1C54" w:rsidRPr="005C1C54">
        <w:rPr>
          <w:rFonts w:cs="David" w:hint="cs"/>
          <w:sz w:val="28"/>
          <w:szCs w:val="28"/>
          <w:rtl/>
        </w:rPr>
        <w:t>קיימות</w:t>
      </w:r>
      <w:r w:rsidR="005C1C54" w:rsidRPr="005C1C54">
        <w:rPr>
          <w:rFonts w:cs="David"/>
          <w:sz w:val="28"/>
          <w:szCs w:val="28"/>
          <w:rtl/>
        </w:rPr>
        <w:t xml:space="preserve"> </w:t>
      </w:r>
      <w:r w:rsidR="005C1C54" w:rsidRPr="005C1C54">
        <w:rPr>
          <w:rFonts w:cs="David" w:hint="cs"/>
          <w:sz w:val="28"/>
          <w:szCs w:val="28"/>
          <w:rtl/>
        </w:rPr>
        <w:t>שלוש</w:t>
      </w:r>
      <w:r w:rsidR="005C1C54" w:rsidRPr="005C1C54">
        <w:rPr>
          <w:rFonts w:cs="David"/>
          <w:sz w:val="28"/>
          <w:szCs w:val="28"/>
          <w:rtl/>
        </w:rPr>
        <w:t xml:space="preserve"> </w:t>
      </w:r>
      <w:r w:rsidR="005C1C54" w:rsidRPr="005C1C54">
        <w:rPr>
          <w:rFonts w:cs="David" w:hint="cs"/>
          <w:sz w:val="28"/>
          <w:szCs w:val="28"/>
          <w:rtl/>
        </w:rPr>
        <w:t>רמות</w:t>
      </w:r>
      <w:r w:rsidR="005C1C54" w:rsidRPr="005C1C54">
        <w:rPr>
          <w:rFonts w:cs="David"/>
          <w:sz w:val="28"/>
          <w:szCs w:val="28"/>
          <w:rtl/>
        </w:rPr>
        <w:t xml:space="preserve"> </w:t>
      </w:r>
      <w:r w:rsidR="005C1C54" w:rsidRPr="005C1C54">
        <w:rPr>
          <w:rFonts w:cs="David" w:hint="cs"/>
          <w:sz w:val="28"/>
          <w:szCs w:val="28"/>
          <w:rtl/>
        </w:rPr>
        <w:t>של</w:t>
      </w:r>
      <w:r w:rsidR="005C1C54" w:rsidRPr="005C1C54">
        <w:rPr>
          <w:rFonts w:cs="David"/>
          <w:sz w:val="28"/>
          <w:szCs w:val="28"/>
          <w:rtl/>
        </w:rPr>
        <w:t xml:space="preserve"> </w:t>
      </w:r>
      <w:r w:rsidR="005C1C54" w:rsidRPr="005C1C54">
        <w:rPr>
          <w:rFonts w:cs="David" w:hint="cs"/>
          <w:sz w:val="28"/>
          <w:szCs w:val="28"/>
          <w:rtl/>
        </w:rPr>
        <w:t>בתי</w:t>
      </w:r>
      <w:r w:rsidR="005C1C54" w:rsidRPr="005C1C54">
        <w:rPr>
          <w:rFonts w:cs="David"/>
          <w:sz w:val="28"/>
          <w:szCs w:val="28"/>
          <w:rtl/>
        </w:rPr>
        <w:t>-</w:t>
      </w:r>
      <w:r w:rsidR="005C1C54" w:rsidRPr="005C1C54">
        <w:rPr>
          <w:rFonts w:cs="David" w:hint="cs"/>
          <w:sz w:val="28"/>
          <w:szCs w:val="28"/>
          <w:rtl/>
        </w:rPr>
        <w:t>משפט</w:t>
      </w:r>
      <w:r w:rsidR="005C1C54">
        <w:rPr>
          <w:rFonts w:cs="David" w:hint="cs"/>
          <w:sz w:val="28"/>
          <w:szCs w:val="28"/>
          <w:rtl/>
        </w:rPr>
        <w:t xml:space="preserve">: </w:t>
      </w:r>
      <w:r w:rsidR="005C1C54" w:rsidRPr="005C1C54">
        <w:rPr>
          <w:rFonts w:cs="David" w:hint="cs"/>
          <w:sz w:val="28"/>
          <w:szCs w:val="28"/>
          <w:rtl/>
        </w:rPr>
        <w:t>בית</w:t>
      </w:r>
      <w:r w:rsidR="005C1C54" w:rsidRPr="005C1C54">
        <w:rPr>
          <w:rFonts w:cs="David"/>
          <w:sz w:val="28"/>
          <w:szCs w:val="28"/>
          <w:rtl/>
        </w:rPr>
        <w:t>-</w:t>
      </w:r>
      <w:r w:rsidR="005C1C54" w:rsidRPr="005C1C54">
        <w:rPr>
          <w:rFonts w:cs="David" w:hint="cs"/>
          <w:sz w:val="28"/>
          <w:szCs w:val="28"/>
          <w:rtl/>
        </w:rPr>
        <w:t>משפט</w:t>
      </w:r>
      <w:r w:rsidR="005C1C54" w:rsidRPr="005C1C54">
        <w:rPr>
          <w:rFonts w:cs="David"/>
          <w:sz w:val="28"/>
          <w:szCs w:val="28"/>
          <w:rtl/>
        </w:rPr>
        <w:t xml:space="preserve"> </w:t>
      </w:r>
      <w:r w:rsidR="005C1C54" w:rsidRPr="005C1C54">
        <w:rPr>
          <w:rFonts w:cs="David" w:hint="cs"/>
          <w:sz w:val="28"/>
          <w:szCs w:val="28"/>
          <w:rtl/>
        </w:rPr>
        <w:t>השלום</w:t>
      </w:r>
      <w:r w:rsidR="005C1C54" w:rsidRPr="005C1C54">
        <w:rPr>
          <w:rFonts w:cs="David"/>
          <w:sz w:val="28"/>
          <w:szCs w:val="28"/>
          <w:rtl/>
        </w:rPr>
        <w:t xml:space="preserve"> </w:t>
      </w:r>
      <w:r w:rsidR="005C1C54">
        <w:rPr>
          <w:rFonts w:cs="David" w:hint="cs"/>
          <w:sz w:val="28"/>
          <w:szCs w:val="28"/>
          <w:rtl/>
        </w:rPr>
        <w:t>,</w:t>
      </w:r>
      <w:r w:rsidR="005C1C54" w:rsidRPr="005C1C54">
        <w:rPr>
          <w:rFonts w:cs="David" w:hint="cs"/>
          <w:sz w:val="28"/>
          <w:szCs w:val="28"/>
          <w:rtl/>
        </w:rPr>
        <w:t>בית</w:t>
      </w:r>
      <w:r w:rsidR="005C1C54" w:rsidRPr="005C1C54">
        <w:rPr>
          <w:rFonts w:cs="David"/>
          <w:sz w:val="28"/>
          <w:szCs w:val="28"/>
          <w:rtl/>
        </w:rPr>
        <w:t>-</w:t>
      </w:r>
      <w:r w:rsidR="005C1C54" w:rsidRPr="005C1C54">
        <w:rPr>
          <w:rFonts w:cs="David" w:hint="cs"/>
          <w:sz w:val="28"/>
          <w:szCs w:val="28"/>
          <w:rtl/>
        </w:rPr>
        <w:t>משפט</w:t>
      </w:r>
      <w:r w:rsidR="005C1C54" w:rsidRPr="005C1C54">
        <w:rPr>
          <w:rFonts w:cs="David"/>
          <w:sz w:val="28"/>
          <w:szCs w:val="28"/>
          <w:rtl/>
        </w:rPr>
        <w:t xml:space="preserve"> </w:t>
      </w:r>
      <w:r w:rsidR="005C1C54" w:rsidRPr="005C1C54">
        <w:rPr>
          <w:rFonts w:cs="David" w:hint="cs"/>
          <w:sz w:val="28"/>
          <w:szCs w:val="28"/>
          <w:rtl/>
        </w:rPr>
        <w:t>מחוזי</w:t>
      </w:r>
      <w:r w:rsidR="005C1C54" w:rsidRPr="005C1C54">
        <w:rPr>
          <w:rFonts w:cs="David"/>
          <w:sz w:val="28"/>
          <w:szCs w:val="28"/>
          <w:rtl/>
        </w:rPr>
        <w:t xml:space="preserve"> </w:t>
      </w:r>
      <w:r w:rsidR="005C1C54">
        <w:rPr>
          <w:rFonts w:cs="David" w:hint="cs"/>
          <w:sz w:val="28"/>
          <w:szCs w:val="28"/>
          <w:rtl/>
        </w:rPr>
        <w:t>ו</w:t>
      </w:r>
      <w:r w:rsidR="005C1C54" w:rsidRPr="005C1C54">
        <w:rPr>
          <w:rFonts w:cs="David" w:hint="cs"/>
          <w:sz w:val="28"/>
          <w:szCs w:val="28"/>
          <w:rtl/>
        </w:rPr>
        <w:t>בית</w:t>
      </w:r>
      <w:r w:rsidR="005C1C54" w:rsidRPr="005C1C54">
        <w:rPr>
          <w:rFonts w:cs="David"/>
          <w:sz w:val="28"/>
          <w:szCs w:val="28"/>
          <w:rtl/>
        </w:rPr>
        <w:t>-</w:t>
      </w:r>
      <w:r w:rsidR="005C1C54" w:rsidRPr="005C1C54">
        <w:rPr>
          <w:rFonts w:cs="David" w:hint="cs"/>
          <w:sz w:val="28"/>
          <w:szCs w:val="28"/>
          <w:rtl/>
        </w:rPr>
        <w:t>משפט</w:t>
      </w:r>
      <w:r w:rsidR="005C1C54" w:rsidRPr="005C1C54">
        <w:rPr>
          <w:rFonts w:cs="David"/>
          <w:sz w:val="28"/>
          <w:szCs w:val="28"/>
          <w:rtl/>
        </w:rPr>
        <w:t xml:space="preserve"> </w:t>
      </w:r>
      <w:r w:rsidR="005C1C54" w:rsidRPr="005C1C54">
        <w:rPr>
          <w:rFonts w:cs="David" w:hint="cs"/>
          <w:sz w:val="28"/>
          <w:szCs w:val="28"/>
          <w:rtl/>
        </w:rPr>
        <w:t>העליון</w:t>
      </w:r>
      <w:r w:rsidR="005C1C54" w:rsidRPr="005C1C54">
        <w:rPr>
          <w:rFonts w:cs="David"/>
          <w:sz w:val="28"/>
          <w:szCs w:val="28"/>
          <w:rtl/>
        </w:rPr>
        <w:t xml:space="preserve"> </w:t>
      </w:r>
      <w:r w:rsidR="005C1C54">
        <w:rPr>
          <w:rFonts w:cs="David" w:hint="cs"/>
          <w:sz w:val="28"/>
          <w:szCs w:val="28"/>
          <w:rtl/>
        </w:rPr>
        <w:t xml:space="preserve">זה חשוב </w:t>
      </w:r>
      <w:r w:rsidR="005C1C54" w:rsidRPr="005C1C54">
        <w:rPr>
          <w:rFonts w:cs="David" w:hint="cs"/>
          <w:sz w:val="28"/>
          <w:szCs w:val="28"/>
          <w:rtl/>
        </w:rPr>
        <w:t>כדי</w:t>
      </w:r>
      <w:r w:rsidR="005C1C54" w:rsidRPr="005C1C54">
        <w:rPr>
          <w:rFonts w:cs="David"/>
          <w:sz w:val="28"/>
          <w:szCs w:val="28"/>
          <w:rtl/>
        </w:rPr>
        <w:t xml:space="preserve"> </w:t>
      </w:r>
      <w:r w:rsidR="005C1C54" w:rsidRPr="005C1C54">
        <w:rPr>
          <w:rFonts w:cs="David" w:hint="cs"/>
          <w:sz w:val="28"/>
          <w:szCs w:val="28"/>
          <w:rtl/>
        </w:rPr>
        <w:t>לאפשר</w:t>
      </w:r>
      <w:r w:rsidR="005C1C54" w:rsidRPr="005C1C54">
        <w:rPr>
          <w:rFonts w:cs="David"/>
          <w:sz w:val="28"/>
          <w:szCs w:val="28"/>
          <w:rtl/>
        </w:rPr>
        <w:t xml:space="preserve"> </w:t>
      </w:r>
      <w:r w:rsidR="005C1C54" w:rsidRPr="005C1C54">
        <w:rPr>
          <w:rFonts w:cs="David" w:hint="cs"/>
          <w:sz w:val="28"/>
          <w:szCs w:val="28"/>
          <w:rtl/>
        </w:rPr>
        <w:t>ערעור</w:t>
      </w:r>
      <w:r w:rsidR="005C1C54" w:rsidRPr="005C1C54">
        <w:rPr>
          <w:rFonts w:cs="David"/>
          <w:sz w:val="28"/>
          <w:szCs w:val="28"/>
          <w:rtl/>
        </w:rPr>
        <w:t xml:space="preserve"> </w:t>
      </w:r>
      <w:r w:rsidR="005C1C54" w:rsidRPr="005C1C54">
        <w:rPr>
          <w:rFonts w:cs="David" w:hint="cs"/>
          <w:sz w:val="28"/>
          <w:szCs w:val="28"/>
          <w:rtl/>
        </w:rPr>
        <w:t>על</w:t>
      </w:r>
      <w:r w:rsidR="005C1C54" w:rsidRPr="005C1C54">
        <w:rPr>
          <w:rFonts w:cs="David"/>
          <w:sz w:val="28"/>
          <w:szCs w:val="28"/>
          <w:rtl/>
        </w:rPr>
        <w:t xml:space="preserve"> </w:t>
      </w:r>
      <w:r w:rsidR="005C1C54" w:rsidRPr="005C1C54">
        <w:rPr>
          <w:rFonts w:cs="David" w:hint="cs"/>
          <w:sz w:val="28"/>
          <w:szCs w:val="28"/>
          <w:rtl/>
        </w:rPr>
        <w:t>החלטה</w:t>
      </w:r>
      <w:r w:rsidR="005C1C54" w:rsidRPr="005C1C54">
        <w:rPr>
          <w:rFonts w:cs="David"/>
          <w:sz w:val="28"/>
          <w:szCs w:val="28"/>
          <w:rtl/>
        </w:rPr>
        <w:t xml:space="preserve"> </w:t>
      </w:r>
      <w:r w:rsidR="005C1C54" w:rsidRPr="005C1C54">
        <w:rPr>
          <w:rFonts w:cs="David" w:hint="cs"/>
          <w:sz w:val="28"/>
          <w:szCs w:val="28"/>
          <w:rtl/>
        </w:rPr>
        <w:t>שנתקבלה</w:t>
      </w:r>
      <w:r w:rsidR="005C1C54" w:rsidRPr="005C1C54">
        <w:rPr>
          <w:rFonts w:cs="David"/>
          <w:sz w:val="28"/>
          <w:szCs w:val="28"/>
          <w:rtl/>
        </w:rPr>
        <w:t xml:space="preserve"> </w:t>
      </w:r>
      <w:r w:rsidR="005C1C54" w:rsidRPr="005C1C54">
        <w:rPr>
          <w:rFonts w:cs="David" w:hint="cs"/>
          <w:sz w:val="28"/>
          <w:szCs w:val="28"/>
          <w:rtl/>
        </w:rPr>
        <w:t>בערכאה</w:t>
      </w:r>
      <w:r w:rsidR="005C1C54" w:rsidRPr="005C1C54">
        <w:rPr>
          <w:rFonts w:cs="David"/>
          <w:sz w:val="28"/>
          <w:szCs w:val="28"/>
          <w:rtl/>
        </w:rPr>
        <w:t xml:space="preserve"> </w:t>
      </w:r>
      <w:r w:rsidR="005C1C54" w:rsidRPr="005C1C54">
        <w:rPr>
          <w:rFonts w:cs="David" w:hint="cs"/>
          <w:sz w:val="28"/>
          <w:szCs w:val="28"/>
          <w:rtl/>
        </w:rPr>
        <w:t>נמוכה</w:t>
      </w:r>
      <w:r w:rsidR="005C1C54" w:rsidRPr="005C1C54">
        <w:rPr>
          <w:rFonts w:cs="David"/>
          <w:sz w:val="28"/>
          <w:szCs w:val="28"/>
          <w:rtl/>
        </w:rPr>
        <w:t xml:space="preserve"> </w:t>
      </w:r>
      <w:r w:rsidR="005C1C54" w:rsidRPr="005C1C54">
        <w:rPr>
          <w:rFonts w:cs="David" w:hint="cs"/>
          <w:sz w:val="28"/>
          <w:szCs w:val="28"/>
          <w:rtl/>
        </w:rPr>
        <w:t>יותר</w:t>
      </w:r>
      <w:r w:rsidR="005C1C54" w:rsidRPr="005C1C54">
        <w:rPr>
          <w:rFonts w:cs="David"/>
          <w:sz w:val="28"/>
          <w:szCs w:val="28"/>
          <w:rtl/>
        </w:rPr>
        <w:t xml:space="preserve">, </w:t>
      </w:r>
      <w:r w:rsidR="005C1C54" w:rsidRPr="005C1C54">
        <w:rPr>
          <w:rFonts w:cs="David" w:hint="cs"/>
          <w:sz w:val="28"/>
          <w:szCs w:val="28"/>
          <w:rtl/>
        </w:rPr>
        <w:t>וכך</w:t>
      </w:r>
      <w:r w:rsidR="005C1C54" w:rsidRPr="005C1C54">
        <w:rPr>
          <w:rFonts w:cs="David"/>
          <w:sz w:val="28"/>
          <w:szCs w:val="28"/>
          <w:rtl/>
        </w:rPr>
        <w:t xml:space="preserve"> </w:t>
      </w:r>
      <w:r w:rsidR="005C1C54" w:rsidRPr="005C1C54">
        <w:rPr>
          <w:rFonts w:cs="David" w:hint="cs"/>
          <w:sz w:val="28"/>
          <w:szCs w:val="28"/>
          <w:rtl/>
        </w:rPr>
        <w:t>מתאפשר</w:t>
      </w:r>
      <w:r w:rsidR="005C1C54" w:rsidRPr="005C1C54">
        <w:rPr>
          <w:rFonts w:cs="David"/>
          <w:sz w:val="28"/>
          <w:szCs w:val="28"/>
          <w:rtl/>
        </w:rPr>
        <w:t xml:space="preserve"> </w:t>
      </w:r>
      <w:r w:rsidR="005C1C54" w:rsidRPr="005C1C54">
        <w:rPr>
          <w:rFonts w:cs="David" w:hint="cs"/>
          <w:sz w:val="28"/>
          <w:szCs w:val="28"/>
          <w:rtl/>
        </w:rPr>
        <w:t>שיקול</w:t>
      </w:r>
      <w:r w:rsidR="005C1C54" w:rsidRPr="005C1C54">
        <w:rPr>
          <w:rFonts w:cs="David"/>
          <w:sz w:val="28"/>
          <w:szCs w:val="28"/>
          <w:rtl/>
        </w:rPr>
        <w:t xml:space="preserve"> </w:t>
      </w:r>
      <w:r w:rsidR="005C1C54" w:rsidRPr="005C1C54">
        <w:rPr>
          <w:rFonts w:cs="David" w:hint="cs"/>
          <w:sz w:val="28"/>
          <w:szCs w:val="28"/>
          <w:rtl/>
        </w:rPr>
        <w:t>דעת</w:t>
      </w:r>
      <w:r w:rsidR="005C1C54" w:rsidRPr="005C1C54">
        <w:rPr>
          <w:rFonts w:cs="David"/>
          <w:sz w:val="28"/>
          <w:szCs w:val="28"/>
          <w:rtl/>
        </w:rPr>
        <w:t xml:space="preserve"> </w:t>
      </w:r>
      <w:r w:rsidR="005C1C54" w:rsidRPr="005C1C54">
        <w:rPr>
          <w:rFonts w:cs="David" w:hint="cs"/>
          <w:sz w:val="28"/>
          <w:szCs w:val="28"/>
          <w:rtl/>
        </w:rPr>
        <w:t>של</w:t>
      </w:r>
      <w:r w:rsidR="005C1C54" w:rsidRPr="005C1C54">
        <w:rPr>
          <w:rFonts w:cs="David"/>
          <w:sz w:val="28"/>
          <w:szCs w:val="28"/>
          <w:rtl/>
        </w:rPr>
        <w:t xml:space="preserve"> </w:t>
      </w:r>
      <w:r w:rsidR="005C1C54" w:rsidRPr="005C1C54">
        <w:rPr>
          <w:rFonts w:cs="David" w:hint="cs"/>
          <w:sz w:val="28"/>
          <w:szCs w:val="28"/>
          <w:rtl/>
        </w:rPr>
        <w:t>שופט</w:t>
      </w:r>
      <w:r w:rsidR="005C1C54" w:rsidRPr="005C1C54">
        <w:rPr>
          <w:rFonts w:cs="David"/>
          <w:sz w:val="28"/>
          <w:szCs w:val="28"/>
          <w:rtl/>
        </w:rPr>
        <w:t xml:space="preserve"> </w:t>
      </w:r>
      <w:r w:rsidR="005C1C54" w:rsidRPr="005C1C54">
        <w:rPr>
          <w:rFonts w:cs="David" w:hint="cs"/>
          <w:sz w:val="28"/>
          <w:szCs w:val="28"/>
          <w:rtl/>
        </w:rPr>
        <w:t>בכיר</w:t>
      </w:r>
      <w:r w:rsidR="005C1C54" w:rsidRPr="005C1C54">
        <w:rPr>
          <w:rFonts w:cs="David"/>
          <w:sz w:val="28"/>
          <w:szCs w:val="28"/>
          <w:rtl/>
        </w:rPr>
        <w:t xml:space="preserve"> </w:t>
      </w:r>
      <w:r w:rsidR="005C1C54" w:rsidRPr="005C1C54">
        <w:rPr>
          <w:rFonts w:cs="David" w:hint="cs"/>
          <w:sz w:val="28"/>
          <w:szCs w:val="28"/>
          <w:rtl/>
        </w:rPr>
        <w:t>יותר</w:t>
      </w:r>
      <w:r w:rsidR="005C1C54" w:rsidRPr="005C1C54">
        <w:rPr>
          <w:rFonts w:cs="David"/>
          <w:sz w:val="28"/>
          <w:szCs w:val="28"/>
          <w:rtl/>
        </w:rPr>
        <w:t xml:space="preserve"> / </w:t>
      </w:r>
      <w:r w:rsidR="005C1C54" w:rsidRPr="005C1C54">
        <w:rPr>
          <w:rFonts w:cs="David" w:hint="cs"/>
          <w:sz w:val="28"/>
          <w:szCs w:val="28"/>
          <w:rtl/>
        </w:rPr>
        <w:t>ממומשת</w:t>
      </w:r>
      <w:r w:rsidR="005C1C54" w:rsidRPr="005C1C54">
        <w:rPr>
          <w:rFonts w:cs="David"/>
          <w:sz w:val="28"/>
          <w:szCs w:val="28"/>
          <w:rtl/>
        </w:rPr>
        <w:t xml:space="preserve"> </w:t>
      </w:r>
      <w:r w:rsidR="005C1C54" w:rsidRPr="005C1C54">
        <w:rPr>
          <w:rFonts w:cs="David" w:hint="cs"/>
          <w:sz w:val="28"/>
          <w:szCs w:val="28"/>
          <w:rtl/>
        </w:rPr>
        <w:t>זכותו</w:t>
      </w:r>
      <w:r w:rsidR="005C1C54" w:rsidRPr="005C1C54">
        <w:rPr>
          <w:rFonts w:cs="David"/>
          <w:sz w:val="28"/>
          <w:szCs w:val="28"/>
          <w:rtl/>
        </w:rPr>
        <w:t xml:space="preserve"> </w:t>
      </w:r>
      <w:r w:rsidR="005C1C54" w:rsidRPr="005C1C54">
        <w:rPr>
          <w:rFonts w:cs="David" w:hint="cs"/>
          <w:sz w:val="28"/>
          <w:szCs w:val="28"/>
          <w:rtl/>
        </w:rPr>
        <w:t>של</w:t>
      </w:r>
      <w:r w:rsidR="005C1C54" w:rsidRPr="005C1C54">
        <w:rPr>
          <w:rFonts w:cs="David"/>
          <w:sz w:val="28"/>
          <w:szCs w:val="28"/>
          <w:rtl/>
        </w:rPr>
        <w:t xml:space="preserve"> </w:t>
      </w:r>
      <w:r w:rsidR="005C1C54" w:rsidRPr="005C1C54">
        <w:rPr>
          <w:rFonts w:cs="David" w:hint="cs"/>
          <w:sz w:val="28"/>
          <w:szCs w:val="28"/>
          <w:rtl/>
        </w:rPr>
        <w:t>אדם</w:t>
      </w:r>
      <w:r w:rsidR="005C1C54" w:rsidRPr="005C1C54">
        <w:rPr>
          <w:rFonts w:cs="David"/>
          <w:sz w:val="28"/>
          <w:szCs w:val="28"/>
          <w:rtl/>
        </w:rPr>
        <w:t xml:space="preserve"> </w:t>
      </w:r>
      <w:r w:rsidR="005C1C54" w:rsidRPr="005C1C54">
        <w:rPr>
          <w:rFonts w:cs="David" w:hint="cs"/>
          <w:sz w:val="28"/>
          <w:szCs w:val="28"/>
          <w:rtl/>
        </w:rPr>
        <w:t>לערער</w:t>
      </w:r>
      <w:r w:rsidR="005C1C54" w:rsidRPr="005C1C54">
        <w:rPr>
          <w:rFonts w:cs="David"/>
          <w:sz w:val="28"/>
          <w:szCs w:val="28"/>
          <w:rtl/>
        </w:rPr>
        <w:t xml:space="preserve"> </w:t>
      </w:r>
      <w:r w:rsidR="005C1C54" w:rsidRPr="005C1C54">
        <w:rPr>
          <w:rFonts w:cs="David" w:hint="cs"/>
          <w:sz w:val="28"/>
          <w:szCs w:val="28"/>
          <w:rtl/>
        </w:rPr>
        <w:t>על</w:t>
      </w:r>
      <w:r w:rsidR="005C1C54" w:rsidRPr="005C1C54">
        <w:rPr>
          <w:rFonts w:cs="David"/>
          <w:sz w:val="28"/>
          <w:szCs w:val="28"/>
          <w:rtl/>
        </w:rPr>
        <w:t xml:space="preserve"> </w:t>
      </w:r>
      <w:r w:rsidR="005C1C54" w:rsidRPr="005C1C54">
        <w:rPr>
          <w:rFonts w:cs="David" w:hint="cs"/>
          <w:sz w:val="28"/>
          <w:szCs w:val="28"/>
          <w:rtl/>
        </w:rPr>
        <w:t>גזר</w:t>
      </w:r>
      <w:r w:rsidR="005C1C54" w:rsidRPr="005C1C54">
        <w:rPr>
          <w:rFonts w:cs="David"/>
          <w:sz w:val="28"/>
          <w:szCs w:val="28"/>
          <w:rtl/>
        </w:rPr>
        <w:t xml:space="preserve"> </w:t>
      </w:r>
      <w:r w:rsidR="005C1C54" w:rsidRPr="005C1C54">
        <w:rPr>
          <w:rFonts w:cs="David" w:hint="cs"/>
          <w:sz w:val="28"/>
          <w:szCs w:val="28"/>
          <w:rtl/>
        </w:rPr>
        <w:t>דינו</w:t>
      </w:r>
      <w:r w:rsidR="005C1C54">
        <w:rPr>
          <w:rFonts w:cs="David" w:hint="cs"/>
          <w:sz w:val="28"/>
          <w:szCs w:val="28"/>
          <w:rtl/>
        </w:rPr>
        <w:t>.</w:t>
      </w:r>
    </w:p>
    <w:p w:rsidR="005F1B97" w:rsidRDefault="005F1B97" w:rsidP="005C1C54">
      <w:pPr>
        <w:pStyle w:val="a4"/>
        <w:tabs>
          <w:tab w:val="right" w:pos="0"/>
        </w:tabs>
        <w:ind w:left="-648" w:right="-1008"/>
        <w:rPr>
          <w:rFonts w:cs="David"/>
          <w:sz w:val="28"/>
          <w:szCs w:val="28"/>
          <w:rtl/>
        </w:rPr>
      </w:pPr>
    </w:p>
    <w:p w:rsidR="0071592B" w:rsidRDefault="0071592B" w:rsidP="005D12A4">
      <w:pPr>
        <w:pStyle w:val="a4"/>
        <w:numPr>
          <w:ilvl w:val="0"/>
          <w:numId w:val="56"/>
        </w:numPr>
        <w:tabs>
          <w:tab w:val="right" w:pos="0"/>
        </w:tabs>
        <w:ind w:right="-1008"/>
        <w:rPr>
          <w:rFonts w:cs="David"/>
          <w:sz w:val="28"/>
          <w:szCs w:val="28"/>
        </w:rPr>
      </w:pPr>
      <w:r>
        <w:rPr>
          <w:rFonts w:cs="David" w:hint="cs"/>
          <w:sz w:val="28"/>
          <w:szCs w:val="28"/>
          <w:rtl/>
        </w:rPr>
        <w:t>הסבר את שני המושגים: משמעת סיעתית ו</w:t>
      </w:r>
      <w:r w:rsidRPr="0071592B">
        <w:rPr>
          <w:rFonts w:cs="David" w:hint="cs"/>
          <w:sz w:val="28"/>
          <w:szCs w:val="28"/>
          <w:rtl/>
        </w:rPr>
        <w:t>בג"ץ</w:t>
      </w:r>
    </w:p>
    <w:p w:rsidR="0071592B" w:rsidRDefault="0071592B" w:rsidP="0071592B">
      <w:pPr>
        <w:pStyle w:val="a4"/>
        <w:tabs>
          <w:tab w:val="right" w:pos="0"/>
        </w:tabs>
        <w:ind w:left="-648" w:right="-1008"/>
        <w:rPr>
          <w:rFonts w:cs="David"/>
          <w:sz w:val="28"/>
          <w:szCs w:val="28"/>
          <w:rtl/>
        </w:rPr>
      </w:pPr>
      <w:r>
        <w:rPr>
          <w:rFonts w:cs="David" w:hint="cs"/>
          <w:sz w:val="28"/>
          <w:szCs w:val="28"/>
          <w:rtl/>
        </w:rPr>
        <w:t xml:space="preserve">תשובה: משמעת סיעתית: </w:t>
      </w:r>
      <w:r w:rsidRPr="0071592B">
        <w:rPr>
          <w:rFonts w:cs="David" w:hint="cs"/>
          <w:sz w:val="28"/>
          <w:szCs w:val="28"/>
          <w:rtl/>
        </w:rPr>
        <w:t>חיוב</w:t>
      </w:r>
      <w:r w:rsidRPr="0071592B">
        <w:rPr>
          <w:rFonts w:cs="David"/>
          <w:sz w:val="28"/>
          <w:szCs w:val="28"/>
          <w:rtl/>
        </w:rPr>
        <w:t xml:space="preserve"> </w:t>
      </w:r>
      <w:r w:rsidRPr="0071592B">
        <w:rPr>
          <w:rFonts w:cs="David" w:hint="cs"/>
          <w:sz w:val="28"/>
          <w:szCs w:val="28"/>
          <w:rtl/>
        </w:rPr>
        <w:t>חברי</w:t>
      </w:r>
      <w:r w:rsidRPr="0071592B">
        <w:rPr>
          <w:rFonts w:cs="David"/>
          <w:sz w:val="28"/>
          <w:szCs w:val="28"/>
          <w:rtl/>
        </w:rPr>
        <w:t xml:space="preserve"> </w:t>
      </w:r>
      <w:r w:rsidRPr="0071592B">
        <w:rPr>
          <w:rFonts w:cs="David" w:hint="cs"/>
          <w:sz w:val="28"/>
          <w:szCs w:val="28"/>
          <w:rtl/>
        </w:rPr>
        <w:t>הסיעה</w:t>
      </w:r>
      <w:r w:rsidRPr="0071592B">
        <w:rPr>
          <w:rFonts w:cs="David"/>
          <w:sz w:val="28"/>
          <w:szCs w:val="28"/>
          <w:rtl/>
        </w:rPr>
        <w:t xml:space="preserve"> </w:t>
      </w:r>
      <w:r w:rsidRPr="0071592B">
        <w:rPr>
          <w:rFonts w:cs="David" w:hint="cs"/>
          <w:sz w:val="28"/>
          <w:szCs w:val="28"/>
          <w:rtl/>
        </w:rPr>
        <w:t>להצביע</w:t>
      </w:r>
      <w:r w:rsidRPr="0071592B">
        <w:rPr>
          <w:rFonts w:cs="David"/>
          <w:sz w:val="28"/>
          <w:szCs w:val="28"/>
          <w:rtl/>
        </w:rPr>
        <w:t xml:space="preserve"> </w:t>
      </w:r>
      <w:r w:rsidRPr="0071592B">
        <w:rPr>
          <w:rFonts w:cs="David" w:hint="cs"/>
          <w:sz w:val="28"/>
          <w:szCs w:val="28"/>
          <w:rtl/>
        </w:rPr>
        <w:t>בהתאם</w:t>
      </w:r>
      <w:r w:rsidRPr="0071592B">
        <w:rPr>
          <w:rFonts w:cs="David"/>
          <w:sz w:val="28"/>
          <w:szCs w:val="28"/>
          <w:rtl/>
        </w:rPr>
        <w:t xml:space="preserve"> </w:t>
      </w:r>
      <w:r w:rsidRPr="0071592B">
        <w:rPr>
          <w:rFonts w:cs="David" w:hint="cs"/>
          <w:sz w:val="28"/>
          <w:szCs w:val="28"/>
          <w:rtl/>
        </w:rPr>
        <w:t>להחלטת</w:t>
      </w:r>
      <w:r w:rsidRPr="0071592B">
        <w:rPr>
          <w:rFonts w:cs="David"/>
          <w:sz w:val="28"/>
          <w:szCs w:val="28"/>
          <w:rtl/>
        </w:rPr>
        <w:t xml:space="preserve"> </w:t>
      </w:r>
      <w:r w:rsidRPr="0071592B">
        <w:rPr>
          <w:rFonts w:cs="David" w:hint="cs"/>
          <w:sz w:val="28"/>
          <w:szCs w:val="28"/>
          <w:rtl/>
        </w:rPr>
        <w:t>סיעתם</w:t>
      </w:r>
      <w:r w:rsidRPr="0071592B">
        <w:rPr>
          <w:rFonts w:cs="David"/>
          <w:sz w:val="28"/>
          <w:szCs w:val="28"/>
          <w:rtl/>
        </w:rPr>
        <w:t xml:space="preserve">. </w:t>
      </w:r>
      <w:r w:rsidRPr="0071592B">
        <w:rPr>
          <w:rFonts w:cs="David" w:hint="cs"/>
          <w:sz w:val="28"/>
          <w:szCs w:val="28"/>
          <w:rtl/>
        </w:rPr>
        <w:t>גם</w:t>
      </w:r>
      <w:r w:rsidRPr="0071592B">
        <w:rPr>
          <w:rFonts w:cs="David"/>
          <w:sz w:val="28"/>
          <w:szCs w:val="28"/>
          <w:rtl/>
        </w:rPr>
        <w:t xml:space="preserve"> </w:t>
      </w:r>
      <w:r w:rsidRPr="0071592B">
        <w:rPr>
          <w:rFonts w:cs="David" w:hint="cs"/>
          <w:sz w:val="28"/>
          <w:szCs w:val="28"/>
          <w:rtl/>
        </w:rPr>
        <w:t>אם</w:t>
      </w:r>
      <w:r w:rsidRPr="0071592B">
        <w:rPr>
          <w:rFonts w:cs="David"/>
          <w:sz w:val="28"/>
          <w:szCs w:val="28"/>
          <w:rtl/>
        </w:rPr>
        <w:t xml:space="preserve"> </w:t>
      </w:r>
      <w:r w:rsidRPr="0071592B">
        <w:rPr>
          <w:rFonts w:cs="David" w:hint="cs"/>
          <w:sz w:val="28"/>
          <w:szCs w:val="28"/>
          <w:rtl/>
        </w:rPr>
        <w:t>חבר</w:t>
      </w:r>
      <w:r w:rsidRPr="0071592B">
        <w:rPr>
          <w:rFonts w:cs="David"/>
          <w:sz w:val="28"/>
          <w:szCs w:val="28"/>
          <w:rtl/>
        </w:rPr>
        <w:t xml:space="preserve"> </w:t>
      </w:r>
      <w:r w:rsidRPr="0071592B">
        <w:rPr>
          <w:rFonts w:cs="David" w:hint="cs"/>
          <w:sz w:val="28"/>
          <w:szCs w:val="28"/>
          <w:rtl/>
        </w:rPr>
        <w:t>כנסת</w:t>
      </w:r>
      <w:r w:rsidRPr="0071592B">
        <w:rPr>
          <w:rFonts w:cs="David"/>
          <w:sz w:val="28"/>
          <w:szCs w:val="28"/>
          <w:rtl/>
        </w:rPr>
        <w:t xml:space="preserve"> </w:t>
      </w:r>
      <w:r w:rsidRPr="0071592B">
        <w:rPr>
          <w:rFonts w:cs="David" w:hint="cs"/>
          <w:sz w:val="28"/>
          <w:szCs w:val="28"/>
          <w:rtl/>
        </w:rPr>
        <w:t>אינו</w:t>
      </w:r>
      <w:r w:rsidRPr="0071592B">
        <w:rPr>
          <w:rFonts w:cs="David"/>
          <w:sz w:val="28"/>
          <w:szCs w:val="28"/>
          <w:rtl/>
        </w:rPr>
        <w:t xml:space="preserve"> </w:t>
      </w:r>
      <w:r w:rsidRPr="0071592B">
        <w:rPr>
          <w:rFonts w:cs="David" w:hint="cs"/>
          <w:sz w:val="28"/>
          <w:szCs w:val="28"/>
          <w:rtl/>
        </w:rPr>
        <w:t>מסכים</w:t>
      </w:r>
      <w:r w:rsidRPr="0071592B">
        <w:rPr>
          <w:rFonts w:cs="David"/>
          <w:sz w:val="28"/>
          <w:szCs w:val="28"/>
          <w:rtl/>
        </w:rPr>
        <w:t xml:space="preserve"> </w:t>
      </w:r>
      <w:r w:rsidRPr="0071592B">
        <w:rPr>
          <w:rFonts w:cs="David" w:hint="cs"/>
          <w:sz w:val="28"/>
          <w:szCs w:val="28"/>
          <w:rtl/>
        </w:rPr>
        <w:t>לעמדת</w:t>
      </w:r>
      <w:r w:rsidRPr="0071592B">
        <w:rPr>
          <w:rFonts w:cs="David"/>
          <w:sz w:val="28"/>
          <w:szCs w:val="28"/>
          <w:rtl/>
        </w:rPr>
        <w:t xml:space="preserve"> </w:t>
      </w:r>
      <w:r w:rsidRPr="0071592B">
        <w:rPr>
          <w:rFonts w:cs="David" w:hint="cs"/>
          <w:sz w:val="28"/>
          <w:szCs w:val="28"/>
          <w:rtl/>
        </w:rPr>
        <w:t>סיעתו</w:t>
      </w:r>
      <w:r w:rsidRPr="0071592B">
        <w:rPr>
          <w:rFonts w:cs="David"/>
          <w:sz w:val="28"/>
          <w:szCs w:val="28"/>
          <w:rtl/>
        </w:rPr>
        <w:t xml:space="preserve"> </w:t>
      </w:r>
      <w:r w:rsidRPr="0071592B">
        <w:rPr>
          <w:rFonts w:cs="David" w:hint="cs"/>
          <w:sz w:val="28"/>
          <w:szCs w:val="28"/>
          <w:rtl/>
        </w:rPr>
        <w:t>בהצבעה</w:t>
      </w:r>
      <w:r w:rsidRPr="0071592B">
        <w:rPr>
          <w:rFonts w:cs="David"/>
          <w:sz w:val="28"/>
          <w:szCs w:val="28"/>
          <w:rtl/>
        </w:rPr>
        <w:t xml:space="preserve">, </w:t>
      </w:r>
      <w:r w:rsidRPr="0071592B">
        <w:rPr>
          <w:rFonts w:cs="David" w:hint="cs"/>
          <w:sz w:val="28"/>
          <w:szCs w:val="28"/>
          <w:rtl/>
        </w:rPr>
        <w:t>הוא</w:t>
      </w:r>
      <w:r w:rsidRPr="0071592B">
        <w:rPr>
          <w:rFonts w:cs="David"/>
          <w:sz w:val="28"/>
          <w:szCs w:val="28"/>
          <w:rtl/>
        </w:rPr>
        <w:t xml:space="preserve"> </w:t>
      </w:r>
      <w:r w:rsidRPr="0071592B">
        <w:rPr>
          <w:rFonts w:cs="David" w:hint="cs"/>
          <w:sz w:val="28"/>
          <w:szCs w:val="28"/>
          <w:rtl/>
        </w:rPr>
        <w:t>חייב</w:t>
      </w:r>
      <w:r w:rsidRPr="0071592B">
        <w:rPr>
          <w:rFonts w:cs="David"/>
          <w:sz w:val="28"/>
          <w:szCs w:val="28"/>
          <w:rtl/>
        </w:rPr>
        <w:t xml:space="preserve"> </w:t>
      </w:r>
      <w:r w:rsidRPr="0071592B">
        <w:rPr>
          <w:rFonts w:cs="David" w:hint="cs"/>
          <w:sz w:val="28"/>
          <w:szCs w:val="28"/>
          <w:rtl/>
        </w:rPr>
        <w:t>במשמעת</w:t>
      </w:r>
      <w:r w:rsidRPr="0071592B">
        <w:rPr>
          <w:rFonts w:cs="David"/>
          <w:sz w:val="28"/>
          <w:szCs w:val="28"/>
          <w:rtl/>
        </w:rPr>
        <w:t xml:space="preserve"> </w:t>
      </w:r>
      <w:r w:rsidRPr="0071592B">
        <w:rPr>
          <w:rFonts w:cs="David" w:hint="cs"/>
          <w:sz w:val="28"/>
          <w:szCs w:val="28"/>
          <w:rtl/>
        </w:rPr>
        <w:t>הסיעתית</w:t>
      </w:r>
      <w:r w:rsidRPr="0071592B">
        <w:rPr>
          <w:rFonts w:cs="David"/>
          <w:sz w:val="28"/>
          <w:szCs w:val="28"/>
          <w:rtl/>
        </w:rPr>
        <w:t>.</w:t>
      </w:r>
    </w:p>
    <w:p w:rsidR="003204EA" w:rsidRPr="003204EA" w:rsidRDefault="0071592B" w:rsidP="003204EA">
      <w:pPr>
        <w:pStyle w:val="a4"/>
        <w:tabs>
          <w:tab w:val="right" w:pos="0"/>
        </w:tabs>
        <w:ind w:left="-648" w:right="-1008"/>
        <w:rPr>
          <w:rFonts w:cs="David"/>
          <w:sz w:val="28"/>
          <w:szCs w:val="28"/>
          <w:rtl/>
        </w:rPr>
      </w:pPr>
      <w:r>
        <w:rPr>
          <w:rFonts w:cs="David" w:hint="cs"/>
          <w:sz w:val="28"/>
          <w:szCs w:val="28"/>
          <w:rtl/>
        </w:rPr>
        <w:t xml:space="preserve">בג"ץ: </w:t>
      </w:r>
      <w:r w:rsidRPr="0071592B">
        <w:rPr>
          <w:rFonts w:cs="David" w:hint="cs"/>
          <w:sz w:val="28"/>
          <w:szCs w:val="28"/>
          <w:rtl/>
        </w:rPr>
        <w:t>בית</w:t>
      </w:r>
      <w:r w:rsidRPr="0071592B">
        <w:rPr>
          <w:rFonts w:cs="David"/>
          <w:sz w:val="28"/>
          <w:szCs w:val="28"/>
          <w:rtl/>
        </w:rPr>
        <w:t xml:space="preserve"> </w:t>
      </w:r>
      <w:r w:rsidRPr="0071592B">
        <w:rPr>
          <w:rFonts w:cs="David" w:hint="cs"/>
          <w:sz w:val="28"/>
          <w:szCs w:val="28"/>
          <w:rtl/>
        </w:rPr>
        <w:t>המשפט</w:t>
      </w:r>
      <w:r w:rsidRPr="0071592B">
        <w:rPr>
          <w:rFonts w:cs="David"/>
          <w:sz w:val="28"/>
          <w:szCs w:val="28"/>
          <w:rtl/>
        </w:rPr>
        <w:t xml:space="preserve"> </w:t>
      </w:r>
      <w:r w:rsidRPr="0071592B">
        <w:rPr>
          <w:rFonts w:cs="David" w:hint="cs"/>
          <w:sz w:val="28"/>
          <w:szCs w:val="28"/>
          <w:rtl/>
        </w:rPr>
        <w:t>הגבוה</w:t>
      </w:r>
      <w:r w:rsidRPr="0071592B">
        <w:rPr>
          <w:rFonts w:cs="David"/>
          <w:sz w:val="28"/>
          <w:szCs w:val="28"/>
          <w:rtl/>
        </w:rPr>
        <w:t xml:space="preserve"> </w:t>
      </w:r>
      <w:r w:rsidRPr="0071592B">
        <w:rPr>
          <w:rFonts w:cs="David" w:hint="cs"/>
          <w:sz w:val="28"/>
          <w:szCs w:val="28"/>
          <w:rtl/>
        </w:rPr>
        <w:t>לצדק</w:t>
      </w:r>
      <w:r>
        <w:rPr>
          <w:rFonts w:cs="David" w:hint="cs"/>
          <w:sz w:val="28"/>
          <w:szCs w:val="28"/>
          <w:rtl/>
        </w:rPr>
        <w:t>.</w:t>
      </w:r>
      <w:r w:rsidR="003204EA" w:rsidRPr="003204EA">
        <w:rPr>
          <w:rFonts w:hint="cs"/>
          <w:rtl/>
        </w:rPr>
        <w:t xml:space="preserve"> </w:t>
      </w:r>
      <w:r w:rsidR="003204EA" w:rsidRPr="003204EA">
        <w:rPr>
          <w:rFonts w:cs="David" w:hint="cs"/>
          <w:sz w:val="28"/>
          <w:szCs w:val="28"/>
          <w:rtl/>
        </w:rPr>
        <w:t>זה</w:t>
      </w:r>
      <w:r w:rsidR="003204EA" w:rsidRPr="003204EA">
        <w:rPr>
          <w:rFonts w:cs="David"/>
          <w:sz w:val="28"/>
          <w:szCs w:val="28"/>
          <w:rtl/>
        </w:rPr>
        <w:t xml:space="preserve"> </w:t>
      </w:r>
      <w:r w:rsidR="003204EA" w:rsidRPr="003204EA">
        <w:rPr>
          <w:rFonts w:cs="David" w:hint="cs"/>
          <w:sz w:val="28"/>
          <w:szCs w:val="28"/>
          <w:rtl/>
        </w:rPr>
        <w:t>בית</w:t>
      </w:r>
      <w:r w:rsidR="003204EA" w:rsidRPr="003204EA">
        <w:rPr>
          <w:rFonts w:cs="David"/>
          <w:sz w:val="28"/>
          <w:szCs w:val="28"/>
          <w:rtl/>
        </w:rPr>
        <w:t>-</w:t>
      </w:r>
      <w:r w:rsidR="003204EA" w:rsidRPr="003204EA">
        <w:rPr>
          <w:rFonts w:cs="David" w:hint="cs"/>
          <w:sz w:val="28"/>
          <w:szCs w:val="28"/>
          <w:rtl/>
        </w:rPr>
        <w:t>משפט</w:t>
      </w:r>
      <w:r w:rsidR="003204EA" w:rsidRPr="003204EA">
        <w:rPr>
          <w:rFonts w:cs="David"/>
          <w:sz w:val="28"/>
          <w:szCs w:val="28"/>
          <w:rtl/>
        </w:rPr>
        <w:t xml:space="preserve"> </w:t>
      </w:r>
      <w:r w:rsidR="003204EA" w:rsidRPr="003204EA">
        <w:rPr>
          <w:rFonts w:cs="David" w:hint="cs"/>
          <w:sz w:val="28"/>
          <w:szCs w:val="28"/>
          <w:rtl/>
        </w:rPr>
        <w:t>עליון</w:t>
      </w:r>
      <w:r w:rsidR="003204EA" w:rsidRPr="003204EA">
        <w:rPr>
          <w:rFonts w:cs="David"/>
          <w:sz w:val="28"/>
          <w:szCs w:val="28"/>
          <w:rtl/>
        </w:rPr>
        <w:t xml:space="preserve"> </w:t>
      </w:r>
      <w:r w:rsidR="003204EA" w:rsidRPr="003204EA">
        <w:rPr>
          <w:rFonts w:cs="David" w:hint="cs"/>
          <w:sz w:val="28"/>
          <w:szCs w:val="28"/>
          <w:rtl/>
        </w:rPr>
        <w:t>שדן</w:t>
      </w:r>
      <w:r w:rsidR="003204EA" w:rsidRPr="003204EA">
        <w:rPr>
          <w:rFonts w:cs="David"/>
          <w:sz w:val="28"/>
          <w:szCs w:val="28"/>
          <w:rtl/>
        </w:rPr>
        <w:t xml:space="preserve"> </w:t>
      </w:r>
      <w:r w:rsidR="003204EA" w:rsidRPr="003204EA">
        <w:rPr>
          <w:rFonts w:cs="David" w:hint="cs"/>
          <w:sz w:val="28"/>
          <w:szCs w:val="28"/>
          <w:rtl/>
        </w:rPr>
        <w:t>רק</w:t>
      </w:r>
      <w:r w:rsidR="003204EA" w:rsidRPr="003204EA">
        <w:rPr>
          <w:rFonts w:cs="David"/>
          <w:sz w:val="28"/>
          <w:szCs w:val="28"/>
          <w:rtl/>
        </w:rPr>
        <w:t xml:space="preserve"> </w:t>
      </w:r>
      <w:r w:rsidR="003204EA" w:rsidRPr="003204EA">
        <w:rPr>
          <w:rFonts w:cs="David" w:hint="cs"/>
          <w:sz w:val="28"/>
          <w:szCs w:val="28"/>
          <w:rtl/>
        </w:rPr>
        <w:t>בעניינים</w:t>
      </w:r>
      <w:r w:rsidR="003204EA" w:rsidRPr="003204EA">
        <w:rPr>
          <w:rFonts w:cs="David"/>
          <w:sz w:val="28"/>
          <w:szCs w:val="28"/>
          <w:rtl/>
        </w:rPr>
        <w:t xml:space="preserve"> </w:t>
      </w:r>
      <w:r w:rsidR="003204EA" w:rsidRPr="003204EA">
        <w:rPr>
          <w:rFonts w:cs="David" w:hint="cs"/>
          <w:sz w:val="28"/>
          <w:szCs w:val="28"/>
          <w:rtl/>
        </w:rPr>
        <w:t>שבין</w:t>
      </w:r>
      <w:r w:rsidR="003204EA" w:rsidRPr="003204EA">
        <w:rPr>
          <w:rFonts w:cs="David"/>
          <w:sz w:val="28"/>
          <w:szCs w:val="28"/>
          <w:rtl/>
        </w:rPr>
        <w:t xml:space="preserve"> </w:t>
      </w:r>
      <w:r w:rsidR="003204EA" w:rsidRPr="003204EA">
        <w:rPr>
          <w:rFonts w:cs="David" w:hint="cs"/>
          <w:sz w:val="28"/>
          <w:szCs w:val="28"/>
          <w:rtl/>
        </w:rPr>
        <w:t>האזרח</w:t>
      </w:r>
      <w:r w:rsidR="003204EA" w:rsidRPr="003204EA">
        <w:rPr>
          <w:rFonts w:cs="David"/>
          <w:sz w:val="28"/>
          <w:szCs w:val="28"/>
          <w:rtl/>
        </w:rPr>
        <w:t xml:space="preserve"> </w:t>
      </w:r>
      <w:r w:rsidR="003204EA" w:rsidRPr="003204EA">
        <w:rPr>
          <w:rFonts w:cs="David" w:hint="cs"/>
          <w:sz w:val="28"/>
          <w:szCs w:val="28"/>
          <w:rtl/>
        </w:rPr>
        <w:t>לשלטון</w:t>
      </w:r>
      <w:r w:rsidR="003204EA" w:rsidRPr="003204EA">
        <w:rPr>
          <w:rFonts w:cs="David"/>
          <w:sz w:val="28"/>
          <w:szCs w:val="28"/>
          <w:rtl/>
        </w:rPr>
        <w:t xml:space="preserve">. </w:t>
      </w:r>
      <w:r w:rsidR="003204EA" w:rsidRPr="003204EA">
        <w:rPr>
          <w:rFonts w:cs="David" w:hint="cs"/>
          <w:sz w:val="28"/>
          <w:szCs w:val="28"/>
          <w:rtl/>
        </w:rPr>
        <w:t>בג</w:t>
      </w:r>
      <w:r w:rsidR="003204EA" w:rsidRPr="003204EA">
        <w:rPr>
          <w:rFonts w:cs="David"/>
          <w:sz w:val="28"/>
          <w:szCs w:val="28"/>
          <w:rtl/>
        </w:rPr>
        <w:t>"</w:t>
      </w:r>
      <w:r w:rsidR="003204EA" w:rsidRPr="003204EA">
        <w:rPr>
          <w:rFonts w:cs="David" w:hint="cs"/>
          <w:sz w:val="28"/>
          <w:szCs w:val="28"/>
          <w:rtl/>
        </w:rPr>
        <w:t>ץ</w:t>
      </w:r>
      <w:r w:rsidR="003204EA" w:rsidRPr="003204EA">
        <w:rPr>
          <w:rFonts w:cs="David"/>
          <w:sz w:val="28"/>
          <w:szCs w:val="28"/>
          <w:rtl/>
        </w:rPr>
        <w:t xml:space="preserve"> </w:t>
      </w:r>
      <w:r w:rsidR="003204EA" w:rsidRPr="003204EA">
        <w:rPr>
          <w:rFonts w:cs="David" w:hint="cs"/>
          <w:sz w:val="28"/>
          <w:szCs w:val="28"/>
          <w:rtl/>
        </w:rPr>
        <w:t>פועל</w:t>
      </w:r>
      <w:r w:rsidR="003204EA" w:rsidRPr="003204EA">
        <w:rPr>
          <w:rFonts w:cs="David"/>
          <w:sz w:val="28"/>
          <w:szCs w:val="28"/>
          <w:rtl/>
        </w:rPr>
        <w:t xml:space="preserve"> </w:t>
      </w:r>
      <w:r w:rsidR="003204EA" w:rsidRPr="003204EA">
        <w:rPr>
          <w:rFonts w:cs="David" w:hint="cs"/>
          <w:sz w:val="28"/>
          <w:szCs w:val="28"/>
          <w:rtl/>
        </w:rPr>
        <w:t>רק</w:t>
      </w:r>
      <w:r w:rsidR="003204EA" w:rsidRPr="003204EA">
        <w:rPr>
          <w:rFonts w:cs="David"/>
          <w:sz w:val="28"/>
          <w:szCs w:val="28"/>
          <w:rtl/>
        </w:rPr>
        <w:t xml:space="preserve"> </w:t>
      </w:r>
      <w:r w:rsidR="003204EA" w:rsidRPr="003204EA">
        <w:rPr>
          <w:rFonts w:cs="David" w:hint="cs"/>
          <w:sz w:val="28"/>
          <w:szCs w:val="28"/>
          <w:rtl/>
        </w:rPr>
        <w:t>לאחר</w:t>
      </w:r>
      <w:r w:rsidR="003204EA" w:rsidRPr="003204EA">
        <w:rPr>
          <w:rFonts w:cs="David"/>
          <w:sz w:val="28"/>
          <w:szCs w:val="28"/>
          <w:rtl/>
        </w:rPr>
        <w:t xml:space="preserve"> </w:t>
      </w:r>
      <w:r w:rsidR="003204EA" w:rsidRPr="003204EA">
        <w:rPr>
          <w:rFonts w:cs="David" w:hint="cs"/>
          <w:sz w:val="28"/>
          <w:szCs w:val="28"/>
          <w:rtl/>
        </w:rPr>
        <w:t>שפונים</w:t>
      </w:r>
      <w:r w:rsidR="003204EA" w:rsidRPr="003204EA">
        <w:rPr>
          <w:rFonts w:cs="David"/>
          <w:sz w:val="28"/>
          <w:szCs w:val="28"/>
          <w:rtl/>
        </w:rPr>
        <w:t xml:space="preserve"> </w:t>
      </w:r>
      <w:r w:rsidR="003204EA" w:rsidRPr="003204EA">
        <w:rPr>
          <w:rFonts w:cs="David" w:hint="cs"/>
          <w:sz w:val="28"/>
          <w:szCs w:val="28"/>
          <w:rtl/>
        </w:rPr>
        <w:t>אליו</w:t>
      </w:r>
      <w:r w:rsidR="003204EA" w:rsidRPr="003204EA">
        <w:rPr>
          <w:rFonts w:cs="David"/>
          <w:sz w:val="28"/>
          <w:szCs w:val="28"/>
          <w:rtl/>
        </w:rPr>
        <w:t>.</w:t>
      </w:r>
      <w:r w:rsidR="003204EA">
        <w:rPr>
          <w:rFonts w:cs="David" w:hint="cs"/>
          <w:sz w:val="28"/>
          <w:szCs w:val="28"/>
          <w:rtl/>
        </w:rPr>
        <w:t xml:space="preserve"> תפקידיו:</w:t>
      </w:r>
    </w:p>
    <w:p w:rsidR="003204EA" w:rsidRPr="003204EA" w:rsidRDefault="003204EA" w:rsidP="003204EA">
      <w:pPr>
        <w:pStyle w:val="a4"/>
        <w:tabs>
          <w:tab w:val="right" w:pos="0"/>
        </w:tabs>
        <w:ind w:left="-648" w:right="-1008"/>
        <w:rPr>
          <w:rFonts w:cs="David"/>
          <w:sz w:val="28"/>
          <w:szCs w:val="28"/>
          <w:rtl/>
        </w:rPr>
      </w:pPr>
      <w:r w:rsidRPr="003204EA">
        <w:rPr>
          <w:rFonts w:cs="David" w:hint="cs"/>
          <w:sz w:val="28"/>
          <w:szCs w:val="28"/>
          <w:rtl/>
        </w:rPr>
        <w:t>לתת</w:t>
      </w:r>
      <w:r w:rsidRPr="003204EA">
        <w:rPr>
          <w:rFonts w:cs="David"/>
          <w:sz w:val="28"/>
          <w:szCs w:val="28"/>
          <w:rtl/>
        </w:rPr>
        <w:t xml:space="preserve"> </w:t>
      </w:r>
      <w:r w:rsidRPr="003204EA">
        <w:rPr>
          <w:rFonts w:cs="David" w:hint="cs"/>
          <w:sz w:val="28"/>
          <w:szCs w:val="28"/>
          <w:rtl/>
        </w:rPr>
        <w:t>עזרה</w:t>
      </w:r>
      <w:r w:rsidRPr="003204EA">
        <w:rPr>
          <w:rFonts w:cs="David"/>
          <w:sz w:val="28"/>
          <w:szCs w:val="28"/>
          <w:rtl/>
        </w:rPr>
        <w:t xml:space="preserve"> </w:t>
      </w:r>
      <w:r w:rsidRPr="003204EA">
        <w:rPr>
          <w:rFonts w:cs="David" w:hint="cs"/>
          <w:sz w:val="28"/>
          <w:szCs w:val="28"/>
          <w:rtl/>
        </w:rPr>
        <w:t>למי</w:t>
      </w:r>
      <w:r w:rsidRPr="003204EA">
        <w:rPr>
          <w:rFonts w:cs="David"/>
          <w:sz w:val="28"/>
          <w:szCs w:val="28"/>
          <w:rtl/>
        </w:rPr>
        <w:t xml:space="preserve"> </w:t>
      </w:r>
      <w:r w:rsidRPr="003204EA">
        <w:rPr>
          <w:rFonts w:cs="David" w:hint="cs"/>
          <w:sz w:val="28"/>
          <w:szCs w:val="28"/>
          <w:rtl/>
        </w:rPr>
        <w:t>שפונה</w:t>
      </w:r>
      <w:r w:rsidRPr="003204EA">
        <w:rPr>
          <w:rFonts w:cs="David"/>
          <w:sz w:val="28"/>
          <w:szCs w:val="28"/>
          <w:rtl/>
        </w:rPr>
        <w:t xml:space="preserve"> </w:t>
      </w:r>
      <w:r w:rsidRPr="003204EA">
        <w:rPr>
          <w:rFonts w:cs="David" w:hint="cs"/>
          <w:sz w:val="28"/>
          <w:szCs w:val="28"/>
          <w:rtl/>
        </w:rPr>
        <w:t>אליו</w:t>
      </w:r>
      <w:r w:rsidRPr="003204EA">
        <w:rPr>
          <w:rFonts w:cs="David"/>
          <w:sz w:val="28"/>
          <w:szCs w:val="28"/>
          <w:rtl/>
        </w:rPr>
        <w:t xml:space="preserve"> </w:t>
      </w:r>
      <w:r w:rsidRPr="003204EA">
        <w:rPr>
          <w:rFonts w:cs="David" w:hint="cs"/>
          <w:sz w:val="28"/>
          <w:szCs w:val="28"/>
          <w:rtl/>
        </w:rPr>
        <w:t>ולהגן</w:t>
      </w:r>
      <w:r w:rsidRPr="003204EA">
        <w:rPr>
          <w:rFonts w:cs="David"/>
          <w:sz w:val="28"/>
          <w:szCs w:val="28"/>
          <w:rtl/>
        </w:rPr>
        <w:t xml:space="preserve"> </w:t>
      </w:r>
      <w:r w:rsidRPr="003204EA">
        <w:rPr>
          <w:rFonts w:cs="David" w:hint="cs"/>
          <w:sz w:val="28"/>
          <w:szCs w:val="28"/>
          <w:rtl/>
        </w:rPr>
        <w:t>עליו</w:t>
      </w:r>
      <w:r w:rsidRPr="003204EA">
        <w:rPr>
          <w:rFonts w:cs="David"/>
          <w:sz w:val="28"/>
          <w:szCs w:val="28"/>
          <w:rtl/>
        </w:rPr>
        <w:t xml:space="preserve"> </w:t>
      </w:r>
      <w:r w:rsidRPr="003204EA">
        <w:rPr>
          <w:rFonts w:cs="David" w:hint="cs"/>
          <w:sz w:val="28"/>
          <w:szCs w:val="28"/>
          <w:rtl/>
        </w:rPr>
        <w:t>מפני</w:t>
      </w:r>
      <w:r w:rsidRPr="003204EA">
        <w:rPr>
          <w:rFonts w:cs="David"/>
          <w:sz w:val="28"/>
          <w:szCs w:val="28"/>
          <w:rtl/>
        </w:rPr>
        <w:t xml:space="preserve"> </w:t>
      </w:r>
      <w:r w:rsidRPr="003204EA">
        <w:rPr>
          <w:rFonts w:cs="David" w:hint="cs"/>
          <w:sz w:val="28"/>
          <w:szCs w:val="28"/>
          <w:rtl/>
        </w:rPr>
        <w:t>פגיעה</w:t>
      </w:r>
      <w:r w:rsidRPr="003204EA">
        <w:rPr>
          <w:rFonts w:cs="David"/>
          <w:sz w:val="28"/>
          <w:szCs w:val="28"/>
          <w:rtl/>
        </w:rPr>
        <w:t xml:space="preserve"> </w:t>
      </w:r>
      <w:r w:rsidRPr="003204EA">
        <w:rPr>
          <w:rFonts w:cs="David" w:hint="cs"/>
          <w:sz w:val="28"/>
          <w:szCs w:val="28"/>
          <w:rtl/>
        </w:rPr>
        <w:t>של</w:t>
      </w:r>
      <w:r w:rsidRPr="003204EA">
        <w:rPr>
          <w:rFonts w:cs="David"/>
          <w:sz w:val="28"/>
          <w:szCs w:val="28"/>
          <w:rtl/>
        </w:rPr>
        <w:t xml:space="preserve"> </w:t>
      </w:r>
      <w:r w:rsidRPr="003204EA">
        <w:rPr>
          <w:rFonts w:cs="David" w:hint="cs"/>
          <w:sz w:val="28"/>
          <w:szCs w:val="28"/>
          <w:rtl/>
        </w:rPr>
        <w:t>השלטון</w:t>
      </w:r>
      <w:r w:rsidRPr="003204EA">
        <w:rPr>
          <w:rFonts w:cs="David"/>
          <w:sz w:val="28"/>
          <w:szCs w:val="28"/>
          <w:rtl/>
        </w:rPr>
        <w:t xml:space="preserve">. </w:t>
      </w:r>
    </w:p>
    <w:p w:rsidR="003204EA" w:rsidRPr="003204EA" w:rsidRDefault="003204EA" w:rsidP="003204EA">
      <w:pPr>
        <w:pStyle w:val="a4"/>
        <w:tabs>
          <w:tab w:val="right" w:pos="0"/>
        </w:tabs>
        <w:ind w:left="-648" w:right="-1008"/>
        <w:rPr>
          <w:rFonts w:cs="David"/>
          <w:sz w:val="28"/>
          <w:szCs w:val="28"/>
          <w:rtl/>
        </w:rPr>
      </w:pPr>
      <w:r w:rsidRPr="003204EA">
        <w:rPr>
          <w:rFonts w:cs="David" w:hint="cs"/>
          <w:sz w:val="28"/>
          <w:szCs w:val="28"/>
          <w:rtl/>
        </w:rPr>
        <w:t>להגן</w:t>
      </w:r>
      <w:r w:rsidRPr="003204EA">
        <w:rPr>
          <w:rFonts w:cs="David"/>
          <w:sz w:val="28"/>
          <w:szCs w:val="28"/>
          <w:rtl/>
        </w:rPr>
        <w:t xml:space="preserve"> </w:t>
      </w:r>
      <w:r w:rsidRPr="003204EA">
        <w:rPr>
          <w:rFonts w:cs="David" w:hint="cs"/>
          <w:sz w:val="28"/>
          <w:szCs w:val="28"/>
          <w:rtl/>
        </w:rPr>
        <w:t>על</w:t>
      </w:r>
      <w:r w:rsidRPr="003204EA">
        <w:rPr>
          <w:rFonts w:cs="David"/>
          <w:sz w:val="28"/>
          <w:szCs w:val="28"/>
          <w:rtl/>
        </w:rPr>
        <w:t xml:space="preserve"> </w:t>
      </w:r>
      <w:r w:rsidRPr="003204EA">
        <w:rPr>
          <w:rFonts w:cs="David" w:hint="cs"/>
          <w:sz w:val="28"/>
          <w:szCs w:val="28"/>
          <w:rtl/>
        </w:rPr>
        <w:t>זכויות</w:t>
      </w:r>
      <w:r w:rsidRPr="003204EA">
        <w:rPr>
          <w:rFonts w:cs="David"/>
          <w:sz w:val="28"/>
          <w:szCs w:val="28"/>
          <w:rtl/>
        </w:rPr>
        <w:t xml:space="preserve"> </w:t>
      </w:r>
      <w:r w:rsidRPr="003204EA">
        <w:rPr>
          <w:rFonts w:cs="David" w:hint="cs"/>
          <w:sz w:val="28"/>
          <w:szCs w:val="28"/>
          <w:rtl/>
        </w:rPr>
        <w:t>האדם</w:t>
      </w:r>
      <w:r w:rsidRPr="003204EA">
        <w:rPr>
          <w:rFonts w:cs="David"/>
          <w:sz w:val="28"/>
          <w:szCs w:val="28"/>
          <w:rtl/>
        </w:rPr>
        <w:t xml:space="preserve">, </w:t>
      </w:r>
      <w:r w:rsidRPr="003204EA">
        <w:rPr>
          <w:rFonts w:cs="David" w:hint="cs"/>
          <w:sz w:val="28"/>
          <w:szCs w:val="28"/>
          <w:rtl/>
        </w:rPr>
        <w:t>האזרח</w:t>
      </w:r>
      <w:r w:rsidRPr="003204EA">
        <w:rPr>
          <w:rFonts w:cs="David"/>
          <w:sz w:val="28"/>
          <w:szCs w:val="28"/>
          <w:rtl/>
        </w:rPr>
        <w:t xml:space="preserve"> </w:t>
      </w:r>
      <w:r w:rsidRPr="003204EA">
        <w:rPr>
          <w:rFonts w:cs="David" w:hint="cs"/>
          <w:sz w:val="28"/>
          <w:szCs w:val="28"/>
          <w:rtl/>
        </w:rPr>
        <w:t>והקבוצה</w:t>
      </w:r>
      <w:r w:rsidRPr="003204EA">
        <w:rPr>
          <w:rFonts w:cs="David"/>
          <w:sz w:val="28"/>
          <w:szCs w:val="28"/>
          <w:rtl/>
        </w:rPr>
        <w:t xml:space="preserve"> </w:t>
      </w:r>
      <w:r w:rsidRPr="003204EA">
        <w:rPr>
          <w:rFonts w:cs="David" w:hint="cs"/>
          <w:sz w:val="28"/>
          <w:szCs w:val="28"/>
          <w:rtl/>
        </w:rPr>
        <w:t>במדינה</w:t>
      </w:r>
      <w:r w:rsidRPr="003204EA">
        <w:rPr>
          <w:rFonts w:cs="David"/>
          <w:sz w:val="28"/>
          <w:szCs w:val="28"/>
          <w:rtl/>
        </w:rPr>
        <w:t xml:space="preserve">. </w:t>
      </w:r>
    </w:p>
    <w:p w:rsidR="0071592B" w:rsidRDefault="003204EA" w:rsidP="003204EA">
      <w:pPr>
        <w:pStyle w:val="a4"/>
        <w:tabs>
          <w:tab w:val="right" w:pos="0"/>
        </w:tabs>
        <w:ind w:left="-648" w:right="-1008"/>
        <w:rPr>
          <w:rFonts w:cs="David"/>
          <w:sz w:val="28"/>
          <w:szCs w:val="28"/>
          <w:rtl/>
        </w:rPr>
      </w:pPr>
      <w:r w:rsidRPr="003204EA">
        <w:rPr>
          <w:rFonts w:cs="David" w:hint="cs"/>
          <w:sz w:val="28"/>
          <w:szCs w:val="28"/>
          <w:rtl/>
        </w:rPr>
        <w:t>לשמור</w:t>
      </w:r>
      <w:r w:rsidRPr="003204EA">
        <w:rPr>
          <w:rFonts w:cs="David"/>
          <w:sz w:val="28"/>
          <w:szCs w:val="28"/>
          <w:rtl/>
        </w:rPr>
        <w:t xml:space="preserve"> </w:t>
      </w:r>
      <w:r w:rsidRPr="003204EA">
        <w:rPr>
          <w:rFonts w:cs="David" w:hint="cs"/>
          <w:sz w:val="28"/>
          <w:szCs w:val="28"/>
          <w:rtl/>
        </w:rPr>
        <w:t>על</w:t>
      </w:r>
      <w:r w:rsidRPr="003204EA">
        <w:rPr>
          <w:rFonts w:cs="David"/>
          <w:sz w:val="28"/>
          <w:szCs w:val="28"/>
          <w:rtl/>
        </w:rPr>
        <w:t xml:space="preserve"> </w:t>
      </w:r>
      <w:r w:rsidRPr="003204EA">
        <w:rPr>
          <w:rFonts w:cs="David" w:hint="cs"/>
          <w:sz w:val="28"/>
          <w:szCs w:val="28"/>
          <w:rtl/>
        </w:rPr>
        <w:t>עקרונות</w:t>
      </w:r>
      <w:r w:rsidRPr="003204EA">
        <w:rPr>
          <w:rFonts w:cs="David"/>
          <w:sz w:val="28"/>
          <w:szCs w:val="28"/>
          <w:rtl/>
        </w:rPr>
        <w:t xml:space="preserve"> </w:t>
      </w:r>
      <w:r w:rsidRPr="003204EA">
        <w:rPr>
          <w:rFonts w:cs="David" w:hint="cs"/>
          <w:sz w:val="28"/>
          <w:szCs w:val="28"/>
          <w:rtl/>
        </w:rPr>
        <w:t>וערכים</w:t>
      </w:r>
      <w:r w:rsidRPr="003204EA">
        <w:rPr>
          <w:rFonts w:cs="David"/>
          <w:sz w:val="28"/>
          <w:szCs w:val="28"/>
          <w:rtl/>
        </w:rPr>
        <w:t xml:space="preserve"> </w:t>
      </w:r>
      <w:r w:rsidRPr="003204EA">
        <w:rPr>
          <w:rFonts w:cs="David" w:hint="cs"/>
          <w:sz w:val="28"/>
          <w:szCs w:val="28"/>
          <w:rtl/>
        </w:rPr>
        <w:t>בסיסיים</w:t>
      </w:r>
      <w:r w:rsidRPr="003204EA">
        <w:rPr>
          <w:rFonts w:cs="David"/>
          <w:sz w:val="28"/>
          <w:szCs w:val="28"/>
          <w:rtl/>
        </w:rPr>
        <w:t xml:space="preserve"> </w:t>
      </w:r>
      <w:r w:rsidRPr="003204EA">
        <w:rPr>
          <w:rFonts w:cs="David" w:hint="cs"/>
          <w:sz w:val="28"/>
          <w:szCs w:val="28"/>
          <w:rtl/>
        </w:rPr>
        <w:t>של</w:t>
      </w:r>
      <w:r w:rsidRPr="003204EA">
        <w:rPr>
          <w:rFonts w:cs="David"/>
          <w:sz w:val="28"/>
          <w:szCs w:val="28"/>
          <w:rtl/>
        </w:rPr>
        <w:t xml:space="preserve"> </w:t>
      </w:r>
      <w:r w:rsidRPr="003204EA">
        <w:rPr>
          <w:rFonts w:cs="David" w:hint="cs"/>
          <w:sz w:val="28"/>
          <w:szCs w:val="28"/>
          <w:rtl/>
        </w:rPr>
        <w:t>המדינה</w:t>
      </w:r>
    </w:p>
    <w:p w:rsidR="003204EA" w:rsidRDefault="003204EA" w:rsidP="003204EA">
      <w:pPr>
        <w:pStyle w:val="a4"/>
        <w:tabs>
          <w:tab w:val="right" w:pos="0"/>
        </w:tabs>
        <w:ind w:left="-648" w:right="-1008"/>
        <w:rPr>
          <w:rFonts w:cs="David"/>
          <w:sz w:val="28"/>
          <w:szCs w:val="28"/>
          <w:rtl/>
        </w:rPr>
      </w:pPr>
    </w:p>
    <w:p w:rsidR="003204EA" w:rsidRDefault="003204EA" w:rsidP="005D12A4">
      <w:pPr>
        <w:pStyle w:val="a4"/>
        <w:numPr>
          <w:ilvl w:val="0"/>
          <w:numId w:val="56"/>
        </w:numPr>
        <w:tabs>
          <w:tab w:val="right" w:pos="0"/>
        </w:tabs>
        <w:ind w:right="-1008"/>
        <w:rPr>
          <w:rFonts w:cs="David"/>
          <w:sz w:val="28"/>
          <w:szCs w:val="28"/>
        </w:rPr>
      </w:pPr>
      <w:r>
        <w:rPr>
          <w:rFonts w:cs="David" w:hint="cs"/>
          <w:sz w:val="28"/>
          <w:szCs w:val="28"/>
          <w:rtl/>
        </w:rPr>
        <w:t>הסבר שני מאפיינים של המשטר הפרלמנטרי בישראל</w:t>
      </w:r>
    </w:p>
    <w:p w:rsidR="003204EA" w:rsidRPr="003204EA" w:rsidRDefault="003204EA" w:rsidP="003204EA">
      <w:pPr>
        <w:pStyle w:val="a4"/>
        <w:tabs>
          <w:tab w:val="right" w:pos="0"/>
        </w:tabs>
        <w:ind w:left="-648" w:right="-1008"/>
        <w:rPr>
          <w:rFonts w:cs="David"/>
          <w:sz w:val="28"/>
          <w:szCs w:val="28"/>
          <w:rtl/>
        </w:rPr>
      </w:pPr>
      <w:r>
        <w:rPr>
          <w:rFonts w:cs="David" w:hint="cs"/>
          <w:sz w:val="28"/>
          <w:szCs w:val="28"/>
          <w:rtl/>
        </w:rPr>
        <w:t xml:space="preserve">תשובה: </w:t>
      </w:r>
      <w:r w:rsidRPr="003204EA">
        <w:rPr>
          <w:rFonts w:cs="David" w:hint="cs"/>
          <w:sz w:val="28"/>
          <w:szCs w:val="28"/>
          <w:rtl/>
        </w:rPr>
        <w:t>האזרחים</w:t>
      </w:r>
      <w:r w:rsidRPr="003204EA">
        <w:rPr>
          <w:rFonts w:cs="David"/>
          <w:sz w:val="28"/>
          <w:szCs w:val="28"/>
          <w:rtl/>
        </w:rPr>
        <w:t xml:space="preserve"> </w:t>
      </w:r>
      <w:r w:rsidRPr="003204EA">
        <w:rPr>
          <w:rFonts w:cs="David" w:hint="cs"/>
          <w:sz w:val="28"/>
          <w:szCs w:val="28"/>
          <w:rtl/>
        </w:rPr>
        <w:t>בוחרים</w:t>
      </w:r>
      <w:r w:rsidRPr="003204EA">
        <w:rPr>
          <w:rFonts w:cs="David"/>
          <w:sz w:val="28"/>
          <w:szCs w:val="28"/>
          <w:rtl/>
        </w:rPr>
        <w:t xml:space="preserve"> </w:t>
      </w:r>
      <w:r w:rsidRPr="003204EA">
        <w:rPr>
          <w:rFonts w:cs="David" w:hint="cs"/>
          <w:sz w:val="28"/>
          <w:szCs w:val="28"/>
          <w:rtl/>
        </w:rPr>
        <w:t>את</w:t>
      </w:r>
      <w:r w:rsidRPr="003204EA">
        <w:rPr>
          <w:rFonts w:cs="David"/>
          <w:sz w:val="28"/>
          <w:szCs w:val="28"/>
          <w:rtl/>
        </w:rPr>
        <w:t xml:space="preserve"> </w:t>
      </w:r>
      <w:r w:rsidRPr="003204EA">
        <w:rPr>
          <w:rFonts w:cs="David" w:hint="cs"/>
          <w:sz w:val="28"/>
          <w:szCs w:val="28"/>
          <w:rtl/>
        </w:rPr>
        <w:t>הנציגים</w:t>
      </w:r>
      <w:r w:rsidRPr="003204EA">
        <w:rPr>
          <w:rFonts w:cs="David"/>
          <w:sz w:val="28"/>
          <w:szCs w:val="28"/>
          <w:rtl/>
        </w:rPr>
        <w:t xml:space="preserve"> </w:t>
      </w:r>
      <w:r w:rsidRPr="003204EA">
        <w:rPr>
          <w:rFonts w:cs="David" w:hint="cs"/>
          <w:sz w:val="28"/>
          <w:szCs w:val="28"/>
          <w:rtl/>
        </w:rPr>
        <w:t>לפרלמנט</w:t>
      </w:r>
      <w:r w:rsidRPr="003204EA">
        <w:rPr>
          <w:rFonts w:cs="David"/>
          <w:sz w:val="28"/>
          <w:szCs w:val="28"/>
          <w:rtl/>
        </w:rPr>
        <w:t xml:space="preserve"> (</w:t>
      </w:r>
      <w:r w:rsidRPr="003204EA">
        <w:rPr>
          <w:rFonts w:cs="David" w:hint="cs"/>
          <w:sz w:val="28"/>
          <w:szCs w:val="28"/>
          <w:rtl/>
        </w:rPr>
        <w:t>הכנסת</w:t>
      </w:r>
      <w:r w:rsidRPr="003204EA">
        <w:rPr>
          <w:rFonts w:cs="David"/>
          <w:sz w:val="28"/>
          <w:szCs w:val="28"/>
          <w:rtl/>
        </w:rPr>
        <w:t xml:space="preserve"> </w:t>
      </w:r>
      <w:r w:rsidRPr="003204EA">
        <w:rPr>
          <w:rFonts w:cs="David" w:hint="cs"/>
          <w:sz w:val="28"/>
          <w:szCs w:val="28"/>
          <w:rtl/>
        </w:rPr>
        <w:t>בישראל</w:t>
      </w:r>
      <w:r w:rsidRPr="003204EA">
        <w:rPr>
          <w:rFonts w:cs="David"/>
          <w:sz w:val="28"/>
          <w:szCs w:val="28"/>
          <w:rtl/>
        </w:rPr>
        <w:t xml:space="preserve">), </w:t>
      </w:r>
      <w:r w:rsidRPr="003204EA">
        <w:rPr>
          <w:rFonts w:cs="David" w:hint="cs"/>
          <w:sz w:val="28"/>
          <w:szCs w:val="28"/>
          <w:rtl/>
        </w:rPr>
        <w:t>שהוא</w:t>
      </w:r>
      <w:r w:rsidRPr="003204EA">
        <w:rPr>
          <w:rFonts w:cs="David"/>
          <w:sz w:val="28"/>
          <w:szCs w:val="28"/>
          <w:rtl/>
        </w:rPr>
        <w:t xml:space="preserve"> </w:t>
      </w:r>
      <w:r w:rsidRPr="003204EA">
        <w:rPr>
          <w:rFonts w:cs="David" w:hint="cs"/>
          <w:sz w:val="28"/>
          <w:szCs w:val="28"/>
          <w:rtl/>
        </w:rPr>
        <w:t>הרשות</w:t>
      </w:r>
      <w:r w:rsidRPr="003204EA">
        <w:rPr>
          <w:rFonts w:cs="David"/>
          <w:sz w:val="28"/>
          <w:szCs w:val="28"/>
          <w:rtl/>
        </w:rPr>
        <w:t xml:space="preserve"> </w:t>
      </w:r>
      <w:r w:rsidRPr="003204EA">
        <w:rPr>
          <w:rFonts w:cs="David" w:hint="cs"/>
          <w:sz w:val="28"/>
          <w:szCs w:val="28"/>
          <w:rtl/>
        </w:rPr>
        <w:t>המחוקקת</w:t>
      </w:r>
      <w:r w:rsidRPr="003204EA">
        <w:rPr>
          <w:rFonts w:cs="David"/>
          <w:sz w:val="28"/>
          <w:szCs w:val="28"/>
          <w:rtl/>
        </w:rPr>
        <w:t xml:space="preserve">. </w:t>
      </w:r>
      <w:r w:rsidRPr="003204EA">
        <w:rPr>
          <w:rFonts w:cs="David" w:hint="cs"/>
          <w:sz w:val="28"/>
          <w:szCs w:val="28"/>
          <w:rtl/>
        </w:rPr>
        <w:t>מתוך</w:t>
      </w:r>
      <w:r w:rsidRPr="003204EA">
        <w:rPr>
          <w:rFonts w:cs="David"/>
          <w:sz w:val="28"/>
          <w:szCs w:val="28"/>
          <w:rtl/>
        </w:rPr>
        <w:t xml:space="preserve"> </w:t>
      </w:r>
      <w:r w:rsidRPr="003204EA">
        <w:rPr>
          <w:rFonts w:cs="David" w:hint="cs"/>
          <w:sz w:val="28"/>
          <w:szCs w:val="28"/>
          <w:rtl/>
        </w:rPr>
        <w:t>הפרלמנט</w:t>
      </w:r>
      <w:r w:rsidRPr="003204EA">
        <w:rPr>
          <w:rFonts w:cs="David"/>
          <w:sz w:val="28"/>
          <w:szCs w:val="28"/>
          <w:rtl/>
        </w:rPr>
        <w:t xml:space="preserve"> </w:t>
      </w:r>
      <w:r w:rsidRPr="003204EA">
        <w:rPr>
          <w:rFonts w:cs="David" w:hint="cs"/>
          <w:sz w:val="28"/>
          <w:szCs w:val="28"/>
          <w:rtl/>
        </w:rPr>
        <w:t>קמה</w:t>
      </w:r>
      <w:r w:rsidRPr="003204EA">
        <w:rPr>
          <w:rFonts w:cs="David"/>
          <w:sz w:val="28"/>
          <w:szCs w:val="28"/>
          <w:rtl/>
        </w:rPr>
        <w:t xml:space="preserve"> </w:t>
      </w:r>
      <w:r w:rsidRPr="003204EA">
        <w:rPr>
          <w:rFonts w:cs="David" w:hint="cs"/>
          <w:sz w:val="28"/>
          <w:szCs w:val="28"/>
          <w:rtl/>
        </w:rPr>
        <w:t>ממשלה</w:t>
      </w:r>
      <w:r>
        <w:rPr>
          <w:rFonts w:cs="David" w:hint="cs"/>
          <w:sz w:val="28"/>
          <w:szCs w:val="28"/>
          <w:rtl/>
        </w:rPr>
        <w:t>.</w:t>
      </w:r>
      <w:r w:rsidRPr="003204EA">
        <w:rPr>
          <w:rFonts w:cs="David"/>
          <w:sz w:val="28"/>
          <w:szCs w:val="28"/>
          <w:rtl/>
        </w:rPr>
        <w:t xml:space="preserve"> </w:t>
      </w:r>
    </w:p>
    <w:p w:rsidR="003204EA" w:rsidRDefault="003204EA" w:rsidP="003204EA">
      <w:pPr>
        <w:pStyle w:val="a4"/>
        <w:tabs>
          <w:tab w:val="right" w:pos="0"/>
        </w:tabs>
        <w:ind w:left="-648" w:right="-1008"/>
        <w:rPr>
          <w:rFonts w:cs="David"/>
          <w:sz w:val="28"/>
          <w:szCs w:val="28"/>
          <w:rtl/>
        </w:rPr>
      </w:pPr>
      <w:r w:rsidRPr="003204EA">
        <w:rPr>
          <w:rFonts w:cs="David" w:hint="cs"/>
          <w:sz w:val="28"/>
          <w:szCs w:val="28"/>
          <w:rtl/>
        </w:rPr>
        <w:t>הפרלמנט</w:t>
      </w:r>
      <w:r w:rsidRPr="003204EA">
        <w:rPr>
          <w:rFonts w:cs="David"/>
          <w:sz w:val="28"/>
          <w:szCs w:val="28"/>
          <w:rtl/>
        </w:rPr>
        <w:t xml:space="preserve"> </w:t>
      </w:r>
      <w:r w:rsidRPr="003204EA">
        <w:rPr>
          <w:rFonts w:cs="David" w:hint="cs"/>
          <w:sz w:val="28"/>
          <w:szCs w:val="28"/>
          <w:rtl/>
        </w:rPr>
        <w:t>יכול</w:t>
      </w:r>
      <w:r w:rsidRPr="003204EA">
        <w:rPr>
          <w:rFonts w:cs="David"/>
          <w:sz w:val="28"/>
          <w:szCs w:val="28"/>
          <w:rtl/>
        </w:rPr>
        <w:t xml:space="preserve"> </w:t>
      </w:r>
      <w:r w:rsidRPr="003204EA">
        <w:rPr>
          <w:rFonts w:cs="David" w:hint="cs"/>
          <w:sz w:val="28"/>
          <w:szCs w:val="28"/>
          <w:rtl/>
        </w:rPr>
        <w:t>להצביע</w:t>
      </w:r>
      <w:r w:rsidRPr="003204EA">
        <w:rPr>
          <w:rFonts w:cs="David"/>
          <w:sz w:val="28"/>
          <w:szCs w:val="28"/>
          <w:rtl/>
        </w:rPr>
        <w:t xml:space="preserve"> </w:t>
      </w:r>
      <w:r w:rsidRPr="003204EA">
        <w:rPr>
          <w:rFonts w:cs="David" w:hint="cs"/>
          <w:sz w:val="28"/>
          <w:szCs w:val="28"/>
          <w:rtl/>
        </w:rPr>
        <w:t>הצבעת</w:t>
      </w:r>
      <w:r w:rsidRPr="003204EA">
        <w:rPr>
          <w:rFonts w:cs="David"/>
          <w:sz w:val="28"/>
          <w:szCs w:val="28"/>
          <w:rtl/>
        </w:rPr>
        <w:t xml:space="preserve"> </w:t>
      </w:r>
      <w:r w:rsidRPr="003204EA">
        <w:rPr>
          <w:rFonts w:cs="David" w:hint="cs"/>
          <w:sz w:val="28"/>
          <w:szCs w:val="28"/>
          <w:rtl/>
        </w:rPr>
        <w:t>אי</w:t>
      </w:r>
      <w:r w:rsidRPr="003204EA">
        <w:rPr>
          <w:rFonts w:cs="David"/>
          <w:sz w:val="28"/>
          <w:szCs w:val="28"/>
          <w:rtl/>
        </w:rPr>
        <w:t xml:space="preserve"> </w:t>
      </w:r>
      <w:r w:rsidRPr="003204EA">
        <w:rPr>
          <w:rFonts w:cs="David" w:hint="cs"/>
          <w:sz w:val="28"/>
          <w:szCs w:val="28"/>
          <w:rtl/>
        </w:rPr>
        <w:t>אמון</w:t>
      </w:r>
      <w:r w:rsidRPr="003204EA">
        <w:rPr>
          <w:rFonts w:cs="David"/>
          <w:sz w:val="28"/>
          <w:szCs w:val="28"/>
          <w:rtl/>
        </w:rPr>
        <w:t xml:space="preserve"> </w:t>
      </w:r>
      <w:r w:rsidRPr="003204EA">
        <w:rPr>
          <w:rFonts w:cs="David" w:hint="cs"/>
          <w:sz w:val="28"/>
          <w:szCs w:val="28"/>
          <w:rtl/>
        </w:rPr>
        <w:t>בממשלה</w:t>
      </w:r>
      <w:r w:rsidRPr="003204EA">
        <w:rPr>
          <w:rFonts w:cs="David"/>
          <w:sz w:val="28"/>
          <w:szCs w:val="28"/>
          <w:rtl/>
        </w:rPr>
        <w:t xml:space="preserve"> </w:t>
      </w:r>
      <w:r w:rsidRPr="003204EA">
        <w:rPr>
          <w:rFonts w:cs="David" w:hint="cs"/>
          <w:sz w:val="28"/>
          <w:szCs w:val="28"/>
          <w:rtl/>
        </w:rPr>
        <w:t>וכך</w:t>
      </w:r>
      <w:r w:rsidRPr="003204EA">
        <w:rPr>
          <w:rFonts w:cs="David"/>
          <w:sz w:val="28"/>
          <w:szCs w:val="28"/>
          <w:rtl/>
        </w:rPr>
        <w:t xml:space="preserve"> </w:t>
      </w:r>
      <w:r w:rsidRPr="003204EA">
        <w:rPr>
          <w:rFonts w:cs="David" w:hint="cs"/>
          <w:sz w:val="28"/>
          <w:szCs w:val="28"/>
          <w:rtl/>
        </w:rPr>
        <w:t>להפיל</w:t>
      </w:r>
      <w:r w:rsidRPr="003204EA">
        <w:rPr>
          <w:rFonts w:cs="David"/>
          <w:sz w:val="28"/>
          <w:szCs w:val="28"/>
          <w:rtl/>
        </w:rPr>
        <w:t xml:space="preserve"> </w:t>
      </w:r>
      <w:r w:rsidRPr="003204EA">
        <w:rPr>
          <w:rFonts w:cs="David" w:hint="cs"/>
          <w:sz w:val="28"/>
          <w:szCs w:val="28"/>
          <w:rtl/>
        </w:rPr>
        <w:t>אותה</w:t>
      </w:r>
      <w:r>
        <w:rPr>
          <w:rFonts w:cs="David" w:hint="cs"/>
          <w:sz w:val="28"/>
          <w:szCs w:val="28"/>
          <w:rtl/>
        </w:rPr>
        <w:t>.</w:t>
      </w: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Pr="0071592B" w:rsidRDefault="005F1B97" w:rsidP="003204EA">
      <w:pPr>
        <w:pStyle w:val="a4"/>
        <w:tabs>
          <w:tab w:val="right" w:pos="0"/>
        </w:tabs>
        <w:ind w:left="-648" w:right="-1008"/>
        <w:rPr>
          <w:rFonts w:cs="David"/>
          <w:sz w:val="28"/>
          <w:szCs w:val="28"/>
          <w:rtl/>
        </w:rPr>
      </w:pPr>
    </w:p>
    <w:sectPr w:rsidR="005F1B97" w:rsidRPr="0071592B" w:rsidSect="00DC3F62">
      <w:foot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8BD" w:rsidRDefault="004F18BD" w:rsidP="00ED1659">
      <w:pPr>
        <w:spacing w:after="0" w:line="240" w:lineRule="auto"/>
      </w:pPr>
      <w:r>
        <w:separator/>
      </w:r>
    </w:p>
  </w:endnote>
  <w:endnote w:type="continuationSeparator" w:id="0">
    <w:p w:rsidR="004F18BD" w:rsidRDefault="004F18BD" w:rsidP="00ED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Fr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05265049"/>
      <w:docPartObj>
        <w:docPartGallery w:val="Page Numbers (Bottom of Page)"/>
        <w:docPartUnique/>
      </w:docPartObj>
    </w:sdtPr>
    <w:sdtEndPr>
      <w:rPr>
        <w:cs/>
      </w:rPr>
    </w:sdtEndPr>
    <w:sdtContent>
      <w:p w:rsidR="002D047F" w:rsidRDefault="002D047F">
        <w:pPr>
          <w:pStyle w:val="a9"/>
          <w:jc w:val="center"/>
          <w:rPr>
            <w:rtl/>
            <w:cs/>
          </w:rPr>
        </w:pPr>
        <w:r>
          <w:fldChar w:fldCharType="begin"/>
        </w:r>
        <w:r>
          <w:rPr>
            <w:rtl/>
            <w:cs/>
          </w:rPr>
          <w:instrText xml:space="preserve">PAGE   </w:instrText>
        </w:r>
        <w:r>
          <w:rPr>
            <w:cs/>
          </w:rPr>
          <w:instrText>\</w:instrText>
        </w:r>
        <w:r>
          <w:rPr>
            <w:rtl/>
            <w:cs/>
          </w:rPr>
          <w:instrText>* MERGEFORMAT</w:instrText>
        </w:r>
        <w:r>
          <w:fldChar w:fldCharType="separate"/>
        </w:r>
        <w:r w:rsidR="003523ED" w:rsidRPr="003523ED">
          <w:rPr>
            <w:noProof/>
            <w:rtl/>
            <w:lang w:val="he-IL"/>
          </w:rPr>
          <w:t>31</w:t>
        </w:r>
        <w:r>
          <w:fldChar w:fldCharType="end"/>
        </w:r>
      </w:p>
    </w:sdtContent>
  </w:sdt>
  <w:p w:rsidR="002D047F" w:rsidRDefault="002D04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8BD" w:rsidRDefault="004F18BD" w:rsidP="00ED1659">
      <w:pPr>
        <w:spacing w:after="0" w:line="240" w:lineRule="auto"/>
      </w:pPr>
      <w:r>
        <w:separator/>
      </w:r>
    </w:p>
  </w:footnote>
  <w:footnote w:type="continuationSeparator" w:id="0">
    <w:p w:rsidR="004F18BD" w:rsidRDefault="004F18BD" w:rsidP="00ED1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C50"/>
    <w:multiLevelType w:val="hybridMultilevel"/>
    <w:tmpl w:val="F1A4CF10"/>
    <w:lvl w:ilvl="0" w:tplc="52669A1E">
      <w:start w:val="1"/>
      <w:numFmt w:val="hebrew1"/>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1" w15:restartNumberingAfterBreak="0">
    <w:nsid w:val="00764D68"/>
    <w:multiLevelType w:val="hybridMultilevel"/>
    <w:tmpl w:val="BF78FEEA"/>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 w15:restartNumberingAfterBreak="0">
    <w:nsid w:val="01DF7ED0"/>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208D4"/>
    <w:multiLevelType w:val="hybridMultilevel"/>
    <w:tmpl w:val="62C6B7A4"/>
    <w:lvl w:ilvl="0" w:tplc="87C05DE8">
      <w:start w:val="1"/>
      <w:numFmt w:val="decimal"/>
      <w:suff w:val="space"/>
      <w:lvlText w:val="%1."/>
      <w:lvlJc w:val="left"/>
      <w:pPr>
        <w:ind w:left="-360" w:hanging="360"/>
      </w:pPr>
      <w:rPr>
        <w:rFonts w:hint="default"/>
        <w:b/>
        <w:bCs/>
        <w:color w:val="C00000"/>
        <w:sz w:val="28"/>
        <w:szCs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68E2CFF"/>
    <w:multiLevelType w:val="hybridMultilevel"/>
    <w:tmpl w:val="B6402D58"/>
    <w:lvl w:ilvl="0" w:tplc="801650AE">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 w15:restartNumberingAfterBreak="0">
    <w:nsid w:val="06DB32F4"/>
    <w:multiLevelType w:val="hybridMultilevel"/>
    <w:tmpl w:val="698C9C2C"/>
    <w:lvl w:ilvl="0" w:tplc="976E044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C01198"/>
    <w:multiLevelType w:val="hybridMultilevel"/>
    <w:tmpl w:val="775EB412"/>
    <w:lvl w:ilvl="0" w:tplc="96AA60AE">
      <w:start w:val="1"/>
      <w:numFmt w:val="decimal"/>
      <w:suff w:val="space"/>
      <w:lvlText w:val="%1."/>
      <w:lvlJc w:val="left"/>
      <w:pPr>
        <w:ind w:left="133" w:hanging="360"/>
      </w:pPr>
      <w:rPr>
        <w:rFonts w:hint="default"/>
        <w:b/>
        <w:bCs/>
        <w:color w:val="31849B" w:themeColor="accent5" w:themeShade="BF"/>
        <w:sz w:val="28"/>
        <w:szCs w:val="28"/>
        <w:lang w:bidi="he-IL"/>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7" w15:restartNumberingAfterBreak="0">
    <w:nsid w:val="09AE0262"/>
    <w:multiLevelType w:val="hybridMultilevel"/>
    <w:tmpl w:val="BF34E8E8"/>
    <w:lvl w:ilvl="0" w:tplc="B6DC8FDC">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8" w15:restartNumberingAfterBreak="0">
    <w:nsid w:val="0CF6607B"/>
    <w:multiLevelType w:val="hybridMultilevel"/>
    <w:tmpl w:val="930A6114"/>
    <w:lvl w:ilvl="0" w:tplc="E3C816A2">
      <w:start w:val="1"/>
      <w:numFmt w:val="decimal"/>
      <w:lvlText w:val="%1."/>
      <w:lvlJc w:val="left"/>
      <w:pPr>
        <w:ind w:left="-648" w:hanging="360"/>
      </w:pPr>
      <w:rPr>
        <w:rFonts w:hint="default"/>
        <w:b w:val="0"/>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9" w15:restartNumberingAfterBreak="0">
    <w:nsid w:val="0E3A7D48"/>
    <w:multiLevelType w:val="hybridMultilevel"/>
    <w:tmpl w:val="E0D0242E"/>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0" w15:restartNumberingAfterBreak="0">
    <w:nsid w:val="11F5166A"/>
    <w:multiLevelType w:val="hybridMultilevel"/>
    <w:tmpl w:val="B01E0D56"/>
    <w:lvl w:ilvl="0" w:tplc="D90C4DF4">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1EC40EC0"/>
    <w:multiLevelType w:val="hybridMultilevel"/>
    <w:tmpl w:val="FAE6D02A"/>
    <w:lvl w:ilvl="0" w:tplc="CB38996A">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E74A92"/>
    <w:multiLevelType w:val="hybridMultilevel"/>
    <w:tmpl w:val="3826943C"/>
    <w:lvl w:ilvl="0" w:tplc="2F16C138">
      <w:start w:val="1"/>
      <w:numFmt w:val="bullet"/>
      <w:suff w:val="space"/>
      <w:lvlText w:val=""/>
      <w:lvlJc w:val="left"/>
      <w:pPr>
        <w:ind w:left="360" w:hanging="360"/>
      </w:pPr>
      <w:rPr>
        <w:rFonts w:ascii="Symbol" w:eastAsia="Times New Roman" w:hAnsi="Symbol" w:cstheme="minorBid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291236"/>
    <w:multiLevelType w:val="hybridMultilevel"/>
    <w:tmpl w:val="9C1A0592"/>
    <w:lvl w:ilvl="0" w:tplc="0BE6DD1A">
      <w:start w:val="23"/>
      <w:numFmt w:val="bullet"/>
      <w:suff w:val="space"/>
      <w:lvlText w:val=""/>
      <w:lvlJc w:val="left"/>
      <w:pPr>
        <w:ind w:left="-360" w:hanging="360"/>
      </w:pPr>
      <w:rPr>
        <w:rFonts w:ascii="Symbol" w:eastAsiaTheme="minorHAnsi" w:hAnsi="Symbol" w:cstheme="minorBidi" w:hint="default"/>
        <w:b/>
        <w:bCs w:val="0"/>
        <w:color w:val="auto"/>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444028F"/>
    <w:multiLevelType w:val="hybridMultilevel"/>
    <w:tmpl w:val="CE66D0DE"/>
    <w:lvl w:ilvl="0" w:tplc="2A9C3050">
      <w:start w:val="1"/>
      <w:numFmt w:val="hebrew1"/>
      <w:lvlText w:val="%1."/>
      <w:lvlJc w:val="left"/>
      <w:pPr>
        <w:ind w:left="-648" w:hanging="360"/>
      </w:pPr>
      <w:rPr>
        <w:rFonts w:hint="default"/>
        <w:b/>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5" w15:restartNumberingAfterBreak="0">
    <w:nsid w:val="253D5A3E"/>
    <w:multiLevelType w:val="hybridMultilevel"/>
    <w:tmpl w:val="B0509C32"/>
    <w:lvl w:ilvl="0" w:tplc="07B2A050">
      <w:start w:val="1"/>
      <w:numFmt w:val="hebrew1"/>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6" w15:restartNumberingAfterBreak="0">
    <w:nsid w:val="27D96CB8"/>
    <w:multiLevelType w:val="hybridMultilevel"/>
    <w:tmpl w:val="03D09492"/>
    <w:lvl w:ilvl="0" w:tplc="F3105722">
      <w:start w:val="1"/>
      <w:numFmt w:val="hebrew1"/>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17" w15:restartNumberingAfterBreak="0">
    <w:nsid w:val="2A845318"/>
    <w:multiLevelType w:val="hybridMultilevel"/>
    <w:tmpl w:val="0550181E"/>
    <w:lvl w:ilvl="0" w:tplc="C04A83AC">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8" w15:restartNumberingAfterBreak="0">
    <w:nsid w:val="2CB72652"/>
    <w:multiLevelType w:val="hybridMultilevel"/>
    <w:tmpl w:val="425AE308"/>
    <w:lvl w:ilvl="0" w:tplc="2B76A87A">
      <w:start w:val="1"/>
      <w:numFmt w:val="decimal"/>
      <w:suff w:val="space"/>
      <w:lvlText w:val="%1."/>
      <w:lvlJc w:val="left"/>
      <w:pPr>
        <w:ind w:left="-648" w:hanging="360"/>
      </w:pPr>
      <w:rPr>
        <w:rFonts w:hint="default"/>
        <w:b/>
        <w:bCs/>
        <w:color w:val="31849B" w:themeColor="accent5" w:themeShade="BF"/>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9" w15:restartNumberingAfterBreak="0">
    <w:nsid w:val="372128B3"/>
    <w:multiLevelType w:val="hybridMultilevel"/>
    <w:tmpl w:val="5DA860EE"/>
    <w:lvl w:ilvl="0" w:tplc="B4EA0BDE">
      <w:start w:val="1"/>
      <w:numFmt w:val="decimal"/>
      <w:suff w:val="space"/>
      <w:lvlText w:val="%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C1CA0"/>
    <w:multiLevelType w:val="hybridMultilevel"/>
    <w:tmpl w:val="417A40B8"/>
    <w:lvl w:ilvl="0" w:tplc="4A868B98">
      <w:start w:val="1"/>
      <w:numFmt w:val="decimal"/>
      <w:suff w:val="space"/>
      <w:lvlText w:val="%1."/>
      <w:lvlJc w:val="left"/>
      <w:pPr>
        <w:ind w:left="72"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1" w15:restartNumberingAfterBreak="0">
    <w:nsid w:val="39D25BDF"/>
    <w:multiLevelType w:val="hybridMultilevel"/>
    <w:tmpl w:val="0B645E10"/>
    <w:lvl w:ilvl="0" w:tplc="C2E4275E">
      <w:start w:val="1"/>
      <w:numFmt w:val="bullet"/>
      <w:suff w:val="space"/>
      <w:lvlText w:val=""/>
      <w:lvlJc w:val="left"/>
      <w:pPr>
        <w:ind w:left="36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37CEDC4">
      <w:numFmt w:val="bullet"/>
      <w:suff w:val="space"/>
      <w:lvlText w:val="-"/>
      <w:lvlJc w:val="left"/>
      <w:pPr>
        <w:ind w:left="360" w:hanging="360"/>
      </w:pPr>
      <w:rPr>
        <w:rFonts w:asciiTheme="minorBidi" w:eastAsia="Times New Roman" w:hAnsiTheme="minorBidi" w:cstheme="minorBidi" w:hint="default"/>
        <w:b/>
        <w:bCs/>
        <w:color w:val="4F81BD"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54437"/>
    <w:multiLevelType w:val="hybridMultilevel"/>
    <w:tmpl w:val="DFD45BBC"/>
    <w:lvl w:ilvl="0" w:tplc="B226EC6C">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3F4E4F79"/>
    <w:multiLevelType w:val="hybridMultilevel"/>
    <w:tmpl w:val="46EA10AA"/>
    <w:lvl w:ilvl="0" w:tplc="A1466DAC">
      <w:start w:val="1"/>
      <w:numFmt w:val="hebrew1"/>
      <w:suff w:val="space"/>
      <w:lvlText w:val="%1."/>
      <w:lvlJc w:val="left"/>
      <w:pPr>
        <w:ind w:left="133" w:hanging="360"/>
      </w:pPr>
      <w:rPr>
        <w:rFonts w:hint="default"/>
        <w:b/>
        <w:bCs/>
        <w:color w:val="1F497D" w:themeColor="text2"/>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24" w15:restartNumberingAfterBreak="0">
    <w:nsid w:val="40826A81"/>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AE1D56"/>
    <w:multiLevelType w:val="hybridMultilevel"/>
    <w:tmpl w:val="5A34DD42"/>
    <w:lvl w:ilvl="0" w:tplc="F558E9E4">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757239"/>
    <w:multiLevelType w:val="hybridMultilevel"/>
    <w:tmpl w:val="7CFA20DE"/>
    <w:lvl w:ilvl="0" w:tplc="0744FFC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F06256"/>
    <w:multiLevelType w:val="hybridMultilevel"/>
    <w:tmpl w:val="F7CE3002"/>
    <w:lvl w:ilvl="0" w:tplc="44C0E5FE">
      <w:start w:val="1"/>
      <w:numFmt w:val="decimal"/>
      <w:suff w:val="space"/>
      <w:lvlText w:val="%1."/>
      <w:lvlJc w:val="left"/>
      <w:pPr>
        <w:ind w:left="360" w:hanging="360"/>
      </w:pPr>
      <w:rPr>
        <w:rFonts w:hint="default"/>
        <w:b/>
        <w:bCs/>
        <w:color w:val="31849B" w:themeColor="accent5" w:themeShade="BF"/>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D508A0"/>
    <w:multiLevelType w:val="hybridMultilevel"/>
    <w:tmpl w:val="1A82366E"/>
    <w:lvl w:ilvl="0" w:tplc="787E1AE0">
      <w:start w:val="1"/>
      <w:numFmt w:val="decimal"/>
      <w:suff w:val="space"/>
      <w:lvlText w:val="%1."/>
      <w:lvlJc w:val="left"/>
      <w:pPr>
        <w:ind w:left="360" w:hanging="360"/>
      </w:pPr>
      <w:rPr>
        <w:rFonts w:hint="default"/>
        <w:b w:val="0"/>
        <w:bCs/>
        <w:lang w:bidi="he-IL"/>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9" w15:restartNumberingAfterBreak="0">
    <w:nsid w:val="43FF529A"/>
    <w:multiLevelType w:val="hybridMultilevel"/>
    <w:tmpl w:val="DF60F3B6"/>
    <w:lvl w:ilvl="0" w:tplc="EA36D37C">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0" w15:restartNumberingAfterBreak="0">
    <w:nsid w:val="45C44385"/>
    <w:multiLevelType w:val="hybridMultilevel"/>
    <w:tmpl w:val="4B3CA15E"/>
    <w:lvl w:ilvl="0" w:tplc="FA9E2172">
      <w:start w:val="1"/>
      <w:numFmt w:val="hebrew1"/>
      <w:suff w:val="space"/>
      <w:lvlText w:val="%1."/>
      <w:lvlJc w:val="left"/>
      <w:pPr>
        <w:ind w:left="360" w:hanging="360"/>
      </w:pPr>
      <w:rPr>
        <w:rFonts w:hint="default"/>
        <w:b/>
        <w:bCs/>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233602"/>
    <w:multiLevelType w:val="hybridMultilevel"/>
    <w:tmpl w:val="09901EB6"/>
    <w:lvl w:ilvl="0" w:tplc="E4CC1CE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2" w15:restartNumberingAfterBreak="0">
    <w:nsid w:val="485236E7"/>
    <w:multiLevelType w:val="hybridMultilevel"/>
    <w:tmpl w:val="E67E21F4"/>
    <w:lvl w:ilvl="0" w:tplc="E48E9EE2">
      <w:numFmt w:val="bullet"/>
      <w:suff w:val="space"/>
      <w:lvlText w:val=""/>
      <w:lvlJc w:val="left"/>
      <w:pPr>
        <w:ind w:left="360" w:hanging="360"/>
      </w:pPr>
      <w:rPr>
        <w:rFonts w:ascii="Symbol" w:eastAsiaTheme="minorHAnsi" w:hAnsi="Symbol" w:cstheme="minorBidi"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AC76FB"/>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D46F16"/>
    <w:multiLevelType w:val="hybridMultilevel"/>
    <w:tmpl w:val="96F84FA8"/>
    <w:lvl w:ilvl="0" w:tplc="58260618">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5" w15:restartNumberingAfterBreak="0">
    <w:nsid w:val="510500AF"/>
    <w:multiLevelType w:val="hybridMultilevel"/>
    <w:tmpl w:val="FCE43A22"/>
    <w:lvl w:ilvl="0" w:tplc="79FA0BAC">
      <w:start w:val="1"/>
      <w:numFmt w:val="hebrew1"/>
      <w:suff w:val="space"/>
      <w:lvlText w:val="%1."/>
      <w:lvlJc w:val="left"/>
      <w:pPr>
        <w:ind w:left="360" w:hanging="360"/>
      </w:pPr>
      <w:rPr>
        <w:rFonts w:hint="default"/>
        <w:b w:val="0"/>
        <w:bCs/>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B67806"/>
    <w:multiLevelType w:val="hybridMultilevel"/>
    <w:tmpl w:val="BA5879C4"/>
    <w:lvl w:ilvl="0" w:tplc="D76CC3D2">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37" w15:restartNumberingAfterBreak="0">
    <w:nsid w:val="540F7A4A"/>
    <w:multiLevelType w:val="hybridMultilevel"/>
    <w:tmpl w:val="FD963218"/>
    <w:lvl w:ilvl="0" w:tplc="3E5218CC">
      <w:start w:val="1"/>
      <w:numFmt w:val="decimal"/>
      <w:lvlText w:val="%1."/>
      <w:lvlJc w:val="left"/>
      <w:pPr>
        <w:ind w:left="72" w:hanging="360"/>
      </w:pPr>
      <w:rPr>
        <w:rFonts w:hint="default"/>
        <w:b w:val="0"/>
        <w:bCs/>
        <w:color w:val="auto"/>
        <w:sz w:val="28"/>
        <w:szCs w:val="28"/>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8" w15:restartNumberingAfterBreak="0">
    <w:nsid w:val="570C3151"/>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9" w15:restartNumberingAfterBreak="0">
    <w:nsid w:val="57B5798E"/>
    <w:multiLevelType w:val="hybridMultilevel"/>
    <w:tmpl w:val="3E9E9F82"/>
    <w:lvl w:ilvl="0" w:tplc="B402299C">
      <w:numFmt w:val="bullet"/>
      <w:suff w:val="space"/>
      <w:lvlText w:val=""/>
      <w:lvlJc w:val="left"/>
      <w:pPr>
        <w:ind w:left="-360" w:hanging="360"/>
      </w:pPr>
      <w:rPr>
        <w:rFonts w:ascii="Symbol" w:eastAsia="Times New Roman" w:hAnsi="Symbol" w:cstheme="minorBidi" w:hint="default"/>
        <w:b/>
        <w:bCs/>
        <w:color w:val="1F497D" w:themeColor="text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5A17761C"/>
    <w:multiLevelType w:val="hybridMultilevel"/>
    <w:tmpl w:val="0B0AE23E"/>
    <w:lvl w:ilvl="0" w:tplc="23945B54">
      <w:start w:val="1"/>
      <w:numFmt w:val="hebrew1"/>
      <w:suff w:val="space"/>
      <w:lvlText w:val="%1."/>
      <w:lvlJc w:val="left"/>
      <w:pPr>
        <w:ind w:left="360" w:hanging="360"/>
      </w:pPr>
      <w:rPr>
        <w:rFonts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3910DA"/>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2" w15:restartNumberingAfterBreak="0">
    <w:nsid w:val="5AB516C2"/>
    <w:multiLevelType w:val="hybridMultilevel"/>
    <w:tmpl w:val="A7DAD700"/>
    <w:lvl w:ilvl="0" w:tplc="BC0E170E">
      <w:start w:val="1"/>
      <w:numFmt w:val="decimal"/>
      <w:suff w:val="space"/>
      <w:lvlText w:val="%1."/>
      <w:lvlJc w:val="left"/>
      <w:pPr>
        <w:ind w:left="72" w:hanging="360"/>
      </w:pPr>
      <w:rPr>
        <w:rFonts w:hint="default"/>
        <w:b w:val="0"/>
        <w:bCs/>
        <w:color w:val="auto"/>
        <w:sz w:val="28"/>
        <w:szCs w:val="28"/>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3" w15:restartNumberingAfterBreak="0">
    <w:nsid w:val="5B8A19D8"/>
    <w:multiLevelType w:val="hybridMultilevel"/>
    <w:tmpl w:val="A91AF6F4"/>
    <w:lvl w:ilvl="0" w:tplc="4984C498">
      <w:start w:val="3"/>
      <w:numFmt w:val="bullet"/>
      <w:suff w:val="space"/>
      <w:lvlText w:val="-"/>
      <w:lvlJc w:val="left"/>
      <w:pPr>
        <w:ind w:left="36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4E1B68"/>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1A25C28"/>
    <w:multiLevelType w:val="hybridMultilevel"/>
    <w:tmpl w:val="F4089088"/>
    <w:lvl w:ilvl="0" w:tplc="A5D6AFAC">
      <w:start w:val="1"/>
      <w:numFmt w:val="bullet"/>
      <w:suff w:val="space"/>
      <w:lvlText w:val="-"/>
      <w:lvlJc w:val="left"/>
      <w:pPr>
        <w:ind w:left="360" w:hanging="360"/>
      </w:pPr>
      <w:rPr>
        <w:rFonts w:ascii="Arial" w:eastAsia="Times New Roman" w:hAnsi="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0136AB"/>
    <w:multiLevelType w:val="hybridMultilevel"/>
    <w:tmpl w:val="EE26B600"/>
    <w:lvl w:ilvl="0" w:tplc="C4E051FE">
      <w:start w:val="1"/>
      <w:numFmt w:val="decimal"/>
      <w:suff w:val="space"/>
      <w:lvlText w:val="%1."/>
      <w:lvlJc w:val="left"/>
      <w:pPr>
        <w:ind w:left="133" w:hanging="360"/>
      </w:pPr>
      <w:rPr>
        <w:rFonts w:hint="default"/>
        <w:b/>
        <w:bCs/>
        <w:color w:val="4F81BD" w:themeColor="accent1"/>
        <w:sz w:val="32"/>
        <w:szCs w:val="3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65971715"/>
    <w:multiLevelType w:val="hybridMultilevel"/>
    <w:tmpl w:val="7EFAD4CA"/>
    <w:lvl w:ilvl="0" w:tplc="AAA60E5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48" w15:restartNumberingAfterBreak="0">
    <w:nsid w:val="659B43AE"/>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9C1D67"/>
    <w:multiLevelType w:val="hybridMultilevel"/>
    <w:tmpl w:val="CC02E78A"/>
    <w:lvl w:ilvl="0" w:tplc="17B029C4">
      <w:start w:val="1"/>
      <w:numFmt w:val="hebrew1"/>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0" w15:restartNumberingAfterBreak="0">
    <w:nsid w:val="69007837"/>
    <w:multiLevelType w:val="hybridMultilevel"/>
    <w:tmpl w:val="DB8C056A"/>
    <w:lvl w:ilvl="0" w:tplc="CA64DF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9110B7B"/>
    <w:multiLevelType w:val="hybridMultilevel"/>
    <w:tmpl w:val="3662D24C"/>
    <w:lvl w:ilvl="0" w:tplc="299E1C04">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2" w15:restartNumberingAfterBreak="0">
    <w:nsid w:val="6B0F5E3C"/>
    <w:multiLevelType w:val="hybridMultilevel"/>
    <w:tmpl w:val="826CD570"/>
    <w:lvl w:ilvl="0" w:tplc="EC7E3304">
      <w:start w:val="1"/>
      <w:numFmt w:val="hebrew1"/>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3" w15:restartNumberingAfterBreak="0">
    <w:nsid w:val="6D3F65D7"/>
    <w:multiLevelType w:val="hybridMultilevel"/>
    <w:tmpl w:val="9B0A677E"/>
    <w:lvl w:ilvl="0" w:tplc="F1423132">
      <w:start w:val="1"/>
      <w:numFmt w:val="hebrew1"/>
      <w:suff w:val="space"/>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4" w15:restartNumberingAfterBreak="0">
    <w:nsid w:val="6EBC7AF1"/>
    <w:multiLevelType w:val="hybridMultilevel"/>
    <w:tmpl w:val="0DA6FF5A"/>
    <w:lvl w:ilvl="0" w:tplc="A42CA864">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5" w15:restartNumberingAfterBreak="0">
    <w:nsid w:val="71011553"/>
    <w:multiLevelType w:val="hybridMultilevel"/>
    <w:tmpl w:val="9FB696C6"/>
    <w:lvl w:ilvl="0" w:tplc="6D167166">
      <w:start w:val="1"/>
      <w:numFmt w:val="decimal"/>
      <w:suff w:val="space"/>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A3774"/>
    <w:multiLevelType w:val="hybridMultilevel"/>
    <w:tmpl w:val="9224E3B6"/>
    <w:lvl w:ilvl="0" w:tplc="6FBCEDC0">
      <w:start w:val="1"/>
      <w:numFmt w:val="hebrew1"/>
      <w:lvlText w:val="%1."/>
      <w:lvlJc w:val="left"/>
      <w:pPr>
        <w:ind w:left="-648" w:hanging="360"/>
      </w:pPr>
      <w:rPr>
        <w:rFonts w:hint="default"/>
        <w:b w:val="0"/>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7" w15:restartNumberingAfterBreak="0">
    <w:nsid w:val="74DD059D"/>
    <w:multiLevelType w:val="hybridMultilevel"/>
    <w:tmpl w:val="8252E234"/>
    <w:lvl w:ilvl="0" w:tplc="4B60045C">
      <w:start w:val="1"/>
      <w:numFmt w:val="hebrew1"/>
      <w:lvlText w:val="%1."/>
      <w:lvlJc w:val="left"/>
      <w:pPr>
        <w:ind w:left="720" w:hanging="360"/>
      </w:pPr>
      <w:rPr>
        <w:rFonts w:eastAsiaTheme="minorHAnsi"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742354"/>
    <w:multiLevelType w:val="hybridMultilevel"/>
    <w:tmpl w:val="C71040E4"/>
    <w:lvl w:ilvl="0" w:tplc="00A05A32">
      <w:start w:val="1"/>
      <w:numFmt w:val="decimal"/>
      <w:suff w:val="space"/>
      <w:lvlText w:val="%1."/>
      <w:lvlJc w:val="left"/>
      <w:pPr>
        <w:ind w:left="-648" w:hanging="360"/>
      </w:pPr>
      <w:rPr>
        <w:rFonts w:hint="default"/>
        <w:color w:val="4F81BD" w:themeColor="accent1"/>
        <w:sz w:val="32"/>
        <w:szCs w:val="32"/>
        <w:lang w:val="en-U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9" w15:restartNumberingAfterBreak="0">
    <w:nsid w:val="75A04055"/>
    <w:multiLevelType w:val="hybridMultilevel"/>
    <w:tmpl w:val="6D78380E"/>
    <w:lvl w:ilvl="0" w:tplc="CD50F108">
      <w:start w:val="1"/>
      <w:numFmt w:val="decimal"/>
      <w:suff w:val="space"/>
      <w:lvlText w:val="%1."/>
      <w:lvlJc w:val="left"/>
      <w:pPr>
        <w:ind w:left="720" w:hanging="360"/>
      </w:pPr>
      <w:rPr>
        <w:rFonts w:hint="default"/>
        <w:b/>
        <w:bCs/>
        <w:color w:val="4F81BD" w:themeColor="accent1"/>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AA5DE8"/>
    <w:multiLevelType w:val="hybridMultilevel"/>
    <w:tmpl w:val="0FBAA27C"/>
    <w:lvl w:ilvl="0" w:tplc="F85EBE8E">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1" w15:restartNumberingAfterBreak="0">
    <w:nsid w:val="7A05739D"/>
    <w:multiLevelType w:val="hybridMultilevel"/>
    <w:tmpl w:val="327E6C88"/>
    <w:lvl w:ilvl="0" w:tplc="388EFE5C">
      <w:start w:val="1"/>
      <w:numFmt w:val="hebrew1"/>
      <w:suff w:val="space"/>
      <w:lvlText w:val="%1."/>
      <w:lvlJc w:val="left"/>
      <w:pPr>
        <w:ind w:left="-216" w:hanging="360"/>
      </w:pPr>
      <w:rPr>
        <w:rFonts w:hint="default"/>
        <w:b/>
        <w:bCs/>
        <w:color w:val="00206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2" w15:restartNumberingAfterBreak="0">
    <w:nsid w:val="7B52545B"/>
    <w:multiLevelType w:val="hybridMultilevel"/>
    <w:tmpl w:val="ECC879FA"/>
    <w:lvl w:ilvl="0" w:tplc="EC0C0B24">
      <w:start w:val="4"/>
      <w:numFmt w:val="bullet"/>
      <w:suff w:val="space"/>
      <w:lvlText w:val="-"/>
      <w:lvlJc w:val="left"/>
      <w:pPr>
        <w:ind w:left="72" w:hanging="360"/>
      </w:pPr>
      <w:rPr>
        <w:rFonts w:ascii="Arial" w:eastAsia="Times New Roman" w:hAnsi="Arial" w:hint="default"/>
        <w:b/>
        <w:bC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3" w15:restartNumberingAfterBreak="0">
    <w:nsid w:val="7D101D07"/>
    <w:multiLevelType w:val="hybridMultilevel"/>
    <w:tmpl w:val="458ECB0C"/>
    <w:lvl w:ilvl="0" w:tplc="DF882114">
      <w:start w:val="3"/>
      <w:numFmt w:val="bullet"/>
      <w:suff w:val="space"/>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4" w15:restartNumberingAfterBreak="0">
    <w:nsid w:val="7E8F0F3A"/>
    <w:multiLevelType w:val="hybridMultilevel"/>
    <w:tmpl w:val="403A6338"/>
    <w:lvl w:ilvl="0" w:tplc="F9D8875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EAE2353"/>
    <w:multiLevelType w:val="hybridMultilevel"/>
    <w:tmpl w:val="FA3C62F4"/>
    <w:lvl w:ilvl="0" w:tplc="94BEC884">
      <w:start w:val="1"/>
      <w:numFmt w:val="decimal"/>
      <w:suff w:val="space"/>
      <w:lvlText w:val="%1."/>
      <w:lvlJc w:val="left"/>
      <w:pPr>
        <w:ind w:left="72" w:hanging="360"/>
      </w:pPr>
      <w:rPr>
        <w:rFonts w:hint="default"/>
        <w:b w:val="0"/>
        <w:bCs/>
        <w:color w:val="auto"/>
        <w:sz w:val="28"/>
        <w:szCs w:val="28"/>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66" w15:restartNumberingAfterBreak="0">
    <w:nsid w:val="7FA54397"/>
    <w:multiLevelType w:val="hybridMultilevel"/>
    <w:tmpl w:val="9B268EE0"/>
    <w:lvl w:ilvl="0" w:tplc="9F3E777E">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12"/>
  </w:num>
  <w:num w:numId="2">
    <w:abstractNumId w:val="44"/>
  </w:num>
  <w:num w:numId="3">
    <w:abstractNumId w:val="43"/>
  </w:num>
  <w:num w:numId="4">
    <w:abstractNumId w:val="62"/>
  </w:num>
  <w:num w:numId="5">
    <w:abstractNumId w:val="54"/>
  </w:num>
  <w:num w:numId="6">
    <w:abstractNumId w:val="65"/>
  </w:num>
  <w:num w:numId="7">
    <w:abstractNumId w:val="42"/>
  </w:num>
  <w:num w:numId="8">
    <w:abstractNumId w:val="37"/>
  </w:num>
  <w:num w:numId="9">
    <w:abstractNumId w:val="28"/>
  </w:num>
  <w:num w:numId="10">
    <w:abstractNumId w:val="63"/>
  </w:num>
  <w:num w:numId="11">
    <w:abstractNumId w:val="50"/>
  </w:num>
  <w:num w:numId="12">
    <w:abstractNumId w:val="2"/>
  </w:num>
  <w:num w:numId="13">
    <w:abstractNumId w:val="33"/>
  </w:num>
  <w:num w:numId="14">
    <w:abstractNumId w:val="24"/>
  </w:num>
  <w:num w:numId="15">
    <w:abstractNumId w:val="3"/>
  </w:num>
  <w:num w:numId="16">
    <w:abstractNumId w:val="66"/>
  </w:num>
  <w:num w:numId="17">
    <w:abstractNumId w:val="25"/>
  </w:num>
  <w:num w:numId="18">
    <w:abstractNumId w:val="11"/>
  </w:num>
  <w:num w:numId="19">
    <w:abstractNumId w:val="17"/>
  </w:num>
  <w:num w:numId="20">
    <w:abstractNumId w:val="40"/>
  </w:num>
  <w:num w:numId="21">
    <w:abstractNumId w:val="31"/>
  </w:num>
  <w:num w:numId="22">
    <w:abstractNumId w:val="45"/>
  </w:num>
  <w:num w:numId="23">
    <w:abstractNumId w:val="61"/>
  </w:num>
  <w:num w:numId="24">
    <w:abstractNumId w:val="19"/>
  </w:num>
  <w:num w:numId="25">
    <w:abstractNumId w:val="64"/>
  </w:num>
  <w:num w:numId="26">
    <w:abstractNumId w:val="34"/>
  </w:num>
  <w:num w:numId="27">
    <w:abstractNumId w:val="1"/>
  </w:num>
  <w:num w:numId="28">
    <w:abstractNumId w:val="9"/>
  </w:num>
  <w:num w:numId="29">
    <w:abstractNumId w:val="60"/>
  </w:num>
  <w:num w:numId="30">
    <w:abstractNumId w:val="20"/>
  </w:num>
  <w:num w:numId="31">
    <w:abstractNumId w:val="53"/>
  </w:num>
  <w:num w:numId="32">
    <w:abstractNumId w:val="38"/>
  </w:num>
  <w:num w:numId="33">
    <w:abstractNumId w:val="41"/>
  </w:num>
  <w:num w:numId="34">
    <w:abstractNumId w:val="7"/>
  </w:num>
  <w:num w:numId="35">
    <w:abstractNumId w:val="23"/>
  </w:num>
  <w:num w:numId="36">
    <w:abstractNumId w:val="10"/>
  </w:num>
  <w:num w:numId="37">
    <w:abstractNumId w:val="22"/>
  </w:num>
  <w:num w:numId="38">
    <w:abstractNumId w:val="36"/>
  </w:num>
  <w:num w:numId="39">
    <w:abstractNumId w:val="5"/>
  </w:num>
  <w:num w:numId="40">
    <w:abstractNumId w:val="27"/>
  </w:num>
  <w:num w:numId="41">
    <w:abstractNumId w:val="35"/>
  </w:num>
  <w:num w:numId="42">
    <w:abstractNumId w:val="30"/>
  </w:num>
  <w:num w:numId="43">
    <w:abstractNumId w:val="6"/>
  </w:num>
  <w:num w:numId="44">
    <w:abstractNumId w:val="39"/>
  </w:num>
  <w:num w:numId="45">
    <w:abstractNumId w:val="32"/>
  </w:num>
  <w:num w:numId="46">
    <w:abstractNumId w:val="51"/>
  </w:num>
  <w:num w:numId="47">
    <w:abstractNumId w:val="58"/>
  </w:num>
  <w:num w:numId="48">
    <w:abstractNumId w:val="8"/>
  </w:num>
  <w:num w:numId="49">
    <w:abstractNumId w:val="59"/>
  </w:num>
  <w:num w:numId="50">
    <w:abstractNumId w:val="46"/>
  </w:num>
  <w:num w:numId="51">
    <w:abstractNumId w:val="13"/>
  </w:num>
  <w:num w:numId="52">
    <w:abstractNumId w:val="14"/>
  </w:num>
  <w:num w:numId="53">
    <w:abstractNumId w:val="18"/>
  </w:num>
  <w:num w:numId="54">
    <w:abstractNumId w:val="47"/>
  </w:num>
  <w:num w:numId="55">
    <w:abstractNumId w:val="49"/>
  </w:num>
  <w:num w:numId="56">
    <w:abstractNumId w:val="29"/>
  </w:num>
  <w:num w:numId="57">
    <w:abstractNumId w:val="0"/>
  </w:num>
  <w:num w:numId="58">
    <w:abstractNumId w:val="56"/>
  </w:num>
  <w:num w:numId="59">
    <w:abstractNumId w:val="57"/>
  </w:num>
  <w:num w:numId="60">
    <w:abstractNumId w:val="4"/>
  </w:num>
  <w:num w:numId="61">
    <w:abstractNumId w:val="55"/>
  </w:num>
  <w:num w:numId="62">
    <w:abstractNumId w:val="48"/>
  </w:num>
  <w:num w:numId="63">
    <w:abstractNumId w:val="21"/>
  </w:num>
  <w:num w:numId="64">
    <w:abstractNumId w:val="26"/>
  </w:num>
  <w:num w:numId="65">
    <w:abstractNumId w:val="15"/>
  </w:num>
  <w:num w:numId="66">
    <w:abstractNumId w:val="52"/>
  </w:num>
  <w:num w:numId="67">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2F"/>
    <w:rsid w:val="000557BC"/>
    <w:rsid w:val="00081107"/>
    <w:rsid w:val="0009002F"/>
    <w:rsid w:val="000A5297"/>
    <w:rsid w:val="000C0120"/>
    <w:rsid w:val="001135BA"/>
    <w:rsid w:val="00130B6D"/>
    <w:rsid w:val="00151151"/>
    <w:rsid w:val="0016762E"/>
    <w:rsid w:val="001B29D7"/>
    <w:rsid w:val="001B7D21"/>
    <w:rsid w:val="001C0760"/>
    <w:rsid w:val="0020670C"/>
    <w:rsid w:val="002D047F"/>
    <w:rsid w:val="003204EA"/>
    <w:rsid w:val="00332FC9"/>
    <w:rsid w:val="003523ED"/>
    <w:rsid w:val="0038751D"/>
    <w:rsid w:val="0042560E"/>
    <w:rsid w:val="004304AD"/>
    <w:rsid w:val="00486E15"/>
    <w:rsid w:val="00491CEE"/>
    <w:rsid w:val="004B22F4"/>
    <w:rsid w:val="004F18BD"/>
    <w:rsid w:val="00542945"/>
    <w:rsid w:val="00557908"/>
    <w:rsid w:val="005579AE"/>
    <w:rsid w:val="005A6247"/>
    <w:rsid w:val="005C1C54"/>
    <w:rsid w:val="005D0034"/>
    <w:rsid w:val="005D12A4"/>
    <w:rsid w:val="005E1B48"/>
    <w:rsid w:val="005E50C8"/>
    <w:rsid w:val="005E5D46"/>
    <w:rsid w:val="005F1B97"/>
    <w:rsid w:val="006146E2"/>
    <w:rsid w:val="0066376C"/>
    <w:rsid w:val="00665402"/>
    <w:rsid w:val="00670908"/>
    <w:rsid w:val="006B76BA"/>
    <w:rsid w:val="007062AC"/>
    <w:rsid w:val="0070761A"/>
    <w:rsid w:val="0071592B"/>
    <w:rsid w:val="00721EAA"/>
    <w:rsid w:val="00746413"/>
    <w:rsid w:val="0074729A"/>
    <w:rsid w:val="007562F8"/>
    <w:rsid w:val="007B405D"/>
    <w:rsid w:val="007C3A63"/>
    <w:rsid w:val="008223F0"/>
    <w:rsid w:val="00857CD2"/>
    <w:rsid w:val="008B0C04"/>
    <w:rsid w:val="008C0645"/>
    <w:rsid w:val="008D736C"/>
    <w:rsid w:val="008E4730"/>
    <w:rsid w:val="009134E6"/>
    <w:rsid w:val="00926E10"/>
    <w:rsid w:val="00950A44"/>
    <w:rsid w:val="009C1BDD"/>
    <w:rsid w:val="009F0AFB"/>
    <w:rsid w:val="009F3954"/>
    <w:rsid w:val="00A479DB"/>
    <w:rsid w:val="00A54368"/>
    <w:rsid w:val="00A95AA0"/>
    <w:rsid w:val="00AB3C76"/>
    <w:rsid w:val="00AB3F30"/>
    <w:rsid w:val="00AC53CB"/>
    <w:rsid w:val="00B05966"/>
    <w:rsid w:val="00B0769D"/>
    <w:rsid w:val="00B1435C"/>
    <w:rsid w:val="00B96353"/>
    <w:rsid w:val="00BA682B"/>
    <w:rsid w:val="00C02498"/>
    <w:rsid w:val="00C513F5"/>
    <w:rsid w:val="00CD5632"/>
    <w:rsid w:val="00CD5CBF"/>
    <w:rsid w:val="00CF123B"/>
    <w:rsid w:val="00D14801"/>
    <w:rsid w:val="00D321DC"/>
    <w:rsid w:val="00D66BD0"/>
    <w:rsid w:val="00D71B85"/>
    <w:rsid w:val="00D761B9"/>
    <w:rsid w:val="00DC21F3"/>
    <w:rsid w:val="00DC3F62"/>
    <w:rsid w:val="00E5140C"/>
    <w:rsid w:val="00E8690C"/>
    <w:rsid w:val="00E91E97"/>
    <w:rsid w:val="00EA54F2"/>
    <w:rsid w:val="00EC15A3"/>
    <w:rsid w:val="00ED1659"/>
    <w:rsid w:val="00EF47EA"/>
    <w:rsid w:val="00F349CF"/>
    <w:rsid w:val="00F361BD"/>
    <w:rsid w:val="00F427E4"/>
    <w:rsid w:val="00F50D43"/>
    <w:rsid w:val="00F530DB"/>
    <w:rsid w:val="00F60F5B"/>
    <w:rsid w:val="00F72961"/>
    <w:rsid w:val="00F97E8D"/>
    <w:rsid w:val="00FA0B04"/>
    <w:rsid w:val="00FB4FF4"/>
    <w:rsid w:val="00FC02A2"/>
    <w:rsid w:val="00FE24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326FE-DAD8-4765-BE50-210AF541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2A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59"/>
    <w:rsid w:val="000900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09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002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a"/>
    <w:uiPriority w:val="99"/>
    <w:semiHidden/>
    <w:unhideWhenUsed/>
    <w:rsid w:val="008B0C04"/>
    <w:rPr>
      <w:rFonts w:ascii="Times New Roman" w:hAnsi="Times New Roman" w:cs="Times New Roman"/>
      <w:sz w:val="24"/>
      <w:szCs w:val="24"/>
    </w:rPr>
  </w:style>
  <w:style w:type="table" w:customStyle="1" w:styleId="TableGrid2">
    <w:name w:val="Table Grid2"/>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a1"/>
    <w:next w:val="a3"/>
    <w:uiPriority w:val="59"/>
    <w:rsid w:val="00CD56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8690C"/>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E8690C"/>
    <w:rPr>
      <w:rFonts w:ascii="Tahoma" w:hAnsi="Tahoma" w:cs="Tahoma"/>
      <w:sz w:val="16"/>
      <w:szCs w:val="16"/>
    </w:rPr>
  </w:style>
  <w:style w:type="character" w:styleId="Hyperlink">
    <w:name w:val="Hyperlink"/>
    <w:basedOn w:val="a0"/>
    <w:uiPriority w:val="99"/>
    <w:unhideWhenUsed/>
    <w:rsid w:val="006146E2"/>
    <w:rPr>
      <w:color w:val="0000FF" w:themeColor="hyperlink"/>
      <w:u w:val="single"/>
    </w:rPr>
  </w:style>
  <w:style w:type="paragraph" w:styleId="a7">
    <w:name w:val="header"/>
    <w:basedOn w:val="a"/>
    <w:link w:val="a8"/>
    <w:uiPriority w:val="99"/>
    <w:unhideWhenUsed/>
    <w:rsid w:val="00ED1659"/>
    <w:pPr>
      <w:tabs>
        <w:tab w:val="center" w:pos="4153"/>
        <w:tab w:val="right" w:pos="8306"/>
      </w:tabs>
      <w:spacing w:after="0" w:line="240" w:lineRule="auto"/>
    </w:pPr>
  </w:style>
  <w:style w:type="character" w:customStyle="1" w:styleId="a8">
    <w:name w:val="כותרת עליונה תו"/>
    <w:basedOn w:val="a0"/>
    <w:link w:val="a7"/>
    <w:uiPriority w:val="99"/>
    <w:rsid w:val="00ED1659"/>
  </w:style>
  <w:style w:type="paragraph" w:styleId="a9">
    <w:name w:val="footer"/>
    <w:basedOn w:val="a"/>
    <w:link w:val="aa"/>
    <w:uiPriority w:val="99"/>
    <w:unhideWhenUsed/>
    <w:rsid w:val="00ED1659"/>
    <w:pPr>
      <w:tabs>
        <w:tab w:val="center" w:pos="4153"/>
        <w:tab w:val="right" w:pos="8306"/>
      </w:tabs>
      <w:spacing w:after="0" w:line="240" w:lineRule="auto"/>
    </w:pPr>
  </w:style>
  <w:style w:type="character" w:customStyle="1" w:styleId="aa">
    <w:name w:val="כותרת תחתונה תו"/>
    <w:basedOn w:val="a0"/>
    <w:link w:val="a9"/>
    <w:uiPriority w:val="99"/>
    <w:rsid w:val="00ED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2472">
      <w:bodyDiv w:val="1"/>
      <w:marLeft w:val="0"/>
      <w:marRight w:val="0"/>
      <w:marTop w:val="0"/>
      <w:marBottom w:val="0"/>
      <w:divBdr>
        <w:top w:val="none" w:sz="0" w:space="0" w:color="auto"/>
        <w:left w:val="none" w:sz="0" w:space="0" w:color="auto"/>
        <w:bottom w:val="none" w:sz="0" w:space="0" w:color="auto"/>
        <w:right w:val="none" w:sz="0" w:space="0" w:color="auto"/>
      </w:divBdr>
      <w:divsChild>
        <w:div w:id="239826694">
          <w:marLeft w:val="0"/>
          <w:marRight w:val="0"/>
          <w:marTop w:val="0"/>
          <w:marBottom w:val="225"/>
          <w:divBdr>
            <w:top w:val="none" w:sz="0" w:space="0" w:color="auto"/>
            <w:left w:val="none" w:sz="0" w:space="0" w:color="auto"/>
            <w:bottom w:val="none" w:sz="0" w:space="0" w:color="auto"/>
            <w:right w:val="none" w:sz="0" w:space="0" w:color="auto"/>
          </w:divBdr>
        </w:div>
        <w:div w:id="2083404530">
          <w:marLeft w:val="0"/>
          <w:marRight w:val="0"/>
          <w:marTop w:val="0"/>
          <w:marBottom w:val="0"/>
          <w:divBdr>
            <w:top w:val="none" w:sz="0" w:space="0" w:color="auto"/>
            <w:left w:val="none" w:sz="0" w:space="0" w:color="auto"/>
            <w:bottom w:val="none" w:sz="0" w:space="0" w:color="auto"/>
            <w:right w:val="none" w:sz="0" w:space="0" w:color="auto"/>
          </w:divBdr>
        </w:div>
      </w:divsChild>
    </w:div>
    <w:div w:id="130178706">
      <w:bodyDiv w:val="1"/>
      <w:marLeft w:val="0"/>
      <w:marRight w:val="0"/>
      <w:marTop w:val="0"/>
      <w:marBottom w:val="0"/>
      <w:divBdr>
        <w:top w:val="none" w:sz="0" w:space="0" w:color="auto"/>
        <w:left w:val="none" w:sz="0" w:space="0" w:color="auto"/>
        <w:bottom w:val="none" w:sz="0" w:space="0" w:color="auto"/>
        <w:right w:val="none" w:sz="0" w:space="0" w:color="auto"/>
      </w:divBdr>
    </w:div>
    <w:div w:id="229314249">
      <w:bodyDiv w:val="1"/>
      <w:marLeft w:val="0"/>
      <w:marRight w:val="0"/>
      <w:marTop w:val="0"/>
      <w:marBottom w:val="0"/>
      <w:divBdr>
        <w:top w:val="none" w:sz="0" w:space="0" w:color="auto"/>
        <w:left w:val="none" w:sz="0" w:space="0" w:color="auto"/>
        <w:bottom w:val="none" w:sz="0" w:space="0" w:color="auto"/>
        <w:right w:val="none" w:sz="0" w:space="0" w:color="auto"/>
      </w:divBdr>
      <w:divsChild>
        <w:div w:id="1211652276">
          <w:marLeft w:val="0"/>
          <w:marRight w:val="0"/>
          <w:marTop w:val="0"/>
          <w:marBottom w:val="0"/>
          <w:divBdr>
            <w:top w:val="none" w:sz="0" w:space="0" w:color="auto"/>
            <w:left w:val="none" w:sz="0" w:space="0" w:color="auto"/>
            <w:bottom w:val="none" w:sz="0" w:space="0" w:color="auto"/>
            <w:right w:val="none" w:sz="0" w:space="0" w:color="auto"/>
          </w:divBdr>
        </w:div>
      </w:divsChild>
    </w:div>
    <w:div w:id="336541048">
      <w:bodyDiv w:val="1"/>
      <w:marLeft w:val="0"/>
      <w:marRight w:val="0"/>
      <w:marTop w:val="0"/>
      <w:marBottom w:val="0"/>
      <w:divBdr>
        <w:top w:val="none" w:sz="0" w:space="0" w:color="auto"/>
        <w:left w:val="none" w:sz="0" w:space="0" w:color="auto"/>
        <w:bottom w:val="none" w:sz="0" w:space="0" w:color="auto"/>
        <w:right w:val="none" w:sz="0" w:space="0" w:color="auto"/>
      </w:divBdr>
    </w:div>
    <w:div w:id="834606832">
      <w:bodyDiv w:val="1"/>
      <w:marLeft w:val="0"/>
      <w:marRight w:val="0"/>
      <w:marTop w:val="0"/>
      <w:marBottom w:val="0"/>
      <w:divBdr>
        <w:top w:val="none" w:sz="0" w:space="0" w:color="auto"/>
        <w:left w:val="none" w:sz="0" w:space="0" w:color="auto"/>
        <w:bottom w:val="none" w:sz="0" w:space="0" w:color="auto"/>
        <w:right w:val="none" w:sz="0" w:space="0" w:color="auto"/>
      </w:divBdr>
      <w:divsChild>
        <w:div w:id="140970725">
          <w:marLeft w:val="0"/>
          <w:marRight w:val="0"/>
          <w:marTop w:val="0"/>
          <w:marBottom w:val="225"/>
          <w:divBdr>
            <w:top w:val="none" w:sz="0" w:space="0" w:color="auto"/>
            <w:left w:val="none" w:sz="0" w:space="0" w:color="auto"/>
            <w:bottom w:val="none" w:sz="0" w:space="0" w:color="auto"/>
            <w:right w:val="none" w:sz="0" w:space="0" w:color="auto"/>
          </w:divBdr>
        </w:div>
        <w:div w:id="881790311">
          <w:marLeft w:val="0"/>
          <w:marRight w:val="0"/>
          <w:marTop w:val="0"/>
          <w:marBottom w:val="0"/>
          <w:divBdr>
            <w:top w:val="none" w:sz="0" w:space="0" w:color="auto"/>
            <w:left w:val="none" w:sz="0" w:space="0" w:color="auto"/>
            <w:bottom w:val="none" w:sz="0" w:space="0" w:color="auto"/>
            <w:right w:val="none" w:sz="0" w:space="0" w:color="auto"/>
          </w:divBdr>
        </w:div>
      </w:divsChild>
    </w:div>
    <w:div w:id="1059015943">
      <w:bodyDiv w:val="1"/>
      <w:marLeft w:val="0"/>
      <w:marRight w:val="0"/>
      <w:marTop w:val="0"/>
      <w:marBottom w:val="0"/>
      <w:divBdr>
        <w:top w:val="none" w:sz="0" w:space="0" w:color="auto"/>
        <w:left w:val="none" w:sz="0" w:space="0" w:color="auto"/>
        <w:bottom w:val="none" w:sz="0" w:space="0" w:color="auto"/>
        <w:right w:val="none" w:sz="0" w:space="0" w:color="auto"/>
      </w:divBdr>
      <w:divsChild>
        <w:div w:id="1905140241">
          <w:marLeft w:val="0"/>
          <w:marRight w:val="0"/>
          <w:marTop w:val="0"/>
          <w:marBottom w:val="225"/>
          <w:divBdr>
            <w:top w:val="none" w:sz="0" w:space="0" w:color="auto"/>
            <w:left w:val="none" w:sz="0" w:space="0" w:color="auto"/>
            <w:bottom w:val="none" w:sz="0" w:space="0" w:color="auto"/>
            <w:right w:val="none" w:sz="0" w:space="0" w:color="auto"/>
          </w:divBdr>
        </w:div>
        <w:div w:id="512305954">
          <w:marLeft w:val="0"/>
          <w:marRight w:val="0"/>
          <w:marTop w:val="0"/>
          <w:marBottom w:val="0"/>
          <w:divBdr>
            <w:top w:val="none" w:sz="0" w:space="0" w:color="auto"/>
            <w:left w:val="none" w:sz="0" w:space="0" w:color="auto"/>
            <w:bottom w:val="none" w:sz="0" w:space="0" w:color="auto"/>
            <w:right w:val="none" w:sz="0" w:space="0" w:color="auto"/>
          </w:divBdr>
          <w:divsChild>
            <w:div w:id="13083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zrachut.wiki.co.il/index.php/%D7%9E%D7%9E%D7%A9%D7%9C_%D7%A4%D7%A8%D7%9C%D7%9E%D7%A0%D7%98%D7%A8%D7%99"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25525-9CC8-4928-BE48-9D41C436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10062</Words>
  <Characters>50314</Characters>
  <Application>Microsoft Office Word</Application>
  <DocSecurity>0</DocSecurity>
  <Lines>419</Lines>
  <Paragraphs>120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cp:lastPrinted>2018-11-14T18:20:00Z</cp:lastPrinted>
  <dcterms:created xsi:type="dcterms:W3CDTF">2018-11-14T19:02:00Z</dcterms:created>
  <dcterms:modified xsi:type="dcterms:W3CDTF">2018-11-14T19:02:00Z</dcterms:modified>
</cp:coreProperties>
</file>