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C84C2" w14:textId="77777777" w:rsidR="00831721" w:rsidRPr="00E710F5" w:rsidRDefault="00831721" w:rsidP="00831721">
      <w:pPr>
        <w:bidi/>
        <w:spacing w:before="120" w:after="0"/>
        <w:rPr>
          <w:lang w:bidi="he-IL"/>
        </w:rPr>
      </w:pPr>
      <w:r w:rsidRPr="00E710F5">
        <w:rPr>
          <w:noProof/>
          <w:rtl/>
          <w:lang w:eastAsia="he" w:bidi="he-IL"/>
        </w:rPr>
        <mc:AlternateContent>
          <mc:Choice Requires="wpg">
            <w:drawing>
              <wp:anchor distT="0" distB="0" distL="114300" distR="114300" simplePos="0" relativeHeight="251659264" behindDoc="1" locked="1" layoutInCell="1" allowOverlap="1" wp14:anchorId="7DD7B2AE" wp14:editId="56EECA3A">
                <wp:simplePos x="0" y="0"/>
                <wp:positionH relativeFrom="column">
                  <wp:posOffset>-457200</wp:posOffset>
                </wp:positionH>
                <wp:positionV relativeFrom="paragraph">
                  <wp:posOffset>-457200</wp:posOffset>
                </wp:positionV>
                <wp:extent cx="8247888" cy="3026664"/>
                <wp:effectExtent l="0" t="0" r="1270" b="2540"/>
                <wp:wrapNone/>
                <wp:docPr id="19" name="גרפיקה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8247888" cy="3026664"/>
                          <a:chOff x="-7144" y="-7144"/>
                          <a:chExt cx="6005513" cy="1924050"/>
                        </a:xfrm>
                      </wpg:grpSpPr>
                      <wps:wsp>
                        <wps:cNvPr id="20" name="צורה חופשית: צורה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צורה חופשית: צורה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צורה חופשית: צורה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צורה חופשית: צורה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E6D44B" id="גרפיקה 17" o:spid="_x0000_s1026" alt="&quot;&quot;" style="position:absolute;left:0;text-align:left;margin-left:-36pt;margin-top:-36pt;width:649.45pt;height:238.3pt;flip:x;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">
                <v:shape id="צורה חופשית: צורה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צורה חופשית: צורה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צורה חופשית: צורה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צורה חופשית: צורה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anchorlock/>
              </v:group>
            </w:pict>
          </mc:Fallback>
        </mc:AlternateContent>
      </w:r>
    </w:p>
    <w:tbl>
      <w:tblPr>
        <w:bidiVisual/>
        <w:tblW w:w="5000" w:type="pct"/>
        <w:jc w:val="center"/>
        <w:tblLayout w:type="fixed"/>
        <w:tblCellMar>
          <w:left w:w="0" w:type="dxa"/>
          <w:right w:w="0" w:type="dxa"/>
        </w:tblCellMar>
        <w:tblLook w:val="0600" w:firstRow="0" w:lastRow="0" w:firstColumn="0" w:lastColumn="0" w:noHBand="1" w:noVBand="1"/>
        <w:tblDescription w:val="טבלת פריסה של כותרת עליונה"/>
      </w:tblPr>
      <w:tblGrid>
        <w:gridCol w:w="10466"/>
      </w:tblGrid>
      <w:tr w:rsidR="00A66B18" w:rsidRPr="00E710F5" w14:paraId="2D4A0F7F" w14:textId="77777777" w:rsidTr="00A6783B">
        <w:trPr>
          <w:trHeight w:val="270"/>
          <w:jc w:val="center"/>
        </w:trPr>
        <w:tc>
          <w:tcPr>
            <w:tcW w:w="10800" w:type="dxa"/>
          </w:tcPr>
          <w:p w14:paraId="40CDABF1" w14:textId="77777777" w:rsidR="00A66B18" w:rsidRPr="00E710F5" w:rsidRDefault="00A66B18" w:rsidP="00A66B18">
            <w:pPr>
              <w:pStyle w:val="ad"/>
              <w:bidi/>
              <w:rPr>
                <w:color w:val="000000" w:themeColor="text1"/>
                <w:lang w:bidi="he-IL"/>
              </w:rPr>
            </w:pPr>
            <w:r w:rsidRPr="00E710F5">
              <w:rPr>
                <w:noProof/>
                <w:color w:val="000000" w:themeColor="text1"/>
                <w:rtl/>
                <w:lang w:eastAsia="he" w:bidi="he-IL"/>
              </w:rPr>
              <mc:AlternateContent>
                <mc:Choice Requires="wps">
                  <w:drawing>
                    <wp:inline distT="0" distB="0" distL="0" distR="0" wp14:anchorId="21D0E738" wp14:editId="66430225">
                      <wp:extent cx="4174702" cy="407670"/>
                      <wp:effectExtent l="19050" t="19050" r="16510" b="13335"/>
                      <wp:docPr id="18" name="צורה 61">
                        <a:extLst xmlns:a="http://schemas.openxmlformats.org/drawingml/2006/main">
                          <a:ext uri="{FF2B5EF4-FFF2-40B4-BE49-F238E27FC236}">
                            <a16:creationId xmlns:a16="http://schemas.microsoft.com/office/drawing/2014/main" id="{9DA099E0-27DA-42BD-9D42-E4CA07B78FDD}"/>
                          </a:ext>
                        </a:extLst>
                      </wp:docPr>
                      <wp:cNvGraphicFramePr/>
                      <a:graphic xmlns:a="http://schemas.openxmlformats.org/drawingml/2006/main">
                        <a:graphicData uri="http://schemas.microsoft.com/office/word/2010/wordprocessingShape">
                          <wps:wsp>
                            <wps:cNvSpPr/>
                            <wps:spPr>
                              <a:xfrm>
                                <a:off x="0" y="0"/>
                                <a:ext cx="4174702" cy="407670"/>
                              </a:xfrm>
                              <a:prstGeom prst="rect">
                                <a:avLst/>
                              </a:prstGeom>
                              <a:ln w="38100">
                                <a:solidFill>
                                  <a:schemeClr val="bg1"/>
                                </a:solidFill>
                                <a:miter lim="400000"/>
                              </a:ln>
                              <a:extLst>
                                <a:ext uri="{C572A759-6A51-4108-AA02-DFA0A04FC94B}">
                                  <ma14:wrappingTextBox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520FB845" w14:textId="20B72327" w:rsidR="00A66B18" w:rsidRPr="00AA089B" w:rsidRDefault="009F22CB" w:rsidP="00AA089B">
                                  <w:pPr>
                                    <w:pStyle w:val="af1"/>
                                    <w:bidi/>
                                  </w:pPr>
                                  <w:r>
                                    <w:rPr>
                                      <w:rFonts w:hint="cs"/>
                                      <w:rtl/>
                                      <w:lang w:eastAsia="he" w:bidi="he-IL"/>
                                    </w:rPr>
                                    <w:t xml:space="preserve">מטלת סיכום </w:t>
                                  </w:r>
                                </w:p>
                              </w:txbxContent>
                            </wps:txbx>
                            <wps:bodyPr wrap="square" lIns="19050" tIns="19050" rIns="19050" bIns="19050" anchor="ctr">
                              <a:spAutoFit/>
                            </wps:bodyPr>
                          </wps:wsp>
                        </a:graphicData>
                      </a:graphic>
                    </wp:inline>
                  </w:drawing>
                </mc:Choice>
                <mc:Fallback>
                  <w:pict>
                    <v:rect w14:anchorId="21D0E738" id="צורה 61" o:spid="_x0000_s1026" style="width:328.7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" filled="f" strokecolor="white [3212]" strokeweight="3pt">
                      <v:stroke miterlimit="4"/>
                      <v:textbox style="mso-fit-shape-to-text:t" inset="1.5pt,1.5pt,1.5pt,1.5pt">
                        <w:txbxContent>
                          <w:p w14:paraId="520FB845" w14:textId="20B72327" w:rsidR="00A66B18" w:rsidRPr="00AA089B" w:rsidRDefault="009F22CB" w:rsidP="00AA089B">
                            <w:pPr>
                              <w:pStyle w:val="af1"/>
                              <w:bidi/>
                            </w:pPr>
                            <w:r>
                              <w:rPr>
                                <w:rFonts w:hint="cs"/>
                                <w:rtl/>
                                <w:lang w:eastAsia="he" w:bidi="he-IL"/>
                              </w:rPr>
                              <w:t xml:space="preserve">מטלת סיכום </w:t>
                            </w:r>
                          </w:p>
                        </w:txbxContent>
                      </v:textbox>
                      <w10:wrap anchorx="page"/>
                      <w10:anchorlock/>
                    </v:rect>
                  </w:pict>
                </mc:Fallback>
              </mc:AlternateContent>
            </w:r>
          </w:p>
        </w:tc>
      </w:tr>
      <w:tr w:rsidR="00615018" w:rsidRPr="00E710F5" w14:paraId="60BF69CD" w14:textId="77777777" w:rsidTr="00A6783B">
        <w:trPr>
          <w:trHeight w:val="2691"/>
          <w:jc w:val="center"/>
        </w:trPr>
        <w:tc>
          <w:tcPr>
            <w:tcW w:w="10800" w:type="dxa"/>
            <w:vAlign w:val="bottom"/>
          </w:tcPr>
          <w:p w14:paraId="0D4157E7" w14:textId="3675A089" w:rsidR="00A66B18" w:rsidRPr="00E710F5" w:rsidRDefault="009F22CB" w:rsidP="009F22CB">
            <w:pPr>
              <w:pStyle w:val="ad"/>
              <w:bidi/>
              <w:ind w:left="0"/>
              <w:rPr>
                <w:lang w:bidi="he-IL"/>
              </w:rPr>
            </w:pPr>
            <w:r>
              <w:rPr>
                <w:rFonts w:hint="cs"/>
                <w:rtl/>
                <w:lang w:bidi="he-IL"/>
              </w:rPr>
              <w:t xml:space="preserve">קורל גץ זוארץ </w:t>
            </w:r>
          </w:p>
          <w:p w14:paraId="1ED5E773" w14:textId="44CFDB16" w:rsidR="003E24DF" w:rsidRPr="00E710F5" w:rsidRDefault="002131F7" w:rsidP="002131F7">
            <w:pPr>
              <w:pStyle w:val="ad"/>
              <w:bidi/>
              <w:ind w:left="0"/>
              <w:rPr>
                <w:lang w:bidi="he-IL"/>
              </w:rPr>
            </w:pPr>
            <w:r>
              <w:rPr>
                <w:rFonts w:hint="cs"/>
                <w:rtl/>
                <w:lang w:bidi="he-IL"/>
              </w:rPr>
              <w:t>314863671</w:t>
            </w:r>
          </w:p>
          <w:p w14:paraId="0F1CF8E7" w14:textId="3B188020" w:rsidR="003E24DF" w:rsidRPr="00E710F5" w:rsidRDefault="009F22CB" w:rsidP="002131F7">
            <w:pPr>
              <w:pStyle w:val="ad"/>
              <w:bidi/>
              <w:ind w:left="0"/>
              <w:rPr>
                <w:lang w:bidi="he-IL"/>
              </w:rPr>
            </w:pPr>
            <w:r>
              <w:rPr>
                <w:rStyle w:val="ac"/>
                <w:rFonts w:hint="cs"/>
                <w:b w:val="0"/>
                <w:bCs w:val="0"/>
                <w:rtl/>
                <w:lang w:bidi="he-IL"/>
              </w:rPr>
              <w:t xml:space="preserve">השתלמות </w:t>
            </w:r>
            <w:r>
              <w:rPr>
                <w:rStyle w:val="ac"/>
                <w:b w:val="0"/>
                <w:bCs w:val="0"/>
                <w:rtl/>
                <w:lang w:bidi="he-IL"/>
              </w:rPr>
              <w:t>–</w:t>
            </w:r>
            <w:r>
              <w:rPr>
                <w:rStyle w:val="ac"/>
                <w:rFonts w:hint="cs"/>
                <w:b w:val="0"/>
                <w:bCs w:val="0"/>
                <w:rtl/>
                <w:lang w:bidi="he-IL"/>
              </w:rPr>
              <w:t xml:space="preserve"> שילוב סרטונים בחינוך </w:t>
            </w:r>
          </w:p>
          <w:p w14:paraId="4A9C1431" w14:textId="35F8179A" w:rsidR="003E24DF" w:rsidRPr="00E710F5" w:rsidRDefault="003E24DF" w:rsidP="00A66B18">
            <w:pPr>
              <w:pStyle w:val="ad"/>
              <w:bidi/>
              <w:rPr>
                <w:color w:val="000000" w:themeColor="text1"/>
                <w:lang w:bidi="he-IL"/>
              </w:rPr>
            </w:pPr>
          </w:p>
        </w:tc>
      </w:tr>
    </w:tbl>
    <w:p w14:paraId="2A4ABAAF" w14:textId="77777777" w:rsidR="00A66B18" w:rsidRPr="00E710F5" w:rsidRDefault="00A66B18">
      <w:pPr>
        <w:bidi/>
        <w:rPr>
          <w:lang w:bidi="he-IL"/>
        </w:rPr>
      </w:pPr>
    </w:p>
    <w:p w14:paraId="0FE8A3EB" w14:textId="150AF17B" w:rsidR="00A66B18" w:rsidRPr="00E710F5" w:rsidRDefault="009F22CB" w:rsidP="00A66B18">
      <w:pPr>
        <w:pStyle w:val="a3"/>
        <w:bidi/>
        <w:rPr>
          <w:lang w:bidi="he-IL"/>
        </w:rPr>
      </w:pPr>
      <w:r>
        <w:rPr>
          <w:rFonts w:hint="cs"/>
          <w:rtl/>
          <w:lang w:bidi="he-IL"/>
        </w:rPr>
        <w:t xml:space="preserve">חלק א' </w:t>
      </w:r>
    </w:p>
    <w:p w14:paraId="6AE527C4" w14:textId="7A188B0E" w:rsidR="00A66B18" w:rsidRPr="00E710F5" w:rsidRDefault="00A66B18" w:rsidP="00A66B18">
      <w:pPr>
        <w:bidi/>
        <w:rPr>
          <w:color w:val="000000" w:themeColor="text1"/>
          <w:lang w:bidi="he-IL"/>
        </w:rPr>
      </w:pPr>
    </w:p>
    <w:p w14:paraId="3177EBDD" w14:textId="2B15EC17" w:rsidR="009F22CB" w:rsidRDefault="009F22CB" w:rsidP="009F22CB">
      <w:pPr>
        <w:pStyle w:val="a7"/>
        <w:bidi/>
        <w:rPr>
          <w:b w:val="0"/>
          <w:bCs w:val="0"/>
          <w:color w:val="000000" w:themeColor="text1"/>
          <w:rtl/>
          <w:lang w:bidi="he-IL"/>
        </w:rPr>
      </w:pPr>
      <w:r w:rsidRPr="009F22CB">
        <w:rPr>
          <w:rFonts w:hint="cs"/>
          <w:color w:val="000000" w:themeColor="text1"/>
          <w:rtl/>
          <w:lang w:bidi="he-IL"/>
        </w:rPr>
        <w:t>הנושא הנבחר</w:t>
      </w:r>
      <w:r>
        <w:rPr>
          <w:rFonts w:hint="cs"/>
          <w:b w:val="0"/>
          <w:bCs w:val="0"/>
          <w:color w:val="000000" w:themeColor="text1"/>
          <w:rtl/>
          <w:lang w:bidi="he-IL"/>
        </w:rPr>
        <w:t xml:space="preserve"> </w:t>
      </w:r>
      <w:r>
        <w:rPr>
          <w:b w:val="0"/>
          <w:bCs w:val="0"/>
          <w:color w:val="000000" w:themeColor="text1"/>
          <w:rtl/>
          <w:lang w:bidi="he-IL"/>
        </w:rPr>
        <w:t>–</w:t>
      </w:r>
      <w:r>
        <w:rPr>
          <w:rFonts w:hint="cs"/>
          <w:b w:val="0"/>
          <w:bCs w:val="0"/>
          <w:color w:val="000000" w:themeColor="text1"/>
          <w:rtl/>
          <w:lang w:bidi="he-IL"/>
        </w:rPr>
        <w:t xml:space="preserve"> סובלנות, פלורליזם והסכמיות </w:t>
      </w:r>
    </w:p>
    <w:p w14:paraId="343F2B67" w14:textId="7670D97E" w:rsidR="009F22CB" w:rsidRDefault="009F22CB" w:rsidP="009F22CB">
      <w:pPr>
        <w:pStyle w:val="a7"/>
        <w:bidi/>
        <w:rPr>
          <w:b w:val="0"/>
          <w:bCs w:val="0"/>
          <w:color w:val="000000" w:themeColor="text1"/>
          <w:rtl/>
          <w:lang w:bidi="he-IL"/>
        </w:rPr>
      </w:pPr>
    </w:p>
    <w:p w14:paraId="6254B720" w14:textId="030EEAD4" w:rsidR="009F22CB" w:rsidRDefault="009F22CB" w:rsidP="009F22CB">
      <w:pPr>
        <w:pStyle w:val="a7"/>
        <w:bidi/>
        <w:rPr>
          <w:color w:val="000000" w:themeColor="text1"/>
          <w:rtl/>
          <w:lang w:bidi="he-IL"/>
        </w:rPr>
      </w:pPr>
      <w:r w:rsidRPr="009F22CB">
        <w:rPr>
          <w:rFonts w:hint="cs"/>
          <w:color w:val="000000" w:themeColor="text1"/>
          <w:rtl/>
          <w:lang w:bidi="he-IL"/>
        </w:rPr>
        <w:t xml:space="preserve">אוכלוסיית היעד- </w:t>
      </w:r>
      <w:r w:rsidRPr="009F22CB">
        <w:rPr>
          <w:rFonts w:hint="cs"/>
          <w:b w:val="0"/>
          <w:bCs w:val="0"/>
          <w:color w:val="000000" w:themeColor="text1"/>
          <w:rtl/>
          <w:lang w:bidi="he-IL"/>
        </w:rPr>
        <w:t xml:space="preserve">כיתות ט' </w:t>
      </w:r>
    </w:p>
    <w:p w14:paraId="6E536A87" w14:textId="112AC0FF" w:rsidR="009F22CB" w:rsidRDefault="009F22CB" w:rsidP="009F22CB">
      <w:pPr>
        <w:pStyle w:val="a7"/>
        <w:bidi/>
        <w:rPr>
          <w:color w:val="000000" w:themeColor="text1"/>
          <w:rtl/>
          <w:lang w:bidi="he-IL"/>
        </w:rPr>
      </w:pPr>
    </w:p>
    <w:p w14:paraId="303ABC19" w14:textId="7FF8DB58" w:rsidR="009F22CB" w:rsidRDefault="009F22CB" w:rsidP="009F22CB">
      <w:pPr>
        <w:pStyle w:val="a7"/>
        <w:bidi/>
        <w:rPr>
          <w:rtl/>
          <w:lang w:bidi="he-IL"/>
        </w:rPr>
      </w:pPr>
      <w:r>
        <w:rPr>
          <w:rFonts w:hint="cs"/>
          <w:color w:val="000000" w:themeColor="text1"/>
          <w:rtl/>
          <w:lang w:bidi="he-IL"/>
        </w:rPr>
        <w:t xml:space="preserve">מטרות השיעור </w:t>
      </w:r>
      <w:r>
        <w:rPr>
          <w:color w:val="000000" w:themeColor="text1"/>
          <w:rtl/>
          <w:lang w:bidi="he-IL"/>
        </w:rPr>
        <w:t>–</w:t>
      </w:r>
      <w:r>
        <w:rPr>
          <w:rFonts w:hint="cs"/>
          <w:color w:val="000000" w:themeColor="text1"/>
          <w:rtl/>
          <w:lang w:bidi="he-IL"/>
        </w:rPr>
        <w:t xml:space="preserve"> </w:t>
      </w:r>
      <w:r w:rsidRPr="009F22CB">
        <w:rPr>
          <w:rFonts w:hint="cs"/>
          <w:b w:val="0"/>
          <w:bCs w:val="0"/>
          <w:color w:val="000000" w:themeColor="text1"/>
          <w:rtl/>
          <w:lang w:bidi="he-IL"/>
        </w:rPr>
        <w:t xml:space="preserve">ללמוד על נושא הסובלנות, פלורליזם והסכמיות במונחים אזרחיים ולדעת להגדיר זאת בעזרת 3 סצנות עיקריות תוך שימוש באתר </w:t>
      </w:r>
      <w:hyperlink r:id="rId10" w:tgtFrame="_blank" w:history="1">
        <w:r w:rsidRPr="009F22CB">
          <w:rPr>
            <w:b w:val="0"/>
            <w:bCs w:val="0"/>
            <w:color w:val="000000" w:themeColor="text1"/>
            <w:lang w:bidi="he-IL"/>
          </w:rPr>
          <w:t>storyboard that</w:t>
        </w:r>
      </w:hyperlink>
      <w:r>
        <w:rPr>
          <w:rFonts w:hint="cs"/>
          <w:rtl/>
          <w:lang w:bidi="he-IL"/>
        </w:rPr>
        <w:t xml:space="preserve"> </w:t>
      </w:r>
    </w:p>
    <w:p w14:paraId="109F7FA1" w14:textId="64D9A9DA" w:rsidR="009F22CB" w:rsidRDefault="009F22CB" w:rsidP="009F22CB">
      <w:pPr>
        <w:pStyle w:val="a7"/>
        <w:bidi/>
        <w:rPr>
          <w:color w:val="000000" w:themeColor="text1"/>
          <w:rtl/>
          <w:lang w:bidi="he-IL"/>
        </w:rPr>
      </w:pPr>
    </w:p>
    <w:p w14:paraId="0D560251" w14:textId="4CE3FFC7" w:rsidR="009F22CB" w:rsidRDefault="009F22CB" w:rsidP="009F22CB">
      <w:pPr>
        <w:pStyle w:val="a7"/>
        <w:bidi/>
        <w:rPr>
          <w:rFonts w:hint="cs"/>
          <w:color w:val="000000" w:themeColor="text1"/>
          <w:rtl/>
          <w:lang w:bidi="he-IL"/>
        </w:rPr>
      </w:pPr>
      <w:r>
        <w:rPr>
          <w:rFonts w:hint="cs"/>
          <w:color w:val="000000" w:themeColor="text1"/>
          <w:rtl/>
          <w:lang w:bidi="he-IL"/>
        </w:rPr>
        <w:t xml:space="preserve">התוצרים הסופיים </w:t>
      </w:r>
      <w:r>
        <w:rPr>
          <w:color w:val="000000" w:themeColor="text1"/>
          <w:rtl/>
          <w:lang w:bidi="he-IL"/>
        </w:rPr>
        <w:t>–</w:t>
      </w:r>
      <w:r>
        <w:rPr>
          <w:rFonts w:hint="cs"/>
          <w:color w:val="000000" w:themeColor="text1"/>
          <w:rtl/>
          <w:lang w:bidi="he-IL"/>
        </w:rPr>
        <w:t xml:space="preserve"> </w:t>
      </w:r>
      <w:r w:rsidRPr="009F22CB">
        <w:rPr>
          <w:rFonts w:hint="cs"/>
          <w:b w:val="0"/>
          <w:bCs w:val="0"/>
          <w:color w:val="000000" w:themeColor="text1"/>
          <w:rtl/>
          <w:lang w:bidi="he-IL"/>
        </w:rPr>
        <w:t xml:space="preserve">3 סצנות כאשר כל סצנה מציגה נושא </w:t>
      </w:r>
      <w:r w:rsidRPr="009F22CB">
        <w:rPr>
          <w:b w:val="0"/>
          <w:bCs w:val="0"/>
          <w:color w:val="000000" w:themeColor="text1"/>
          <w:rtl/>
          <w:lang w:bidi="he-IL"/>
        </w:rPr>
        <w:t>–</w:t>
      </w:r>
      <w:r w:rsidRPr="009F22CB">
        <w:rPr>
          <w:rFonts w:hint="cs"/>
          <w:b w:val="0"/>
          <w:bCs w:val="0"/>
          <w:color w:val="000000" w:themeColor="text1"/>
          <w:rtl/>
          <w:lang w:bidi="he-IL"/>
        </w:rPr>
        <w:t xml:space="preserve"> פלורליזם, סובלנות והסכמיות</w:t>
      </w:r>
      <w:r>
        <w:rPr>
          <w:rFonts w:hint="cs"/>
          <w:color w:val="000000" w:themeColor="text1"/>
          <w:rtl/>
          <w:lang w:bidi="he-IL"/>
        </w:rPr>
        <w:t xml:space="preserve"> </w:t>
      </w:r>
      <w:r w:rsidRPr="009F22CB">
        <w:rPr>
          <w:rFonts w:hint="cs"/>
          <w:b w:val="0"/>
          <w:bCs w:val="0"/>
          <w:color w:val="000000" w:themeColor="text1"/>
          <w:rtl/>
          <w:lang w:bidi="he-IL"/>
        </w:rPr>
        <w:t>ומתמקדת בשינויים ביניהם</w:t>
      </w:r>
      <w:r>
        <w:rPr>
          <w:rFonts w:hint="cs"/>
          <w:color w:val="000000" w:themeColor="text1"/>
          <w:rtl/>
          <w:lang w:bidi="he-IL"/>
        </w:rPr>
        <w:t xml:space="preserve"> </w:t>
      </w:r>
    </w:p>
    <w:p w14:paraId="75286E21" w14:textId="387D83E0" w:rsidR="009F22CB" w:rsidRDefault="009F22CB" w:rsidP="009F22CB">
      <w:pPr>
        <w:pStyle w:val="a7"/>
        <w:bidi/>
        <w:rPr>
          <w:color w:val="000000" w:themeColor="text1"/>
          <w:rtl/>
          <w:lang w:bidi="he-IL"/>
        </w:rPr>
      </w:pPr>
    </w:p>
    <w:p w14:paraId="4238E9F0" w14:textId="685C733A" w:rsidR="009F22CB" w:rsidRDefault="009F22CB" w:rsidP="009F22CB">
      <w:pPr>
        <w:pStyle w:val="a7"/>
        <w:bidi/>
        <w:rPr>
          <w:color w:val="000000" w:themeColor="text1"/>
          <w:rtl/>
          <w:lang w:bidi="he-IL"/>
        </w:rPr>
      </w:pPr>
      <w:r>
        <w:rPr>
          <w:rFonts w:hint="cs"/>
          <w:color w:val="000000" w:themeColor="text1"/>
          <w:rtl/>
          <w:lang w:bidi="he-IL"/>
        </w:rPr>
        <w:t xml:space="preserve">הנחיות לפעילות </w:t>
      </w:r>
      <w:r>
        <w:rPr>
          <w:color w:val="000000" w:themeColor="text1"/>
          <w:rtl/>
          <w:lang w:bidi="he-IL"/>
        </w:rPr>
        <w:t>–</w:t>
      </w:r>
      <w:r>
        <w:rPr>
          <w:rFonts w:hint="cs"/>
          <w:color w:val="000000" w:themeColor="text1"/>
          <w:rtl/>
          <w:lang w:bidi="he-IL"/>
        </w:rPr>
        <w:t xml:space="preserve"> </w:t>
      </w:r>
    </w:p>
    <w:p w14:paraId="6EF29082" w14:textId="3DBD63D1" w:rsidR="009F22CB" w:rsidRDefault="009F22CB" w:rsidP="009F22CB">
      <w:pPr>
        <w:pStyle w:val="a7"/>
        <w:bidi/>
        <w:rPr>
          <w:color w:val="000000" w:themeColor="text1"/>
          <w:rtl/>
          <w:lang w:bidi="he-IL"/>
        </w:rPr>
      </w:pPr>
    </w:p>
    <w:p w14:paraId="25AB2A69" w14:textId="0B1B6162" w:rsidR="009F22CB" w:rsidRDefault="009F22CB" w:rsidP="009F22CB">
      <w:pPr>
        <w:pStyle w:val="a7"/>
        <w:bidi/>
        <w:rPr>
          <w:b w:val="0"/>
          <w:bCs w:val="0"/>
          <w:color w:val="000000" w:themeColor="text1"/>
          <w:rtl/>
          <w:lang w:bidi="he-IL"/>
        </w:rPr>
      </w:pPr>
      <w:r>
        <w:rPr>
          <w:rFonts w:hint="cs"/>
          <w:b w:val="0"/>
          <w:bCs w:val="0"/>
          <w:color w:val="000000" w:themeColor="text1"/>
          <w:rtl/>
          <w:lang w:bidi="he-IL"/>
        </w:rPr>
        <w:t xml:space="preserve">תלמידים יקרים, </w:t>
      </w:r>
    </w:p>
    <w:p w14:paraId="3473B462" w14:textId="6D5E6A3A" w:rsidR="009F22CB" w:rsidRDefault="009F22CB" w:rsidP="009F22CB">
      <w:pPr>
        <w:pStyle w:val="a7"/>
        <w:bidi/>
        <w:rPr>
          <w:b w:val="0"/>
          <w:bCs w:val="0"/>
          <w:color w:val="000000" w:themeColor="text1"/>
          <w:rtl/>
          <w:lang w:bidi="he-IL"/>
        </w:rPr>
      </w:pPr>
      <w:r>
        <w:rPr>
          <w:b w:val="0"/>
          <w:bCs w:val="0"/>
          <w:noProof/>
          <w:color w:val="000000" w:themeColor="text1"/>
          <w:lang w:bidi="he-IL"/>
        </w:rPr>
        <w:drawing>
          <wp:anchor distT="0" distB="0" distL="114300" distR="114300" simplePos="0" relativeHeight="251660288" behindDoc="0" locked="0" layoutInCell="1" allowOverlap="1" wp14:anchorId="3D16278D" wp14:editId="3275C8AD">
            <wp:simplePos x="0" y="0"/>
            <wp:positionH relativeFrom="margin">
              <wp:align>left</wp:align>
            </wp:positionH>
            <wp:positionV relativeFrom="paragraph">
              <wp:posOffset>144146</wp:posOffset>
            </wp:positionV>
            <wp:extent cx="2696400" cy="1522800"/>
            <wp:effectExtent l="190500" t="419100" r="142240" b="420370"/>
            <wp:wrapThrough wrapText="bothSides">
              <wp:wrapPolygon edited="0">
                <wp:start x="21227" y="-328"/>
                <wp:lineTo x="14912" y="-4373"/>
                <wp:lineTo x="14081" y="-307"/>
                <wp:lineTo x="7767" y="-4353"/>
                <wp:lineTo x="6936" y="-287"/>
                <wp:lineTo x="765" y="-4240"/>
                <wp:lineTo x="-481" y="1858"/>
                <wp:lineTo x="-322" y="4259"/>
                <wp:lineTo x="-738" y="6292"/>
                <wp:lineTo x="-292" y="8876"/>
                <wp:lineTo x="-707" y="10909"/>
                <wp:lineTo x="-262" y="13493"/>
                <wp:lineTo x="-232" y="18111"/>
                <wp:lineTo x="-372" y="21182"/>
                <wp:lineTo x="632" y="21825"/>
                <wp:lineTo x="19656" y="21656"/>
                <wp:lineTo x="21726" y="18672"/>
                <wp:lineTo x="21801" y="40"/>
                <wp:lineTo x="21227" y="-328"/>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406538">
                      <a:off x="0" y="0"/>
                      <a:ext cx="2696400" cy="1522800"/>
                    </a:xfrm>
                    <a:prstGeom prst="rect">
                      <a:avLst/>
                    </a:prstGeom>
                    <a:noFill/>
                  </pic:spPr>
                </pic:pic>
              </a:graphicData>
            </a:graphic>
            <wp14:sizeRelH relativeFrom="margin">
              <wp14:pctWidth>0</wp14:pctWidth>
            </wp14:sizeRelH>
            <wp14:sizeRelV relativeFrom="margin">
              <wp14:pctHeight>0</wp14:pctHeight>
            </wp14:sizeRelV>
          </wp:anchor>
        </w:drawing>
      </w:r>
    </w:p>
    <w:p w14:paraId="714218F2" w14:textId="0DDEA85D" w:rsidR="009F22CB" w:rsidRDefault="009F22CB" w:rsidP="009F22CB">
      <w:pPr>
        <w:pStyle w:val="a7"/>
        <w:bidi/>
        <w:rPr>
          <w:b w:val="0"/>
          <w:bCs w:val="0"/>
          <w:color w:val="000000" w:themeColor="text1"/>
          <w:rtl/>
          <w:lang w:bidi="he-IL"/>
        </w:rPr>
      </w:pPr>
      <w:r>
        <w:rPr>
          <w:rFonts w:hint="cs"/>
          <w:b w:val="0"/>
          <w:bCs w:val="0"/>
          <w:color w:val="000000" w:themeColor="text1"/>
          <w:rtl/>
          <w:lang w:bidi="he-IL"/>
        </w:rPr>
        <w:t xml:space="preserve">מצורפת לנוחותכם המצגת שלמדנו בשיעור האחרון על </w:t>
      </w:r>
      <w:r>
        <w:rPr>
          <w:b w:val="0"/>
          <w:bCs w:val="0"/>
          <w:color w:val="000000" w:themeColor="text1"/>
          <w:rtl/>
          <w:lang w:bidi="he-IL"/>
        </w:rPr>
        <w:t>–</w:t>
      </w:r>
    </w:p>
    <w:p w14:paraId="7C8B7103" w14:textId="3DFD0C2E" w:rsidR="009F22CB" w:rsidRDefault="009F22CB" w:rsidP="009F22CB">
      <w:pPr>
        <w:pStyle w:val="a7"/>
        <w:bidi/>
        <w:rPr>
          <w:b w:val="0"/>
          <w:bCs w:val="0"/>
          <w:color w:val="000000" w:themeColor="text1"/>
          <w:rtl/>
          <w:lang w:bidi="he-IL"/>
        </w:rPr>
      </w:pPr>
    </w:p>
    <w:p w14:paraId="2E8A8638" w14:textId="4EA364CA" w:rsidR="009F22CB" w:rsidRDefault="009F22CB" w:rsidP="009F22CB">
      <w:pPr>
        <w:pStyle w:val="a7"/>
        <w:bidi/>
        <w:rPr>
          <w:b w:val="0"/>
          <w:bCs w:val="0"/>
          <w:noProof/>
          <w:color w:val="000000" w:themeColor="text1"/>
          <w:lang w:bidi="he-IL"/>
        </w:rPr>
      </w:pPr>
    </w:p>
    <w:p w14:paraId="32557FAB" w14:textId="035DCAF8" w:rsidR="009F22CB" w:rsidRDefault="009F22CB" w:rsidP="009F22CB">
      <w:pPr>
        <w:pStyle w:val="a7"/>
        <w:bidi/>
        <w:rPr>
          <w:b w:val="0"/>
          <w:bCs w:val="0"/>
          <w:color w:val="000000" w:themeColor="text1"/>
          <w:rtl/>
          <w:lang w:bidi="he-IL"/>
        </w:rPr>
      </w:pPr>
      <w:r>
        <w:rPr>
          <w:b w:val="0"/>
          <w:bCs w:val="0"/>
          <w:color w:val="000000" w:themeColor="text1"/>
          <w:lang w:bidi="he-IL"/>
        </w:rPr>
        <w:object w:dxaOrig="1534" w:dyaOrig="997" w14:anchorId="072A3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85pt" o:ole="">
            <v:imagedata r:id="rId12" o:title=""/>
          </v:shape>
          <o:OLEObject Type="Embed" ProgID="PowerPoint.Show.12" ShapeID="_x0000_i1026" DrawAspect="Icon" ObjectID="_1727600720" r:id="rId13"/>
        </w:object>
      </w:r>
    </w:p>
    <w:p w14:paraId="431CE413" w14:textId="77777777" w:rsidR="009F22CB" w:rsidRDefault="009F22CB" w:rsidP="009F22CB">
      <w:pPr>
        <w:pStyle w:val="a7"/>
        <w:bidi/>
        <w:rPr>
          <w:b w:val="0"/>
          <w:bCs w:val="0"/>
          <w:color w:val="000000" w:themeColor="text1"/>
          <w:rtl/>
          <w:lang w:bidi="he-IL"/>
        </w:rPr>
      </w:pPr>
    </w:p>
    <w:p w14:paraId="40403FA5" w14:textId="3B7A98DB" w:rsidR="009F22CB" w:rsidRDefault="009F22CB" w:rsidP="009F22CB">
      <w:pPr>
        <w:pStyle w:val="a7"/>
        <w:numPr>
          <w:ilvl w:val="0"/>
          <w:numId w:val="1"/>
        </w:numPr>
        <w:bidi/>
        <w:rPr>
          <w:b w:val="0"/>
          <w:bCs w:val="0"/>
          <w:color w:val="000000" w:themeColor="text1"/>
          <w:rtl/>
          <w:lang w:bidi="he-IL"/>
        </w:rPr>
      </w:pPr>
      <w:r w:rsidRPr="009F22CB">
        <w:rPr>
          <w:rFonts w:hint="cs"/>
          <w:b w:val="0"/>
          <w:bCs w:val="0"/>
          <w:color w:val="000000" w:themeColor="text1"/>
          <w:rtl/>
          <w:lang w:bidi="he-IL"/>
        </w:rPr>
        <w:t xml:space="preserve">עליכם </w:t>
      </w:r>
      <w:r>
        <w:rPr>
          <w:rFonts w:hint="cs"/>
          <w:b w:val="0"/>
          <w:bCs w:val="0"/>
          <w:color w:val="000000" w:themeColor="text1"/>
          <w:rtl/>
          <w:lang w:bidi="he-IL"/>
        </w:rPr>
        <w:t xml:space="preserve">לפתוח את הכלי המעולה - </w:t>
      </w:r>
      <w:hyperlink r:id="rId14" w:tgtFrame="_blank" w:history="1">
        <w:r w:rsidRPr="009F22CB">
          <w:rPr>
            <w:b w:val="0"/>
            <w:bCs w:val="0"/>
            <w:color w:val="000000" w:themeColor="text1"/>
            <w:lang w:bidi="he-IL"/>
          </w:rPr>
          <w:t>storyboard that</w:t>
        </w:r>
      </w:hyperlink>
      <w:r>
        <w:rPr>
          <w:rFonts w:hint="cs"/>
          <w:b w:val="0"/>
          <w:bCs w:val="0"/>
          <w:color w:val="000000" w:themeColor="text1"/>
          <w:rtl/>
          <w:lang w:bidi="he-IL"/>
        </w:rPr>
        <w:t xml:space="preserve"> בקישור - </w:t>
      </w:r>
      <w:hyperlink r:id="rId15" w:history="1">
        <w:r>
          <w:rPr>
            <w:rStyle w:val="Hyperlink"/>
          </w:rPr>
          <w:t xml:space="preserve">Free Storyboarding Software — Online Storyboard Creator | </w:t>
        </w:r>
        <w:proofErr w:type="spellStart"/>
        <w:r>
          <w:rPr>
            <w:rStyle w:val="Hyperlink"/>
          </w:rPr>
          <w:t>StoryboardThat</w:t>
        </w:r>
        <w:proofErr w:type="spellEnd"/>
      </w:hyperlink>
      <w:r>
        <w:rPr>
          <w:rFonts w:hint="cs"/>
          <w:b w:val="0"/>
          <w:bCs w:val="0"/>
          <w:color w:val="000000" w:themeColor="text1"/>
          <w:rtl/>
          <w:lang w:bidi="he-IL"/>
        </w:rPr>
        <w:t xml:space="preserve"> </w:t>
      </w:r>
    </w:p>
    <w:p w14:paraId="2B21B566" w14:textId="4738C8D8" w:rsidR="009F22CB" w:rsidRDefault="009F22CB" w:rsidP="009F22CB">
      <w:pPr>
        <w:pStyle w:val="a7"/>
        <w:bidi/>
        <w:rPr>
          <w:b w:val="0"/>
          <w:bCs w:val="0"/>
          <w:color w:val="000000" w:themeColor="text1"/>
          <w:rtl/>
          <w:lang w:bidi="he-IL"/>
        </w:rPr>
      </w:pPr>
    </w:p>
    <w:p w14:paraId="5890CDA1" w14:textId="77777777" w:rsidR="00074E94" w:rsidRDefault="009F22CB" w:rsidP="009F22CB">
      <w:pPr>
        <w:pStyle w:val="a7"/>
        <w:bidi/>
        <w:rPr>
          <w:b w:val="0"/>
          <w:bCs w:val="0"/>
          <w:color w:val="000000" w:themeColor="text1"/>
          <w:rtl/>
          <w:lang w:bidi="he-IL"/>
        </w:rPr>
      </w:pPr>
      <w:r>
        <w:rPr>
          <w:rFonts w:hint="cs"/>
          <w:b w:val="0"/>
          <w:bCs w:val="0"/>
          <w:color w:val="000000" w:themeColor="text1"/>
          <w:rtl/>
          <w:lang w:bidi="he-IL"/>
        </w:rPr>
        <w:t>יש לעיין בכלי</w:t>
      </w:r>
      <w:r w:rsidR="00074E94">
        <w:rPr>
          <w:rFonts w:hint="cs"/>
          <w:b w:val="0"/>
          <w:bCs w:val="0"/>
          <w:color w:val="000000" w:themeColor="text1"/>
          <w:rtl/>
          <w:lang w:bidi="he-IL"/>
        </w:rPr>
        <w:t xml:space="preserve"> ולנסות בלמידה עצמאית כיצד לתפעל אותו, אל תדאגו </w:t>
      </w:r>
      <w:r w:rsidR="00074E94">
        <w:rPr>
          <w:b w:val="0"/>
          <w:bCs w:val="0"/>
          <w:color w:val="000000" w:themeColor="text1"/>
          <w:rtl/>
          <w:lang w:bidi="he-IL"/>
        </w:rPr>
        <w:t>–</w:t>
      </w:r>
      <w:r w:rsidR="00074E94">
        <w:rPr>
          <w:rFonts w:hint="cs"/>
          <w:b w:val="0"/>
          <w:bCs w:val="0"/>
          <w:color w:val="000000" w:themeColor="text1"/>
          <w:rtl/>
          <w:lang w:bidi="he-IL"/>
        </w:rPr>
        <w:t xml:space="preserve"> אני זמינה לשאלות </w:t>
      </w:r>
      <w:r w:rsidR="00074E94" w:rsidRPr="00074E94">
        <w:rPr>
          <mc:AlternateContent>
            <mc:Choice Requires="w16se"/>
            <mc:Fallback>
              <w:rFonts w:ascii="Segoe UI Emoji" w:eastAsia="Segoe UI Emoji" w:hAnsi="Segoe UI Emoji" w:cs="Segoe UI Emoji"/>
            </mc:Fallback>
          </mc:AlternateContent>
          <w:b w:val="0"/>
          <w:bCs w:val="0"/>
          <w:color w:val="000000" w:themeColor="text1"/>
          <w:rtl/>
          <w:lang w:bidi="he-IL"/>
        </w:rPr>
        <mc:AlternateContent>
          <mc:Choice Requires="w16se">
            <w16se:symEx w16se:font="Segoe UI Emoji" w16se:char="1F60A"/>
          </mc:Choice>
          <mc:Fallback>
            <w:t>😊</w:t>
          </mc:Fallback>
        </mc:AlternateContent>
      </w:r>
      <w:r w:rsidR="00074E94">
        <w:rPr>
          <w:rFonts w:hint="cs"/>
          <w:b w:val="0"/>
          <w:bCs w:val="0"/>
          <w:color w:val="000000" w:themeColor="text1"/>
          <w:rtl/>
          <w:lang w:bidi="he-IL"/>
        </w:rPr>
        <w:t xml:space="preserve"> </w:t>
      </w:r>
    </w:p>
    <w:p w14:paraId="5B7CCEDB" w14:textId="77777777" w:rsidR="00074E94" w:rsidRDefault="00074E94" w:rsidP="00074E94">
      <w:pPr>
        <w:pStyle w:val="a7"/>
        <w:bidi/>
        <w:rPr>
          <w:b w:val="0"/>
          <w:bCs w:val="0"/>
          <w:color w:val="000000" w:themeColor="text1"/>
          <w:rtl/>
          <w:lang w:bidi="he-IL"/>
        </w:rPr>
      </w:pPr>
    </w:p>
    <w:p w14:paraId="6DEC6EEE" w14:textId="77777777" w:rsidR="00074E94" w:rsidRDefault="00074E94" w:rsidP="00074E94">
      <w:pPr>
        <w:pStyle w:val="a7"/>
        <w:bidi/>
        <w:rPr>
          <w:b w:val="0"/>
          <w:bCs w:val="0"/>
          <w:color w:val="000000" w:themeColor="text1"/>
          <w:rtl/>
          <w:lang w:bidi="he-IL"/>
        </w:rPr>
      </w:pPr>
    </w:p>
    <w:p w14:paraId="2116C075" w14:textId="77777777" w:rsidR="00074E94" w:rsidRDefault="00074E94" w:rsidP="00074E94">
      <w:pPr>
        <w:pStyle w:val="a7"/>
        <w:bidi/>
        <w:rPr>
          <w:b w:val="0"/>
          <w:bCs w:val="0"/>
          <w:color w:val="000000" w:themeColor="text1"/>
          <w:rtl/>
          <w:lang w:bidi="he-IL"/>
        </w:rPr>
      </w:pPr>
    </w:p>
    <w:p w14:paraId="7BD6D7F6" w14:textId="77777777" w:rsidR="00074E94" w:rsidRDefault="00074E94" w:rsidP="00074E94">
      <w:pPr>
        <w:pStyle w:val="a7"/>
        <w:bidi/>
        <w:rPr>
          <w:b w:val="0"/>
          <w:bCs w:val="0"/>
          <w:color w:val="000000" w:themeColor="text1"/>
          <w:rtl/>
          <w:lang w:bidi="he-IL"/>
        </w:rPr>
      </w:pPr>
    </w:p>
    <w:p w14:paraId="7970D3AC" w14:textId="77777777" w:rsidR="00074E94" w:rsidRDefault="00074E94" w:rsidP="00074E94">
      <w:pPr>
        <w:pStyle w:val="a7"/>
        <w:bidi/>
        <w:ind w:left="1080"/>
        <w:rPr>
          <w:b w:val="0"/>
          <w:bCs w:val="0"/>
          <w:color w:val="000000" w:themeColor="text1"/>
          <w:lang w:bidi="he-IL"/>
        </w:rPr>
      </w:pPr>
    </w:p>
    <w:p w14:paraId="687DE88C" w14:textId="22EC0AD4" w:rsidR="009F22CB" w:rsidRDefault="00074E94" w:rsidP="00074E94">
      <w:pPr>
        <w:pStyle w:val="a7"/>
        <w:numPr>
          <w:ilvl w:val="0"/>
          <w:numId w:val="1"/>
        </w:numPr>
        <w:bidi/>
        <w:rPr>
          <w:b w:val="0"/>
          <w:bCs w:val="0"/>
          <w:color w:val="000000" w:themeColor="text1"/>
          <w:lang w:bidi="he-IL"/>
        </w:rPr>
      </w:pPr>
      <w:r w:rsidRPr="00074E94">
        <w:rPr>
          <w:rFonts w:hint="cs"/>
          <w:b w:val="0"/>
          <w:bCs w:val="0"/>
          <w:color w:val="000000" w:themeColor="text1"/>
          <w:rtl/>
          <w:lang w:bidi="he-IL"/>
        </w:rPr>
        <w:t xml:space="preserve">עליכם לרשום על דף, </w:t>
      </w:r>
      <w:r>
        <w:rPr>
          <w:rFonts w:hint="cs"/>
          <w:b w:val="0"/>
          <w:bCs w:val="0"/>
          <w:color w:val="000000" w:themeColor="text1"/>
          <w:rtl/>
          <w:lang w:bidi="he-IL"/>
        </w:rPr>
        <w:t xml:space="preserve">שלושה משפטים עיקריים, כאשר כל משפט מגדיר בצורה המיטבית את המונחים שלמדנו </w:t>
      </w:r>
      <w:r>
        <w:rPr>
          <w:b w:val="0"/>
          <w:bCs w:val="0"/>
          <w:color w:val="000000" w:themeColor="text1"/>
          <w:rtl/>
          <w:lang w:bidi="he-IL"/>
        </w:rPr>
        <w:t>–</w:t>
      </w:r>
      <w:r>
        <w:rPr>
          <w:rFonts w:hint="cs"/>
          <w:b w:val="0"/>
          <w:bCs w:val="0"/>
          <w:color w:val="000000" w:themeColor="text1"/>
          <w:rtl/>
          <w:lang w:bidi="he-IL"/>
        </w:rPr>
        <w:t xml:space="preserve"> פלורליזם, הסכמיות וסובלנות. </w:t>
      </w:r>
    </w:p>
    <w:p w14:paraId="546838E9" w14:textId="0A34B49E" w:rsidR="00074E94" w:rsidRDefault="00074E94" w:rsidP="00074E94">
      <w:pPr>
        <w:pStyle w:val="a7"/>
        <w:bidi/>
        <w:ind w:left="1080"/>
        <w:rPr>
          <w:b w:val="0"/>
          <w:bCs w:val="0"/>
          <w:color w:val="000000" w:themeColor="text1"/>
          <w:rtl/>
          <w:lang w:bidi="he-IL"/>
        </w:rPr>
      </w:pPr>
    </w:p>
    <w:p w14:paraId="349359D4" w14:textId="695D067B" w:rsidR="00074E94" w:rsidRDefault="00074E94" w:rsidP="00074E94">
      <w:pPr>
        <w:pStyle w:val="a7"/>
        <w:numPr>
          <w:ilvl w:val="0"/>
          <w:numId w:val="1"/>
        </w:numPr>
        <w:bidi/>
        <w:rPr>
          <w:b w:val="0"/>
          <w:bCs w:val="0"/>
          <w:color w:val="000000" w:themeColor="text1"/>
          <w:lang w:bidi="he-IL"/>
        </w:rPr>
      </w:pPr>
      <w:r>
        <w:rPr>
          <w:rFonts w:hint="cs"/>
          <w:b w:val="0"/>
          <w:bCs w:val="0"/>
          <w:color w:val="000000" w:themeColor="text1"/>
          <w:rtl/>
          <w:lang w:bidi="he-IL"/>
        </w:rPr>
        <w:t xml:space="preserve">עליכם לחשוב בדרך יצירתית, כיצד כל סצנה תציג באופן מוחשי את המונח בעזרת המשפט שהגדרתם. </w:t>
      </w:r>
    </w:p>
    <w:p w14:paraId="30CE80B7" w14:textId="33C84627" w:rsidR="00074E94" w:rsidRDefault="00074E94" w:rsidP="00074E94">
      <w:pPr>
        <w:pStyle w:val="a7"/>
        <w:bidi/>
        <w:rPr>
          <w:b w:val="0"/>
          <w:bCs w:val="0"/>
          <w:color w:val="000000" w:themeColor="text1"/>
          <w:rtl/>
          <w:lang w:bidi="he-IL"/>
        </w:rPr>
      </w:pPr>
    </w:p>
    <w:p w14:paraId="08E445FF" w14:textId="4C0857E8" w:rsidR="00074E94" w:rsidRDefault="00074E94" w:rsidP="00074E94">
      <w:pPr>
        <w:pStyle w:val="a7"/>
        <w:numPr>
          <w:ilvl w:val="0"/>
          <w:numId w:val="1"/>
        </w:numPr>
        <w:bidi/>
        <w:rPr>
          <w:b w:val="0"/>
          <w:bCs w:val="0"/>
          <w:color w:val="000000" w:themeColor="text1"/>
          <w:lang w:bidi="he-IL"/>
        </w:rPr>
      </w:pPr>
      <w:r>
        <w:rPr>
          <w:rFonts w:hint="cs"/>
          <w:b w:val="0"/>
          <w:bCs w:val="0"/>
          <w:color w:val="000000" w:themeColor="text1"/>
          <w:rtl/>
          <w:lang w:bidi="he-IL"/>
        </w:rPr>
        <w:t xml:space="preserve">עליכם ליצור שלוש סצנות בהם תציגו את המונחים שלמדנו, ניתן להוסיף דמויות, כתוביות, לעצב מחדש בצבעים וכן הלאה.. </w:t>
      </w:r>
    </w:p>
    <w:p w14:paraId="77214927" w14:textId="5C90F1A8" w:rsidR="00074E94" w:rsidRDefault="00074E94" w:rsidP="00074E94">
      <w:pPr>
        <w:pStyle w:val="a7"/>
        <w:bidi/>
        <w:ind w:left="1080"/>
        <w:rPr>
          <w:b w:val="0"/>
          <w:bCs w:val="0"/>
          <w:color w:val="000000" w:themeColor="text1"/>
          <w:rtl/>
          <w:lang w:bidi="he-IL"/>
        </w:rPr>
      </w:pPr>
    </w:p>
    <w:p w14:paraId="3F938E8D" w14:textId="3F020FA9" w:rsidR="00074E94" w:rsidRDefault="00074E94" w:rsidP="00074E94">
      <w:pPr>
        <w:pStyle w:val="a7"/>
        <w:numPr>
          <w:ilvl w:val="0"/>
          <w:numId w:val="1"/>
        </w:numPr>
        <w:bidi/>
        <w:rPr>
          <w:b w:val="0"/>
          <w:bCs w:val="0"/>
          <w:color w:val="000000" w:themeColor="text1"/>
          <w:lang w:bidi="he-IL"/>
        </w:rPr>
      </w:pPr>
      <w:r>
        <w:rPr>
          <w:rFonts w:hint="cs"/>
          <w:b w:val="0"/>
          <w:bCs w:val="0"/>
          <w:color w:val="000000" w:themeColor="text1"/>
          <w:rtl/>
          <w:lang w:bidi="he-IL"/>
        </w:rPr>
        <w:t xml:space="preserve">לבסוף, עליכם לשלוח לנו את התוצר הסופי בדרייב המשותף הכיתתי או בקבוצת </w:t>
      </w:r>
      <w:proofErr w:type="spellStart"/>
      <w:r>
        <w:rPr>
          <w:rFonts w:hint="cs"/>
          <w:b w:val="0"/>
          <w:bCs w:val="0"/>
          <w:color w:val="000000" w:themeColor="text1"/>
          <w:rtl/>
          <w:lang w:bidi="he-IL"/>
        </w:rPr>
        <w:t>הווטסאפ</w:t>
      </w:r>
      <w:proofErr w:type="spellEnd"/>
      <w:r>
        <w:rPr>
          <w:rFonts w:hint="cs"/>
          <w:b w:val="0"/>
          <w:bCs w:val="0"/>
          <w:color w:val="000000" w:themeColor="text1"/>
          <w:rtl/>
          <w:lang w:bidi="he-IL"/>
        </w:rPr>
        <w:t xml:space="preserve"> </w:t>
      </w:r>
    </w:p>
    <w:p w14:paraId="52024794" w14:textId="77777777" w:rsidR="00074E94" w:rsidRDefault="00074E94" w:rsidP="00074E94">
      <w:pPr>
        <w:pStyle w:val="af6"/>
        <w:rPr>
          <w:rFonts w:hint="cs"/>
          <w:b/>
          <w:bCs/>
          <w:color w:val="000000" w:themeColor="text1"/>
          <w:rtl/>
          <w:lang w:bidi="he-IL"/>
        </w:rPr>
      </w:pPr>
    </w:p>
    <w:p w14:paraId="4D1FA4CE" w14:textId="3C80E350" w:rsidR="00074E94" w:rsidRDefault="00074E94" w:rsidP="00074E94">
      <w:pPr>
        <w:pStyle w:val="a7"/>
        <w:bidi/>
        <w:rPr>
          <w:b w:val="0"/>
          <w:bCs w:val="0"/>
          <w:color w:val="000000" w:themeColor="text1"/>
          <w:rtl/>
          <w:lang w:bidi="he-IL"/>
        </w:rPr>
      </w:pPr>
    </w:p>
    <w:p w14:paraId="379D5924" w14:textId="1F51C6CB" w:rsidR="00074E94" w:rsidRDefault="00074E94" w:rsidP="00074E94">
      <w:pPr>
        <w:pStyle w:val="a7"/>
        <w:bidi/>
        <w:rPr>
          <w:b w:val="0"/>
          <w:bCs w:val="0"/>
          <w:color w:val="000000" w:themeColor="text1"/>
          <w:rtl/>
          <w:lang w:bidi="he-IL"/>
        </w:rPr>
      </w:pPr>
      <w:r>
        <w:rPr>
          <w:rFonts w:hint="cs"/>
          <w:b w:val="0"/>
          <w:bCs w:val="0"/>
          <w:color w:val="000000" w:themeColor="text1"/>
          <w:rtl/>
          <w:lang w:bidi="he-IL"/>
        </w:rPr>
        <w:t xml:space="preserve">בהצלחה, </w:t>
      </w:r>
    </w:p>
    <w:p w14:paraId="1F440E0C" w14:textId="5392E944" w:rsidR="00074E94" w:rsidRDefault="00074E94" w:rsidP="00074E94">
      <w:pPr>
        <w:pStyle w:val="a7"/>
        <w:bidi/>
        <w:rPr>
          <w:b w:val="0"/>
          <w:bCs w:val="0"/>
          <w:color w:val="000000" w:themeColor="text1"/>
          <w:rtl/>
          <w:lang w:bidi="he-IL"/>
        </w:rPr>
      </w:pPr>
      <w:r>
        <w:rPr>
          <w:rFonts w:hint="cs"/>
          <w:b w:val="0"/>
          <w:bCs w:val="0"/>
          <w:color w:val="000000" w:themeColor="text1"/>
          <w:rtl/>
          <w:lang w:bidi="he-IL"/>
        </w:rPr>
        <w:t xml:space="preserve">קורל </w:t>
      </w:r>
      <w:r w:rsidRPr="00074E94">
        <w:rPr>
          <mc:AlternateContent>
            <mc:Choice Requires="w16se"/>
            <mc:Fallback>
              <w:rFonts w:ascii="Segoe UI Emoji" w:eastAsia="Segoe UI Emoji" w:hAnsi="Segoe UI Emoji" w:cs="Segoe UI Emoji"/>
            </mc:Fallback>
          </mc:AlternateContent>
          <w:b w:val="0"/>
          <w:bCs w:val="0"/>
          <w:color w:val="000000" w:themeColor="text1"/>
          <w:rtl/>
          <w:lang w:bidi="he-IL"/>
        </w:rPr>
        <mc:AlternateContent>
          <mc:Choice Requires="w16se">
            <w16se:symEx w16se:font="Segoe UI Emoji" w16se:char="1F60A"/>
          </mc:Choice>
          <mc:Fallback>
            <w:t>😊</w:t>
          </mc:Fallback>
        </mc:AlternateContent>
      </w:r>
      <w:r>
        <w:rPr>
          <w:rFonts w:hint="cs"/>
          <w:b w:val="0"/>
          <w:bCs w:val="0"/>
          <w:color w:val="000000" w:themeColor="text1"/>
          <w:rtl/>
          <w:lang w:bidi="he-IL"/>
        </w:rPr>
        <w:t xml:space="preserve"> </w:t>
      </w:r>
    </w:p>
    <w:p w14:paraId="460BAAE6" w14:textId="48A80130" w:rsidR="00074E94" w:rsidRDefault="00074E94" w:rsidP="00074E94">
      <w:pPr>
        <w:pStyle w:val="a7"/>
        <w:bidi/>
        <w:rPr>
          <w:b w:val="0"/>
          <w:bCs w:val="0"/>
          <w:color w:val="000000" w:themeColor="text1"/>
          <w:rtl/>
          <w:lang w:bidi="he-IL"/>
        </w:rPr>
      </w:pPr>
    </w:p>
    <w:p w14:paraId="70425AC9" w14:textId="3CA1D4BE" w:rsidR="00074E94" w:rsidRDefault="00074E94" w:rsidP="00074E94">
      <w:pPr>
        <w:pStyle w:val="a7"/>
        <w:bidi/>
        <w:rPr>
          <w:b w:val="0"/>
          <w:bCs w:val="0"/>
          <w:color w:val="000000" w:themeColor="text1"/>
          <w:rtl/>
          <w:lang w:bidi="he-IL"/>
        </w:rPr>
      </w:pPr>
    </w:p>
    <w:p w14:paraId="276B6374" w14:textId="5DD3183B" w:rsidR="00074E94" w:rsidRDefault="00074E94" w:rsidP="00074E94">
      <w:pPr>
        <w:pStyle w:val="a7"/>
        <w:bidi/>
        <w:rPr>
          <w:b w:val="0"/>
          <w:bCs w:val="0"/>
          <w:color w:val="000000" w:themeColor="text1"/>
          <w:rtl/>
          <w:lang w:bidi="he-IL"/>
        </w:rPr>
      </w:pPr>
    </w:p>
    <w:p w14:paraId="06556707" w14:textId="59145598" w:rsidR="00074E94" w:rsidRPr="00074E94" w:rsidRDefault="00074E94" w:rsidP="00074E94">
      <w:pPr>
        <w:pStyle w:val="a7"/>
        <w:bidi/>
        <w:rPr>
          <w:color w:val="000000" w:themeColor="text1"/>
          <w:rtl/>
          <w:lang w:bidi="he-IL"/>
        </w:rPr>
      </w:pPr>
      <w:r w:rsidRPr="00074E94">
        <w:rPr>
          <w:rFonts w:hint="cs"/>
          <w:color w:val="000000" w:themeColor="text1"/>
          <w:rtl/>
          <w:lang w:bidi="he-IL"/>
        </w:rPr>
        <w:t xml:space="preserve">חלק ב'- </w:t>
      </w:r>
    </w:p>
    <w:p w14:paraId="7C247C5C" w14:textId="1EC3D4F4" w:rsidR="00074E94" w:rsidRDefault="00074E94" w:rsidP="00074E94">
      <w:pPr>
        <w:pStyle w:val="a7"/>
        <w:bidi/>
        <w:rPr>
          <w:b w:val="0"/>
          <w:bCs w:val="0"/>
          <w:color w:val="000000" w:themeColor="text1"/>
          <w:rtl/>
          <w:lang w:bidi="he-IL"/>
        </w:rPr>
      </w:pPr>
    </w:p>
    <w:p w14:paraId="59CD4E1C" w14:textId="6260B154" w:rsidR="00074E94" w:rsidRDefault="00356CB7" w:rsidP="00074E94">
      <w:pPr>
        <w:pStyle w:val="a7"/>
        <w:bidi/>
        <w:rPr>
          <w:b w:val="0"/>
          <w:bCs w:val="0"/>
          <w:color w:val="000000" w:themeColor="text1"/>
          <w:rtl/>
          <w:lang w:bidi="he-IL"/>
        </w:rPr>
      </w:pPr>
      <w:r>
        <w:rPr>
          <w:rFonts w:hint="cs"/>
          <w:b w:val="0"/>
          <w:bCs w:val="0"/>
          <w:color w:val="000000" w:themeColor="text1"/>
          <w:rtl/>
          <w:lang w:bidi="he-IL"/>
        </w:rPr>
        <w:t xml:space="preserve">ראשית, בחרתי לעסוק ביחידת הלימוד שיצרתי תוך שילוב בכלי המדהים </w:t>
      </w:r>
      <w:r w:rsidRPr="00356CB7">
        <w:rPr>
          <w:b w:val="0"/>
          <w:bCs w:val="0"/>
          <w:color w:val="000000" w:themeColor="text1"/>
          <w:lang w:bidi="he-IL"/>
        </w:rPr>
        <w:t>storyboard tha</w:t>
      </w:r>
      <w:r>
        <w:rPr>
          <w:b w:val="0"/>
          <w:bCs w:val="0"/>
          <w:color w:val="000000" w:themeColor="text1"/>
          <w:lang w:bidi="he-IL"/>
        </w:rPr>
        <w:t>t</w:t>
      </w:r>
      <w:r>
        <w:rPr>
          <w:rFonts w:hint="cs"/>
          <w:b w:val="0"/>
          <w:bCs w:val="0"/>
          <w:color w:val="000000" w:themeColor="text1"/>
          <w:rtl/>
          <w:lang w:bidi="he-IL"/>
        </w:rPr>
        <w:t xml:space="preserve"> </w:t>
      </w:r>
      <w:r w:rsidR="00B55E45">
        <w:rPr>
          <w:rFonts w:hint="cs"/>
          <w:b w:val="0"/>
          <w:bCs w:val="0"/>
          <w:color w:val="000000" w:themeColor="text1"/>
          <w:rtl/>
          <w:lang w:bidi="he-IL"/>
        </w:rPr>
        <w:t xml:space="preserve">בנושא די קליל שהתלמידים לרוב אוהבים, שולטים בחומרי הלימוד ומכירים משגרת היום יום שלהם. </w:t>
      </w:r>
    </w:p>
    <w:p w14:paraId="327FC9A5" w14:textId="6B678885" w:rsidR="00B55E45" w:rsidRDefault="00B55E45" w:rsidP="00B55E45">
      <w:pPr>
        <w:pStyle w:val="a7"/>
        <w:bidi/>
        <w:rPr>
          <w:b w:val="0"/>
          <w:bCs w:val="0"/>
          <w:color w:val="000000" w:themeColor="text1"/>
          <w:rtl/>
          <w:lang w:bidi="he-IL"/>
        </w:rPr>
      </w:pPr>
    </w:p>
    <w:p w14:paraId="7DED3E63" w14:textId="7D217F1F" w:rsidR="00B55E45" w:rsidRDefault="00B55E45" w:rsidP="00B55E45">
      <w:pPr>
        <w:pStyle w:val="a7"/>
        <w:bidi/>
        <w:rPr>
          <w:b w:val="0"/>
          <w:bCs w:val="0"/>
          <w:color w:val="000000" w:themeColor="text1"/>
          <w:rtl/>
          <w:lang w:bidi="he-IL"/>
        </w:rPr>
      </w:pPr>
      <w:r w:rsidRPr="00B55E45">
        <w:rPr>
          <w:b w:val="0"/>
          <w:bCs w:val="0"/>
          <w:color w:val="000000" w:themeColor="text1"/>
          <w:lang w:bidi="he-IL"/>
        </w:rPr>
        <w:t>storyboard tha</w:t>
      </w:r>
      <w:r>
        <w:rPr>
          <w:b w:val="0"/>
          <w:bCs w:val="0"/>
          <w:color w:val="000000" w:themeColor="text1"/>
          <w:lang w:bidi="he-IL"/>
        </w:rPr>
        <w:t>t</w:t>
      </w:r>
      <w:r>
        <w:rPr>
          <w:rFonts w:hint="cs"/>
          <w:b w:val="0"/>
          <w:bCs w:val="0"/>
          <w:color w:val="000000" w:themeColor="text1"/>
          <w:rtl/>
          <w:lang w:bidi="he-IL"/>
        </w:rPr>
        <w:t xml:space="preserve"> הינו כלי שימושי, די קליל, שאפשר ליצור בו סצנות תוך חשיבה מחוץ לקופסא ויצירתיות שטובה בהעברת חומרי הלימוד בצורה נגישה יותר לתלמידים. בחרתי בהשתלמות זאת היות ובאתי מקריירה צבאית ולכן אין לי ידע מוקדם בכל מיני כלים ואפליקציות אזרחיות למיניהם שאין בהם כל שימוש צבאי. כאשר אני מלמדת אזרחות בימים אלו, ניתן לחוש עד כמה הדור הנוכחי של התלמידים הינו דור מתקדם דיגיטלית ואני מרגישה צורך עז להתאים את עצמי על מנת </w:t>
      </w:r>
      <w:proofErr w:type="spellStart"/>
      <w:r>
        <w:rPr>
          <w:rFonts w:hint="cs"/>
          <w:b w:val="0"/>
          <w:bCs w:val="0"/>
          <w:color w:val="000000" w:themeColor="text1"/>
          <w:rtl/>
          <w:lang w:bidi="he-IL"/>
        </w:rPr>
        <w:t>להנגיש</w:t>
      </w:r>
      <w:proofErr w:type="spellEnd"/>
      <w:r>
        <w:rPr>
          <w:rFonts w:hint="cs"/>
          <w:b w:val="0"/>
          <w:bCs w:val="0"/>
          <w:color w:val="000000" w:themeColor="text1"/>
          <w:rtl/>
          <w:lang w:bidi="he-IL"/>
        </w:rPr>
        <w:t xml:space="preserve"> להם את תכני הלימוד בצורה מיטבית. </w:t>
      </w:r>
    </w:p>
    <w:p w14:paraId="0916C1B9" w14:textId="49129A9E" w:rsidR="00B55E45" w:rsidRDefault="00B55E45" w:rsidP="00B55E45">
      <w:pPr>
        <w:pStyle w:val="a7"/>
        <w:bidi/>
        <w:rPr>
          <w:b w:val="0"/>
          <w:bCs w:val="0"/>
          <w:color w:val="000000" w:themeColor="text1"/>
          <w:rtl/>
          <w:lang w:bidi="he-IL"/>
        </w:rPr>
      </w:pPr>
    </w:p>
    <w:p w14:paraId="69C27304" w14:textId="021150A5" w:rsidR="00B55E45" w:rsidRDefault="00B55E45" w:rsidP="00B55E45">
      <w:pPr>
        <w:pStyle w:val="a7"/>
        <w:bidi/>
        <w:rPr>
          <w:b w:val="0"/>
          <w:bCs w:val="0"/>
          <w:color w:val="000000" w:themeColor="text1"/>
          <w:rtl/>
          <w:lang w:bidi="he-IL"/>
        </w:rPr>
      </w:pPr>
      <w:r>
        <w:rPr>
          <w:rFonts w:hint="cs"/>
          <w:b w:val="0"/>
          <w:bCs w:val="0"/>
          <w:color w:val="000000" w:themeColor="text1"/>
          <w:rtl/>
          <w:lang w:bidi="he-IL"/>
        </w:rPr>
        <w:t xml:space="preserve">הקורס </w:t>
      </w:r>
      <w:proofErr w:type="spellStart"/>
      <w:r>
        <w:rPr>
          <w:rFonts w:hint="cs"/>
          <w:b w:val="0"/>
          <w:bCs w:val="0"/>
          <w:color w:val="000000" w:themeColor="text1"/>
          <w:rtl/>
          <w:lang w:bidi="he-IL"/>
        </w:rPr>
        <w:t>הנל</w:t>
      </w:r>
      <w:proofErr w:type="spellEnd"/>
      <w:r>
        <w:rPr>
          <w:rFonts w:hint="cs"/>
          <w:b w:val="0"/>
          <w:bCs w:val="0"/>
          <w:color w:val="000000" w:themeColor="text1"/>
          <w:rtl/>
          <w:lang w:bidi="he-IL"/>
        </w:rPr>
        <w:t xml:space="preserve"> לגמרי עזר לי ובזכותו אני מכירה מספר רב של כלים שאין ספק שאעשה בהם כל שימוש בשיעורי האזרחות. </w:t>
      </w:r>
    </w:p>
    <w:p w14:paraId="6D4F850F" w14:textId="1EB0765B" w:rsidR="00B55E45" w:rsidRDefault="00B55E45" w:rsidP="00B55E45">
      <w:pPr>
        <w:pStyle w:val="a7"/>
        <w:bidi/>
        <w:rPr>
          <w:b w:val="0"/>
          <w:bCs w:val="0"/>
          <w:color w:val="000000" w:themeColor="text1"/>
          <w:rtl/>
          <w:lang w:bidi="he-IL"/>
        </w:rPr>
      </w:pPr>
    </w:p>
    <w:p w14:paraId="72B94CCF" w14:textId="536519F0" w:rsidR="00B55E45" w:rsidRDefault="00B55E45" w:rsidP="00B55E45">
      <w:pPr>
        <w:pStyle w:val="a7"/>
        <w:bidi/>
        <w:rPr>
          <w:b w:val="0"/>
          <w:bCs w:val="0"/>
          <w:color w:val="000000" w:themeColor="text1"/>
          <w:rtl/>
          <w:lang w:bidi="he-IL"/>
        </w:rPr>
      </w:pPr>
      <w:r>
        <w:rPr>
          <w:rFonts w:hint="cs"/>
          <w:b w:val="0"/>
          <w:bCs w:val="0"/>
          <w:color w:val="000000" w:themeColor="text1"/>
          <w:rtl/>
          <w:lang w:bidi="he-IL"/>
        </w:rPr>
        <w:t xml:space="preserve">נקודה שצריך לזכור, אמנם הדור הנוכחי של תלמידנו היקרים הינו לגמרי דור דיגיטלי, כולי בספק שהם מכירים ושולטים בכלים הללו שאנו לומדים. על כן, צריך לזכור כי כל כלי שנרצה להביא לשימושם של התלמידים, יש להקדיש זמן ללמד אותם ועל כן אני בעד ללמד כבר בתחילת השנה כלי אחד או שניים שהמורה מחליט כי הוא יעשה בהם שימוש ואיתם להשתמש במהלך השנה כולה. </w:t>
      </w:r>
    </w:p>
    <w:p w14:paraId="68A0E6D9" w14:textId="7FC50ACA" w:rsidR="00B55E45" w:rsidRDefault="00B55E45" w:rsidP="00B55E45">
      <w:pPr>
        <w:pStyle w:val="a7"/>
        <w:bidi/>
        <w:rPr>
          <w:b w:val="0"/>
          <w:bCs w:val="0"/>
          <w:color w:val="000000" w:themeColor="text1"/>
          <w:rtl/>
          <w:lang w:bidi="he-IL"/>
        </w:rPr>
      </w:pPr>
    </w:p>
    <w:p w14:paraId="453BE02B" w14:textId="6ED562C9" w:rsidR="00B55E45" w:rsidRDefault="00B55E45" w:rsidP="00B55E45">
      <w:pPr>
        <w:pStyle w:val="a7"/>
        <w:bidi/>
        <w:rPr>
          <w:b w:val="0"/>
          <w:bCs w:val="0"/>
          <w:color w:val="000000" w:themeColor="text1"/>
          <w:rtl/>
          <w:lang w:bidi="he-IL"/>
        </w:rPr>
      </w:pPr>
      <w:r>
        <w:rPr>
          <w:rFonts w:hint="cs"/>
          <w:b w:val="0"/>
          <w:bCs w:val="0"/>
          <w:color w:val="000000" w:themeColor="text1"/>
          <w:rtl/>
          <w:lang w:bidi="he-IL"/>
        </w:rPr>
        <w:t xml:space="preserve">ביחידת הלימוד שבחרתי בנושא פלורליזם, הסכמיות וסובלנות יש מספר אסטרטגיות חשיבה שבאות לידי ביטוי </w:t>
      </w:r>
      <w:r>
        <w:rPr>
          <w:b w:val="0"/>
          <w:bCs w:val="0"/>
          <w:color w:val="000000" w:themeColor="text1"/>
          <w:rtl/>
          <w:lang w:bidi="he-IL"/>
        </w:rPr>
        <w:t>–</w:t>
      </w:r>
      <w:r>
        <w:rPr>
          <w:rFonts w:hint="cs"/>
          <w:b w:val="0"/>
          <w:bCs w:val="0"/>
          <w:color w:val="000000" w:themeColor="text1"/>
          <w:rtl/>
          <w:lang w:bidi="he-IL"/>
        </w:rPr>
        <w:t xml:space="preserve"> השוואה בין המונחים הדומים אך שונים בעת למידת החומר, העבודה הינה אותה עבודה לכל 35 התלמידים היקרים, אך קרוב לוודאי שהתוצרים יהיו שונים </w:t>
      </w:r>
      <w:r>
        <w:rPr>
          <w:b w:val="0"/>
          <w:bCs w:val="0"/>
          <w:color w:val="000000" w:themeColor="text1"/>
          <w:rtl/>
          <w:lang w:bidi="he-IL"/>
        </w:rPr>
        <w:t>–</w:t>
      </w:r>
      <w:r>
        <w:rPr>
          <w:rFonts w:hint="cs"/>
          <w:b w:val="0"/>
          <w:bCs w:val="0"/>
          <w:color w:val="000000" w:themeColor="text1"/>
          <w:rtl/>
          <w:lang w:bidi="he-IL"/>
        </w:rPr>
        <w:t xml:space="preserve"> כך בשלב סיכום השיעור בו נחשפים לתוצרים הסופיים ניתן יהיה לראות מגוון של נקודות מבט וייצוג המידע והידע בדרכים מגוונות. על התלמידים לזהות רכיבים עיקריים בשלב בו צריכים לנתח את המונחים ולהציג אותם במשפט אחד בודד. </w:t>
      </w:r>
    </w:p>
    <w:p w14:paraId="0B3BAA77" w14:textId="0B074B02" w:rsidR="00B55E45" w:rsidRDefault="00B55E45" w:rsidP="00B55E45">
      <w:pPr>
        <w:pStyle w:val="a7"/>
        <w:bidi/>
        <w:rPr>
          <w:b w:val="0"/>
          <w:bCs w:val="0"/>
          <w:color w:val="000000" w:themeColor="text1"/>
          <w:rtl/>
          <w:lang w:bidi="he-IL"/>
        </w:rPr>
      </w:pPr>
    </w:p>
    <w:p w14:paraId="31D552E9" w14:textId="5FDA7D8C" w:rsidR="00B55E45" w:rsidRDefault="00B55E45" w:rsidP="00B55E45">
      <w:pPr>
        <w:pStyle w:val="a7"/>
        <w:bidi/>
        <w:rPr>
          <w:b w:val="0"/>
          <w:bCs w:val="0"/>
          <w:color w:val="000000" w:themeColor="text1"/>
          <w:rtl/>
          <w:lang w:bidi="he-IL"/>
        </w:rPr>
      </w:pPr>
    </w:p>
    <w:p w14:paraId="5C0F59F2" w14:textId="3C676AEA" w:rsidR="00B55E45" w:rsidRDefault="00B55E45" w:rsidP="00B55E45">
      <w:pPr>
        <w:pStyle w:val="a7"/>
        <w:bidi/>
        <w:rPr>
          <w:b w:val="0"/>
          <w:bCs w:val="0"/>
          <w:color w:val="000000" w:themeColor="text1"/>
          <w:rtl/>
          <w:lang w:bidi="he-IL"/>
        </w:rPr>
      </w:pPr>
      <w:r>
        <w:rPr>
          <w:rFonts w:hint="cs"/>
          <w:b w:val="0"/>
          <w:bCs w:val="0"/>
          <w:color w:val="000000" w:themeColor="text1"/>
          <w:rtl/>
          <w:lang w:bidi="he-IL"/>
        </w:rPr>
        <w:t xml:space="preserve">מיומנויות המאה ה21 </w:t>
      </w:r>
      <w:r w:rsidR="007A6954">
        <w:rPr>
          <w:rFonts w:hint="cs"/>
          <w:b w:val="0"/>
          <w:bCs w:val="0"/>
          <w:color w:val="000000" w:themeColor="text1"/>
          <w:rtl/>
          <w:lang w:bidi="he-IL"/>
        </w:rPr>
        <w:t xml:space="preserve">באות גם כן לידי ביטוי ביחידת לימוד זאת. ראשית, שימוש מושכל בכלי </w:t>
      </w:r>
      <w:r w:rsidR="007A6954" w:rsidRPr="007A6954">
        <w:rPr>
          <w:b w:val="0"/>
          <w:bCs w:val="0"/>
          <w:color w:val="000000" w:themeColor="text1"/>
          <w:lang w:bidi="he-IL"/>
        </w:rPr>
        <w:t>storyboard tha</w:t>
      </w:r>
      <w:r w:rsidR="007A6954">
        <w:rPr>
          <w:b w:val="0"/>
          <w:bCs w:val="0"/>
          <w:color w:val="000000" w:themeColor="text1"/>
          <w:lang w:bidi="he-IL"/>
        </w:rPr>
        <w:t>t</w:t>
      </w:r>
      <w:r w:rsidR="007A6954">
        <w:rPr>
          <w:rFonts w:hint="cs"/>
          <w:b w:val="0"/>
          <w:bCs w:val="0"/>
          <w:color w:val="000000" w:themeColor="text1"/>
          <w:rtl/>
          <w:lang w:bidi="he-IL"/>
        </w:rPr>
        <w:t xml:space="preserve"> שיכול לתרום לתלמידים רבות גם בהמשך דרכם  - ניהול מידע בצורה נכונה, עבודה בריבוי חלונות תוך שילוב יישומים, ניתוח חומר לימודי כתוב לידי תמונה מוחשית. בנוסף, יחידת הלימוד שמה דגש על אוריינות מידע בסביבות דיגיטליות תוך פיתוח מיומנות טיפול מושכל במידע ואיתור מידע רלוונטי שיבוא לידי ביטוי ב3 סצנות העיקריות שהתלמידים יצרו. </w:t>
      </w:r>
    </w:p>
    <w:p w14:paraId="667D7191" w14:textId="757AAA5A" w:rsidR="007A6954" w:rsidRDefault="007A6954" w:rsidP="007A6954">
      <w:pPr>
        <w:pStyle w:val="a7"/>
        <w:bidi/>
        <w:rPr>
          <w:b w:val="0"/>
          <w:bCs w:val="0"/>
          <w:color w:val="000000" w:themeColor="text1"/>
          <w:rtl/>
          <w:lang w:bidi="he-IL"/>
        </w:rPr>
      </w:pPr>
    </w:p>
    <w:p w14:paraId="7DE6475C" w14:textId="51A75E88" w:rsidR="007A6954" w:rsidRDefault="007A6954" w:rsidP="007A6954">
      <w:pPr>
        <w:pStyle w:val="a7"/>
        <w:bidi/>
        <w:rPr>
          <w:b w:val="0"/>
          <w:bCs w:val="0"/>
          <w:color w:val="000000" w:themeColor="text1"/>
          <w:rtl/>
          <w:lang w:bidi="he-IL"/>
        </w:rPr>
      </w:pPr>
      <w:r>
        <w:rPr>
          <w:rFonts w:hint="cs"/>
          <w:b w:val="0"/>
          <w:bCs w:val="0"/>
          <w:color w:val="000000" w:themeColor="text1"/>
          <w:rtl/>
          <w:lang w:bidi="he-IL"/>
        </w:rPr>
        <w:t xml:space="preserve">כמובן, שיחידת הלימוד שמה דגש על יצירתיות, חשיבה מחוץ לקופסא. יכולת לתמצת את החומר הלימודי ולארגן אותו מחדש תוך יכולת לדלות את המידע הרלוונטי והנחוץ ביותר. </w:t>
      </w:r>
    </w:p>
    <w:p w14:paraId="1CE26F2F" w14:textId="35D02781" w:rsidR="007A6954" w:rsidRDefault="007A6954" w:rsidP="007A6954">
      <w:pPr>
        <w:pStyle w:val="a7"/>
        <w:bidi/>
        <w:rPr>
          <w:b w:val="0"/>
          <w:bCs w:val="0"/>
          <w:color w:val="000000" w:themeColor="text1"/>
          <w:rtl/>
          <w:lang w:bidi="he-IL"/>
        </w:rPr>
      </w:pPr>
    </w:p>
    <w:p w14:paraId="0D885A01" w14:textId="47C43B1A" w:rsidR="007A6954" w:rsidRDefault="007A6954" w:rsidP="007A6954">
      <w:pPr>
        <w:pStyle w:val="a7"/>
        <w:bidi/>
        <w:rPr>
          <w:b w:val="0"/>
          <w:bCs w:val="0"/>
          <w:color w:val="000000" w:themeColor="text1"/>
          <w:rtl/>
          <w:lang w:bidi="he-IL"/>
        </w:rPr>
      </w:pPr>
      <w:r>
        <w:rPr>
          <w:rFonts w:hint="cs"/>
          <w:b w:val="0"/>
          <w:bCs w:val="0"/>
          <w:color w:val="000000" w:themeColor="text1"/>
          <w:rtl/>
          <w:lang w:bidi="he-IL"/>
        </w:rPr>
        <w:t xml:space="preserve">כך, אני מצפה מהתלמידים להגיש תוצר סופי יצירתי, </w:t>
      </w:r>
      <w:r w:rsidR="002131F7">
        <w:rPr>
          <w:rFonts w:hint="cs"/>
          <w:b w:val="0"/>
          <w:bCs w:val="0"/>
          <w:color w:val="000000" w:themeColor="text1"/>
          <w:rtl/>
          <w:lang w:bidi="he-IL"/>
        </w:rPr>
        <w:t xml:space="preserve">שמציג את הבנתם המלאה של חומר הלימוד ואת הבנתם בשוני בין המונחים השונים. </w:t>
      </w:r>
    </w:p>
    <w:p w14:paraId="4E1C3FF8" w14:textId="2CCED9AC" w:rsidR="002131F7" w:rsidRDefault="002131F7" w:rsidP="002131F7">
      <w:pPr>
        <w:pStyle w:val="a7"/>
        <w:bidi/>
        <w:rPr>
          <w:b w:val="0"/>
          <w:bCs w:val="0"/>
          <w:color w:val="000000" w:themeColor="text1"/>
          <w:rtl/>
          <w:lang w:bidi="he-IL"/>
        </w:rPr>
      </w:pPr>
    </w:p>
    <w:p w14:paraId="16816764" w14:textId="4A30D731" w:rsidR="002131F7" w:rsidRDefault="002131F7" w:rsidP="002131F7">
      <w:pPr>
        <w:pStyle w:val="a7"/>
        <w:bidi/>
        <w:rPr>
          <w:b w:val="0"/>
          <w:bCs w:val="0"/>
          <w:color w:val="000000" w:themeColor="text1"/>
          <w:rtl/>
          <w:lang w:bidi="he-IL"/>
        </w:rPr>
      </w:pPr>
      <w:r>
        <w:rPr>
          <w:rFonts w:hint="cs"/>
          <w:b w:val="0"/>
          <w:bCs w:val="0"/>
          <w:color w:val="000000" w:themeColor="text1"/>
          <w:rtl/>
          <w:lang w:bidi="he-IL"/>
        </w:rPr>
        <w:t xml:space="preserve">בנימה אישית, תודה רבה על השתלמות מעשירה מאוד, מרתקת וסופר חשובה לימים אלו. אני לגמרי חושבת שזו השתלמות נחוצה עבור כל מורה בימים אלו. תודה על הזמינות והעזרה של רונית. </w:t>
      </w:r>
    </w:p>
    <w:p w14:paraId="4EBC4E10" w14:textId="290B9ECB" w:rsidR="002131F7" w:rsidRDefault="002131F7" w:rsidP="002131F7">
      <w:pPr>
        <w:pStyle w:val="a7"/>
        <w:bidi/>
        <w:rPr>
          <w:b w:val="0"/>
          <w:bCs w:val="0"/>
          <w:color w:val="000000" w:themeColor="text1"/>
          <w:rtl/>
          <w:lang w:bidi="he-IL"/>
        </w:rPr>
      </w:pPr>
    </w:p>
    <w:p w14:paraId="3DD7A990" w14:textId="5AD91EDC" w:rsidR="002131F7" w:rsidRDefault="002131F7" w:rsidP="002131F7">
      <w:pPr>
        <w:pStyle w:val="a7"/>
        <w:bidi/>
        <w:rPr>
          <w:b w:val="0"/>
          <w:bCs w:val="0"/>
          <w:color w:val="000000" w:themeColor="text1"/>
          <w:rtl/>
          <w:lang w:bidi="he-IL"/>
        </w:rPr>
      </w:pPr>
      <w:r>
        <w:rPr>
          <w:rFonts w:hint="cs"/>
          <w:b w:val="0"/>
          <w:bCs w:val="0"/>
          <w:color w:val="000000" w:themeColor="text1"/>
          <w:rtl/>
          <w:lang w:bidi="he-IL"/>
        </w:rPr>
        <w:t xml:space="preserve">ההשתלמות תרמה לי רבות בהעלאת הביטחון העצמי שלי בעולם הדיגיטלי ובזכות משתתפים יקרים נוספים להשתלמות אני נחשפתי להמון רעיונות לשיעורי האזרחות המרתקים שלנו. </w:t>
      </w:r>
    </w:p>
    <w:p w14:paraId="5681D3EF" w14:textId="4DAC54E2" w:rsidR="002131F7" w:rsidRDefault="002131F7" w:rsidP="002131F7">
      <w:pPr>
        <w:pStyle w:val="a7"/>
        <w:bidi/>
        <w:rPr>
          <w:b w:val="0"/>
          <w:bCs w:val="0"/>
          <w:color w:val="000000" w:themeColor="text1"/>
          <w:rtl/>
          <w:lang w:bidi="he-IL"/>
        </w:rPr>
      </w:pPr>
    </w:p>
    <w:p w14:paraId="674152DE" w14:textId="29E0A41C" w:rsidR="002131F7" w:rsidRDefault="002131F7" w:rsidP="002131F7">
      <w:pPr>
        <w:pStyle w:val="a7"/>
        <w:bidi/>
        <w:rPr>
          <w:b w:val="0"/>
          <w:bCs w:val="0"/>
          <w:color w:val="000000" w:themeColor="text1"/>
          <w:rtl/>
          <w:lang w:bidi="he-IL"/>
        </w:rPr>
      </w:pPr>
      <w:r>
        <w:rPr>
          <w:rFonts w:hint="cs"/>
          <w:b w:val="0"/>
          <w:bCs w:val="0"/>
          <w:color w:val="000000" w:themeColor="text1"/>
          <w:rtl/>
          <w:lang w:bidi="he-IL"/>
        </w:rPr>
        <w:t xml:space="preserve">אהבתי מאוד את האופציה לפתוח קבצים של משתתפים אחרים, אין כמו חוכמת המונים. </w:t>
      </w:r>
    </w:p>
    <w:p w14:paraId="2A0481F7" w14:textId="09FAB8A0" w:rsidR="002131F7" w:rsidRDefault="002131F7" w:rsidP="002131F7">
      <w:pPr>
        <w:pStyle w:val="a7"/>
        <w:bidi/>
        <w:rPr>
          <w:b w:val="0"/>
          <w:bCs w:val="0"/>
          <w:color w:val="000000" w:themeColor="text1"/>
          <w:rtl/>
          <w:lang w:bidi="he-IL"/>
        </w:rPr>
      </w:pPr>
    </w:p>
    <w:p w14:paraId="72898812" w14:textId="6B61C585" w:rsidR="002131F7" w:rsidRDefault="002131F7" w:rsidP="002131F7">
      <w:pPr>
        <w:pStyle w:val="a7"/>
        <w:bidi/>
        <w:rPr>
          <w:b w:val="0"/>
          <w:bCs w:val="0"/>
          <w:color w:val="000000" w:themeColor="text1"/>
          <w:rtl/>
          <w:lang w:bidi="he-IL"/>
        </w:rPr>
      </w:pPr>
      <w:r>
        <w:rPr>
          <w:rFonts w:hint="cs"/>
          <w:b w:val="0"/>
          <w:bCs w:val="0"/>
          <w:color w:val="000000" w:themeColor="text1"/>
          <w:rtl/>
          <w:lang w:bidi="he-IL"/>
        </w:rPr>
        <w:t>תודה רבה, המשך שנה טובה.</w:t>
      </w:r>
    </w:p>
    <w:p w14:paraId="20E374A8" w14:textId="50FF15E4" w:rsidR="002131F7" w:rsidRDefault="002131F7" w:rsidP="002131F7">
      <w:pPr>
        <w:pStyle w:val="a7"/>
        <w:bidi/>
        <w:rPr>
          <w:b w:val="0"/>
          <w:bCs w:val="0"/>
          <w:color w:val="000000" w:themeColor="text1"/>
          <w:rtl/>
          <w:lang w:bidi="he-IL"/>
        </w:rPr>
      </w:pPr>
    </w:p>
    <w:p w14:paraId="64F7A2E5" w14:textId="28C473B7" w:rsidR="002131F7" w:rsidRPr="00356CB7" w:rsidRDefault="002131F7" w:rsidP="002131F7">
      <w:pPr>
        <w:pStyle w:val="a7"/>
        <w:bidi/>
        <w:rPr>
          <w:rFonts w:hint="cs"/>
          <w:b w:val="0"/>
          <w:bCs w:val="0"/>
          <w:color w:val="000000" w:themeColor="text1"/>
          <w:rtl/>
          <w:lang w:bidi="he-IL"/>
        </w:rPr>
      </w:pPr>
      <w:r>
        <w:rPr>
          <w:rFonts w:hint="cs"/>
          <w:b w:val="0"/>
          <w:bCs w:val="0"/>
          <w:color w:val="000000" w:themeColor="text1"/>
          <w:rtl/>
          <w:lang w:bidi="he-IL"/>
        </w:rPr>
        <w:t xml:space="preserve">קורל גץ זוארץ </w:t>
      </w:r>
    </w:p>
    <w:sectPr w:rsidR="002131F7" w:rsidRPr="00356CB7" w:rsidSect="00030C2F">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BAAA9" w14:textId="77777777" w:rsidR="003C378E" w:rsidRDefault="003C378E" w:rsidP="00A66B18">
      <w:pPr>
        <w:spacing w:before="0" w:after="0"/>
      </w:pPr>
      <w:r>
        <w:separator/>
      </w:r>
    </w:p>
  </w:endnote>
  <w:endnote w:type="continuationSeparator" w:id="0">
    <w:p w14:paraId="554272C3" w14:textId="77777777" w:rsidR="003C378E" w:rsidRDefault="003C378E"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HGSoeiKakugothicUB">
    <w:charset w:val="80"/>
    <w:family w:val="modern"/>
    <w:pitch w:val="fixed"/>
    <w:sig w:usb0="E00002FF" w:usb1="2AC7EDFE"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0D047" w14:textId="77777777" w:rsidR="003C378E" w:rsidRDefault="003C378E" w:rsidP="00A66B18">
      <w:pPr>
        <w:spacing w:before="0" w:after="0"/>
      </w:pPr>
      <w:r>
        <w:separator/>
      </w:r>
    </w:p>
  </w:footnote>
  <w:footnote w:type="continuationSeparator" w:id="0">
    <w:p w14:paraId="5E2FD8EF" w14:textId="77777777" w:rsidR="003C378E" w:rsidRDefault="003C378E" w:rsidP="00A66B1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66065"/>
    <w:multiLevelType w:val="hybridMultilevel"/>
    <w:tmpl w:val="0B86868E"/>
    <w:lvl w:ilvl="0" w:tplc="0F3480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65742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2CB"/>
    <w:rsid w:val="00030C2F"/>
    <w:rsid w:val="00074E94"/>
    <w:rsid w:val="00083BAA"/>
    <w:rsid w:val="0010680C"/>
    <w:rsid w:val="001428FF"/>
    <w:rsid w:val="00152B0B"/>
    <w:rsid w:val="001766D6"/>
    <w:rsid w:val="00192419"/>
    <w:rsid w:val="00196C8B"/>
    <w:rsid w:val="001C270D"/>
    <w:rsid w:val="001E2320"/>
    <w:rsid w:val="002131F7"/>
    <w:rsid w:val="00214E28"/>
    <w:rsid w:val="00352B81"/>
    <w:rsid w:val="00356CB7"/>
    <w:rsid w:val="00394757"/>
    <w:rsid w:val="003A0150"/>
    <w:rsid w:val="003C378E"/>
    <w:rsid w:val="003E24DF"/>
    <w:rsid w:val="0041428F"/>
    <w:rsid w:val="004A2B0D"/>
    <w:rsid w:val="005C2210"/>
    <w:rsid w:val="00615018"/>
    <w:rsid w:val="0062123A"/>
    <w:rsid w:val="00646E75"/>
    <w:rsid w:val="006F6F10"/>
    <w:rsid w:val="00783E79"/>
    <w:rsid w:val="007A6954"/>
    <w:rsid w:val="007B5AE8"/>
    <w:rsid w:val="007F5192"/>
    <w:rsid w:val="00831721"/>
    <w:rsid w:val="00862A06"/>
    <w:rsid w:val="009A140B"/>
    <w:rsid w:val="009F22CB"/>
    <w:rsid w:val="00A26FE7"/>
    <w:rsid w:val="00A3243B"/>
    <w:rsid w:val="00A66B18"/>
    <w:rsid w:val="00A6783B"/>
    <w:rsid w:val="00A96CF8"/>
    <w:rsid w:val="00AA089B"/>
    <w:rsid w:val="00AB1907"/>
    <w:rsid w:val="00AE1388"/>
    <w:rsid w:val="00AF3982"/>
    <w:rsid w:val="00B50294"/>
    <w:rsid w:val="00B55E45"/>
    <w:rsid w:val="00B57D6E"/>
    <w:rsid w:val="00B93312"/>
    <w:rsid w:val="00C701F7"/>
    <w:rsid w:val="00C70786"/>
    <w:rsid w:val="00D10958"/>
    <w:rsid w:val="00D66593"/>
    <w:rsid w:val="00DE6DA2"/>
    <w:rsid w:val="00DF2D30"/>
    <w:rsid w:val="00E4786A"/>
    <w:rsid w:val="00E55D74"/>
    <w:rsid w:val="00E6540C"/>
    <w:rsid w:val="00E710F5"/>
    <w:rsid w:val="00E81E2A"/>
    <w:rsid w:val="00EE095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BB6C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he-IL"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
    <w:name w:val="Normal"/>
    <w:qFormat/>
    <w:rsid w:val="00A3243B"/>
    <w:pPr>
      <w:spacing w:before="40" w:after="360"/>
      <w:ind w:left="720" w:right="720"/>
    </w:pPr>
    <w:rPr>
      <w:rFonts w:ascii="Tahoma" w:eastAsiaTheme="minorHAnsi" w:hAnsi="Tahoma" w:cs="Tahoma"/>
      <w:color w:val="595959" w:themeColor="text1" w:themeTint="A6"/>
      <w:kern w:val="20"/>
    </w:rPr>
  </w:style>
  <w:style w:type="paragraph" w:styleId="1">
    <w:name w:val="heading 1"/>
    <w:basedOn w:val="a"/>
    <w:next w:val="a"/>
    <w:link w:val="10"/>
    <w:uiPriority w:val="8"/>
    <w:unhideWhenUsed/>
    <w:qFormat/>
    <w:rsid w:val="00A3243B"/>
    <w:pPr>
      <w:spacing w:before="0"/>
      <w:contextualSpacing/>
      <w:outlineLvl w:val="0"/>
    </w:pPr>
    <w:rPr>
      <w:rFonts w:eastAsiaTheme="majorEastAsia"/>
      <w:caps/>
      <w:color w:val="112F51" w:themeColor="accent1" w:themeShade="BF"/>
    </w:rPr>
  </w:style>
  <w:style w:type="paragraph" w:styleId="2">
    <w:name w:val="heading 2"/>
    <w:basedOn w:val="a"/>
    <w:next w:val="a"/>
    <w:link w:val="20"/>
    <w:uiPriority w:val="9"/>
    <w:unhideWhenUsed/>
    <w:qFormat/>
    <w:rsid w:val="00A3243B"/>
    <w:pPr>
      <w:keepNext/>
      <w:keepLines/>
      <w:spacing w:after="0"/>
      <w:outlineLvl w:val="1"/>
    </w:pPr>
    <w:rPr>
      <w:rFonts w:eastAsiaTheme="majorEastAsia"/>
      <w:color w:val="112F5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8"/>
    <w:rsid w:val="00A3243B"/>
    <w:rPr>
      <w:rFonts w:ascii="Tahoma" w:eastAsiaTheme="majorEastAsia" w:hAnsi="Tahoma" w:cs="Tahoma"/>
      <w:caps/>
      <w:color w:val="112F51" w:themeColor="accent1" w:themeShade="BF"/>
      <w:kern w:val="20"/>
    </w:rPr>
  </w:style>
  <w:style w:type="paragraph" w:customStyle="1" w:styleId="a3">
    <w:name w:val="נמען"/>
    <w:basedOn w:val="a"/>
    <w:uiPriority w:val="3"/>
    <w:qFormat/>
    <w:rsid w:val="00A3243B"/>
    <w:pPr>
      <w:spacing w:before="840" w:after="40"/>
    </w:pPr>
    <w:rPr>
      <w:b/>
      <w:bCs/>
      <w:color w:val="000000" w:themeColor="text1"/>
    </w:rPr>
  </w:style>
  <w:style w:type="paragraph" w:styleId="a4">
    <w:name w:val="Salutation"/>
    <w:basedOn w:val="a"/>
    <w:link w:val="a5"/>
    <w:uiPriority w:val="4"/>
    <w:unhideWhenUsed/>
    <w:qFormat/>
    <w:rsid w:val="00A3243B"/>
    <w:pPr>
      <w:spacing w:before="720"/>
    </w:pPr>
  </w:style>
  <w:style w:type="character" w:customStyle="1" w:styleId="a5">
    <w:name w:val="ברכה תו"/>
    <w:basedOn w:val="a0"/>
    <w:link w:val="a4"/>
    <w:uiPriority w:val="4"/>
    <w:rsid w:val="00A3243B"/>
    <w:rPr>
      <w:rFonts w:ascii="Tahoma" w:eastAsiaTheme="minorHAnsi" w:hAnsi="Tahoma" w:cs="Tahoma"/>
      <w:color w:val="595959" w:themeColor="text1" w:themeTint="A6"/>
      <w:kern w:val="20"/>
    </w:rPr>
  </w:style>
  <w:style w:type="paragraph" w:styleId="a6">
    <w:name w:val="Closing"/>
    <w:basedOn w:val="a"/>
    <w:next w:val="a7"/>
    <w:link w:val="a8"/>
    <w:uiPriority w:val="6"/>
    <w:unhideWhenUsed/>
    <w:qFormat/>
    <w:rsid w:val="00A3243B"/>
    <w:pPr>
      <w:spacing w:before="480" w:after="960"/>
    </w:pPr>
  </w:style>
  <w:style w:type="character" w:customStyle="1" w:styleId="a8">
    <w:name w:val="סיום תו"/>
    <w:basedOn w:val="a0"/>
    <w:link w:val="a6"/>
    <w:uiPriority w:val="6"/>
    <w:rsid w:val="00A3243B"/>
    <w:rPr>
      <w:rFonts w:ascii="Tahoma" w:eastAsiaTheme="minorHAnsi" w:hAnsi="Tahoma" w:cs="Tahoma"/>
      <w:color w:val="595959" w:themeColor="text1" w:themeTint="A6"/>
      <w:kern w:val="20"/>
    </w:rPr>
  </w:style>
  <w:style w:type="paragraph" w:styleId="a7">
    <w:name w:val="Signature"/>
    <w:basedOn w:val="a"/>
    <w:link w:val="a9"/>
    <w:uiPriority w:val="7"/>
    <w:unhideWhenUsed/>
    <w:qFormat/>
    <w:rsid w:val="00A3243B"/>
    <w:pPr>
      <w:contextualSpacing/>
    </w:pPr>
    <w:rPr>
      <w:b/>
      <w:bCs/>
      <w:color w:val="17406D" w:themeColor="accent1"/>
    </w:rPr>
  </w:style>
  <w:style w:type="character" w:customStyle="1" w:styleId="a9">
    <w:name w:val="חתימה תו"/>
    <w:basedOn w:val="a0"/>
    <w:link w:val="a7"/>
    <w:uiPriority w:val="7"/>
    <w:rsid w:val="00A3243B"/>
    <w:rPr>
      <w:rFonts w:ascii="Tahoma" w:eastAsiaTheme="minorHAnsi" w:hAnsi="Tahoma" w:cs="Tahoma"/>
      <w:b/>
      <w:bCs/>
      <w:color w:val="17406D" w:themeColor="accent1"/>
      <w:kern w:val="20"/>
    </w:rPr>
  </w:style>
  <w:style w:type="paragraph" w:styleId="aa">
    <w:name w:val="header"/>
    <w:basedOn w:val="a"/>
    <w:link w:val="ab"/>
    <w:uiPriority w:val="99"/>
    <w:unhideWhenUsed/>
    <w:rsid w:val="00A3243B"/>
    <w:pPr>
      <w:spacing w:after="0"/>
      <w:jc w:val="right"/>
    </w:pPr>
  </w:style>
  <w:style w:type="character" w:customStyle="1" w:styleId="ab">
    <w:name w:val="כותרת עליונה תו"/>
    <w:basedOn w:val="a0"/>
    <w:link w:val="aa"/>
    <w:uiPriority w:val="99"/>
    <w:rsid w:val="00A3243B"/>
    <w:rPr>
      <w:rFonts w:ascii="Tahoma" w:eastAsiaTheme="minorHAnsi" w:hAnsi="Tahoma" w:cs="Tahoma"/>
      <w:color w:val="595959" w:themeColor="text1" w:themeTint="A6"/>
      <w:kern w:val="20"/>
    </w:rPr>
  </w:style>
  <w:style w:type="character" w:styleId="ac">
    <w:name w:val="Strong"/>
    <w:basedOn w:val="a0"/>
    <w:uiPriority w:val="1"/>
    <w:semiHidden/>
    <w:rsid w:val="003E24DF"/>
    <w:rPr>
      <w:b/>
      <w:bCs/>
    </w:rPr>
  </w:style>
  <w:style w:type="paragraph" w:customStyle="1" w:styleId="ad">
    <w:name w:val="פרטי קשר"/>
    <w:basedOn w:val="a"/>
    <w:uiPriority w:val="1"/>
    <w:qFormat/>
    <w:rsid w:val="00A3243B"/>
    <w:pPr>
      <w:spacing w:before="0" w:after="0"/>
    </w:pPr>
    <w:rPr>
      <w:color w:val="FFFFFF" w:themeColor="background1"/>
    </w:rPr>
  </w:style>
  <w:style w:type="character" w:customStyle="1" w:styleId="20">
    <w:name w:val="כותרת 2 תו"/>
    <w:basedOn w:val="a0"/>
    <w:link w:val="2"/>
    <w:uiPriority w:val="9"/>
    <w:rsid w:val="00A3243B"/>
    <w:rPr>
      <w:rFonts w:ascii="Tahoma" w:eastAsiaTheme="majorEastAsia" w:hAnsi="Tahoma" w:cs="Tahoma"/>
      <w:color w:val="112F51" w:themeColor="accent1" w:themeShade="BF"/>
      <w:kern w:val="20"/>
      <w:sz w:val="26"/>
      <w:szCs w:val="26"/>
    </w:rPr>
  </w:style>
  <w:style w:type="paragraph" w:styleId="NormalWeb">
    <w:name w:val="Normal (Web)"/>
    <w:basedOn w:val="a"/>
    <w:uiPriority w:val="99"/>
    <w:semiHidden/>
    <w:unhideWhenUsed/>
    <w:rsid w:val="00083BAA"/>
    <w:pPr>
      <w:spacing w:before="100" w:beforeAutospacing="1" w:after="100" w:afterAutospacing="1"/>
    </w:pPr>
    <w:rPr>
      <w:rFonts w:ascii="Times New Roman" w:eastAsiaTheme="minorEastAsia" w:hAnsi="Times New Roman" w:cs="Times New Roman"/>
      <w:color w:val="auto"/>
      <w:kern w:val="0"/>
    </w:rPr>
  </w:style>
  <w:style w:type="character" w:styleId="ae">
    <w:name w:val="Placeholder Text"/>
    <w:basedOn w:val="a0"/>
    <w:uiPriority w:val="99"/>
    <w:semiHidden/>
    <w:rsid w:val="001766D6"/>
    <w:rPr>
      <w:color w:val="808080"/>
    </w:rPr>
  </w:style>
  <w:style w:type="paragraph" w:styleId="af">
    <w:name w:val="footer"/>
    <w:basedOn w:val="a"/>
    <w:link w:val="af0"/>
    <w:uiPriority w:val="99"/>
    <w:unhideWhenUsed/>
    <w:rsid w:val="00A3243B"/>
    <w:pPr>
      <w:tabs>
        <w:tab w:val="center" w:pos="4680"/>
        <w:tab w:val="right" w:pos="9360"/>
      </w:tabs>
      <w:spacing w:before="0" w:after="0"/>
    </w:pPr>
  </w:style>
  <w:style w:type="character" w:customStyle="1" w:styleId="af0">
    <w:name w:val="כותרת תחתונה תו"/>
    <w:basedOn w:val="a0"/>
    <w:link w:val="af"/>
    <w:uiPriority w:val="99"/>
    <w:rsid w:val="00A3243B"/>
    <w:rPr>
      <w:rFonts w:ascii="Tahoma" w:eastAsiaTheme="minorHAnsi" w:hAnsi="Tahoma" w:cs="Tahoma"/>
      <w:color w:val="595959" w:themeColor="text1" w:themeTint="A6"/>
      <w:kern w:val="20"/>
    </w:rPr>
  </w:style>
  <w:style w:type="paragraph" w:customStyle="1" w:styleId="af1">
    <w:name w:val="סמל"/>
    <w:basedOn w:val="a"/>
    <w:next w:val="a"/>
    <w:link w:val="af2"/>
    <w:qFormat/>
    <w:rsid w:val="00A3243B"/>
    <w:pPr>
      <w:spacing w:before="0" w:after="0"/>
      <w:ind w:left="-180" w:right="-24"/>
      <w:jc w:val="center"/>
    </w:pPr>
    <w:rPr>
      <w:b/>
      <w:bCs/>
      <w:color w:val="FFFFFF" w:themeColor="background1"/>
      <w:spacing w:val="120"/>
      <w:kern w:val="24"/>
      <w:sz w:val="44"/>
      <w:szCs w:val="44"/>
    </w:rPr>
  </w:style>
  <w:style w:type="character" w:customStyle="1" w:styleId="af2">
    <w:name w:val="תו סמל"/>
    <w:basedOn w:val="a0"/>
    <w:link w:val="af1"/>
    <w:rsid w:val="00A3243B"/>
    <w:rPr>
      <w:rFonts w:ascii="Tahoma" w:eastAsiaTheme="minorHAnsi" w:hAnsi="Tahoma" w:cs="Tahoma"/>
      <w:b/>
      <w:bCs/>
      <w:color w:val="FFFFFF" w:themeColor="background1"/>
      <w:spacing w:val="120"/>
      <w:kern w:val="24"/>
      <w:sz w:val="44"/>
      <w:szCs w:val="44"/>
    </w:rPr>
  </w:style>
  <w:style w:type="paragraph" w:styleId="af3">
    <w:name w:val="Title"/>
    <w:basedOn w:val="a"/>
    <w:next w:val="a"/>
    <w:link w:val="af4"/>
    <w:uiPriority w:val="10"/>
    <w:qFormat/>
    <w:rsid w:val="00A3243B"/>
    <w:pPr>
      <w:spacing w:before="0" w:after="0"/>
      <w:contextualSpacing/>
    </w:pPr>
    <w:rPr>
      <w:rFonts w:eastAsiaTheme="majorEastAsia"/>
      <w:color w:val="auto"/>
      <w:spacing w:val="-10"/>
      <w:kern w:val="28"/>
      <w:sz w:val="56"/>
      <w:szCs w:val="56"/>
    </w:rPr>
  </w:style>
  <w:style w:type="character" w:customStyle="1" w:styleId="af4">
    <w:name w:val="כותרת טקסט תו"/>
    <w:basedOn w:val="a0"/>
    <w:link w:val="af3"/>
    <w:uiPriority w:val="10"/>
    <w:rsid w:val="00A3243B"/>
    <w:rPr>
      <w:rFonts w:ascii="Tahoma" w:eastAsiaTheme="majorEastAsia" w:hAnsi="Tahoma" w:cs="Tahoma"/>
      <w:spacing w:val="-10"/>
      <w:kern w:val="28"/>
      <w:sz w:val="56"/>
      <w:szCs w:val="56"/>
    </w:rPr>
  </w:style>
  <w:style w:type="paragraph" w:styleId="af5">
    <w:name w:val="No Spacing"/>
    <w:uiPriority w:val="1"/>
    <w:qFormat/>
    <w:rsid w:val="00A3243B"/>
    <w:pPr>
      <w:ind w:left="720" w:right="720"/>
    </w:pPr>
    <w:rPr>
      <w:rFonts w:ascii="Tahoma" w:eastAsiaTheme="minorHAnsi" w:hAnsi="Tahoma" w:cs="Tahoma"/>
      <w:color w:val="595959" w:themeColor="text1" w:themeTint="A6"/>
      <w:kern w:val="20"/>
    </w:rPr>
  </w:style>
  <w:style w:type="character" w:styleId="Hyperlink">
    <w:name w:val="Hyperlink"/>
    <w:basedOn w:val="a0"/>
    <w:uiPriority w:val="99"/>
    <w:semiHidden/>
    <w:unhideWhenUsed/>
    <w:rsid w:val="009F22CB"/>
    <w:rPr>
      <w:color w:val="0000FF"/>
      <w:u w:val="single"/>
    </w:rPr>
  </w:style>
  <w:style w:type="paragraph" w:styleId="af6">
    <w:name w:val="List Paragraph"/>
    <w:basedOn w:val="a"/>
    <w:uiPriority w:val="34"/>
    <w:semiHidden/>
    <w:rsid w:val="00074E94"/>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PowerPoint_Presentation.pptx"/><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storyboardthat.com/" TargetMode="External"/><Relationship Id="rId10" Type="http://schemas.openxmlformats.org/officeDocument/2006/relationships/hyperlink" Target="http://www.storyboardtha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toryboardtha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11;&#1493;&#1512;&#1500;\AppData\Local\Microsoft\Office\16.0\DTS\he-IL%7b911FBCA4-8929-4E9E-8EDB-915FB229D922%7d\%7b5F37CA17-C2F6-45D5-AAB1-EB90847E875A%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3.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{5F37CA17-C2F6-45D5-AAB1-EB90847E875A}tf56348247_win32</Template>
  <TotalTime>0</TotalTime>
  <Pages>3</Pages>
  <Words>664</Words>
  <Characters>3320</Characters>
  <Application>Microsoft Office Word</Application>
  <DocSecurity>0</DocSecurity>
  <Lines>27</Lines>
  <Paragraphs>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2022-10-18T08:35:00Z</dcterms:created>
  <dcterms:modified xsi:type="dcterms:W3CDTF">2022-10-18T09:19:00Z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