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5C" w:rsidRDefault="009D105C" w:rsidP="00F16B2C">
      <w:pPr>
        <w:pStyle w:val="1"/>
        <w:bidi/>
        <w:ind w:left="-58" w:firstLine="0"/>
        <w:rPr>
          <w:rFonts w:cs="David" w:hint="cs"/>
          <w:color w:val="auto"/>
          <w:szCs w:val="28"/>
          <w:u w:val="single"/>
          <w:rtl/>
        </w:rPr>
      </w:pPr>
      <w:r w:rsidRPr="009D105C">
        <w:rPr>
          <w:rFonts w:cs="David" w:hint="cs"/>
          <w:color w:val="auto"/>
          <w:szCs w:val="28"/>
          <w:u w:val="single"/>
          <w:rtl/>
        </w:rPr>
        <w:t xml:space="preserve">מטלת סיכום השתלמות </w:t>
      </w:r>
      <w:r w:rsidRPr="009D105C">
        <w:rPr>
          <w:rFonts w:cs="David"/>
          <w:color w:val="auto"/>
          <w:szCs w:val="28"/>
          <w:u w:val="single"/>
          <w:rtl/>
        </w:rPr>
        <w:t>–</w:t>
      </w:r>
      <w:r w:rsidRPr="009D105C">
        <w:rPr>
          <w:rFonts w:cs="David" w:hint="cs"/>
          <w:color w:val="auto"/>
          <w:szCs w:val="28"/>
          <w:u w:val="single"/>
          <w:rtl/>
        </w:rPr>
        <w:t xml:space="preserve"> דברים שרואים מכאן לא רואים משם </w:t>
      </w:r>
      <w:r w:rsidRPr="009D105C">
        <w:rPr>
          <w:rFonts w:cs="David"/>
          <w:color w:val="auto"/>
          <w:szCs w:val="28"/>
          <w:u w:val="single"/>
          <w:rtl/>
        </w:rPr>
        <w:t>–</w:t>
      </w:r>
      <w:r w:rsidRPr="009D105C">
        <w:rPr>
          <w:rFonts w:cs="David" w:hint="cs"/>
          <w:color w:val="auto"/>
          <w:szCs w:val="28"/>
          <w:u w:val="single"/>
          <w:rtl/>
        </w:rPr>
        <w:t xml:space="preserve"> על שילוב ערכי מורשת, דמוקרטיה, סובלנות ומניעת גזענות באזרחות תשפ"ב / איתמר </w:t>
      </w:r>
      <w:proofErr w:type="spellStart"/>
      <w:r w:rsidRPr="009D105C">
        <w:rPr>
          <w:rFonts w:cs="David" w:hint="cs"/>
          <w:color w:val="auto"/>
          <w:szCs w:val="28"/>
          <w:u w:val="single"/>
          <w:rtl/>
        </w:rPr>
        <w:t>טרובק</w:t>
      </w:r>
      <w:proofErr w:type="spellEnd"/>
    </w:p>
    <w:p w:rsidR="009D105C" w:rsidRPr="009D105C" w:rsidRDefault="009D105C" w:rsidP="009D105C">
      <w:pPr>
        <w:rPr>
          <w:rFonts w:hint="cs"/>
          <w:u w:val="single"/>
          <w:rtl/>
        </w:rPr>
      </w:pPr>
      <w:r w:rsidRPr="009D105C">
        <w:rPr>
          <w:rFonts w:hint="cs"/>
          <w:u w:val="single"/>
          <w:rtl/>
        </w:rPr>
        <w:t>תוצר הפעילות</w:t>
      </w:r>
      <w:r>
        <w:rPr>
          <w:rFonts w:hint="cs"/>
          <w:u w:val="single"/>
          <w:rtl/>
        </w:rPr>
        <w:t xml:space="preserve"> בכיתה</w:t>
      </w:r>
      <w:r w:rsidRPr="009D105C">
        <w:rPr>
          <w:rFonts w:hint="cs"/>
          <w:u w:val="single"/>
          <w:rtl/>
        </w:rPr>
        <w:t>:</w:t>
      </w:r>
    </w:p>
    <w:p w:rsidR="009D105C" w:rsidRPr="009D105C" w:rsidRDefault="009D105C" w:rsidP="009D105C">
      <w:pPr>
        <w:pStyle w:val="1"/>
        <w:bidi/>
        <w:ind w:left="-58" w:firstLine="0"/>
        <w:rPr>
          <w:rFonts w:cs="David"/>
          <w:color w:val="7030A0"/>
          <w:sz w:val="24"/>
          <w:szCs w:val="24"/>
          <w:u w:val="single"/>
        </w:rPr>
      </w:pPr>
      <w:r w:rsidRPr="009D105C">
        <w:rPr>
          <w:rFonts w:cs="David"/>
          <w:color w:val="7030A0"/>
          <w:sz w:val="24"/>
          <w:szCs w:val="24"/>
          <w:u w:val="single"/>
        </w:rPr>
        <w:t>https://docs.google.com/forms/d/e/1FAIpQLSfBFyMZh2MHVRhHl</w:t>
      </w:r>
    </w:p>
    <w:p w:rsidR="009D105C" w:rsidRDefault="009D105C" w:rsidP="009D105C">
      <w:pPr>
        <w:pStyle w:val="1"/>
        <w:bidi/>
        <w:ind w:left="-58" w:firstLine="0"/>
        <w:rPr>
          <w:rFonts w:cs="David" w:hint="cs"/>
          <w:color w:val="7030A0"/>
          <w:sz w:val="22"/>
          <w:szCs w:val="22"/>
          <w:u w:val="single"/>
          <w:rtl/>
        </w:rPr>
      </w:pPr>
      <w:r w:rsidRPr="009D105C">
        <w:rPr>
          <w:rFonts w:cs="David"/>
          <w:color w:val="7030A0"/>
          <w:sz w:val="24"/>
          <w:szCs w:val="24"/>
          <w:u w:val="single"/>
        </w:rPr>
        <w:t>K50x8Yie1ojW-0CQmtfiRFI6ndC8PjyuQ/</w:t>
      </w:r>
      <w:proofErr w:type="spellStart"/>
      <w:r w:rsidRPr="009D105C">
        <w:rPr>
          <w:rFonts w:cs="David"/>
          <w:color w:val="7030A0"/>
          <w:sz w:val="24"/>
          <w:szCs w:val="24"/>
          <w:u w:val="single"/>
        </w:rPr>
        <w:t>viewform</w:t>
      </w:r>
      <w:proofErr w:type="gramStart"/>
      <w:r w:rsidRPr="009D105C">
        <w:rPr>
          <w:rFonts w:cs="David"/>
          <w:color w:val="7030A0"/>
          <w:sz w:val="24"/>
          <w:szCs w:val="24"/>
          <w:u w:val="single"/>
        </w:rPr>
        <w:t>?usp</w:t>
      </w:r>
      <w:proofErr w:type="spellEnd"/>
      <w:proofErr w:type="gramEnd"/>
      <w:r w:rsidRPr="009D105C">
        <w:rPr>
          <w:rFonts w:cs="David"/>
          <w:color w:val="7030A0"/>
          <w:sz w:val="24"/>
          <w:szCs w:val="24"/>
          <w:u w:val="single"/>
        </w:rPr>
        <w:t>=</w:t>
      </w:r>
      <w:proofErr w:type="spellStart"/>
      <w:r w:rsidRPr="009D105C">
        <w:rPr>
          <w:rFonts w:cs="David"/>
          <w:color w:val="7030A0"/>
          <w:sz w:val="24"/>
          <w:szCs w:val="24"/>
          <w:u w:val="single"/>
        </w:rPr>
        <w:t>sf_link</w:t>
      </w:r>
      <w:proofErr w:type="spellEnd"/>
    </w:p>
    <w:p w:rsidR="009D105C" w:rsidRDefault="009D105C" w:rsidP="009D105C">
      <w:pPr>
        <w:rPr>
          <w:rFonts w:hint="cs"/>
          <w:u w:val="single"/>
          <w:rtl/>
        </w:rPr>
      </w:pPr>
      <w:r w:rsidRPr="009D105C">
        <w:rPr>
          <w:rFonts w:hint="cs"/>
          <w:u w:val="single"/>
          <w:rtl/>
        </w:rPr>
        <w:t>תיעוד הפעילות בכיתה:</w:t>
      </w:r>
    </w:p>
    <w:p w:rsidR="009D105C" w:rsidRPr="009D105C" w:rsidRDefault="009D105C" w:rsidP="009D105C">
      <w:pPr>
        <w:rPr>
          <w:u w:val="single"/>
          <w:rtl/>
        </w:rPr>
      </w:pPr>
      <w:r>
        <w:rPr>
          <w:noProof/>
          <w:u w:val="single"/>
          <w:rtl/>
        </w:rPr>
        <w:drawing>
          <wp:inline distT="0" distB="0" distL="0" distR="0">
            <wp:extent cx="5274310" cy="3956050"/>
            <wp:effectExtent l="0" t="0" r="2540" b="635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יעוד פעילות השתלמות.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9D105C" w:rsidRDefault="009D105C" w:rsidP="009D105C">
      <w:pPr>
        <w:pStyle w:val="1"/>
        <w:bidi/>
        <w:ind w:left="-58" w:firstLine="0"/>
        <w:rPr>
          <w:rFonts w:cs="David" w:hint="cs"/>
          <w:sz w:val="24"/>
          <w:szCs w:val="24"/>
          <w:rtl/>
        </w:rPr>
      </w:pPr>
    </w:p>
    <w:p w:rsidR="00995058" w:rsidRDefault="00995058" w:rsidP="003E6B5B">
      <w:pPr>
        <w:pStyle w:val="a3"/>
        <w:bidi/>
        <w:contextualSpacing w:val="0"/>
        <w:rPr>
          <w:rFonts w:ascii="David" w:hAnsi="David" w:cs="David" w:hint="cs"/>
          <w:sz w:val="24"/>
          <w:szCs w:val="24"/>
          <w:u w:val="single"/>
          <w:rtl/>
        </w:rPr>
      </w:pPr>
      <w:r>
        <w:rPr>
          <w:rFonts w:ascii="David" w:hAnsi="David" w:cs="David" w:hint="cs"/>
          <w:sz w:val="24"/>
          <w:szCs w:val="24"/>
          <w:u w:val="single"/>
          <w:rtl/>
        </w:rPr>
        <w:t xml:space="preserve">תקציר הפעילות: </w:t>
      </w:r>
    </w:p>
    <w:p w:rsidR="00995058" w:rsidRDefault="00995058" w:rsidP="00995058">
      <w:pPr>
        <w:pStyle w:val="a3"/>
        <w:numPr>
          <w:ilvl w:val="0"/>
          <w:numId w:val="3"/>
        </w:numPr>
        <w:bidi/>
        <w:contextualSpacing w:val="0"/>
        <w:rPr>
          <w:rFonts w:ascii="David" w:hAnsi="David" w:cs="David" w:hint="cs"/>
          <w:sz w:val="24"/>
          <w:szCs w:val="24"/>
          <w:u w:val="single"/>
          <w:rtl/>
        </w:rPr>
      </w:pPr>
      <w:r>
        <w:rPr>
          <w:rFonts w:ascii="David" w:hAnsi="David" w:cs="David" w:hint="cs"/>
          <w:sz w:val="24"/>
          <w:szCs w:val="24"/>
          <w:u w:val="single"/>
          <w:rtl/>
        </w:rPr>
        <w:t>נושא</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שאלת עמדה </w:t>
      </w:r>
      <w:r>
        <w:rPr>
          <w:rFonts w:ascii="David" w:hAnsi="David" w:cs="David"/>
          <w:sz w:val="24"/>
          <w:szCs w:val="24"/>
          <w:rtl/>
        </w:rPr>
        <w:t>–</w:t>
      </w:r>
      <w:r>
        <w:rPr>
          <w:rFonts w:ascii="David" w:hAnsi="David" w:cs="David" w:hint="cs"/>
          <w:sz w:val="24"/>
          <w:szCs w:val="24"/>
          <w:rtl/>
        </w:rPr>
        <w:t xml:space="preserve"> ניתוח קריקטורה.</w:t>
      </w:r>
    </w:p>
    <w:p w:rsidR="00995058" w:rsidRDefault="00995058" w:rsidP="00995058">
      <w:pPr>
        <w:pStyle w:val="a3"/>
        <w:numPr>
          <w:ilvl w:val="0"/>
          <w:numId w:val="3"/>
        </w:numPr>
        <w:bidi/>
        <w:contextualSpacing w:val="0"/>
        <w:rPr>
          <w:rFonts w:ascii="David" w:hAnsi="David" w:cs="David" w:hint="cs"/>
          <w:sz w:val="24"/>
          <w:szCs w:val="24"/>
        </w:rPr>
      </w:pPr>
      <w:r w:rsidRPr="00995058">
        <w:rPr>
          <w:rFonts w:ascii="David" w:hAnsi="David" w:cs="David" w:hint="cs"/>
          <w:sz w:val="24"/>
          <w:szCs w:val="24"/>
          <w:u w:val="single"/>
          <w:rtl/>
        </w:rPr>
        <w:t>אוכלוסיית היעד</w:t>
      </w:r>
      <w:r w:rsidRPr="00995058">
        <w:rPr>
          <w:rFonts w:ascii="David" w:hAnsi="David" w:cs="David" w:hint="cs"/>
          <w:sz w:val="24"/>
          <w:szCs w:val="24"/>
          <w:rtl/>
        </w:rPr>
        <w:t xml:space="preserve"> </w:t>
      </w:r>
      <w:r>
        <w:rPr>
          <w:rFonts w:ascii="David" w:hAnsi="David" w:cs="David"/>
          <w:sz w:val="24"/>
          <w:szCs w:val="24"/>
          <w:rtl/>
        </w:rPr>
        <w:t>–</w:t>
      </w:r>
      <w:r w:rsidRPr="00995058">
        <w:rPr>
          <w:rFonts w:ascii="David" w:hAnsi="David" w:cs="David" w:hint="cs"/>
          <w:sz w:val="24"/>
          <w:szCs w:val="24"/>
          <w:rtl/>
        </w:rPr>
        <w:t xml:space="preserve"> </w:t>
      </w:r>
      <w:r>
        <w:rPr>
          <w:rFonts w:ascii="David" w:hAnsi="David" w:cs="David" w:hint="cs"/>
          <w:sz w:val="24"/>
          <w:szCs w:val="24"/>
          <w:rtl/>
        </w:rPr>
        <w:t xml:space="preserve">תלמידי כיתה </w:t>
      </w:r>
      <w:proofErr w:type="spellStart"/>
      <w:r>
        <w:rPr>
          <w:rFonts w:ascii="David" w:hAnsi="David" w:cs="David" w:hint="cs"/>
          <w:sz w:val="24"/>
          <w:szCs w:val="24"/>
          <w:rtl/>
        </w:rPr>
        <w:t>יב</w:t>
      </w:r>
      <w:proofErr w:type="spellEnd"/>
      <w:r>
        <w:rPr>
          <w:rFonts w:ascii="David" w:hAnsi="David" w:cs="David" w:hint="cs"/>
          <w:sz w:val="24"/>
          <w:szCs w:val="24"/>
          <w:rtl/>
        </w:rPr>
        <w:t>'.</w:t>
      </w:r>
    </w:p>
    <w:p w:rsidR="00995058" w:rsidRDefault="00995058" w:rsidP="00995058">
      <w:pPr>
        <w:pStyle w:val="a3"/>
        <w:numPr>
          <w:ilvl w:val="0"/>
          <w:numId w:val="3"/>
        </w:numPr>
        <w:bidi/>
        <w:contextualSpacing w:val="0"/>
        <w:rPr>
          <w:rFonts w:ascii="David" w:hAnsi="David" w:cs="David" w:hint="cs"/>
          <w:sz w:val="24"/>
          <w:szCs w:val="24"/>
        </w:rPr>
      </w:pPr>
      <w:r w:rsidRPr="00995058">
        <w:rPr>
          <w:rFonts w:ascii="David" w:hAnsi="David" w:cs="David" w:hint="cs"/>
          <w:sz w:val="24"/>
          <w:szCs w:val="24"/>
          <w:u w:val="single"/>
          <w:rtl/>
        </w:rPr>
        <w:t>מטרות השיעור</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ניהל קונפליקט וחשיבה ביקורתית, עבודת עמיתים\צוות, שימוש ויישום מושגים שנרכשו ותרגול בעזרת שימוש בכלי טכנולוגי.</w:t>
      </w:r>
    </w:p>
    <w:p w:rsidR="00995058" w:rsidRPr="00995058" w:rsidRDefault="00995058" w:rsidP="00995058">
      <w:pPr>
        <w:pStyle w:val="a3"/>
        <w:numPr>
          <w:ilvl w:val="0"/>
          <w:numId w:val="3"/>
        </w:numPr>
        <w:bidi/>
        <w:contextualSpacing w:val="0"/>
        <w:rPr>
          <w:rFonts w:ascii="David" w:hAnsi="David" w:cs="David" w:hint="cs"/>
          <w:sz w:val="24"/>
          <w:szCs w:val="24"/>
          <w:rtl/>
        </w:rPr>
      </w:pPr>
      <w:r w:rsidRPr="00995058">
        <w:rPr>
          <w:rFonts w:ascii="David" w:hAnsi="David" w:cs="David" w:hint="cs"/>
          <w:sz w:val="24"/>
          <w:szCs w:val="24"/>
          <w:u w:val="single"/>
          <w:rtl/>
        </w:rPr>
        <w:lastRenderedPageBreak/>
        <w:t>התוצרים המצופים</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מצופה לנהל עבודת צוות בצורה נאותה, לזהות את המושגים ולדעת ליישם אותם בעזרת הבנת הקריקטורה.</w:t>
      </w:r>
    </w:p>
    <w:p w:rsidR="003E6B5B" w:rsidRPr="00DF0E55" w:rsidRDefault="00DF0E55" w:rsidP="00995058">
      <w:pPr>
        <w:pStyle w:val="a3"/>
        <w:bidi/>
        <w:contextualSpacing w:val="0"/>
        <w:rPr>
          <w:rFonts w:ascii="David" w:hAnsi="David" w:cs="David"/>
          <w:sz w:val="24"/>
          <w:szCs w:val="24"/>
          <w:u w:val="single"/>
        </w:rPr>
      </w:pPr>
      <w:r w:rsidRPr="00DF0E55">
        <w:rPr>
          <w:rFonts w:ascii="David" w:hAnsi="David" w:cs="David" w:hint="cs"/>
          <w:sz w:val="24"/>
          <w:szCs w:val="24"/>
          <w:u w:val="single"/>
          <w:rtl/>
        </w:rPr>
        <w:t>רפלקציה</w:t>
      </w:r>
      <w:r w:rsidR="003E6B5B" w:rsidRPr="00DF0E55">
        <w:rPr>
          <w:rFonts w:ascii="David" w:hAnsi="David" w:cs="David" w:hint="cs"/>
          <w:sz w:val="24"/>
          <w:szCs w:val="24"/>
          <w:u w:val="single"/>
          <w:rtl/>
        </w:rPr>
        <w:t xml:space="preserve">: </w:t>
      </w:r>
    </w:p>
    <w:p w:rsidR="003E6B5B" w:rsidRPr="003B4E68" w:rsidRDefault="003E6B5B" w:rsidP="00914ADF">
      <w:pPr>
        <w:pStyle w:val="a3"/>
        <w:numPr>
          <w:ilvl w:val="0"/>
          <w:numId w:val="1"/>
        </w:numPr>
        <w:bidi/>
        <w:contextualSpacing w:val="0"/>
        <w:rPr>
          <w:rFonts w:ascii="David" w:hAnsi="David" w:cs="David"/>
          <w:sz w:val="24"/>
          <w:szCs w:val="24"/>
        </w:rPr>
      </w:pPr>
      <w:r w:rsidRPr="00914ADF">
        <w:rPr>
          <w:rFonts w:ascii="David" w:hAnsi="David" w:cs="David"/>
          <w:sz w:val="24"/>
          <w:szCs w:val="24"/>
          <w:u w:val="single"/>
          <w:rtl/>
        </w:rPr>
        <w:t>הכנות לקראת השיעור</w:t>
      </w:r>
      <w:r w:rsidRPr="003B4E68">
        <w:rPr>
          <w:rFonts w:ascii="David" w:hAnsi="David" w:cs="David"/>
          <w:sz w:val="24"/>
          <w:szCs w:val="24"/>
          <w:rtl/>
        </w:rPr>
        <w:t xml:space="preserve"> </w:t>
      </w:r>
      <w:r>
        <w:rPr>
          <w:rFonts w:ascii="David" w:hAnsi="David" w:cs="David" w:hint="cs"/>
          <w:sz w:val="24"/>
          <w:szCs w:val="24"/>
          <w:rtl/>
        </w:rPr>
        <w:t xml:space="preserve"> </w:t>
      </w:r>
      <w:r w:rsidR="00DF0E55">
        <w:rPr>
          <w:rFonts w:ascii="David" w:hAnsi="David" w:cs="David" w:hint="cs"/>
          <w:sz w:val="24"/>
          <w:szCs w:val="24"/>
          <w:rtl/>
        </w:rPr>
        <w:t xml:space="preserve">- </w:t>
      </w:r>
      <w:r w:rsidR="00914ADF">
        <w:rPr>
          <w:rFonts w:ascii="David" w:hAnsi="David" w:cs="David" w:hint="cs"/>
          <w:sz w:val="24"/>
          <w:szCs w:val="24"/>
          <w:rtl/>
        </w:rPr>
        <w:t xml:space="preserve"> ההכנות כללו בעיקר הקניית מושגי יסוד (זכויות אדם), לימוד אופן מענה על שאלות עמדה, התנסות בניתוח חזותי (</w:t>
      </w:r>
      <w:r w:rsidR="00653BCC">
        <w:rPr>
          <w:rFonts w:ascii="David" w:hAnsi="David" w:cs="David" w:hint="cs"/>
          <w:sz w:val="24"/>
          <w:szCs w:val="24"/>
          <w:rtl/>
        </w:rPr>
        <w:t>קריקטורה), התנסות בניהול שיח ערכי ושימוש במושגים.</w:t>
      </w:r>
    </w:p>
    <w:p w:rsidR="003E6B5B" w:rsidRPr="008E512B" w:rsidRDefault="00D60C56" w:rsidP="000903F9">
      <w:pPr>
        <w:pStyle w:val="a3"/>
        <w:numPr>
          <w:ilvl w:val="0"/>
          <w:numId w:val="1"/>
        </w:numPr>
        <w:bidi/>
        <w:contextualSpacing w:val="0"/>
        <w:rPr>
          <w:rFonts w:ascii="David" w:hAnsi="David" w:cs="David"/>
          <w:sz w:val="24"/>
          <w:szCs w:val="24"/>
        </w:rPr>
      </w:pPr>
      <w:r w:rsidRPr="008E512B">
        <w:rPr>
          <w:rFonts w:ascii="David" w:hAnsi="David" w:cs="David" w:hint="cs"/>
          <w:sz w:val="24"/>
          <w:szCs w:val="24"/>
          <w:u w:val="single"/>
          <w:rtl/>
        </w:rPr>
        <w:t>אסטרטגיות ה</w:t>
      </w:r>
      <w:r w:rsidR="003E6B5B" w:rsidRPr="008E512B">
        <w:rPr>
          <w:rFonts w:ascii="David" w:hAnsi="David" w:cs="David" w:hint="cs"/>
          <w:sz w:val="24"/>
          <w:szCs w:val="24"/>
          <w:u w:val="single"/>
          <w:rtl/>
        </w:rPr>
        <w:t>חשיבה הבאות לידי ביטוי ביחידת הלימוד</w:t>
      </w:r>
      <w:r w:rsidR="000903F9">
        <w:rPr>
          <w:rFonts w:ascii="David" w:hAnsi="David" w:cs="David" w:hint="cs"/>
          <w:sz w:val="24"/>
          <w:szCs w:val="24"/>
          <w:rtl/>
        </w:rPr>
        <w:t xml:space="preserve"> -</w:t>
      </w:r>
      <w:r w:rsidRPr="008E512B">
        <w:rPr>
          <w:rFonts w:ascii="David" w:hAnsi="David" w:cs="David" w:hint="cs"/>
          <w:sz w:val="24"/>
          <w:szCs w:val="24"/>
          <w:rtl/>
        </w:rPr>
        <w:t xml:space="preserve"> התפיסה מערכתית לחינוך ערכי, שילוב ערכים עם </w:t>
      </w:r>
      <w:r w:rsidRPr="008E512B">
        <w:rPr>
          <w:rFonts w:cs="David" w:hint="cs"/>
          <w:sz w:val="24"/>
          <w:szCs w:val="24"/>
          <w:rtl/>
        </w:rPr>
        <w:t>תוכן</w:t>
      </w:r>
      <w:r w:rsidR="008E512B" w:rsidRPr="008E512B">
        <w:rPr>
          <w:rFonts w:cs="David" w:hint="cs"/>
          <w:sz w:val="24"/>
          <w:szCs w:val="24"/>
          <w:rtl/>
        </w:rPr>
        <w:t xml:space="preserve">, </w:t>
      </w:r>
      <w:r w:rsidR="008E512B">
        <w:rPr>
          <w:rFonts w:cs="David" w:hint="cs"/>
          <w:sz w:val="24"/>
          <w:szCs w:val="24"/>
          <w:rtl/>
        </w:rPr>
        <w:t xml:space="preserve">קידום </w:t>
      </w:r>
      <w:r w:rsidR="008E512B" w:rsidRPr="008E512B">
        <w:rPr>
          <w:rFonts w:cs="David"/>
          <w:sz w:val="24"/>
          <w:szCs w:val="24"/>
          <w:rtl/>
        </w:rPr>
        <w:t>שיח ערכי וניהול דיוני דילמה לקידום חשיבה מוסרית</w:t>
      </w:r>
      <w:r w:rsidR="008E512B">
        <w:rPr>
          <w:rFonts w:cs="David" w:hint="cs"/>
          <w:sz w:val="24"/>
          <w:szCs w:val="24"/>
          <w:rtl/>
        </w:rPr>
        <w:t>, ניהול דיוני דילמה א-סנכרוני.</w:t>
      </w:r>
    </w:p>
    <w:p w:rsidR="003E6B5B" w:rsidRDefault="003E6B5B" w:rsidP="00846F01">
      <w:pPr>
        <w:pStyle w:val="a3"/>
        <w:numPr>
          <w:ilvl w:val="0"/>
          <w:numId w:val="1"/>
        </w:numPr>
        <w:bidi/>
        <w:contextualSpacing w:val="0"/>
        <w:rPr>
          <w:rFonts w:ascii="David" w:hAnsi="David" w:cs="David"/>
          <w:sz w:val="24"/>
          <w:szCs w:val="24"/>
        </w:rPr>
      </w:pPr>
      <w:r w:rsidRPr="000903F9">
        <w:rPr>
          <w:rFonts w:ascii="David" w:hAnsi="David" w:cs="David" w:hint="cs"/>
          <w:sz w:val="24"/>
          <w:szCs w:val="24"/>
          <w:u w:val="single"/>
          <w:rtl/>
        </w:rPr>
        <w:t xml:space="preserve">מיומנויות המאה ה-21 </w:t>
      </w:r>
      <w:r w:rsidR="000903F9" w:rsidRPr="000903F9">
        <w:rPr>
          <w:rFonts w:ascii="David" w:hAnsi="David" w:cs="David" w:hint="cs"/>
          <w:sz w:val="24"/>
          <w:szCs w:val="24"/>
          <w:u w:val="single"/>
          <w:rtl/>
        </w:rPr>
        <w:t>ה</w:t>
      </w:r>
      <w:r w:rsidRPr="000903F9">
        <w:rPr>
          <w:rFonts w:ascii="David" w:hAnsi="David" w:cs="David" w:hint="cs"/>
          <w:sz w:val="24"/>
          <w:szCs w:val="24"/>
          <w:u w:val="single"/>
          <w:rtl/>
        </w:rPr>
        <w:t>באות לידי ביטוי ביחידת הלימוד</w:t>
      </w:r>
      <w:r w:rsidR="000903F9">
        <w:rPr>
          <w:rFonts w:ascii="David" w:hAnsi="David" w:cs="David" w:hint="cs"/>
          <w:sz w:val="24"/>
          <w:szCs w:val="24"/>
          <w:rtl/>
        </w:rPr>
        <w:t xml:space="preserve"> </w:t>
      </w:r>
      <w:r w:rsidR="00846F01">
        <w:rPr>
          <w:rFonts w:ascii="David" w:hAnsi="David" w:cs="David"/>
          <w:sz w:val="24"/>
          <w:szCs w:val="24"/>
          <w:rtl/>
        </w:rPr>
        <w:t>–</w:t>
      </w:r>
      <w:r w:rsidR="000903F9">
        <w:rPr>
          <w:rFonts w:ascii="David" w:hAnsi="David" w:cs="David" w:hint="cs"/>
          <w:sz w:val="24"/>
          <w:szCs w:val="24"/>
          <w:rtl/>
        </w:rPr>
        <w:t xml:space="preserve"> </w:t>
      </w:r>
      <w:r w:rsidR="00846F01">
        <w:rPr>
          <w:rFonts w:ascii="David" w:hAnsi="David" w:cs="David" w:hint="cs"/>
          <w:sz w:val="24"/>
          <w:szCs w:val="24"/>
          <w:rtl/>
        </w:rPr>
        <w:t>יצירתיות, חדשנות, אוריינות טכנולוגית, עבודה שיתופית (צוות), אוריינות ידע, אוריינות מדיה, חשיבה ביקורתית ופתרון קונפליקטים</w:t>
      </w:r>
    </w:p>
    <w:p w:rsidR="003E6B5B" w:rsidRPr="003B4E68" w:rsidRDefault="003E6B5B" w:rsidP="003E6B5B">
      <w:pPr>
        <w:pStyle w:val="a3"/>
        <w:numPr>
          <w:ilvl w:val="0"/>
          <w:numId w:val="1"/>
        </w:numPr>
        <w:bidi/>
        <w:contextualSpacing w:val="0"/>
        <w:rPr>
          <w:rFonts w:ascii="David" w:hAnsi="David" w:cs="David"/>
          <w:sz w:val="24"/>
          <w:szCs w:val="24"/>
        </w:rPr>
      </w:pPr>
      <w:r w:rsidRPr="000903F9">
        <w:rPr>
          <w:rFonts w:ascii="David" w:hAnsi="David" w:cs="David"/>
          <w:sz w:val="24"/>
          <w:szCs w:val="24"/>
          <w:u w:val="single"/>
          <w:rtl/>
        </w:rPr>
        <w:t>התוצרים שנתקבלו ואיכותם</w:t>
      </w:r>
      <w:r w:rsidR="000903F9">
        <w:rPr>
          <w:rFonts w:ascii="David" w:hAnsi="David" w:cs="David" w:hint="cs"/>
          <w:sz w:val="24"/>
          <w:szCs w:val="24"/>
          <w:rtl/>
        </w:rPr>
        <w:t xml:space="preserve"> - </w:t>
      </w:r>
      <w:r w:rsidRPr="003B4E68">
        <w:rPr>
          <w:rFonts w:ascii="David" w:hAnsi="David" w:cs="David"/>
          <w:sz w:val="24"/>
          <w:szCs w:val="24"/>
          <w:rtl/>
        </w:rPr>
        <w:t xml:space="preserve"> </w:t>
      </w:r>
      <w:r w:rsidR="000903F9">
        <w:rPr>
          <w:rFonts w:ascii="David" w:hAnsi="David" w:cs="David" w:hint="cs"/>
          <w:sz w:val="24"/>
          <w:szCs w:val="24"/>
          <w:rtl/>
        </w:rPr>
        <w:t>מצ"ב לעיל.</w:t>
      </w:r>
    </w:p>
    <w:p w:rsidR="003E6B5B" w:rsidRPr="003B4E68" w:rsidRDefault="003E6B5B" w:rsidP="003E6B5B">
      <w:pPr>
        <w:pStyle w:val="a3"/>
        <w:numPr>
          <w:ilvl w:val="0"/>
          <w:numId w:val="1"/>
        </w:numPr>
        <w:bidi/>
        <w:contextualSpacing w:val="0"/>
        <w:rPr>
          <w:rFonts w:ascii="David" w:hAnsi="David" w:cs="David"/>
          <w:sz w:val="24"/>
          <w:szCs w:val="24"/>
        </w:rPr>
      </w:pPr>
      <w:r w:rsidRPr="00846F01">
        <w:rPr>
          <w:rFonts w:ascii="David" w:hAnsi="David" w:cs="David"/>
          <w:sz w:val="24"/>
          <w:szCs w:val="24"/>
          <w:u w:val="single"/>
          <w:rtl/>
        </w:rPr>
        <w:t>אתגרים והצלחות במהלך השיעור</w:t>
      </w:r>
      <w:r w:rsidR="00846F01">
        <w:rPr>
          <w:rFonts w:asciiTheme="minorHAnsi" w:hAnsiTheme="minorHAnsi" w:cs="David"/>
          <w:sz w:val="24"/>
          <w:szCs w:val="24"/>
        </w:rPr>
        <w:t xml:space="preserve"> - </w:t>
      </w:r>
      <w:r w:rsidRPr="003B4E68">
        <w:rPr>
          <w:rFonts w:ascii="David" w:hAnsi="David" w:cs="David"/>
          <w:sz w:val="24"/>
          <w:szCs w:val="24"/>
        </w:rPr>
        <w:t xml:space="preserve"> </w:t>
      </w:r>
      <w:r w:rsidR="00846F01">
        <w:rPr>
          <w:rFonts w:ascii="David" w:hAnsi="David" w:cs="David" w:hint="cs"/>
          <w:sz w:val="24"/>
          <w:szCs w:val="24"/>
          <w:rtl/>
        </w:rPr>
        <w:t xml:space="preserve"> הייתה הצלחה רבה בעבודת הצוות, בדיונים הקבוצתיים ובהעלאת והצפת המושגים הרלוונטיים, מרבית הכיתה הצליחה ללא קושי מיוחד להבין את הדילמה ולזהות את התנגשות הזכויות. האתגר </w:t>
      </w:r>
      <w:r w:rsidR="00774299">
        <w:rPr>
          <w:rFonts w:ascii="David" w:hAnsi="David" w:cs="David" w:hint="cs"/>
          <w:sz w:val="24"/>
          <w:szCs w:val="24"/>
          <w:rtl/>
        </w:rPr>
        <w:t>המרכזי היה להטמיע בתלמידים את הצורך לנמק גם עמדה המנוגדת לתפיסת עולמם, לדוגמא מרבית התלמידים ראו בערך של חופש הביטוי גובר על הגזענות, מכיוון שלפי תפיסת עולמם הפליטים האפריקאים אינם צריכים להיות כאן ולכן מותר להפגין, גם בצורה גזענית מולם.</w:t>
      </w:r>
    </w:p>
    <w:p w:rsidR="003E6B5B" w:rsidRDefault="003E6B5B" w:rsidP="00774299">
      <w:pPr>
        <w:pStyle w:val="a3"/>
        <w:numPr>
          <w:ilvl w:val="0"/>
          <w:numId w:val="1"/>
        </w:numPr>
        <w:bidi/>
        <w:ind w:left="720"/>
        <w:contextualSpacing w:val="0"/>
        <w:rPr>
          <w:rFonts w:ascii="David" w:hAnsi="David" w:cs="David"/>
          <w:sz w:val="24"/>
          <w:szCs w:val="24"/>
        </w:rPr>
      </w:pPr>
      <w:r w:rsidRPr="00774299">
        <w:rPr>
          <w:rFonts w:ascii="David" w:hAnsi="David" w:cs="David"/>
          <w:sz w:val="24"/>
          <w:szCs w:val="24"/>
          <w:u w:val="single"/>
          <w:rtl/>
        </w:rPr>
        <w:t>המל</w:t>
      </w:r>
      <w:r w:rsidRPr="00774299">
        <w:rPr>
          <w:rFonts w:ascii="David" w:hAnsi="David" w:cs="David" w:hint="cs"/>
          <w:sz w:val="24"/>
          <w:szCs w:val="24"/>
          <w:u w:val="single"/>
          <w:rtl/>
        </w:rPr>
        <w:t>צ</w:t>
      </w:r>
      <w:r w:rsidRPr="00774299">
        <w:rPr>
          <w:rFonts w:ascii="David" w:hAnsi="David" w:cs="David"/>
          <w:sz w:val="24"/>
          <w:szCs w:val="24"/>
          <w:u w:val="single"/>
          <w:rtl/>
        </w:rPr>
        <w:t>ות לשיפור בעקבות ההתנסות</w:t>
      </w:r>
      <w:r w:rsidRPr="003B4E68">
        <w:rPr>
          <w:rFonts w:ascii="David" w:hAnsi="David" w:cs="David"/>
          <w:sz w:val="24"/>
          <w:szCs w:val="24"/>
          <w:rtl/>
        </w:rPr>
        <w:t xml:space="preserve"> </w:t>
      </w:r>
      <w:r w:rsidR="00774299">
        <w:rPr>
          <w:rFonts w:ascii="David" w:hAnsi="David" w:cs="David"/>
          <w:sz w:val="24"/>
          <w:szCs w:val="24"/>
          <w:rtl/>
        </w:rPr>
        <w:t>–</w:t>
      </w:r>
      <w:r w:rsidR="00774299">
        <w:rPr>
          <w:rFonts w:ascii="David" w:hAnsi="David" w:cs="David" w:hint="cs"/>
          <w:sz w:val="24"/>
          <w:szCs w:val="24"/>
          <w:rtl/>
        </w:rPr>
        <w:t xml:space="preserve"> בדיעבד הדבר המרכזי שהייתי משפר הוא עניין פנימי של חלוקה לקבוצות שבה בכל קבוצה יהיו נציגים התומכים בכל אחת מהגישות, שכן היה קושי לקבוצות הומוגניות בתפיסת עולם לחשוב ולנמק גישה המנוגדת לתפיסת עולמם, לכן עדיף מראש לחלק נכון את הקבוצות.</w:t>
      </w:r>
    </w:p>
    <w:p w:rsidR="00774299" w:rsidRDefault="003E6B5B" w:rsidP="00774299">
      <w:pPr>
        <w:pStyle w:val="a3"/>
        <w:numPr>
          <w:ilvl w:val="0"/>
          <w:numId w:val="1"/>
        </w:numPr>
        <w:bidi/>
        <w:ind w:left="720"/>
        <w:contextualSpacing w:val="0"/>
        <w:rPr>
          <w:rFonts w:ascii="David" w:hAnsi="David" w:cs="David" w:hint="cs"/>
          <w:sz w:val="24"/>
          <w:szCs w:val="24"/>
        </w:rPr>
      </w:pPr>
      <w:r w:rsidRPr="00774299">
        <w:rPr>
          <w:rFonts w:ascii="David" w:hAnsi="David" w:cs="David" w:hint="cs"/>
          <w:sz w:val="24"/>
          <w:szCs w:val="24"/>
          <w:u w:val="single"/>
          <w:rtl/>
        </w:rPr>
        <w:t xml:space="preserve">הערך המוסף של ההשתלמות </w:t>
      </w:r>
      <w:r w:rsidR="00774299" w:rsidRPr="00774299">
        <w:rPr>
          <w:rFonts w:ascii="David" w:hAnsi="David" w:cs="David" w:hint="cs"/>
          <w:sz w:val="24"/>
          <w:szCs w:val="24"/>
          <w:u w:val="single"/>
          <w:rtl/>
        </w:rPr>
        <w:t>ו</w:t>
      </w:r>
      <w:r w:rsidRPr="00774299">
        <w:rPr>
          <w:rFonts w:ascii="David" w:hAnsi="David" w:cs="David" w:hint="cs"/>
          <w:sz w:val="24"/>
          <w:szCs w:val="24"/>
          <w:u w:val="single"/>
          <w:rtl/>
        </w:rPr>
        <w:t>תרומתה לשינוי באופן ההוראה והלמידה</w:t>
      </w:r>
      <w:r>
        <w:rPr>
          <w:rFonts w:ascii="David" w:hAnsi="David" w:cs="David" w:hint="cs"/>
          <w:sz w:val="24"/>
          <w:szCs w:val="24"/>
          <w:rtl/>
        </w:rPr>
        <w:t>?</w:t>
      </w:r>
      <w:r w:rsidR="00774299">
        <w:rPr>
          <w:rFonts w:ascii="David" w:hAnsi="David" w:cs="David" w:hint="cs"/>
          <w:sz w:val="24"/>
          <w:szCs w:val="24"/>
          <w:rtl/>
        </w:rPr>
        <w:t xml:space="preserve"> להשתלמות ישנה תרומה חשובה ומשמעותית בלמידה משמעותית ובעלת ערך חינוכי ופדגוגי, התלמידים לומדים ומתנסים במיומנויות פדגוגיות של המאה ה-21, יוצאים מהשבלונה של למידה מכנית וטכנית ולומדים לחשוב ביקורתית, לעבוד בצוות ובעזרת כלים טכנולוגיים. </w:t>
      </w:r>
    </w:p>
    <w:p w:rsidR="00DF16E4" w:rsidRPr="007D20D8" w:rsidRDefault="00774299" w:rsidP="007D20D8">
      <w:pPr>
        <w:pStyle w:val="a3"/>
        <w:bidi/>
        <w:ind w:firstLine="0"/>
        <w:contextualSpacing w:val="0"/>
        <w:rPr>
          <w:rFonts w:ascii="David" w:hAnsi="David" w:cs="David"/>
          <w:sz w:val="24"/>
          <w:szCs w:val="24"/>
        </w:rPr>
      </w:pPr>
      <w:r w:rsidRPr="00774299">
        <w:rPr>
          <w:rFonts w:ascii="David" w:hAnsi="David" w:cs="David" w:hint="cs"/>
          <w:sz w:val="24"/>
          <w:szCs w:val="24"/>
          <w:rtl/>
        </w:rPr>
        <w:t xml:space="preserve">גם </w:t>
      </w:r>
      <w:r>
        <w:rPr>
          <w:rFonts w:ascii="David" w:hAnsi="David" w:cs="David" w:hint="cs"/>
          <w:sz w:val="24"/>
          <w:szCs w:val="24"/>
          <w:rtl/>
        </w:rPr>
        <w:t>לנו המורים ההשתלמות גם תרמה חינוכית ופדגוגית, לדוג' מטלת הסיום שבה בניתי מערך שיעור לתרגול שאלת עמדה בעזרת ניתוח קריקטורה תרמה מאוד והייתה מאוד יעילה בשיעור ונתנה לי כלי מצוין להמשך דרכי.</w:t>
      </w:r>
      <w:bookmarkStart w:id="0" w:name="_GoBack"/>
      <w:bookmarkEnd w:id="0"/>
    </w:p>
    <w:sectPr w:rsidR="00DF16E4" w:rsidRPr="007D20D8" w:rsidSect="00EF415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EF6" w:rsidRDefault="00772EF6" w:rsidP="00995058">
      <w:pPr>
        <w:spacing w:after="0" w:line="240" w:lineRule="auto"/>
      </w:pPr>
      <w:r>
        <w:separator/>
      </w:r>
    </w:p>
  </w:endnote>
  <w:endnote w:type="continuationSeparator" w:id="0">
    <w:p w:rsidR="00772EF6" w:rsidRDefault="00772EF6" w:rsidP="0099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EF6" w:rsidRDefault="00772EF6" w:rsidP="00995058">
      <w:pPr>
        <w:spacing w:after="0" w:line="240" w:lineRule="auto"/>
      </w:pPr>
      <w:r>
        <w:separator/>
      </w:r>
    </w:p>
  </w:footnote>
  <w:footnote w:type="continuationSeparator" w:id="0">
    <w:p w:rsidR="00772EF6" w:rsidRDefault="00772EF6" w:rsidP="009950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BB3C23"/>
    <w:multiLevelType w:val="hybridMultilevel"/>
    <w:tmpl w:val="F8AA1332"/>
    <w:lvl w:ilvl="0" w:tplc="B5EC8D52">
      <w:numFmt w:val="bullet"/>
      <w:lvlText w:val=""/>
      <w:lvlJc w:val="left"/>
      <w:pPr>
        <w:ind w:left="723" w:hanging="360"/>
      </w:pPr>
      <w:rPr>
        <w:rFonts w:ascii="Symbol" w:eastAsia="Calibri" w:hAnsi="Symbol" w:cs="David"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5B"/>
    <w:rsid w:val="00014CF9"/>
    <w:rsid w:val="000903F9"/>
    <w:rsid w:val="000F33FF"/>
    <w:rsid w:val="003E6B5B"/>
    <w:rsid w:val="00653BCC"/>
    <w:rsid w:val="007518C7"/>
    <w:rsid w:val="00772EF6"/>
    <w:rsid w:val="00774299"/>
    <w:rsid w:val="007D20D8"/>
    <w:rsid w:val="00846F01"/>
    <w:rsid w:val="008E512B"/>
    <w:rsid w:val="00914ADF"/>
    <w:rsid w:val="00995058"/>
    <w:rsid w:val="009D105C"/>
    <w:rsid w:val="00B1267A"/>
    <w:rsid w:val="00D60C56"/>
    <w:rsid w:val="00DF0E55"/>
    <w:rsid w:val="00EF415A"/>
    <w:rsid w:val="00F16B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character" w:styleId="Hyperlink">
    <w:name w:val="Hyperlink"/>
    <w:basedOn w:val="a0"/>
    <w:uiPriority w:val="99"/>
    <w:unhideWhenUsed/>
    <w:rsid w:val="009D105C"/>
    <w:rPr>
      <w:color w:val="0563C1" w:themeColor="hyperlink"/>
      <w:u w:val="single"/>
    </w:rPr>
  </w:style>
  <w:style w:type="paragraph" w:styleId="a4">
    <w:name w:val="Balloon Text"/>
    <w:basedOn w:val="a"/>
    <w:link w:val="a5"/>
    <w:uiPriority w:val="99"/>
    <w:semiHidden/>
    <w:unhideWhenUsed/>
    <w:rsid w:val="009D105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9D105C"/>
    <w:rPr>
      <w:rFonts w:ascii="Tahoma" w:hAnsi="Tahoma" w:cs="Tahoma"/>
      <w:sz w:val="16"/>
      <w:szCs w:val="16"/>
    </w:rPr>
  </w:style>
  <w:style w:type="paragraph" w:styleId="a6">
    <w:name w:val="header"/>
    <w:basedOn w:val="a"/>
    <w:link w:val="a7"/>
    <w:uiPriority w:val="99"/>
    <w:unhideWhenUsed/>
    <w:rsid w:val="00995058"/>
    <w:pPr>
      <w:tabs>
        <w:tab w:val="center" w:pos="4153"/>
        <w:tab w:val="right" w:pos="8306"/>
      </w:tabs>
      <w:spacing w:after="0" w:line="240" w:lineRule="auto"/>
    </w:pPr>
  </w:style>
  <w:style w:type="character" w:customStyle="1" w:styleId="a7">
    <w:name w:val="כותרת עליונה תו"/>
    <w:basedOn w:val="a0"/>
    <w:link w:val="a6"/>
    <w:uiPriority w:val="99"/>
    <w:rsid w:val="00995058"/>
  </w:style>
  <w:style w:type="paragraph" w:styleId="a8">
    <w:name w:val="footer"/>
    <w:basedOn w:val="a"/>
    <w:link w:val="a9"/>
    <w:uiPriority w:val="99"/>
    <w:unhideWhenUsed/>
    <w:rsid w:val="00995058"/>
    <w:pPr>
      <w:tabs>
        <w:tab w:val="center" w:pos="4153"/>
        <w:tab w:val="right" w:pos="8306"/>
      </w:tabs>
      <w:spacing w:after="0" w:line="240" w:lineRule="auto"/>
    </w:pPr>
  </w:style>
  <w:style w:type="character" w:customStyle="1" w:styleId="a9">
    <w:name w:val="כותרת תחתונה תו"/>
    <w:basedOn w:val="a0"/>
    <w:link w:val="a8"/>
    <w:uiPriority w:val="99"/>
    <w:rsid w:val="00995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character" w:styleId="Hyperlink">
    <w:name w:val="Hyperlink"/>
    <w:basedOn w:val="a0"/>
    <w:uiPriority w:val="99"/>
    <w:unhideWhenUsed/>
    <w:rsid w:val="009D105C"/>
    <w:rPr>
      <w:color w:val="0563C1" w:themeColor="hyperlink"/>
      <w:u w:val="single"/>
    </w:rPr>
  </w:style>
  <w:style w:type="paragraph" w:styleId="a4">
    <w:name w:val="Balloon Text"/>
    <w:basedOn w:val="a"/>
    <w:link w:val="a5"/>
    <w:uiPriority w:val="99"/>
    <w:semiHidden/>
    <w:unhideWhenUsed/>
    <w:rsid w:val="009D105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9D105C"/>
    <w:rPr>
      <w:rFonts w:ascii="Tahoma" w:hAnsi="Tahoma" w:cs="Tahoma"/>
      <w:sz w:val="16"/>
      <w:szCs w:val="16"/>
    </w:rPr>
  </w:style>
  <w:style w:type="paragraph" w:styleId="a6">
    <w:name w:val="header"/>
    <w:basedOn w:val="a"/>
    <w:link w:val="a7"/>
    <w:uiPriority w:val="99"/>
    <w:unhideWhenUsed/>
    <w:rsid w:val="00995058"/>
    <w:pPr>
      <w:tabs>
        <w:tab w:val="center" w:pos="4153"/>
        <w:tab w:val="right" w:pos="8306"/>
      </w:tabs>
      <w:spacing w:after="0" w:line="240" w:lineRule="auto"/>
    </w:pPr>
  </w:style>
  <w:style w:type="character" w:customStyle="1" w:styleId="a7">
    <w:name w:val="כותרת עליונה תו"/>
    <w:basedOn w:val="a0"/>
    <w:link w:val="a6"/>
    <w:uiPriority w:val="99"/>
    <w:rsid w:val="00995058"/>
  </w:style>
  <w:style w:type="paragraph" w:styleId="a8">
    <w:name w:val="footer"/>
    <w:basedOn w:val="a"/>
    <w:link w:val="a9"/>
    <w:uiPriority w:val="99"/>
    <w:unhideWhenUsed/>
    <w:rsid w:val="00995058"/>
    <w:pPr>
      <w:tabs>
        <w:tab w:val="center" w:pos="4153"/>
        <w:tab w:val="right" w:pos="8306"/>
      </w:tabs>
      <w:spacing w:after="0" w:line="240" w:lineRule="auto"/>
    </w:pPr>
  </w:style>
  <w:style w:type="character" w:customStyle="1" w:styleId="a9">
    <w:name w:val="כותרת תחתונה תו"/>
    <w:basedOn w:val="a0"/>
    <w:link w:val="a8"/>
    <w:uiPriority w:val="99"/>
    <w:rsid w:val="00995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396</Words>
  <Characters>1982</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user</cp:lastModifiedBy>
  <cp:revision>16</cp:revision>
  <dcterms:created xsi:type="dcterms:W3CDTF">2021-11-13T15:51:00Z</dcterms:created>
  <dcterms:modified xsi:type="dcterms:W3CDTF">2021-11-14T07:48:00Z</dcterms:modified>
</cp:coreProperties>
</file>