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94" w:rsidRDefault="00DA5FD1">
      <w:pPr>
        <w:rPr>
          <w:rtl/>
        </w:rPr>
      </w:pPr>
      <w:r>
        <w:rPr>
          <w:rFonts w:hint="cs"/>
          <w:rtl/>
        </w:rPr>
        <w:t>מטלה מסכמת במחשבת לפרק ראשון</w:t>
      </w:r>
    </w:p>
    <w:p w:rsidR="00DA5FD1" w:rsidRDefault="00DA5FD1">
      <w:pPr>
        <w:rPr>
          <w:rFonts w:hint="cs"/>
          <w:rtl/>
        </w:rPr>
      </w:pPr>
      <w:r>
        <w:rPr>
          <w:rFonts w:hint="cs"/>
          <w:rtl/>
        </w:rPr>
        <w:t xml:space="preserve">אדם מחפש </w:t>
      </w:r>
      <w:proofErr w:type="spellStart"/>
      <w:r>
        <w:rPr>
          <w:rFonts w:hint="cs"/>
          <w:rtl/>
        </w:rPr>
        <w:t>מעשמעות</w:t>
      </w:r>
      <w:proofErr w:type="spellEnd"/>
    </w:p>
    <w:p w:rsidR="00DA5FD1" w:rsidRDefault="00DA5FD1">
      <w:pPr>
        <w:rPr>
          <w:rtl/>
        </w:rPr>
      </w:pPr>
    </w:p>
    <w:p w:rsidR="00DA5FD1" w:rsidRDefault="00DA5FD1">
      <w:pPr>
        <w:rPr>
          <w:rtl/>
        </w:rPr>
      </w:pPr>
    </w:p>
    <w:p w:rsidR="00DA5FD1" w:rsidRDefault="00DA5FD1">
      <w:pPr>
        <w:rPr>
          <w:rtl/>
        </w:rPr>
      </w:pPr>
    </w:p>
    <w:p w:rsidR="00DA5FD1" w:rsidRDefault="00DA5FD1">
      <w:pPr>
        <w:rPr>
          <w:rtl/>
        </w:rPr>
      </w:pPr>
      <w:r>
        <w:rPr>
          <w:rFonts w:hint="cs"/>
          <w:rtl/>
        </w:rPr>
        <w:t>מגישה:</w:t>
      </w: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pPr>
        <w:rPr>
          <w:rtl/>
        </w:rPr>
      </w:pPr>
    </w:p>
    <w:p w:rsidR="00DA5FD1" w:rsidRDefault="00DA5FD1" w:rsidP="00DA5FD1">
      <w:pPr>
        <w:rPr>
          <w:rFonts w:hint="cs"/>
          <w:rtl/>
        </w:rPr>
      </w:pPr>
      <w:r>
        <w:rPr>
          <w:rFonts w:hint="cs"/>
          <w:rtl/>
        </w:rPr>
        <w:lastRenderedPageBreak/>
        <w:t>תשובות אדם מחפש משמעות</w:t>
      </w:r>
    </w:p>
    <w:p w:rsidR="00DA5FD1" w:rsidRDefault="00DA5FD1" w:rsidP="00DA5FD1">
      <w:pPr>
        <w:pStyle w:val="a3"/>
        <w:numPr>
          <w:ilvl w:val="0"/>
          <w:numId w:val="2"/>
        </w:numPr>
        <w:rPr>
          <w:rFonts w:hint="cs"/>
        </w:rPr>
      </w:pPr>
      <w:r>
        <w:rPr>
          <w:rFonts w:hint="cs"/>
          <w:rtl/>
        </w:rPr>
        <w:t>בעקבות הלימוד התחדש לי לגבי משמעות החיים , שכשיש סיבה ומשמעות לחיים זה נותן כוחות להתמודד עם כל דבר גם עם קשיים וצריך להשתמש בכוחות שהקב"ה נתן לנו לעשות טוב וחסד כדרך חיים.</w:t>
      </w:r>
    </w:p>
    <w:p w:rsidR="00DA5FD1" w:rsidRDefault="00DA5FD1" w:rsidP="00DA5FD1">
      <w:pPr>
        <w:pStyle w:val="a3"/>
        <w:numPr>
          <w:ilvl w:val="0"/>
          <w:numId w:val="2"/>
        </w:numPr>
      </w:pPr>
      <w:r>
        <w:rPr>
          <w:rFonts w:hint="cs"/>
          <w:rtl/>
        </w:rPr>
        <w:t xml:space="preserve">עבורי משמעות החיים זה להודות לה' על הטוב בחיינו ולכוון במעשים שונים כמו מתן צדקה , התנדבות ודאגה לזולת כדרך להגדיל את כבוד ה' בעולם וללמוד ממידותיו. </w:t>
      </w:r>
    </w:p>
    <w:p w:rsidR="00DA5FD1" w:rsidRDefault="00DA5FD1" w:rsidP="00DA5FD1">
      <w:pPr>
        <w:pStyle w:val="a3"/>
        <w:rPr>
          <w:rFonts w:hint="cs"/>
          <w:rtl/>
        </w:rPr>
      </w:pPr>
      <w:r>
        <w:rPr>
          <w:rFonts w:hint="cs"/>
          <w:rtl/>
        </w:rPr>
        <w:t>בעקבות הלימוד אני מבינה יותר את המשמעות של עשיה רבה ומיצוי הפוטנציאל שהקב"ה נתן לי כי זה עבורי משמעות החיים.</w:t>
      </w:r>
    </w:p>
    <w:p w:rsidR="00DA5FD1" w:rsidRDefault="00DA5FD1" w:rsidP="00DA5FD1">
      <w:pPr>
        <w:pStyle w:val="a3"/>
        <w:rPr>
          <w:rtl/>
        </w:rPr>
      </w:pPr>
    </w:p>
    <w:p w:rsidR="00DA5FD1" w:rsidRDefault="00DA5FD1" w:rsidP="00DA5FD1">
      <w:pPr>
        <w:rPr>
          <w:rtl/>
        </w:rPr>
      </w:pPr>
      <w:r>
        <w:rPr>
          <w:rFonts w:hint="cs"/>
          <w:rtl/>
        </w:rPr>
        <w:t>ב. משמעות החיים ע"פ המקורות השונים:</w:t>
      </w:r>
    </w:p>
    <w:p w:rsidR="00DA5FD1" w:rsidRPr="00411727" w:rsidRDefault="00DA5FD1" w:rsidP="00DA5FD1">
      <w:pPr>
        <w:rPr>
          <w:u w:val="single"/>
          <w:rtl/>
        </w:rPr>
      </w:pPr>
      <w:r>
        <w:rPr>
          <w:rFonts w:hint="cs"/>
          <w:rtl/>
        </w:rPr>
        <w:t xml:space="preserve">    </w:t>
      </w:r>
      <w:r w:rsidRPr="00411727">
        <w:rPr>
          <w:rFonts w:hint="cs"/>
          <w:u w:val="single"/>
          <w:rtl/>
        </w:rPr>
        <w:t xml:space="preserve">הרמב"ם </w:t>
      </w:r>
      <w:r w:rsidRPr="00411727">
        <w:rPr>
          <w:u w:val="single"/>
          <w:rtl/>
        </w:rPr>
        <w:t>–</w:t>
      </w:r>
      <w:r w:rsidRPr="00411727">
        <w:rPr>
          <w:rFonts w:hint="cs"/>
          <w:u w:val="single"/>
          <w:rtl/>
        </w:rPr>
        <w:t>הקדמה לפירוש המשנה:</w:t>
      </w:r>
    </w:p>
    <w:p w:rsidR="00A7671F" w:rsidRDefault="00DA5FD1" w:rsidP="00A7671F">
      <w:pPr>
        <w:rPr>
          <w:rFonts w:hint="cs"/>
          <w:rtl/>
        </w:rPr>
      </w:pPr>
      <w:r>
        <w:rPr>
          <w:rFonts w:hint="cs"/>
          <w:rtl/>
        </w:rPr>
        <w:t xml:space="preserve">  </w:t>
      </w:r>
      <w:r w:rsidR="00A7671F">
        <w:rPr>
          <w:rFonts w:hint="cs"/>
          <w:rtl/>
        </w:rPr>
        <w:t xml:space="preserve">לכל דבר בעולם יש תכלית שבשבילה הוא קיים.  </w:t>
      </w:r>
      <w:r w:rsidR="00A7671F" w:rsidRPr="00A7671F">
        <w:rPr>
          <w:rFonts w:hint="cs"/>
          <w:rtl/>
        </w:rPr>
        <w:t xml:space="preserve">תכלית האדם להיות חכם וטוב. </w:t>
      </w:r>
      <w:r w:rsidR="00A7671F">
        <w:rPr>
          <w:rFonts w:hint="cs"/>
          <w:rtl/>
        </w:rPr>
        <w:t xml:space="preserve">                                                                                                      </w:t>
      </w:r>
    </w:p>
    <w:p w:rsidR="00A7671F" w:rsidRDefault="00A7671F" w:rsidP="00A7671F">
      <w:pPr>
        <w:rPr>
          <w:rtl/>
        </w:rPr>
      </w:pPr>
      <w:r>
        <w:rPr>
          <w:rFonts w:hint="cs"/>
          <w:rtl/>
        </w:rPr>
        <w:t xml:space="preserve">  אדם חכם זה שלומד ומברר מה עליו לעשות בעולם מבחינה רוחנית ומה מטרתו.</w:t>
      </w:r>
    </w:p>
    <w:p w:rsidR="00A7671F" w:rsidRDefault="00A7671F" w:rsidP="00A7671F">
      <w:pPr>
        <w:rPr>
          <w:rtl/>
        </w:rPr>
      </w:pPr>
      <w:r>
        <w:rPr>
          <w:rFonts w:hint="cs"/>
          <w:rtl/>
        </w:rPr>
        <w:t xml:space="preserve">  אדם טוב זה אדם שעושה מה שעליו לעשות בלי להיסחף אחרי החומריות אלא להשתמש בה  במידה.</w:t>
      </w:r>
    </w:p>
    <w:p w:rsidR="00A7671F" w:rsidRDefault="00A7671F" w:rsidP="00A7671F">
      <w:pPr>
        <w:rPr>
          <w:rFonts w:hint="cs"/>
          <w:rtl/>
        </w:rPr>
      </w:pPr>
      <w:proofErr w:type="spellStart"/>
      <w:r>
        <w:rPr>
          <w:rFonts w:hint="cs"/>
          <w:rtl/>
        </w:rPr>
        <w:t>הרמח"ל</w:t>
      </w:r>
      <w:proofErr w:type="spellEnd"/>
      <w:r>
        <w:rPr>
          <w:rFonts w:hint="cs"/>
          <w:rtl/>
        </w:rPr>
        <w:t xml:space="preserve"> מסילת ישרים פרק א'</w:t>
      </w:r>
    </w:p>
    <w:p w:rsidR="00A7671F" w:rsidRDefault="00A7671F" w:rsidP="00A7671F">
      <w:pPr>
        <w:rPr>
          <w:rtl/>
        </w:rPr>
      </w:pPr>
      <w:r>
        <w:rPr>
          <w:rFonts w:hint="cs"/>
          <w:rtl/>
        </w:rPr>
        <w:t xml:space="preserve">משמעות החיים זה "להתענג על ה' </w:t>
      </w:r>
      <w:proofErr w:type="spellStart"/>
      <w:r>
        <w:rPr>
          <w:rFonts w:hint="cs"/>
          <w:rtl/>
        </w:rPr>
        <w:t>ולהינות</w:t>
      </w:r>
      <w:proofErr w:type="spellEnd"/>
      <w:r>
        <w:rPr>
          <w:rFonts w:hint="cs"/>
          <w:rtl/>
        </w:rPr>
        <w:t xml:space="preserve"> מזיו שכנתו" כלומר לעמול ולקיים את מצוות ה' כדי לקבל שכר בעולם הבא  </w:t>
      </w:r>
    </w:p>
    <w:p w:rsidR="00A7671F" w:rsidRDefault="00A7671F" w:rsidP="00A7671F">
      <w:pPr>
        <w:rPr>
          <w:rFonts w:hint="cs"/>
          <w:rtl/>
        </w:rPr>
      </w:pPr>
      <w:proofErr w:type="spellStart"/>
      <w:r>
        <w:rPr>
          <w:rFonts w:hint="cs"/>
          <w:rtl/>
        </w:rPr>
        <w:t>הרמח"ל</w:t>
      </w:r>
      <w:proofErr w:type="spellEnd"/>
      <w:r>
        <w:rPr>
          <w:rFonts w:hint="cs"/>
          <w:rtl/>
        </w:rPr>
        <w:t xml:space="preserve"> מסילת ישרים פרק י"ט</w:t>
      </w:r>
    </w:p>
    <w:p w:rsidR="00A7671F" w:rsidRDefault="00A7671F" w:rsidP="00A7671F">
      <w:pPr>
        <w:rPr>
          <w:rtl/>
        </w:rPr>
      </w:pPr>
      <w:r>
        <w:rPr>
          <w:rFonts w:hint="cs"/>
          <w:rtl/>
        </w:rPr>
        <w:t xml:space="preserve">בפרק זה מדגיש </w:t>
      </w:r>
      <w:proofErr w:type="spellStart"/>
      <w:r>
        <w:rPr>
          <w:rFonts w:hint="cs"/>
          <w:rtl/>
        </w:rPr>
        <w:t>רמח"ל</w:t>
      </w:r>
      <w:proofErr w:type="spellEnd"/>
      <w:r>
        <w:rPr>
          <w:rFonts w:hint="cs"/>
          <w:rtl/>
        </w:rPr>
        <w:t xml:space="preserve"> שקיום מצוות בעולם הזה כדי לקבל שכר בעולם </w:t>
      </w:r>
      <w:r w:rsidR="00411727">
        <w:rPr>
          <w:rFonts w:hint="cs"/>
          <w:rtl/>
        </w:rPr>
        <w:t xml:space="preserve">הבא זה לא עיקר תכלית החיים אלא לעשות מעשים ומצוות כדי להרבות טוב ולהגדיל את שם ה' בעולם. האדם יעשה מעשים לא רק לטובת עצמו אלא לטובת הכלל. </w:t>
      </w:r>
    </w:p>
    <w:p w:rsidR="00411727" w:rsidRDefault="00411727" w:rsidP="00A7671F">
      <w:pPr>
        <w:rPr>
          <w:rtl/>
        </w:rPr>
      </w:pPr>
      <w:r>
        <w:rPr>
          <w:rFonts w:hint="cs"/>
          <w:rtl/>
        </w:rPr>
        <w:t xml:space="preserve">הרב </w:t>
      </w:r>
      <w:proofErr w:type="spellStart"/>
      <w:r>
        <w:rPr>
          <w:rFonts w:hint="cs"/>
          <w:rtl/>
        </w:rPr>
        <w:t>דסלר</w:t>
      </w:r>
      <w:proofErr w:type="spellEnd"/>
      <w:r>
        <w:rPr>
          <w:rFonts w:hint="cs"/>
          <w:rtl/>
        </w:rPr>
        <w:t xml:space="preserve"> מכתב אליהו </w:t>
      </w:r>
    </w:p>
    <w:p w:rsidR="00411727" w:rsidRDefault="00411727" w:rsidP="00411727">
      <w:pPr>
        <w:rPr>
          <w:rFonts w:cs="Arial"/>
          <w:rtl/>
        </w:rPr>
      </w:pPr>
      <w:r>
        <w:rPr>
          <w:rFonts w:hint="cs"/>
          <w:rtl/>
        </w:rPr>
        <w:t xml:space="preserve">הרב מדבר על כך שלכל אדם יש שתי כוחות של נתינה ונטילה וכדי שאדם </w:t>
      </w:r>
      <w:r w:rsidRPr="00411727">
        <w:rPr>
          <w:rFonts w:cs="Arial"/>
          <w:rtl/>
        </w:rPr>
        <w:t>יוכל להכיר בחסדי ה</w:t>
      </w:r>
      <w:r>
        <w:rPr>
          <w:rFonts w:cs="Arial" w:hint="cs"/>
          <w:rtl/>
        </w:rPr>
        <w:t xml:space="preserve">' עליו </w:t>
      </w:r>
      <w:r w:rsidRPr="00411727">
        <w:rPr>
          <w:rFonts w:cs="Arial"/>
          <w:rtl/>
        </w:rPr>
        <w:t>להיות ב</w:t>
      </w:r>
      <w:r>
        <w:rPr>
          <w:rFonts w:cs="Arial"/>
          <w:rtl/>
        </w:rPr>
        <w:t>על חסד ולפתח בתוכו את כח הנתינה</w:t>
      </w:r>
      <w:r>
        <w:rPr>
          <w:rFonts w:cs="Arial" w:hint="cs"/>
          <w:rtl/>
        </w:rPr>
        <w:t xml:space="preserve"> ולהרבות בחסד . כך שהחסד והנתינה זה משמעות החיים ויביא לתיקון העולם.  </w:t>
      </w:r>
    </w:p>
    <w:p w:rsidR="00411727" w:rsidRDefault="00411727" w:rsidP="00411727">
      <w:pPr>
        <w:rPr>
          <w:rFonts w:cs="Arial"/>
          <w:rtl/>
        </w:rPr>
      </w:pPr>
      <w:r>
        <w:rPr>
          <w:rFonts w:cs="Arial" w:hint="cs"/>
          <w:rtl/>
        </w:rPr>
        <w:t xml:space="preserve">הרב קוק "בכל דרכך </w:t>
      </w:r>
      <w:proofErr w:type="spellStart"/>
      <w:r>
        <w:rPr>
          <w:rFonts w:cs="Arial" w:hint="cs"/>
          <w:rtl/>
        </w:rPr>
        <w:t>דעהו</w:t>
      </w:r>
      <w:proofErr w:type="spellEnd"/>
      <w:r>
        <w:rPr>
          <w:rFonts w:cs="Arial" w:hint="cs"/>
          <w:rtl/>
        </w:rPr>
        <w:t>"</w:t>
      </w:r>
    </w:p>
    <w:p w:rsidR="00411727" w:rsidRDefault="00411727" w:rsidP="00411727">
      <w:pPr>
        <w:rPr>
          <w:rFonts w:cs="Arial"/>
          <w:rtl/>
        </w:rPr>
      </w:pPr>
      <w:r>
        <w:rPr>
          <w:rFonts w:cs="Arial" w:hint="cs"/>
          <w:rtl/>
        </w:rPr>
        <w:t xml:space="preserve">משמעות החיים זה לכוון את כל הפעולות לעבודת ה' ולמילוי רצונו. כאשר </w:t>
      </w:r>
      <w:r w:rsidRPr="00411727">
        <w:rPr>
          <w:rFonts w:cs="Arial"/>
          <w:rtl/>
        </w:rPr>
        <w:t xml:space="preserve"> ממוקד</w:t>
      </w:r>
      <w:r>
        <w:rPr>
          <w:rFonts w:cs="Arial" w:hint="cs"/>
          <w:rtl/>
        </w:rPr>
        <w:t>ים</w:t>
      </w:r>
      <w:r w:rsidRPr="00411727">
        <w:rPr>
          <w:rFonts w:cs="Arial"/>
          <w:rtl/>
        </w:rPr>
        <w:t xml:space="preserve"> ומרוכז</w:t>
      </w:r>
      <w:r>
        <w:rPr>
          <w:rFonts w:cs="Arial" w:hint="cs"/>
          <w:rtl/>
        </w:rPr>
        <w:t xml:space="preserve">ים </w:t>
      </w:r>
      <w:r w:rsidRPr="00411727">
        <w:rPr>
          <w:rFonts w:cs="Arial"/>
          <w:rtl/>
        </w:rPr>
        <w:t xml:space="preserve"> בפעולה</w:t>
      </w:r>
      <w:r>
        <w:rPr>
          <w:rFonts w:cs="Arial" w:hint="cs"/>
          <w:rtl/>
        </w:rPr>
        <w:t xml:space="preserve"> באופן הכי שלם מתחברים לקב"ה וזה נותן משמעות לחיים.</w:t>
      </w:r>
    </w:p>
    <w:p w:rsidR="00E31109" w:rsidRDefault="00411727" w:rsidP="00411727">
      <w:pPr>
        <w:pStyle w:val="a3"/>
        <w:numPr>
          <w:ilvl w:val="0"/>
          <w:numId w:val="3"/>
        </w:numPr>
        <w:rPr>
          <w:rFonts w:cs="Arial"/>
        </w:rPr>
      </w:pPr>
      <w:r>
        <w:rPr>
          <w:rFonts w:cs="Arial" w:hint="cs"/>
          <w:rtl/>
        </w:rPr>
        <w:t xml:space="preserve">בחרתי במקור של הרב </w:t>
      </w:r>
      <w:proofErr w:type="spellStart"/>
      <w:r>
        <w:rPr>
          <w:rFonts w:cs="Arial" w:hint="cs"/>
          <w:rtl/>
        </w:rPr>
        <w:t>דסלר</w:t>
      </w:r>
      <w:proofErr w:type="spellEnd"/>
      <w:r>
        <w:rPr>
          <w:rFonts w:cs="Arial" w:hint="cs"/>
          <w:rtl/>
        </w:rPr>
        <w:t xml:space="preserve"> </w:t>
      </w:r>
      <w:r w:rsidR="00E31109">
        <w:rPr>
          <w:rFonts w:cs="Arial" w:hint="cs"/>
          <w:rtl/>
        </w:rPr>
        <w:t xml:space="preserve">במכתב לאליהו כמקור שאני הכי מזדהה עם דבריו מכיוון שהרב מרחיב על החשיבות של כוח הנתינה ושיש לעשות חסד כדרך חיים כי כך ממשיכים את החסד של ה' בעולם ומכירים בחסדי ה'. </w:t>
      </w:r>
    </w:p>
    <w:p w:rsidR="00411727" w:rsidRDefault="00E31109" w:rsidP="00411727">
      <w:pPr>
        <w:pStyle w:val="a3"/>
        <w:numPr>
          <w:ilvl w:val="0"/>
          <w:numId w:val="3"/>
        </w:numPr>
        <w:rPr>
          <w:rFonts w:cs="Arial"/>
        </w:rPr>
      </w:pPr>
      <w:r>
        <w:rPr>
          <w:rFonts w:cs="Arial" w:hint="cs"/>
          <w:rtl/>
        </w:rPr>
        <w:t xml:space="preserve">אני משתדלת ליישם זאת בחיי בכך שאני מתנדבת בעמותת "עת לעשות" עם ילדה עם צרכים מיוחדים ולתמוך ולשמח אותה באופן קבוע. עצם עשיית החסד נותן לי המון סיפוק ומשמח אותי הזכות לעזור לזולת ולהשתמש </w:t>
      </w:r>
      <w:proofErr w:type="spellStart"/>
      <w:r>
        <w:rPr>
          <w:rFonts w:cs="Arial" w:hint="cs"/>
          <w:rtl/>
        </w:rPr>
        <w:t>בכח</w:t>
      </w:r>
      <w:proofErr w:type="spellEnd"/>
      <w:r>
        <w:rPr>
          <w:rFonts w:cs="Arial" w:hint="cs"/>
          <w:rtl/>
        </w:rPr>
        <w:t xml:space="preserve"> הנתינה ולהרבות טוב בעולם. </w:t>
      </w:r>
    </w:p>
    <w:p w:rsidR="00E31109" w:rsidRDefault="00E31109" w:rsidP="00411727">
      <w:pPr>
        <w:pStyle w:val="a3"/>
        <w:numPr>
          <w:ilvl w:val="0"/>
          <w:numId w:val="3"/>
        </w:numPr>
        <w:rPr>
          <w:rFonts w:cs="Arial" w:hint="cs"/>
        </w:rPr>
      </w:pPr>
      <w:r>
        <w:rPr>
          <w:rFonts w:cs="Arial" w:hint="cs"/>
          <w:rtl/>
        </w:rPr>
        <w:t>בחרתי בדמותה של</w:t>
      </w:r>
      <w:r w:rsidR="0025448B">
        <w:rPr>
          <w:rFonts w:cs="Arial" w:hint="cs"/>
          <w:rtl/>
        </w:rPr>
        <w:t xml:space="preserve"> רות </w:t>
      </w:r>
      <w:proofErr w:type="spellStart"/>
      <w:r w:rsidR="0025448B">
        <w:rPr>
          <w:rFonts w:cs="Arial" w:hint="cs"/>
          <w:rtl/>
        </w:rPr>
        <w:t>המואביה</w:t>
      </w:r>
      <w:proofErr w:type="spellEnd"/>
      <w:r w:rsidR="0025448B">
        <w:rPr>
          <w:rFonts w:cs="Arial" w:hint="cs"/>
          <w:rtl/>
        </w:rPr>
        <w:t xml:space="preserve"> שממנה יצא דוד המלך והיא דמות של חסד .</w:t>
      </w:r>
    </w:p>
    <w:p w:rsidR="00E31109" w:rsidRDefault="00E31109" w:rsidP="0025448B">
      <w:pPr>
        <w:pStyle w:val="a3"/>
        <w:rPr>
          <w:rFonts w:cs="Arial" w:hint="cs"/>
          <w:rtl/>
        </w:rPr>
      </w:pPr>
      <w:r>
        <w:rPr>
          <w:rFonts w:cs="Arial" w:hint="cs"/>
          <w:rtl/>
        </w:rPr>
        <w:t xml:space="preserve">רות </w:t>
      </w:r>
      <w:proofErr w:type="spellStart"/>
      <w:r>
        <w:rPr>
          <w:rFonts w:cs="Arial" w:hint="cs"/>
          <w:rtl/>
        </w:rPr>
        <w:t>המואביה</w:t>
      </w:r>
      <w:proofErr w:type="spellEnd"/>
      <w:r>
        <w:rPr>
          <w:rFonts w:cs="Arial" w:hint="cs"/>
          <w:rtl/>
        </w:rPr>
        <w:t xml:space="preserve"> היתה ממשפחת המלוכה של מואב . היא התחתנה עם בנם של אלימלך ונעמי שחיו במואב וכאשר בעלה מת וגם אחיו ואביו </w:t>
      </w:r>
      <w:r w:rsidR="0025448B">
        <w:rPr>
          <w:rFonts w:cs="Arial" w:hint="cs"/>
          <w:rtl/>
        </w:rPr>
        <w:t>,</w:t>
      </w:r>
      <w:r>
        <w:rPr>
          <w:rFonts w:cs="Arial" w:hint="cs"/>
          <w:rtl/>
        </w:rPr>
        <w:t xml:space="preserve">אלימלך </w:t>
      </w:r>
      <w:r w:rsidR="0025448B">
        <w:rPr>
          <w:rFonts w:cs="Arial" w:hint="cs"/>
          <w:rtl/>
        </w:rPr>
        <w:t xml:space="preserve">,נעמי נשארת בלי כלום ורות </w:t>
      </w:r>
      <w:r>
        <w:rPr>
          <w:rFonts w:cs="Arial" w:hint="cs"/>
          <w:rtl/>
        </w:rPr>
        <w:t>מחליטה לה</w:t>
      </w:r>
      <w:r w:rsidR="0025448B">
        <w:rPr>
          <w:rFonts w:cs="Arial" w:hint="cs"/>
          <w:rtl/>
        </w:rPr>
        <w:t>י</w:t>
      </w:r>
      <w:r>
        <w:rPr>
          <w:rFonts w:cs="Arial" w:hint="cs"/>
          <w:rtl/>
        </w:rPr>
        <w:t xml:space="preserve">שאר עם חמותה נעמי ולתמוך בה. למרות שנעמי </w:t>
      </w:r>
      <w:r w:rsidR="007C08F3">
        <w:rPr>
          <w:rFonts w:cs="Arial" w:hint="cs"/>
          <w:rtl/>
        </w:rPr>
        <w:t>מפצירה בה לחזור למואב כמו ערפה</w:t>
      </w:r>
      <w:r w:rsidR="0025448B">
        <w:rPr>
          <w:rFonts w:cs="Arial" w:hint="cs"/>
          <w:rtl/>
        </w:rPr>
        <w:t xml:space="preserve">, </w:t>
      </w:r>
      <w:r w:rsidR="007C08F3">
        <w:rPr>
          <w:rFonts w:cs="Arial" w:hint="cs"/>
          <w:rtl/>
        </w:rPr>
        <w:t xml:space="preserve"> רות מתעקשת </w:t>
      </w:r>
      <w:proofErr w:type="spellStart"/>
      <w:r w:rsidR="007C08F3">
        <w:rPr>
          <w:rFonts w:cs="Arial" w:hint="cs"/>
          <w:rtl/>
        </w:rPr>
        <w:t>להשאר</w:t>
      </w:r>
      <w:proofErr w:type="spellEnd"/>
      <w:r w:rsidR="007C08F3">
        <w:rPr>
          <w:rFonts w:cs="Arial" w:hint="cs"/>
          <w:rtl/>
        </w:rPr>
        <w:t xml:space="preserve"> איתה והולכת איתה חזרה לבית-לחם ועושה חסד גדול עם נעמי.</w:t>
      </w:r>
    </w:p>
    <w:p w:rsidR="007C08F3" w:rsidRDefault="007C08F3" w:rsidP="007C08F3">
      <w:pPr>
        <w:pStyle w:val="a3"/>
        <w:rPr>
          <w:rFonts w:cs="Arial"/>
          <w:rtl/>
        </w:rPr>
      </w:pPr>
      <w:r>
        <w:rPr>
          <w:rFonts w:cs="Arial" w:hint="cs"/>
          <w:rtl/>
        </w:rPr>
        <w:lastRenderedPageBreak/>
        <w:t xml:space="preserve">בבית לחם </w:t>
      </w:r>
      <w:r w:rsidRPr="007C08F3">
        <w:rPr>
          <w:rFonts w:cs="Arial"/>
          <w:rtl/>
        </w:rPr>
        <w:t>הולכת רות ביוזמתה בלי לחכות שנעמי תאמר לה. והיא מלקטת כל היום, ללא מנוחה כמעט ובסוף היום רות חוזרת אל נעמי עם כמות גדולה של שעורים, אשר מספיקה להן למספר ימים.</w:t>
      </w:r>
      <w:r>
        <w:rPr>
          <w:rFonts w:cs="Arial" w:hint="cs"/>
          <w:rtl/>
        </w:rPr>
        <w:t xml:space="preserve"> בהמשך מקשיבה לעצת נעמי להתחתן עם בועז קרוב משפחתם. </w:t>
      </w:r>
    </w:p>
    <w:p w:rsidR="0025448B" w:rsidRDefault="0025448B" w:rsidP="007C08F3">
      <w:pPr>
        <w:pStyle w:val="a3"/>
        <w:rPr>
          <w:rFonts w:cs="Arial"/>
          <w:rtl/>
        </w:rPr>
      </w:pPr>
      <w:r>
        <w:rPr>
          <w:rFonts w:cs="Arial" w:hint="cs"/>
          <w:rtl/>
        </w:rPr>
        <w:t xml:space="preserve">ובסופו של דבר הנין של בועז ורות זה דוד המלך. </w:t>
      </w:r>
    </w:p>
    <w:p w:rsidR="0025448B" w:rsidRDefault="0025448B" w:rsidP="007C08F3">
      <w:pPr>
        <w:pStyle w:val="a3"/>
        <w:rPr>
          <w:rFonts w:cs="Arial"/>
          <w:rtl/>
        </w:rPr>
      </w:pPr>
    </w:p>
    <w:p w:rsidR="0025448B" w:rsidRDefault="0025448B" w:rsidP="007C08F3">
      <w:pPr>
        <w:pStyle w:val="a3"/>
        <w:rPr>
          <w:rFonts w:cs="Arial"/>
          <w:rtl/>
        </w:rPr>
      </w:pPr>
      <w:r>
        <w:rPr>
          <w:rFonts w:cs="Arial" w:hint="cs"/>
          <w:rtl/>
        </w:rPr>
        <w:t>רות משתמשת בכוח הנתינה והחסד כלפי נעמי ומקיימת מצוות "ואהבת לרעך כמוך" ודואגת לנעמי בכל דרך. בכך שרות לא דואגת רק לעצמה היא ממשיכה את חסד ה' בעולם וע"י מעשיה היא נותנת מקום לחסד הקב"</w:t>
      </w:r>
      <w:r w:rsidR="00176E75">
        <w:rPr>
          <w:rFonts w:cs="Arial" w:hint="cs"/>
          <w:rtl/>
        </w:rPr>
        <w:t xml:space="preserve">ה ומהווה דמות השראה עבור כולנו וגם לומדים </w:t>
      </w:r>
      <w:proofErr w:type="spellStart"/>
      <w:r w:rsidR="00176E75">
        <w:rPr>
          <w:rFonts w:cs="Arial" w:hint="cs"/>
          <w:rtl/>
        </w:rPr>
        <w:t>מסיפריה</w:t>
      </w:r>
      <w:proofErr w:type="spellEnd"/>
      <w:r w:rsidR="00176E75">
        <w:rPr>
          <w:rFonts w:cs="Arial" w:hint="cs"/>
          <w:rtl/>
        </w:rPr>
        <w:t xml:space="preserve"> שהקב"ה נותן שכר </w:t>
      </w:r>
      <w:proofErr w:type="spellStart"/>
      <w:r w:rsidR="00176E75">
        <w:rPr>
          <w:rFonts w:cs="Arial" w:hint="cs"/>
          <w:rtl/>
        </w:rPr>
        <w:t>לגומלי</w:t>
      </w:r>
      <w:proofErr w:type="spellEnd"/>
      <w:r w:rsidR="00176E75">
        <w:rPr>
          <w:rFonts w:cs="Arial" w:hint="cs"/>
          <w:rtl/>
        </w:rPr>
        <w:t xml:space="preserve"> חסדים. </w:t>
      </w:r>
      <w:bookmarkStart w:id="0" w:name="_GoBack"/>
      <w:bookmarkEnd w:id="0"/>
    </w:p>
    <w:p w:rsidR="0025448B" w:rsidRPr="00411727" w:rsidRDefault="0025448B" w:rsidP="007C08F3">
      <w:pPr>
        <w:pStyle w:val="a3"/>
        <w:rPr>
          <w:rFonts w:cs="Arial" w:hint="cs"/>
          <w:rtl/>
        </w:rPr>
      </w:pPr>
    </w:p>
    <w:p w:rsidR="00411727" w:rsidRDefault="00411727" w:rsidP="00411727">
      <w:pPr>
        <w:rPr>
          <w:rFonts w:cs="Arial"/>
          <w:rtl/>
        </w:rPr>
      </w:pPr>
    </w:p>
    <w:p w:rsidR="00411727" w:rsidRDefault="00411727" w:rsidP="00411727">
      <w:pPr>
        <w:rPr>
          <w:rFonts w:hint="cs"/>
          <w:rtl/>
        </w:rPr>
      </w:pPr>
    </w:p>
    <w:p w:rsidR="00A7671F" w:rsidRDefault="00A7671F" w:rsidP="00A7671F">
      <w:pPr>
        <w:rPr>
          <w:rFonts w:hint="cs"/>
          <w:rtl/>
        </w:rPr>
      </w:pPr>
      <w:r>
        <w:rPr>
          <w:rFonts w:hint="cs"/>
          <w:rtl/>
        </w:rPr>
        <w:t xml:space="preserve"> </w:t>
      </w:r>
    </w:p>
    <w:p w:rsidR="00A7671F" w:rsidRDefault="00A7671F" w:rsidP="00A7671F">
      <w:pPr>
        <w:rPr>
          <w:rFonts w:hint="cs"/>
        </w:rPr>
      </w:pPr>
      <w:r>
        <w:rPr>
          <w:rFonts w:hint="cs"/>
          <w:rtl/>
        </w:rPr>
        <w:t xml:space="preserve">  </w:t>
      </w:r>
    </w:p>
    <w:sectPr w:rsidR="00A7671F"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16C"/>
    <w:multiLevelType w:val="hybridMultilevel"/>
    <w:tmpl w:val="5B124B2C"/>
    <w:lvl w:ilvl="0" w:tplc="61AC6EC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4CFC"/>
    <w:multiLevelType w:val="hybridMultilevel"/>
    <w:tmpl w:val="A2E2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F03F9"/>
    <w:multiLevelType w:val="hybridMultilevel"/>
    <w:tmpl w:val="56A8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D1"/>
    <w:rsid w:val="00176E75"/>
    <w:rsid w:val="0025448B"/>
    <w:rsid w:val="00411727"/>
    <w:rsid w:val="00594918"/>
    <w:rsid w:val="007263CC"/>
    <w:rsid w:val="007C08F3"/>
    <w:rsid w:val="00A7671F"/>
    <w:rsid w:val="00DA5FD1"/>
    <w:rsid w:val="00DB1385"/>
    <w:rsid w:val="00E31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90B4A-37ED-49F2-959C-B6901DCD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2495</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2022-02-15T17:59:00Z</dcterms:created>
  <dcterms:modified xsi:type="dcterms:W3CDTF">2022-02-15T17:59:00Z</dcterms:modified>
</cp:coreProperties>
</file>