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b/>
          <w:bCs/>
          <w:sz w:val="40"/>
          <w:szCs w:val="40"/>
          <w:rtl/>
        </w:rPr>
      </w:pPr>
      <w:r w:rsidRPr="00435FC6">
        <w:rPr>
          <w:rFonts w:ascii="Calibri" w:eastAsia="Times New Roman" w:hAnsi="Calibri" w:cs="Arial"/>
          <w:b/>
          <w:bCs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-876300</wp:posOffset>
            </wp:positionH>
            <wp:positionV relativeFrom="paragraph">
              <wp:posOffset>0</wp:posOffset>
            </wp:positionV>
            <wp:extent cx="2327275" cy="2393950"/>
            <wp:effectExtent l="0" t="0" r="0" b="6350"/>
            <wp:wrapThrough wrapText="bothSides">
              <wp:wrapPolygon edited="0">
                <wp:start x="0" y="0"/>
                <wp:lineTo x="0" y="21485"/>
                <wp:lineTo x="21394" y="21485"/>
                <wp:lineTo x="21394" y="0"/>
                <wp:lineTo x="0" y="0"/>
              </wp:wrapPolygon>
            </wp:wrapThrough>
            <wp:docPr id="1" name="תמונה 1" descr="מגילת העצמאות - זכויות אדם ב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מגילת העצמאות - זכויות אדם בישראל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FC6">
        <w:rPr>
          <w:rFonts w:ascii="Calibri" w:eastAsia="Times New Roman" w:hAnsi="Calibri" w:cs="Arial" w:hint="cs"/>
          <w:b/>
          <w:bCs/>
          <w:sz w:val="40"/>
          <w:szCs w:val="40"/>
          <w:rtl/>
        </w:rPr>
        <w:t>מגילת הכרזת העצמאות</w:t>
      </w:r>
      <w:r w:rsidRPr="00435FC6">
        <w:t xml:space="preserve"> </w:t>
      </w:r>
    </w:p>
    <w:p w:rsidR="00435FC6" w:rsidRDefault="00435FC6" w:rsidP="00435FC6">
      <w:pPr>
        <w:spacing w:after="200" w:line="276" w:lineRule="auto"/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</w:pPr>
      <w:r>
        <w:rPr>
          <w:rFonts w:ascii="Calibri" w:eastAsia="Times New Roman" w:hAnsi="Calibri" w:cs="Arial" w:hint="cs"/>
          <w:b/>
          <w:bCs/>
          <w:sz w:val="24"/>
          <w:szCs w:val="24"/>
          <w:u w:val="single"/>
          <w:rtl/>
        </w:rPr>
        <w:t>מטלה לעבודה עצמאית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לפניכם ביטויים ממגילת העצמאות, עליכם לזהות את סוג הביטוי: יהודי, דמוקרטי, היסטורי, משפטי.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1.</w:t>
      </w:r>
      <w:r w:rsidRPr="00435FC6">
        <w:rPr>
          <w:rFonts w:ascii="Calibri" w:eastAsia="Times New Roman" w:hAnsi="Calibri" w:cs="Arial" w:hint="cs"/>
          <w:rtl/>
        </w:rPr>
        <w:t xml:space="preserve"> "בארץ ישראל קם העם היהודי... בה חי חיי קוממיות.. ושמר לה אמונים...".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2.</w:t>
      </w:r>
      <w:r>
        <w:rPr>
          <w:rFonts w:ascii="Calibri" w:eastAsia="Times New Roman" w:hAnsi="Calibri" w:cs="Arial" w:hint="cs"/>
          <w:rtl/>
        </w:rPr>
        <w:t xml:space="preserve"> "ב-29 בנובמבר 1947 קיבל האו"ם</w:t>
      </w:r>
      <w:bookmarkStart w:id="0" w:name="_GoBack"/>
      <w:bookmarkEnd w:id="0"/>
      <w:r w:rsidRPr="00435FC6">
        <w:rPr>
          <w:rFonts w:ascii="Calibri" w:eastAsia="Times New Roman" w:hAnsi="Calibri" w:cs="Arial" w:hint="cs"/>
          <w:rtl/>
        </w:rPr>
        <w:t xml:space="preserve"> החלטה המחייבת הקמת מדינה יהודית בא"י</w:t>
      </w:r>
      <w:r>
        <w:rPr>
          <w:rFonts w:ascii="Calibri" w:eastAsia="Times New Roman" w:hAnsi="Calibri" w:cs="Arial" w:hint="cs"/>
          <w:rtl/>
        </w:rPr>
        <w:t>"</w:t>
      </w:r>
      <w:r w:rsidRPr="00435FC6">
        <w:rPr>
          <w:rFonts w:ascii="Calibri" w:eastAsia="Times New Roman" w:hAnsi="Calibri" w:cs="Arial" w:hint="cs"/>
          <w:rtl/>
        </w:rPr>
        <w:t>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3.</w:t>
      </w:r>
      <w:r w:rsidRPr="00435FC6">
        <w:rPr>
          <w:rFonts w:ascii="Calibri" w:eastAsia="Times New Roman" w:hAnsi="Calibri" w:cs="Arial" w:hint="cs"/>
          <w:rtl/>
        </w:rPr>
        <w:t xml:space="preserve"> "מדינת ישראל תהיה פתוחה לעליה יהודית ולקיבוץ גלויות".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4.</w:t>
      </w:r>
      <w:r w:rsidRPr="00435FC6">
        <w:rPr>
          <w:rFonts w:ascii="Calibri" w:eastAsia="Times New Roman" w:hAnsi="Calibri" w:cs="Arial" w:hint="cs"/>
          <w:rtl/>
        </w:rPr>
        <w:t xml:space="preserve"> השואה שנתחוללה על עם ישראל... הוכיחה ההכרח בחידוש המדינה היהודית".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5.</w:t>
      </w:r>
      <w:r w:rsidRPr="00435FC6">
        <w:rPr>
          <w:rFonts w:ascii="Calibri" w:eastAsia="Times New Roman" w:hAnsi="Calibri" w:cs="Arial" w:hint="cs"/>
          <w:rtl/>
        </w:rPr>
        <w:t xml:space="preserve"> "תקיים שוויון זכויות חברתי... לכל אזרחיה ללא הבדל דת גזע ומין".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lastRenderedPageBreak/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6.</w:t>
      </w:r>
      <w:r w:rsidRPr="00435FC6">
        <w:rPr>
          <w:rFonts w:ascii="Calibri" w:eastAsia="Times New Roman" w:hAnsi="Calibri" w:cs="Arial" w:hint="cs"/>
          <w:rtl/>
        </w:rPr>
        <w:t xml:space="preserve"> "זכות זו הוכרה בהצהרת בלפור מיום ב' בנובמבר 1917 ואושרה במנדט...".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7.</w:t>
      </w:r>
      <w:r w:rsidRPr="00435FC6">
        <w:rPr>
          <w:rFonts w:ascii="Calibri" w:eastAsia="Times New Roman" w:hAnsi="Calibri" w:cs="Arial" w:hint="cs"/>
          <w:rtl/>
        </w:rPr>
        <w:t xml:space="preserve"> "תבטיח חופש דת, מצפון, לשון, חינוך ותרבות".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8.</w:t>
      </w:r>
      <w:r w:rsidRPr="00435FC6">
        <w:rPr>
          <w:rFonts w:ascii="Calibri" w:eastAsia="Times New Roman" w:hAnsi="Calibri" w:cs="Arial" w:hint="cs"/>
          <w:rtl/>
        </w:rPr>
        <w:t xml:space="preserve"> "אנו קוראים אל העם היהודי בתפוצות להתלכד סביב היישוב בעליה ובבניין...".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9.</w:t>
      </w:r>
      <w:r w:rsidRPr="00435FC6">
        <w:rPr>
          <w:rFonts w:ascii="Calibri" w:eastAsia="Times New Roman" w:hAnsi="Calibri" w:cs="Arial" w:hint="cs"/>
          <w:rtl/>
        </w:rPr>
        <w:t xml:space="preserve"> "אנו קוראים לבני העם הערבי... ליטול את חלקם... על יסוד אזרחות מלאה ושווה...".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b/>
          <w:bCs/>
          <w:rtl/>
        </w:rPr>
        <w:t>10.</w:t>
      </w:r>
      <w:r w:rsidRPr="00435FC6">
        <w:rPr>
          <w:rFonts w:ascii="Calibri" w:eastAsia="Times New Roman" w:hAnsi="Calibri" w:cs="Arial" w:hint="cs"/>
          <w:rtl/>
        </w:rPr>
        <w:t xml:space="preserve"> "אנו מכריזים בזאת על הקמת מדינה יהודית בא"י היא מדינת ישראל".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>
        <w:rPr>
          <w:rFonts w:ascii="Calibri" w:eastAsia="Times New Roman" w:hAnsi="Calibri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1628576" cy="2033857"/>
            <wp:effectExtent l="0" t="0" r="0" b="508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576" cy="2033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5FC6">
        <w:rPr>
          <w:rFonts w:ascii="Calibri" w:eastAsia="Times New Roman" w:hAnsi="Calibri" w:cs="Arial" w:hint="cs"/>
          <w:rtl/>
        </w:rPr>
        <w:t>א. ביטוי האופי היהודי של מדינת ישראל.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ב. ביטוי של הצדקה היסטורית להקמת מדינה יהודית בא"י. 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>ג. ביטוי של הצדקה משפטית להקמת מדינה יהודית בא"י.</w:t>
      </w:r>
    </w:p>
    <w:p w:rsidR="00435FC6" w:rsidRPr="00435FC6" w:rsidRDefault="00435FC6" w:rsidP="00435FC6">
      <w:pPr>
        <w:spacing w:after="200" w:line="276" w:lineRule="auto"/>
        <w:rPr>
          <w:rFonts w:ascii="Calibri" w:eastAsia="Times New Roman" w:hAnsi="Calibri" w:cs="Arial"/>
          <w:rtl/>
        </w:rPr>
      </w:pPr>
      <w:r w:rsidRPr="00435FC6">
        <w:rPr>
          <w:rFonts w:ascii="Calibri" w:eastAsia="Times New Roman" w:hAnsi="Calibri" w:cs="Arial" w:hint="cs"/>
          <w:rtl/>
        </w:rPr>
        <w:t xml:space="preserve">ד. ביטוי האופי הדמוקרטי של מדינת ישראל. </w:t>
      </w:r>
    </w:p>
    <w:p w:rsidR="00F97734" w:rsidRDefault="00F97734"/>
    <w:sectPr w:rsidR="00F97734" w:rsidSect="009D40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C6"/>
    <w:rsid w:val="00435FC6"/>
    <w:rsid w:val="009D406D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0D48F-1C39-48AB-997C-AC212C79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1</cp:revision>
  <dcterms:created xsi:type="dcterms:W3CDTF">2020-09-06T16:10:00Z</dcterms:created>
  <dcterms:modified xsi:type="dcterms:W3CDTF">2020-09-06T16:15:00Z</dcterms:modified>
</cp:coreProperties>
</file>