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9F" w:rsidRPr="00232A9F" w:rsidRDefault="00232A9F" w:rsidP="00232A9F">
      <w:pPr>
        <w:spacing w:after="0" w:line="240" w:lineRule="auto"/>
        <w:rPr>
          <w:rFonts w:ascii="Times New Roman" w:eastAsia="Times New Roman" w:hAnsi="Times New Roman" w:cs="Times New Roman"/>
          <w:sz w:val="24"/>
          <w:szCs w:val="24"/>
        </w:rPr>
      </w:pPr>
      <w:r w:rsidRPr="00232A9F">
        <w:rPr>
          <w:rFonts w:ascii="Arial" w:eastAsia="Times New Roman" w:hAnsi="Arial" w:cs="Arial"/>
          <w:b/>
          <w:bCs/>
          <w:color w:val="000000"/>
          <w:sz w:val="28"/>
          <w:szCs w:val="28"/>
          <w:rtl/>
        </w:rPr>
        <w:t>פרק ראשון- מגילת העצמאות</w:t>
      </w:r>
    </w:p>
    <w:p w:rsidR="00232A9F" w:rsidRPr="00232A9F" w:rsidRDefault="00232A9F" w:rsidP="00232A9F">
      <w:pPr>
        <w:spacing w:after="0" w:line="240" w:lineRule="auto"/>
        <w:outlineLvl w:val="0"/>
        <w:rPr>
          <w:rFonts w:ascii="Times New Roman" w:eastAsia="Times New Roman" w:hAnsi="Times New Roman" w:cs="Times New Roman"/>
          <w:b/>
          <w:bCs/>
          <w:kern w:val="36"/>
          <w:sz w:val="48"/>
          <w:szCs w:val="48"/>
          <w:rtl/>
        </w:rPr>
      </w:pPr>
      <w:r w:rsidRPr="00232A9F">
        <w:rPr>
          <w:rFonts w:ascii="Arial" w:eastAsia="Times New Roman" w:hAnsi="Arial" w:cs="Arial"/>
          <w:b/>
          <w:bCs/>
          <w:color w:val="000000"/>
          <w:kern w:val="36"/>
          <w:rtl/>
        </w:rPr>
        <w:t>מגילת העצמאות</w:t>
      </w:r>
    </w:p>
    <w:p w:rsidR="00232A9F" w:rsidRPr="00232A9F" w:rsidRDefault="00232A9F" w:rsidP="00232A9F">
      <w:pPr>
        <w:spacing w:after="0" w:line="240" w:lineRule="auto"/>
        <w:rPr>
          <w:rFonts w:ascii="Times New Roman" w:eastAsia="Times New Roman" w:hAnsi="Times New Roman" w:cs="Times New Roman"/>
          <w:sz w:val="24"/>
          <w:szCs w:val="24"/>
          <w:rtl/>
        </w:rPr>
      </w:pPr>
      <w:r w:rsidRPr="00232A9F">
        <w:rPr>
          <w:rFonts w:ascii="Arial" w:eastAsia="Times New Roman" w:hAnsi="Arial" w:cs="Arial"/>
          <w:color w:val="000000"/>
          <w:sz w:val="20"/>
          <w:szCs w:val="20"/>
          <w:rtl/>
        </w:rPr>
        <w:t>מגילת העצמאות היא מסמך יסוד בתולדות מדינת ישראל, המכריז על הקמת המדינה. את המגילה הקריא דוד בן-גוריון בטקס הכרזת העצמאות שנערך במוזיאון תל אביב הישן (שדרות רוטשילד 16, תל אביב), ביום שישי, ה' באייר תש"ח, 14 במאי 1948, בשעה 16:00, 8 שעות לפני סיום המנדט הבריטי על ארץ ישראל.</w:t>
      </w:r>
    </w:p>
    <w:p w:rsidR="00232A9F" w:rsidRPr="00232A9F" w:rsidRDefault="00232A9F" w:rsidP="00232A9F">
      <w:pPr>
        <w:spacing w:after="0" w:line="240" w:lineRule="auto"/>
        <w:rPr>
          <w:rFonts w:ascii="Times New Roman" w:eastAsia="Times New Roman" w:hAnsi="Times New Roman" w:cs="Times New Roman"/>
          <w:sz w:val="24"/>
          <w:szCs w:val="24"/>
          <w:rtl/>
        </w:rPr>
      </w:pPr>
      <w:r w:rsidRPr="00232A9F">
        <w:rPr>
          <w:rFonts w:ascii="Arial" w:eastAsia="Times New Roman" w:hAnsi="Arial" w:cs="Arial"/>
          <w:color w:val="000000"/>
          <w:sz w:val="20"/>
          <w:szCs w:val="20"/>
          <w:rtl/>
        </w:rPr>
        <w:t>היא כוללת את ההכרזה על הקמת מדינת ישראל, הצדקות שונות להכרזה זו, הצהרת כוונות לגבי אופייה של המדינה החדשה ופניות לגורמים שונים</w:t>
      </w:r>
    </w:p>
    <w:p w:rsidR="00232A9F" w:rsidRPr="00232A9F" w:rsidRDefault="00232A9F" w:rsidP="00232A9F">
      <w:pPr>
        <w:bidi w:val="0"/>
        <w:spacing w:after="0" w:line="240" w:lineRule="auto"/>
        <w:rPr>
          <w:rFonts w:ascii="Times New Roman" w:eastAsia="Times New Roman" w:hAnsi="Times New Roman" w:cs="Times New Roman"/>
          <w:sz w:val="24"/>
          <w:szCs w:val="24"/>
          <w:rtl/>
        </w:rPr>
      </w:pPr>
    </w:p>
    <w:p w:rsidR="00232A9F" w:rsidRPr="00232A9F" w:rsidRDefault="00232A9F" w:rsidP="00232A9F">
      <w:pPr>
        <w:spacing w:after="0" w:line="240" w:lineRule="auto"/>
        <w:outlineLvl w:val="0"/>
        <w:rPr>
          <w:rFonts w:ascii="Times New Roman" w:eastAsia="Times New Roman" w:hAnsi="Times New Roman" w:cs="Times New Roman"/>
          <w:b/>
          <w:bCs/>
          <w:kern w:val="36"/>
          <w:sz w:val="48"/>
          <w:szCs w:val="48"/>
        </w:rPr>
      </w:pPr>
      <w:r w:rsidRPr="00232A9F">
        <w:rPr>
          <w:rFonts w:ascii="Arial" w:eastAsia="Times New Roman" w:hAnsi="Arial" w:cs="Arial"/>
          <w:b/>
          <w:bCs/>
          <w:color w:val="000000"/>
          <w:kern w:val="36"/>
          <w:rtl/>
        </w:rPr>
        <w:t>חלקי מגילת העצמאות</w:t>
      </w:r>
    </w:p>
    <w:p w:rsidR="00232A9F" w:rsidRPr="00232A9F" w:rsidRDefault="00232A9F" w:rsidP="00232A9F">
      <w:pPr>
        <w:spacing w:after="0" w:line="240" w:lineRule="auto"/>
        <w:rPr>
          <w:rFonts w:ascii="Times New Roman" w:eastAsia="Times New Roman" w:hAnsi="Times New Roman" w:cs="Times New Roman"/>
          <w:sz w:val="24"/>
          <w:szCs w:val="24"/>
          <w:rtl/>
        </w:rPr>
      </w:pPr>
      <w:r w:rsidRPr="00232A9F">
        <w:rPr>
          <w:rFonts w:ascii="Arial" w:eastAsia="Times New Roman" w:hAnsi="Arial" w:cs="Arial"/>
          <w:color w:val="000000"/>
          <w:sz w:val="20"/>
          <w:szCs w:val="20"/>
          <w:rtl/>
        </w:rPr>
        <w:t>ניתן לחלק את הכרזת העצמאות לשלושה חלקים מרכזיים:</w:t>
      </w:r>
      <w:r w:rsidRPr="00232A9F">
        <w:rPr>
          <w:rFonts w:ascii="Arial" w:eastAsia="Times New Roman" w:hAnsi="Arial" w:cs="Arial"/>
          <w:color w:val="000000"/>
          <w:sz w:val="20"/>
          <w:szCs w:val="20"/>
          <w:rtl/>
        </w:rPr>
        <w:br/>
      </w:r>
      <w:r w:rsidRPr="00232A9F">
        <w:rPr>
          <w:rFonts w:ascii="Arial" w:eastAsia="Times New Roman" w:hAnsi="Arial" w:cs="Arial"/>
          <w:b/>
          <w:bCs/>
          <w:color w:val="000000"/>
          <w:sz w:val="20"/>
          <w:szCs w:val="20"/>
          <w:rtl/>
        </w:rPr>
        <w:t>החלק הראשון</w:t>
      </w:r>
      <w:r w:rsidRPr="00232A9F">
        <w:rPr>
          <w:rFonts w:ascii="Arial" w:eastAsia="Times New Roman" w:hAnsi="Arial" w:cs="Arial"/>
          <w:color w:val="000000"/>
          <w:sz w:val="20"/>
          <w:szCs w:val="20"/>
          <w:rtl/>
        </w:rPr>
        <w:t xml:space="preserve">- </w:t>
      </w:r>
      <w:r w:rsidRPr="00232A9F">
        <w:rPr>
          <w:rFonts w:ascii="Arial" w:eastAsia="Times New Roman" w:hAnsi="Arial" w:cs="Arial"/>
          <w:b/>
          <w:bCs/>
          <w:color w:val="000000"/>
          <w:sz w:val="20"/>
          <w:szCs w:val="20"/>
          <w:rtl/>
        </w:rPr>
        <w:t>החלק ההיסטורי-</w:t>
      </w:r>
      <w:r w:rsidRPr="00232A9F">
        <w:rPr>
          <w:rFonts w:ascii="Arial" w:eastAsia="Times New Roman" w:hAnsi="Arial" w:cs="Arial"/>
          <w:color w:val="000000"/>
          <w:sz w:val="20"/>
          <w:szCs w:val="20"/>
          <w:rtl/>
        </w:rPr>
        <w:t xml:space="preserve"> הצדקות להקמת מדינה יהודית בארץ ישראל- סקירה היסטורית של האירועים העיקריים בחיי העם היהודי ובה פירוט ההצדקות לקיומה של מדינת ישראל כמדינת העם היהודי וכן בחלק זה מודגש הקשר של העם היהודי לארץ מולדתו. בחלק זה מפורטות כל ההצדקות להקמת המדינה ההצדקות להקמת המדינה כפי שהם באים לידי ביטוי בהכרזה:</w:t>
      </w:r>
      <w:r w:rsidRPr="00232A9F">
        <w:rPr>
          <w:rFonts w:ascii="Arial" w:eastAsia="Times New Roman" w:hAnsi="Arial" w:cs="Arial"/>
          <w:color w:val="000000"/>
          <w:sz w:val="20"/>
          <w:szCs w:val="20"/>
          <w:rtl/>
        </w:rPr>
        <w:br/>
      </w:r>
      <w:r w:rsidRPr="00232A9F">
        <w:rPr>
          <w:rFonts w:ascii="Arial" w:eastAsia="Times New Roman" w:hAnsi="Arial" w:cs="Arial"/>
          <w:color w:val="000000"/>
          <w:sz w:val="20"/>
          <w:szCs w:val="20"/>
          <w:rtl/>
        </w:rPr>
        <w:br/>
      </w:r>
    </w:p>
    <w:p w:rsidR="00232A9F" w:rsidRPr="00232A9F" w:rsidRDefault="00232A9F" w:rsidP="00232A9F">
      <w:pPr>
        <w:numPr>
          <w:ilvl w:val="0"/>
          <w:numId w:val="1"/>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b/>
          <w:bCs/>
          <w:color w:val="000000"/>
          <w:sz w:val="20"/>
          <w:szCs w:val="20"/>
          <w:rtl/>
        </w:rPr>
        <w:t>הצדקות היסטוריות</w:t>
      </w:r>
      <w:r w:rsidRPr="00232A9F">
        <w:rPr>
          <w:rFonts w:ascii="Arial" w:eastAsia="Times New Roman" w:hAnsi="Arial" w:cs="Arial"/>
          <w:color w:val="000000"/>
          <w:sz w:val="20"/>
          <w:szCs w:val="20"/>
          <w:rtl/>
        </w:rPr>
        <w:t xml:space="preserve">- הצדקה להקמת מדינה יהודית בא"י. נובעת מהכמיהה במהלך הדורות והקשר העמוק של העם היהודי לארץ ישראל. נובעת מתוך אירועים היסטוריים שקושרים את העם היהודי לארצו. </w:t>
      </w:r>
      <w:r w:rsidRPr="00232A9F">
        <w:rPr>
          <w:rFonts w:ascii="Arial" w:eastAsia="Times New Roman" w:hAnsi="Arial" w:cs="Arial"/>
          <w:color w:val="000000"/>
          <w:sz w:val="20"/>
          <w:szCs w:val="20"/>
          <w:rtl/>
        </w:rPr>
        <w:br/>
        <w:t>דוגמאות: הקשר של העם היהודי לארץ ישראל עוד בתקופת התנ"ך, לאחר שהוגלה העם מארצו לא חדל לשמור לה אמונים, תפילה ותקווה לשוב לארצו, העליות הציוניות הפרחת השממה, החייאת השפה העברית, הקמת ישובים, כוחות מגן, הבאת הקדמה לכל הישוב בארץ.</w:t>
      </w:r>
    </w:p>
    <w:p w:rsidR="00232A9F" w:rsidRPr="00232A9F" w:rsidRDefault="00232A9F" w:rsidP="00232A9F">
      <w:pPr>
        <w:numPr>
          <w:ilvl w:val="0"/>
          <w:numId w:val="1"/>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b/>
          <w:bCs/>
          <w:color w:val="000000"/>
          <w:sz w:val="20"/>
          <w:szCs w:val="20"/>
          <w:rtl/>
        </w:rPr>
        <w:t>הצדקות בין לאומיות-</w:t>
      </w:r>
      <w:r w:rsidRPr="00232A9F">
        <w:rPr>
          <w:rFonts w:ascii="Arial" w:eastAsia="Times New Roman" w:hAnsi="Arial" w:cs="Arial"/>
          <w:color w:val="000000"/>
          <w:sz w:val="20"/>
          <w:szCs w:val="20"/>
          <w:rtl/>
        </w:rPr>
        <w:t xml:space="preserve"> הצדקה להקמת מדינה יהודית בארץ ישראל. מתבססת על אירועים שהתרחשו בעולם בהם מדינות העולם הכירו בזכותו של העם היהודי להקמת מדינה.</w:t>
      </w:r>
      <w:r w:rsidRPr="00232A9F">
        <w:rPr>
          <w:rFonts w:ascii="Arial" w:eastAsia="Times New Roman" w:hAnsi="Arial" w:cs="Arial"/>
          <w:color w:val="000000"/>
          <w:sz w:val="20"/>
          <w:szCs w:val="20"/>
          <w:rtl/>
        </w:rPr>
        <w:br/>
        <w:t>דוגמאות: הצהרת בלפור 2/11/1917 שבה הוכרה זכותו של העם היהודי להקים מחדש את ביתו הלאומי, החלטת עצרת האומות המאוחדות-  כ"ט בנובמבר 1947 בדבר זכותו של העם היהודי להקים מדינה יהודית בארץ ישראל .</w:t>
      </w:r>
    </w:p>
    <w:p w:rsidR="00232A9F" w:rsidRPr="00232A9F" w:rsidRDefault="00232A9F" w:rsidP="00232A9F">
      <w:pPr>
        <w:numPr>
          <w:ilvl w:val="0"/>
          <w:numId w:val="1"/>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b/>
          <w:bCs/>
          <w:color w:val="000000"/>
          <w:sz w:val="20"/>
          <w:szCs w:val="20"/>
          <w:rtl/>
        </w:rPr>
        <w:t>הצדקה טבעית-</w:t>
      </w:r>
      <w:r w:rsidRPr="00232A9F">
        <w:rPr>
          <w:rFonts w:ascii="Arial" w:eastAsia="Times New Roman" w:hAnsi="Arial" w:cs="Arial"/>
          <w:color w:val="000000"/>
          <w:sz w:val="20"/>
          <w:szCs w:val="20"/>
          <w:rtl/>
        </w:rPr>
        <w:t xml:space="preserve"> הצדקה להקמת מדינה יהודית מתוך הזכות הטבעית והאוניברסאלית של כל עם להקים לעצמו מדינה. זכותו של העם היהודי להיות ככל העמים העומדים ברשות עצמם במדינה ריבונית . (הזכות לא להיות נרדף). הקמת בית לאומי לעם היהודי נחוצה על מנת להציל יהודים. </w:t>
      </w:r>
      <w:r w:rsidRPr="00232A9F">
        <w:rPr>
          <w:rFonts w:ascii="Arial" w:eastAsia="Times New Roman" w:hAnsi="Arial" w:cs="Arial"/>
          <w:color w:val="000000"/>
          <w:sz w:val="20"/>
          <w:szCs w:val="20"/>
          <w:rtl/>
        </w:rPr>
        <w:br/>
        <w:t>דוגמאות:  זוהי זכותו הטבעית...,  השואה שהתחוללה על העם היהודי ובה נטבחו שישה מיליון יהודים , שארית הפליטה שניצלה מהטבח הנאצי ותובעים את זכותם לחיי כבוד, עמל ישרים במולדתם.</w:t>
      </w:r>
    </w:p>
    <w:p w:rsidR="00232A9F" w:rsidRPr="00232A9F" w:rsidRDefault="00232A9F" w:rsidP="00232A9F">
      <w:pPr>
        <w:bidi w:val="0"/>
        <w:spacing w:after="0" w:line="240" w:lineRule="auto"/>
        <w:rPr>
          <w:rFonts w:ascii="Times New Roman" w:eastAsia="Times New Roman" w:hAnsi="Times New Roman" w:cs="Times New Roman"/>
          <w:sz w:val="24"/>
          <w:szCs w:val="24"/>
          <w:rtl/>
        </w:rPr>
      </w:pPr>
    </w:p>
    <w:p w:rsidR="00232A9F" w:rsidRPr="00232A9F" w:rsidRDefault="00232A9F" w:rsidP="00232A9F">
      <w:pPr>
        <w:spacing w:after="0" w:line="240" w:lineRule="auto"/>
        <w:rPr>
          <w:rFonts w:ascii="Times New Roman" w:eastAsia="Times New Roman" w:hAnsi="Times New Roman" w:cs="Times New Roman"/>
          <w:sz w:val="24"/>
          <w:szCs w:val="24"/>
        </w:rPr>
      </w:pPr>
      <w:r w:rsidRPr="00232A9F">
        <w:rPr>
          <w:rFonts w:ascii="Arial" w:eastAsia="Times New Roman" w:hAnsi="Arial" w:cs="Arial"/>
          <w:b/>
          <w:bCs/>
          <w:color w:val="000000"/>
          <w:sz w:val="20"/>
          <w:szCs w:val="20"/>
          <w:rtl/>
        </w:rPr>
        <w:t>החלק השני-</w:t>
      </w:r>
      <w:r w:rsidRPr="00232A9F">
        <w:rPr>
          <w:rFonts w:ascii="Arial" w:eastAsia="Times New Roman" w:hAnsi="Arial" w:cs="Arial"/>
          <w:color w:val="000000"/>
          <w:sz w:val="20"/>
          <w:szCs w:val="20"/>
          <w:rtl/>
        </w:rPr>
        <w:t xml:space="preserve"> ה</w:t>
      </w:r>
      <w:r w:rsidRPr="00232A9F">
        <w:rPr>
          <w:rFonts w:ascii="Arial" w:eastAsia="Times New Roman" w:hAnsi="Arial" w:cs="Arial"/>
          <w:b/>
          <w:bCs/>
          <w:color w:val="000000"/>
          <w:sz w:val="20"/>
          <w:szCs w:val="20"/>
          <w:rtl/>
        </w:rPr>
        <w:t>חלק המעשי</w:t>
      </w:r>
      <w:r w:rsidRPr="00232A9F">
        <w:rPr>
          <w:rFonts w:ascii="Arial" w:eastAsia="Times New Roman" w:hAnsi="Arial" w:cs="Arial"/>
          <w:color w:val="000000"/>
          <w:sz w:val="20"/>
          <w:szCs w:val="20"/>
          <w:rtl/>
        </w:rPr>
        <w:t>- הכרזה רשמית על הקמת מדינת ישראל- מדינה יהודית בארץ ישראל, נקבע שמה, "ישראל", וכן נקבעות רשויות השלטון המרכזיות של המדינה (מועצת המדינה הזמנית=פרלמנט ומנהלת העם= ממשלה), נקבע שתתבסס על חוקה.</w:t>
      </w:r>
      <w:r w:rsidRPr="00232A9F">
        <w:rPr>
          <w:rFonts w:ascii="Arial" w:eastAsia="Times New Roman" w:hAnsi="Arial" w:cs="Arial"/>
          <w:color w:val="000000"/>
          <w:sz w:val="20"/>
          <w:szCs w:val="20"/>
          <w:rtl/>
        </w:rPr>
        <w:br/>
      </w:r>
      <w:r w:rsidRPr="00232A9F">
        <w:rPr>
          <w:rFonts w:ascii="Arial" w:eastAsia="Times New Roman" w:hAnsi="Arial" w:cs="Arial"/>
          <w:color w:val="000000"/>
          <w:sz w:val="20"/>
          <w:szCs w:val="20"/>
          <w:rtl/>
        </w:rPr>
        <w:br/>
      </w:r>
      <w:r w:rsidRPr="00232A9F">
        <w:rPr>
          <w:rFonts w:ascii="Arial" w:eastAsia="Times New Roman" w:hAnsi="Arial" w:cs="Arial"/>
          <w:b/>
          <w:bCs/>
          <w:color w:val="000000"/>
          <w:sz w:val="20"/>
          <w:szCs w:val="20"/>
          <w:rtl/>
        </w:rPr>
        <w:t>החלק השלישי- החלק ההצהרתי ופניות לעולם-</w:t>
      </w:r>
      <w:r w:rsidRPr="00232A9F">
        <w:rPr>
          <w:rFonts w:ascii="Arial" w:eastAsia="Times New Roman" w:hAnsi="Arial" w:cs="Arial"/>
          <w:color w:val="000000"/>
          <w:sz w:val="20"/>
          <w:szCs w:val="20"/>
          <w:rtl/>
        </w:rPr>
        <w:t xml:space="preserve"> דמותה העתידית של המדינה- פירוט של העקרונות המנחים של המדינה, כמדינת לאום יהודית ודמוקרטית. כאן מציינים מה יהיה אופייה של המדינה וכיצד תנהג בפועל (שוויון דת גזע ומין, פתוחה לקיבוץ גלויות , שמירה על חירות צדק). </w:t>
      </w:r>
      <w:r w:rsidRPr="00232A9F">
        <w:rPr>
          <w:rFonts w:ascii="Arial" w:eastAsia="Times New Roman" w:hAnsi="Arial" w:cs="Arial"/>
          <w:color w:val="000000"/>
          <w:sz w:val="20"/>
          <w:szCs w:val="20"/>
          <w:rtl/>
        </w:rPr>
        <w:br/>
      </w:r>
      <w:r w:rsidRPr="00232A9F">
        <w:rPr>
          <w:rFonts w:ascii="Arial" w:eastAsia="Times New Roman" w:hAnsi="Arial" w:cs="Arial"/>
          <w:b/>
          <w:bCs/>
          <w:color w:val="000000"/>
          <w:sz w:val="20"/>
          <w:szCs w:val="20"/>
          <w:rtl/>
        </w:rPr>
        <w:t>פניות לעולם</w:t>
      </w:r>
      <w:r w:rsidRPr="00232A9F">
        <w:rPr>
          <w:rFonts w:ascii="Arial" w:eastAsia="Times New Roman" w:hAnsi="Arial" w:cs="Arial"/>
          <w:color w:val="000000"/>
          <w:sz w:val="20"/>
          <w:szCs w:val="20"/>
          <w:rtl/>
        </w:rPr>
        <w:t xml:space="preserve">- ביסוס ההכרה בקיומה של המדינה, שאך זה נוסדה,  והבטחת  קבלתה על ידי מדינות וגופים בינ"ל שיחזקו את ריבונותה.  בחלק זה המגילה פונה למספר גורמים: </w:t>
      </w:r>
      <w:r w:rsidRPr="00232A9F">
        <w:rPr>
          <w:rFonts w:ascii="Arial" w:eastAsia="Times New Roman" w:hAnsi="Arial" w:cs="Arial"/>
          <w:color w:val="000000"/>
          <w:sz w:val="20"/>
          <w:szCs w:val="20"/>
          <w:rtl/>
        </w:rPr>
        <w:br/>
        <w:t xml:space="preserve">א. </w:t>
      </w:r>
      <w:r w:rsidRPr="00232A9F">
        <w:rPr>
          <w:rFonts w:ascii="Arial" w:eastAsia="Times New Roman" w:hAnsi="Arial" w:cs="Arial"/>
          <w:color w:val="000000"/>
          <w:sz w:val="20"/>
          <w:szCs w:val="20"/>
          <w:u w:val="single"/>
          <w:rtl/>
        </w:rPr>
        <w:t>אל המדינות החברות באומות המאוחדות</w:t>
      </w:r>
      <w:r w:rsidRPr="00232A9F">
        <w:rPr>
          <w:rFonts w:ascii="Arial" w:eastAsia="Times New Roman" w:hAnsi="Arial" w:cs="Arial"/>
          <w:color w:val="000000"/>
          <w:sz w:val="20"/>
          <w:szCs w:val="20"/>
          <w:rtl/>
        </w:rPr>
        <w:t>- בבקשה לקבל את המדינה כחלק מהארגון ובכך לממש את החלטת כ"ט בנובמבר, לקבל את המדינה כמדינה לגיטימית.</w:t>
      </w:r>
      <w:r w:rsidRPr="00232A9F">
        <w:rPr>
          <w:rFonts w:ascii="Arial" w:eastAsia="Times New Roman" w:hAnsi="Arial" w:cs="Arial"/>
          <w:color w:val="000000"/>
          <w:sz w:val="20"/>
          <w:szCs w:val="20"/>
          <w:rtl/>
        </w:rPr>
        <w:br/>
        <w:t xml:space="preserve">ב. </w:t>
      </w:r>
      <w:r w:rsidRPr="00232A9F">
        <w:rPr>
          <w:rFonts w:ascii="Arial" w:eastAsia="Times New Roman" w:hAnsi="Arial" w:cs="Arial"/>
          <w:color w:val="000000"/>
          <w:sz w:val="20"/>
          <w:szCs w:val="20"/>
          <w:u w:val="single"/>
          <w:rtl/>
        </w:rPr>
        <w:t>אל הערבים תושבי המדינה</w:t>
      </w:r>
      <w:r w:rsidRPr="00232A9F">
        <w:rPr>
          <w:rFonts w:ascii="Arial" w:eastAsia="Times New Roman" w:hAnsi="Arial" w:cs="Arial"/>
          <w:color w:val="000000"/>
          <w:sz w:val="20"/>
          <w:szCs w:val="20"/>
          <w:rtl/>
        </w:rPr>
        <w:t>- לראות במדינה לגיטימית,  בקריאה לקחת חלק בבניין המדינה על יסוד אזרחות מלאה ושווה וכן ייצוג בכל מוסדות המדינה.</w:t>
      </w:r>
      <w:r w:rsidRPr="00232A9F">
        <w:rPr>
          <w:rFonts w:ascii="Arial" w:eastAsia="Times New Roman" w:hAnsi="Arial" w:cs="Arial"/>
          <w:color w:val="000000"/>
          <w:sz w:val="20"/>
          <w:szCs w:val="20"/>
          <w:rtl/>
        </w:rPr>
        <w:br/>
        <w:t>ג.</w:t>
      </w:r>
      <w:r w:rsidRPr="00232A9F">
        <w:rPr>
          <w:rFonts w:ascii="Arial" w:eastAsia="Times New Roman" w:hAnsi="Arial" w:cs="Arial"/>
          <w:color w:val="000000"/>
          <w:sz w:val="20"/>
          <w:szCs w:val="20"/>
          <w:u w:val="single"/>
          <w:rtl/>
        </w:rPr>
        <w:t xml:space="preserve"> אל מדינות ערב השכנות</w:t>
      </w:r>
      <w:r w:rsidRPr="00232A9F">
        <w:rPr>
          <w:rFonts w:ascii="Arial" w:eastAsia="Times New Roman" w:hAnsi="Arial" w:cs="Arial"/>
          <w:color w:val="000000"/>
          <w:sz w:val="20"/>
          <w:szCs w:val="20"/>
          <w:rtl/>
        </w:rPr>
        <w:t xml:space="preserve"> – קריאה לשלום ולשיתוף פעולה למען פיתוח המזרח התיכון, להכרה במדינה החדשה שקמה.</w:t>
      </w:r>
      <w:r w:rsidRPr="00232A9F">
        <w:rPr>
          <w:rFonts w:ascii="Arial" w:eastAsia="Times New Roman" w:hAnsi="Arial" w:cs="Arial"/>
          <w:color w:val="000000"/>
          <w:sz w:val="20"/>
          <w:szCs w:val="20"/>
          <w:rtl/>
        </w:rPr>
        <w:br/>
        <w:t xml:space="preserve">ד. </w:t>
      </w:r>
      <w:r w:rsidRPr="00232A9F">
        <w:rPr>
          <w:rFonts w:ascii="Arial" w:eastAsia="Times New Roman" w:hAnsi="Arial" w:cs="Arial"/>
          <w:color w:val="000000"/>
          <w:sz w:val="20"/>
          <w:szCs w:val="20"/>
          <w:u w:val="single"/>
          <w:rtl/>
        </w:rPr>
        <w:t>אל יהודי התפוצות</w:t>
      </w:r>
      <w:r w:rsidRPr="00232A9F">
        <w:rPr>
          <w:rFonts w:ascii="Arial" w:eastAsia="Times New Roman" w:hAnsi="Arial" w:cs="Arial"/>
          <w:color w:val="000000"/>
          <w:sz w:val="20"/>
          <w:szCs w:val="20"/>
          <w:rtl/>
        </w:rPr>
        <w:t xml:space="preserve"> קריאה לעלייה יהודית למדינת ישראל וכן סיוע בהקמת המדינה באמצעות תמיכה במדינת ישראל.</w:t>
      </w:r>
      <w:r w:rsidRPr="00232A9F">
        <w:rPr>
          <w:rFonts w:ascii="Arial" w:eastAsia="Times New Roman" w:hAnsi="Arial" w:cs="Arial"/>
          <w:color w:val="000000"/>
          <w:sz w:val="20"/>
          <w:szCs w:val="20"/>
          <w:rtl/>
        </w:rPr>
        <w:br/>
        <w:t>חתימות- חלק זה מבטא את ההסכמה הרחבה בין כל נציגי היישוב היהודי על הקמת המדינה.</w:t>
      </w:r>
      <w:r w:rsidRPr="00232A9F">
        <w:rPr>
          <w:rFonts w:ascii="Arial" w:eastAsia="Times New Roman" w:hAnsi="Arial" w:cs="Arial"/>
          <w:color w:val="000000"/>
          <w:sz w:val="20"/>
          <w:szCs w:val="20"/>
          <w:rtl/>
        </w:rPr>
        <w:br/>
      </w:r>
      <w:r w:rsidRPr="00232A9F">
        <w:rPr>
          <w:rFonts w:ascii="Arial" w:eastAsia="Times New Roman" w:hAnsi="Arial" w:cs="Arial"/>
          <w:color w:val="000000"/>
          <w:sz w:val="20"/>
          <w:szCs w:val="20"/>
          <w:rtl/>
        </w:rPr>
        <w:br/>
      </w:r>
    </w:p>
    <w:p w:rsidR="00232A9F" w:rsidRPr="00232A9F" w:rsidRDefault="00232A9F" w:rsidP="00232A9F">
      <w:pPr>
        <w:spacing w:after="0" w:line="240" w:lineRule="auto"/>
        <w:rPr>
          <w:rFonts w:ascii="Times New Roman" w:eastAsia="Times New Roman" w:hAnsi="Times New Roman" w:cs="Times New Roman"/>
          <w:sz w:val="24"/>
          <w:szCs w:val="24"/>
          <w:rtl/>
        </w:rPr>
      </w:pPr>
      <w:r w:rsidRPr="00232A9F">
        <w:rPr>
          <w:rFonts w:ascii="Arial" w:eastAsia="Times New Roman" w:hAnsi="Arial" w:cs="Arial"/>
          <w:b/>
          <w:bCs/>
          <w:color w:val="000000"/>
          <w:rtl/>
        </w:rPr>
        <w:t>מאפייני מדינת ישראל כמדינה יהודית ודמוקרטית הבאים לידי ביטוי בהכרזה</w:t>
      </w:r>
      <w:r w:rsidRPr="00232A9F">
        <w:rPr>
          <w:rFonts w:ascii="Arial" w:eastAsia="Times New Roman" w:hAnsi="Arial" w:cs="Arial"/>
          <w:b/>
          <w:bCs/>
          <w:color w:val="000000"/>
          <w:rtl/>
        </w:rPr>
        <w:br/>
      </w:r>
      <w:r w:rsidRPr="00232A9F">
        <w:rPr>
          <w:rFonts w:ascii="Arial" w:eastAsia="Times New Roman" w:hAnsi="Arial" w:cs="Arial"/>
          <w:color w:val="000000"/>
          <w:sz w:val="20"/>
          <w:szCs w:val="20"/>
          <w:rtl/>
        </w:rPr>
        <w:t xml:space="preserve">ההכרזה מגדירה את מדינת ישראל כמדינה יהודית ודמוקרטית. יש הטוענים שיש מתח וסתירה פנימית בין הניסיון לממש את מחויבותה של המדינה לדמוקרטיה ולזכויות האדם, לבין הניסיון להעניק למדינה אופי יהודי. אחרים טוענים שאפשר לשלב את האופי היהודי והאופי הדמוקרטי של המדינה ללא סתירות פנימיות. אחת השאלות הגדולות בוויכוח זה היא האם יש אפשרות להעניק שוויון זכויות לאזרחים לא יהודים במדינה המוגדרת </w:t>
      </w:r>
      <w:r w:rsidRPr="00232A9F">
        <w:rPr>
          <w:rFonts w:ascii="Arial" w:eastAsia="Times New Roman" w:hAnsi="Arial" w:cs="Arial"/>
          <w:color w:val="000000"/>
          <w:sz w:val="20"/>
          <w:szCs w:val="20"/>
          <w:rtl/>
        </w:rPr>
        <w:lastRenderedPageBreak/>
        <w:t xml:space="preserve">יהודית.        </w:t>
      </w:r>
      <w:r w:rsidRPr="00232A9F">
        <w:rPr>
          <w:rFonts w:ascii="Arial" w:eastAsia="Times New Roman" w:hAnsi="Arial" w:cs="Arial"/>
          <w:color w:val="000000"/>
          <w:sz w:val="20"/>
          <w:szCs w:val="20"/>
          <w:rtl/>
        </w:rPr>
        <w:br/>
        <w:t xml:space="preserve">במגילת העצמאות לא מצוינת המילה "דמוקרטיה" או "דמוקרטי". </w:t>
      </w:r>
      <w:r w:rsidRPr="00232A9F">
        <w:rPr>
          <w:rFonts w:ascii="Arial" w:eastAsia="Times New Roman" w:hAnsi="Arial" w:cs="Arial"/>
          <w:color w:val="000000"/>
          <w:sz w:val="20"/>
          <w:szCs w:val="20"/>
          <w:rtl/>
        </w:rPr>
        <w:br/>
        <w:t>כיצד אנחנו יודעים כי ראשי היישוב התכוונו לכונן שלטון דמוקרטי במדינת ישראל?</w:t>
      </w:r>
      <w:r w:rsidRPr="00232A9F">
        <w:rPr>
          <w:rFonts w:ascii="Arial" w:eastAsia="Times New Roman" w:hAnsi="Arial" w:cs="Arial"/>
          <w:color w:val="000000"/>
          <w:sz w:val="20"/>
          <w:szCs w:val="20"/>
          <w:rtl/>
        </w:rPr>
        <w:br/>
      </w:r>
      <w:r w:rsidRPr="00232A9F">
        <w:rPr>
          <w:rFonts w:ascii="Arial" w:eastAsia="Times New Roman" w:hAnsi="Arial" w:cs="Arial"/>
          <w:color w:val="000000"/>
          <w:sz w:val="20"/>
          <w:szCs w:val="20"/>
          <w:rtl/>
        </w:rPr>
        <w:br/>
      </w:r>
    </w:p>
    <w:p w:rsidR="00232A9F" w:rsidRPr="00232A9F" w:rsidRDefault="00232A9F" w:rsidP="00232A9F">
      <w:pPr>
        <w:spacing w:after="0" w:line="240" w:lineRule="auto"/>
        <w:outlineLvl w:val="0"/>
        <w:rPr>
          <w:rFonts w:ascii="Times New Roman" w:eastAsia="Times New Roman" w:hAnsi="Times New Roman" w:cs="Times New Roman"/>
          <w:b/>
          <w:bCs/>
          <w:kern w:val="36"/>
          <w:sz w:val="48"/>
          <w:szCs w:val="48"/>
          <w:rtl/>
        </w:rPr>
      </w:pPr>
      <w:r w:rsidRPr="00232A9F">
        <w:rPr>
          <w:rFonts w:ascii="Arial" w:eastAsia="Times New Roman" w:hAnsi="Arial" w:cs="Arial"/>
          <w:b/>
          <w:bCs/>
          <w:color w:val="000000"/>
          <w:kern w:val="36"/>
          <w:rtl/>
        </w:rPr>
        <w:t>הביטויים למחויבות לאופייה היהודי של המדינה</w:t>
      </w:r>
    </w:p>
    <w:p w:rsidR="00232A9F" w:rsidRPr="00232A9F" w:rsidRDefault="00232A9F" w:rsidP="00232A9F">
      <w:pPr>
        <w:numPr>
          <w:ilvl w:val="0"/>
          <w:numId w:val="2"/>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color w:val="000000"/>
          <w:sz w:val="20"/>
          <w:szCs w:val="20"/>
          <w:rtl/>
        </w:rPr>
        <w:t>כל ההצדקות בחלק הראשון מדברות על הזכות של העם היהודי להקים מדינה בארץ ישראל</w:t>
      </w:r>
    </w:p>
    <w:p w:rsidR="00232A9F" w:rsidRPr="00232A9F" w:rsidRDefault="00232A9F" w:rsidP="00232A9F">
      <w:pPr>
        <w:numPr>
          <w:ilvl w:val="0"/>
          <w:numId w:val="2"/>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color w:val="000000"/>
          <w:sz w:val="20"/>
          <w:szCs w:val="20"/>
          <w:rtl/>
        </w:rPr>
        <w:t>.. אנו מכריזים בזאת על הקמת מדינה יהודית בארץ ישראל , היא מדינת ישראל …</w:t>
      </w:r>
    </w:p>
    <w:p w:rsidR="00232A9F" w:rsidRPr="00232A9F" w:rsidRDefault="00232A9F" w:rsidP="00232A9F">
      <w:pPr>
        <w:numPr>
          <w:ilvl w:val="0"/>
          <w:numId w:val="2"/>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color w:val="000000"/>
          <w:sz w:val="20"/>
          <w:szCs w:val="20"/>
          <w:rtl/>
        </w:rPr>
        <w:t>.. אשר תקרא ישראל …</w:t>
      </w:r>
    </w:p>
    <w:p w:rsidR="00232A9F" w:rsidRPr="00232A9F" w:rsidRDefault="00232A9F" w:rsidP="00232A9F">
      <w:pPr>
        <w:numPr>
          <w:ilvl w:val="0"/>
          <w:numId w:val="2"/>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color w:val="000000"/>
          <w:sz w:val="20"/>
          <w:szCs w:val="20"/>
          <w:rtl/>
        </w:rPr>
        <w:t>"מדינת ישראל תהא מושתת על יסודות הצדק החירות והשלום לאור חזונם של נביאי ישראל"   </w:t>
      </w:r>
    </w:p>
    <w:p w:rsidR="00232A9F" w:rsidRPr="00232A9F" w:rsidRDefault="00232A9F" w:rsidP="00232A9F">
      <w:pPr>
        <w:numPr>
          <w:ilvl w:val="0"/>
          <w:numId w:val="2"/>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color w:val="000000"/>
          <w:sz w:val="20"/>
          <w:szCs w:val="20"/>
          <w:rtl/>
        </w:rPr>
        <w:t>"מדינת ישראל תהא פתוחה לעלייה יהודית ולקיבוץ גלויות "</w:t>
      </w:r>
    </w:p>
    <w:p w:rsidR="00232A9F" w:rsidRPr="00232A9F" w:rsidRDefault="00232A9F" w:rsidP="00232A9F">
      <w:pPr>
        <w:numPr>
          <w:ilvl w:val="0"/>
          <w:numId w:val="2"/>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color w:val="000000"/>
          <w:sz w:val="20"/>
          <w:szCs w:val="20"/>
          <w:rtl/>
        </w:rPr>
        <w:t xml:space="preserve">"אנו קוראים אל העם היהודי בכל התפוצות להתלכד סביב הישוב היהודי בעלייה ובבניין, ולעמוד לימינו במערכה הגדולה על הגשמת שאיפת הדורות לגאולת ישראל" </w:t>
      </w:r>
      <w:r w:rsidRPr="00232A9F">
        <w:rPr>
          <w:rFonts w:ascii="Arial" w:eastAsia="Times New Roman" w:hAnsi="Arial" w:cs="Arial"/>
          <w:color w:val="000000"/>
          <w:sz w:val="20"/>
          <w:szCs w:val="20"/>
          <w:rtl/>
        </w:rPr>
        <w:br/>
      </w:r>
      <w:r w:rsidRPr="00232A9F">
        <w:rPr>
          <w:rFonts w:ascii="Arial" w:eastAsia="Times New Roman" w:hAnsi="Arial" w:cs="Arial"/>
          <w:color w:val="000000"/>
          <w:sz w:val="20"/>
          <w:szCs w:val="20"/>
          <w:rtl/>
        </w:rPr>
        <w:br/>
      </w:r>
    </w:p>
    <w:p w:rsidR="00232A9F" w:rsidRPr="00232A9F" w:rsidRDefault="00232A9F" w:rsidP="00232A9F">
      <w:pPr>
        <w:spacing w:after="0" w:line="240" w:lineRule="auto"/>
        <w:outlineLvl w:val="0"/>
        <w:rPr>
          <w:rFonts w:ascii="Times New Roman" w:eastAsia="Times New Roman" w:hAnsi="Times New Roman" w:cs="Times New Roman"/>
          <w:b/>
          <w:bCs/>
          <w:kern w:val="36"/>
          <w:sz w:val="48"/>
          <w:szCs w:val="48"/>
          <w:rtl/>
        </w:rPr>
      </w:pPr>
      <w:r w:rsidRPr="00232A9F">
        <w:rPr>
          <w:rFonts w:ascii="Arial" w:eastAsia="Times New Roman" w:hAnsi="Arial" w:cs="Arial"/>
          <w:b/>
          <w:bCs/>
          <w:color w:val="000000"/>
          <w:kern w:val="36"/>
          <w:rtl/>
        </w:rPr>
        <w:t>ביטויים למחויבות לאופייה הדמוקרטי של המדינה</w:t>
      </w:r>
    </w:p>
    <w:p w:rsidR="00232A9F" w:rsidRPr="00232A9F" w:rsidRDefault="00232A9F" w:rsidP="00232A9F">
      <w:pPr>
        <w:numPr>
          <w:ilvl w:val="0"/>
          <w:numId w:val="3"/>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color w:val="000000"/>
          <w:sz w:val="20"/>
          <w:szCs w:val="20"/>
          <w:rtl/>
        </w:rPr>
        <w:t>.. " תקיים שוויון זכויות חברתי ומדיני גמור לכל אזרחיה ללא הבדל דת גזע ומין .." </w:t>
      </w:r>
    </w:p>
    <w:p w:rsidR="00232A9F" w:rsidRPr="00232A9F" w:rsidRDefault="00232A9F" w:rsidP="00232A9F">
      <w:pPr>
        <w:numPr>
          <w:ilvl w:val="0"/>
          <w:numId w:val="3"/>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color w:val="000000"/>
          <w:sz w:val="20"/>
          <w:szCs w:val="20"/>
          <w:rtl/>
        </w:rPr>
        <w:t>...." תבטיח חופש דת , מצפון , לשון , חינוך ותרבות "</w:t>
      </w:r>
    </w:p>
    <w:p w:rsidR="00232A9F" w:rsidRPr="00232A9F" w:rsidRDefault="00232A9F" w:rsidP="00232A9F">
      <w:pPr>
        <w:numPr>
          <w:ilvl w:val="0"/>
          <w:numId w:val="3"/>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color w:val="000000"/>
          <w:sz w:val="20"/>
          <w:szCs w:val="20"/>
          <w:rtl/>
        </w:rPr>
        <w:t>...ההכרזה מבטיחה חיבור חוקה- "בהתאם לחוקה שתיקבע ע"י האספה המכוננת הנבחרת לא יאוחר מ1 באוקטובר 1948"...  </w:t>
      </w:r>
    </w:p>
    <w:p w:rsidR="00232A9F" w:rsidRPr="00232A9F" w:rsidRDefault="00232A9F" w:rsidP="00232A9F">
      <w:pPr>
        <w:numPr>
          <w:ilvl w:val="0"/>
          <w:numId w:val="3"/>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color w:val="000000"/>
          <w:sz w:val="20"/>
          <w:szCs w:val="20"/>
          <w:rtl/>
        </w:rPr>
        <w:t>בחירות- "ועד להקמת השלטונות הנבחרים והסדירים של המדינה"</w:t>
      </w:r>
    </w:p>
    <w:p w:rsidR="00232A9F" w:rsidRPr="00232A9F" w:rsidRDefault="00232A9F" w:rsidP="00232A9F">
      <w:pPr>
        <w:numPr>
          <w:ilvl w:val="0"/>
          <w:numId w:val="3"/>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color w:val="000000"/>
          <w:sz w:val="20"/>
          <w:szCs w:val="20"/>
          <w:rtl/>
        </w:rPr>
        <w:t xml:space="preserve">הפרדת רשויות "...תפעל מועצת העם כמועצת מדינה </w:t>
      </w:r>
      <w:proofErr w:type="spellStart"/>
      <w:r w:rsidRPr="00232A9F">
        <w:rPr>
          <w:rFonts w:ascii="Arial" w:eastAsia="Times New Roman" w:hAnsi="Arial" w:cs="Arial"/>
          <w:color w:val="000000"/>
          <w:sz w:val="20"/>
          <w:szCs w:val="20"/>
          <w:rtl/>
        </w:rPr>
        <w:t>זמנית,ומוסד</w:t>
      </w:r>
      <w:proofErr w:type="spellEnd"/>
      <w:r w:rsidRPr="00232A9F">
        <w:rPr>
          <w:rFonts w:ascii="Arial" w:eastAsia="Times New Roman" w:hAnsi="Arial" w:cs="Arial"/>
          <w:color w:val="000000"/>
          <w:sz w:val="20"/>
          <w:szCs w:val="20"/>
          <w:rtl/>
        </w:rPr>
        <w:t xml:space="preserve"> הביצוע שלה, מנהלת העם, יהווה את הממשלה הזמנית  של המדינה היהודית"</w:t>
      </w:r>
    </w:p>
    <w:p w:rsidR="00232A9F" w:rsidRPr="00232A9F" w:rsidRDefault="00232A9F" w:rsidP="00232A9F">
      <w:pPr>
        <w:numPr>
          <w:ilvl w:val="0"/>
          <w:numId w:val="3"/>
        </w:numPr>
        <w:spacing w:after="0" w:line="240" w:lineRule="auto"/>
        <w:textAlignment w:val="baseline"/>
        <w:rPr>
          <w:rFonts w:ascii="Arial" w:eastAsia="Times New Roman" w:hAnsi="Arial" w:cs="Arial"/>
          <w:color w:val="000000"/>
          <w:sz w:val="20"/>
          <w:szCs w:val="20"/>
          <w:rtl/>
        </w:rPr>
      </w:pPr>
      <w:r w:rsidRPr="00232A9F">
        <w:rPr>
          <w:rFonts w:ascii="Arial" w:eastAsia="Times New Roman" w:hAnsi="Arial" w:cs="Arial"/>
          <w:color w:val="000000"/>
          <w:sz w:val="20"/>
          <w:szCs w:val="20"/>
          <w:rtl/>
        </w:rPr>
        <w:t>קריאות לשיתוף פעולה: קריאה לערבים תושבי ישראל לשתף פעולה בבניין המדינה על בסיס של אזרחות שווה ונציגות מתאימה במוסדות המדינה.</w:t>
      </w:r>
    </w:p>
    <w:p w:rsidR="00F97734" w:rsidRDefault="00F97734">
      <w:pPr>
        <w:rPr>
          <w:rFonts w:hint="cs"/>
          <w:rtl/>
        </w:rPr>
      </w:pPr>
      <w:bookmarkStart w:id="0" w:name="_GoBack"/>
      <w:bookmarkEnd w:id="0"/>
    </w:p>
    <w:sectPr w:rsidR="00F97734" w:rsidSect="009D406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12715"/>
    <w:multiLevelType w:val="multilevel"/>
    <w:tmpl w:val="157C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813353"/>
    <w:multiLevelType w:val="multilevel"/>
    <w:tmpl w:val="8D06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73121A"/>
    <w:multiLevelType w:val="multilevel"/>
    <w:tmpl w:val="379E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A9F"/>
    <w:rsid w:val="00232A9F"/>
    <w:rsid w:val="009D406D"/>
    <w:rsid w:val="00F977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B3A1A-AE7E-4641-9637-51303A35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4035</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2020-09-15T11:04:00Z</dcterms:created>
  <dcterms:modified xsi:type="dcterms:W3CDTF">2020-09-15T11:05:00Z</dcterms:modified>
</cp:coreProperties>
</file>