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48" w:rsidRPr="00580E79" w:rsidRDefault="00AA0448" w:rsidP="00AA0448">
      <w:pPr>
        <w:pStyle w:val="1"/>
        <w:spacing w:before="0"/>
        <w:rPr>
          <w:sz w:val="24"/>
          <w:szCs w:val="28"/>
        </w:rPr>
      </w:pPr>
      <w:r w:rsidRPr="00580E79">
        <w:rPr>
          <w:rFonts w:hint="cs"/>
          <w:sz w:val="24"/>
          <w:szCs w:val="28"/>
          <w:rtl/>
        </w:rPr>
        <w:t xml:space="preserve">דף מלווה לסרטון: רואים היסטוריה </w:t>
      </w:r>
      <w:r w:rsidR="00C54B98" w:rsidRPr="00580E79">
        <w:rPr>
          <w:sz w:val="24"/>
          <w:szCs w:val="28"/>
          <w:rtl/>
        </w:rPr>
        <w:t>–</w:t>
      </w:r>
      <w:r w:rsidRPr="00580E79">
        <w:rPr>
          <w:rFonts w:hint="cs"/>
          <w:sz w:val="24"/>
          <w:szCs w:val="28"/>
          <w:rtl/>
        </w:rPr>
        <w:t xml:space="preserve"> </w:t>
      </w:r>
      <w:r w:rsidR="00C54B98" w:rsidRPr="00580E79">
        <w:rPr>
          <w:rFonts w:hint="cs"/>
          <w:sz w:val="24"/>
          <w:szCs w:val="28"/>
          <w:rtl/>
        </w:rPr>
        <w:t>הגטאות בפולין</w:t>
      </w:r>
    </w:p>
    <w:p w:rsidR="00D13931" w:rsidRDefault="00A60C1F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כמה יהודים חיו בפולין לפני המלחמה</w:t>
      </w:r>
      <w:r w:rsidR="00AA0448">
        <w:rPr>
          <w:rFonts w:hint="cs"/>
          <w:rtl/>
        </w:rPr>
        <w:t>? ______________</w:t>
      </w:r>
      <w:r>
        <w:rPr>
          <w:rFonts w:hint="cs"/>
          <w:rtl/>
        </w:rPr>
        <w:t xml:space="preserve"> וכמה תחת שלטון גרמניה לאחר הכיבוש?</w:t>
      </w:r>
      <w:r w:rsidR="00AA0448">
        <w:rPr>
          <w:rFonts w:hint="cs"/>
          <w:rtl/>
        </w:rPr>
        <w:t xml:space="preserve"> _______________</w:t>
      </w:r>
      <w:r w:rsidR="00580E79">
        <w:rPr>
          <w:rFonts w:hint="cs"/>
          <w:rtl/>
        </w:rPr>
        <w:t>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A60C1F">
        <w:rPr>
          <w:rFonts w:hint="cs"/>
          <w:b/>
          <w:bCs/>
          <w:rtl/>
        </w:rPr>
        <w:t>יותר/פחות</w:t>
      </w:r>
      <w:r>
        <w:rPr>
          <w:rFonts w:hint="cs"/>
          <w:rtl/>
        </w:rPr>
        <w:t xml:space="preserve"> דומים לתיאורים של היהודים בתעמולה הנאצית</w:t>
      </w:r>
      <w:r w:rsidR="00580E79">
        <w:rPr>
          <w:rFonts w:hint="cs"/>
          <w:rtl/>
        </w:rPr>
        <w:t xml:space="preserve"> מאשר היהודים בגרמניה</w:t>
      </w:r>
      <w:r>
        <w:rPr>
          <w:rFonts w:hint="cs"/>
          <w:rtl/>
        </w:rPr>
        <w:t>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</w:t>
      </w:r>
      <w:r w:rsidR="00AA0448">
        <w:rPr>
          <w:rFonts w:hint="cs"/>
          <w:rtl/>
        </w:rPr>
        <w:t xml:space="preserve"> (בחר תשובה נכונה)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לרכז את היהודים מהכפרים אל העיירות הגדולות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להקים מרכזי יהודים בסמיכות לפסי רכבת וצמתים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להתחיל השמדה שיטתית של היהודים ברחבי הגנרלגוברמן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היה המצב בתוך הגטאות? </w:t>
      </w:r>
      <w:r w:rsidR="00AA0448">
        <w:rPr>
          <w:rFonts w:hint="cs"/>
          <w:rtl/>
        </w:rPr>
        <w:t>__________________________________________.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מי ניסח את עיקרון 'קדושת החיים'? </w:t>
      </w:r>
      <w:r w:rsidR="00AA0448">
        <w:rPr>
          <w:rFonts w:hint="cs"/>
          <w:rtl/>
        </w:rPr>
        <w:t>_____________________.</w:t>
      </w:r>
    </w:p>
    <w:p w:rsidR="00A60C1F" w:rsidRDefault="00A60C1F" w:rsidP="00AA0448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איזה ביטויים לקדושת החיים מבוטאים בסרטון?</w:t>
      </w:r>
      <w:r w:rsidR="00AA0448">
        <w:rPr>
          <w:rFonts w:hint="cs"/>
          <w:rtl/>
        </w:rPr>
        <w:t xml:space="preserve"> (סמן וי)</w:t>
      </w:r>
    </w:p>
    <w:p w:rsidR="00A60C1F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מערכת </w:t>
      </w:r>
      <w:r w:rsidR="00A60C1F">
        <w:rPr>
          <w:rFonts w:hint="cs"/>
          <w:rtl/>
        </w:rPr>
        <w:t>חינוך (יאנוש קורצ'אק)</w: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60C1F" w:rsidRDefault="00A60C1F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בתי חולים ומרפאות</w:t>
      </w:r>
      <w:r w:rsidR="00AA0448">
        <w:rPr>
          <w:rtl/>
        </w:rPr>
        <w:tab/>
      </w:r>
      <w:r w:rsidR="00AA0448">
        <w:rPr>
          <w:rtl/>
        </w:rPr>
        <w:tab/>
      </w:r>
      <w:r w:rsidR="00AA0448"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60C1F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אוכל לנזקקים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דאגה ליתומים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חיי תרבות (הצגות, הרצאות וכד')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חיי דת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580E79" w:rsidRDefault="00580E79" w:rsidP="00580E79">
      <w:pPr>
        <w:pStyle w:val="a5"/>
        <w:spacing w:line="360" w:lineRule="auto"/>
      </w:pPr>
    </w:p>
    <w:p w:rsidR="00AA0448" w:rsidRDefault="00AA0448" w:rsidP="00580E79">
      <w:pPr>
        <w:pStyle w:val="a5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כמה גטאות המשיכו להתקיים עד סוף המלחמה? ____________.</w:t>
      </w:r>
    </w:p>
    <w:p w:rsidR="00AA0448" w:rsidRPr="00580E79" w:rsidRDefault="00AA0448" w:rsidP="00AA0448">
      <w:pPr>
        <w:pStyle w:val="1"/>
        <w:spacing w:before="0"/>
        <w:rPr>
          <w:sz w:val="24"/>
          <w:szCs w:val="28"/>
          <w:rtl/>
        </w:rPr>
      </w:pPr>
      <w:r w:rsidRPr="00580E79">
        <w:rPr>
          <w:rFonts w:hint="cs"/>
          <w:sz w:val="24"/>
          <w:szCs w:val="28"/>
          <w:rtl/>
        </w:rPr>
        <w:t xml:space="preserve">דף מלווה לסרטון: רואים היסטוריה </w:t>
      </w:r>
      <w:r w:rsidR="00C54B98" w:rsidRPr="00580E79">
        <w:rPr>
          <w:sz w:val="24"/>
          <w:szCs w:val="28"/>
          <w:rtl/>
        </w:rPr>
        <w:t>–</w:t>
      </w:r>
      <w:r w:rsidRPr="00580E79">
        <w:rPr>
          <w:rFonts w:hint="cs"/>
          <w:sz w:val="24"/>
          <w:szCs w:val="28"/>
          <w:rtl/>
        </w:rPr>
        <w:t xml:space="preserve"> </w:t>
      </w:r>
      <w:r w:rsidR="00C54B98" w:rsidRPr="00580E79">
        <w:rPr>
          <w:rFonts w:hint="cs"/>
          <w:sz w:val="24"/>
          <w:szCs w:val="28"/>
          <w:rtl/>
        </w:rPr>
        <w:t>הגטאות בפולין</w:t>
      </w:r>
    </w:p>
    <w:p w:rsidR="00AA0448" w:rsidRDefault="00AA0448" w:rsidP="00580E79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כמה יהודים חיו בפולין לפני המלחמה? ______________ וכמה תחת שלטון גרמניה לאחר הכיבוש? _______________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A60C1F">
        <w:rPr>
          <w:rFonts w:hint="cs"/>
          <w:b/>
          <w:bCs/>
          <w:rtl/>
        </w:rPr>
        <w:t>יותר/פחו</w:t>
      </w:r>
      <w:bookmarkStart w:id="0" w:name="_GoBack"/>
      <w:bookmarkEnd w:id="0"/>
      <w:r w:rsidRPr="00A60C1F">
        <w:rPr>
          <w:rFonts w:hint="cs"/>
          <w:b/>
          <w:bCs/>
          <w:rtl/>
        </w:rPr>
        <w:t>ת</w:t>
      </w:r>
      <w:r>
        <w:rPr>
          <w:rFonts w:hint="cs"/>
          <w:rtl/>
        </w:rPr>
        <w:t xml:space="preserve"> דומים לתיאורים של היהודים בתעמולה הנאצית</w:t>
      </w:r>
      <w:r w:rsidR="00580E79">
        <w:rPr>
          <w:rFonts w:hint="cs"/>
          <w:rtl/>
        </w:rPr>
        <w:t xml:space="preserve"> מאשר היהודים בגרמניה</w:t>
      </w:r>
      <w:r>
        <w:rPr>
          <w:rFonts w:hint="cs"/>
          <w:rtl/>
        </w:rPr>
        <w:t>.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 (בחר תשובה נכונה)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לרכז את היהודים מהכפרים אל העיירות הגדולות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להקים מרכזי יהודים בסמיכות לפסי רכבת וצמתים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להתחיל השמדה שיטתית של היהודים ברחבי הגנרלגוברמן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מה היה המצב בתוך הגטאות? __________________________________________.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מי ניסח את עיקרון 'קדושת החיים'? ______________________.</w:t>
      </w:r>
    </w:p>
    <w:p w:rsidR="00AA0448" w:rsidRDefault="00AA0448" w:rsidP="00AA0448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איזה ביטויים לקדושת החיים מבוטאים בסרטון? (סמן וי)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מערכת חינוך (יאנוש קורצ'אק)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בתי חולים ומרפאות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אוכל לנזקקים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דאגה ליתומים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lastRenderedPageBreak/>
        <w:t>חיי תרבות (הצגות, הרצאות וכד')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חיי דת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580E79" w:rsidRDefault="00580E79" w:rsidP="00580E79">
      <w:pPr>
        <w:pStyle w:val="a5"/>
        <w:spacing w:line="360" w:lineRule="auto"/>
      </w:pPr>
    </w:p>
    <w:p w:rsidR="00AA0448" w:rsidRDefault="00AA0448" w:rsidP="00580E79">
      <w:pPr>
        <w:pStyle w:val="a5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כמה גטאות המשיכו להתקיים עד סוף המלחמה? ____________.</w:t>
      </w:r>
    </w:p>
    <w:p w:rsidR="00AA0448" w:rsidRDefault="00AA0448" w:rsidP="00AA0448">
      <w:pPr>
        <w:rPr>
          <w:rtl/>
        </w:rPr>
      </w:pPr>
    </w:p>
    <w:p w:rsidR="00AA0448" w:rsidRDefault="00AA0448" w:rsidP="00AA0448">
      <w:pPr>
        <w:pStyle w:val="1"/>
        <w:rPr>
          <w:rtl/>
        </w:rPr>
      </w:pPr>
      <w:r>
        <w:rPr>
          <w:rFonts w:hint="cs"/>
          <w:rtl/>
        </w:rPr>
        <w:t>דף מלווה - תשובון</w:t>
      </w:r>
    </w:p>
    <w:p w:rsidR="00AA0448" w:rsidRDefault="00AA0448" w:rsidP="00AA0448">
      <w:pPr>
        <w:pStyle w:val="a5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כמה יהודים חיו בפולין לפני המלחמה, וכמה תחת שלטון גרמניה לאחר הכיבוש? </w:t>
      </w:r>
      <w:r>
        <w:rPr>
          <w:rtl/>
        </w:rPr>
        <w:t>–</w:t>
      </w:r>
      <w:r>
        <w:rPr>
          <w:rFonts w:hint="cs"/>
          <w:rtl/>
        </w:rPr>
        <w:t xml:space="preserve"> 3 מיליון, 2 מיליון</w:t>
      </w:r>
    </w:p>
    <w:p w:rsidR="00AA0448" w:rsidRDefault="00AA0448" w:rsidP="00AA0448">
      <w:pPr>
        <w:pStyle w:val="a5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580E79">
        <w:rPr>
          <w:rFonts w:hint="cs"/>
          <w:b/>
          <w:bCs/>
          <w:u w:val="single"/>
          <w:rtl/>
        </w:rPr>
        <w:t>יותר</w:t>
      </w:r>
      <w:r w:rsidRPr="00A60C1F">
        <w:rPr>
          <w:rFonts w:hint="cs"/>
          <w:b/>
          <w:bCs/>
          <w:rtl/>
        </w:rPr>
        <w:t>/פחות</w:t>
      </w:r>
      <w:r>
        <w:rPr>
          <w:rFonts w:hint="cs"/>
          <w:rtl/>
        </w:rPr>
        <w:t xml:space="preserve"> דומים לתיאורים של היהודים בתעמולה הנאצית.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>יש לרכז את היהודים מהכפרים אל העיירות הגדולות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>יש להקים מרכזי יהודים בסמיכות לפסי רכבת וצמתים</w:t>
      </w:r>
    </w:p>
    <w:p w:rsidR="00AA0448" w:rsidRPr="00AA0448" w:rsidRDefault="00AA0448" w:rsidP="00AA0448">
      <w:pPr>
        <w:pStyle w:val="a5"/>
        <w:numPr>
          <w:ilvl w:val="1"/>
          <w:numId w:val="1"/>
        </w:numPr>
        <w:rPr>
          <w:b/>
          <w:bCs/>
        </w:rPr>
      </w:pPr>
      <w:r w:rsidRPr="00AA0448">
        <w:rPr>
          <w:rFonts w:hint="cs"/>
          <w:b/>
          <w:bCs/>
          <w:rtl/>
        </w:rPr>
        <w:t>יש להתחיל השמדה שיטתית של היהודים ברחבי הגנרלגוברמן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>מה היה המצב בתוך הגטאות? צפיפות, רעב, מחלות...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מי ניסח את עיקרון 'קדושת החיים'? הרב יצחק </w:t>
      </w:r>
      <w:proofErr w:type="spellStart"/>
      <w:r>
        <w:rPr>
          <w:rFonts w:hint="cs"/>
          <w:rtl/>
        </w:rPr>
        <w:t>ניסנבוים</w:t>
      </w:r>
      <w:proofErr w:type="spellEnd"/>
    </w:p>
    <w:p w:rsidR="00AA0448" w:rsidRDefault="00AA0448" w:rsidP="00AA0448">
      <w:pPr>
        <w:pStyle w:val="a5"/>
        <w:numPr>
          <w:ilvl w:val="0"/>
          <w:numId w:val="2"/>
        </w:numPr>
      </w:pPr>
      <w:r>
        <w:rPr>
          <w:rFonts w:hint="cs"/>
          <w:rtl/>
        </w:rPr>
        <w:t>איזה ביטויים לקדושת החיים מבוטאים בסרטון? (סמן וי)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 xml:space="preserve">מערכת חינוך (יאנוש קורצ'אק) </w:t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בתי חולים ומרפאות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אוכל לנזקקים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דאגה ליתומים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חיי תרבות (הצגות, הרצאות וכד')</w:t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 xml:space="preserve">חיי דת 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rPr>
          <w:rtl/>
        </w:rPr>
      </w:pPr>
      <w:r>
        <w:rPr>
          <w:rFonts w:hint="cs"/>
          <w:rtl/>
        </w:rPr>
        <w:t>כמה גטאות המשיכו להתקיים עד סוף המלחמה? 0</w:t>
      </w:r>
    </w:p>
    <w:p w:rsidR="00AA0448" w:rsidRDefault="00AA0448" w:rsidP="00AA0448">
      <w:pPr>
        <w:rPr>
          <w:rtl/>
        </w:rPr>
      </w:pPr>
    </w:p>
    <w:sectPr w:rsidR="00AA0448" w:rsidSect="00F017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1192"/>
    <w:multiLevelType w:val="hybridMultilevel"/>
    <w:tmpl w:val="BBAA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1401"/>
    <w:multiLevelType w:val="hybridMultilevel"/>
    <w:tmpl w:val="3170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88C680">
      <w:start w:val="1"/>
      <w:numFmt w:val="hebrew1"/>
      <w:lvlText w:val="%2."/>
      <w:lvlJc w:val="left"/>
      <w:pPr>
        <w:ind w:left="1080" w:hanging="360"/>
      </w:pPr>
      <w:rPr>
        <w:rFonts w:asciiTheme="minorHAnsi" w:eastAsiaTheme="minorHAnsi" w:hAnsiTheme="minorHAnsi" w:cs="David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1F"/>
    <w:rsid w:val="000D2C64"/>
    <w:rsid w:val="001E0BDE"/>
    <w:rsid w:val="00580E79"/>
    <w:rsid w:val="006B7303"/>
    <w:rsid w:val="007B7672"/>
    <w:rsid w:val="00A60C1F"/>
    <w:rsid w:val="00AA0448"/>
    <w:rsid w:val="00B75174"/>
    <w:rsid w:val="00C54B98"/>
    <w:rsid w:val="00C77D21"/>
    <w:rsid w:val="00D13931"/>
    <w:rsid w:val="00F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85C2-3481-4171-99D1-805BE82E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64"/>
    <w:pPr>
      <w:bidi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7B7672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Guttman Drogolin"/>
      <w:sz w:val="32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03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="Guttman Drogolin"/>
      <w:bCs/>
      <w:sz w:val="2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7672"/>
    <w:rPr>
      <w:rFonts w:asciiTheme="majorHAnsi" w:eastAsiaTheme="majorEastAsia" w:hAnsiTheme="majorHAnsi" w:cs="Guttman Drogolin"/>
      <w:sz w:val="32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6B7303"/>
    <w:rPr>
      <w:rFonts w:asciiTheme="majorHAnsi" w:eastAsiaTheme="majorEastAsia" w:hAnsiTheme="majorHAnsi" w:cs="Guttman Drogolin"/>
      <w:bCs/>
      <w:sz w:val="26"/>
      <w:szCs w:val="32"/>
    </w:rPr>
  </w:style>
  <w:style w:type="paragraph" w:styleId="a3">
    <w:name w:val="Title"/>
    <w:basedOn w:val="a"/>
    <w:next w:val="a"/>
    <w:link w:val="a4"/>
    <w:uiPriority w:val="10"/>
    <w:qFormat/>
    <w:rsid w:val="007B7672"/>
    <w:pPr>
      <w:spacing w:after="0" w:line="240" w:lineRule="auto"/>
      <w:contextualSpacing/>
      <w:jc w:val="center"/>
    </w:pPr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a4">
    <w:name w:val="כותרת טקסט תו"/>
    <w:basedOn w:val="a0"/>
    <w:link w:val="a3"/>
    <w:uiPriority w:val="10"/>
    <w:rsid w:val="007B7672"/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1E0BDE"/>
    <w:rPr>
      <w:rFonts w:asciiTheme="majorHAnsi" w:eastAsiaTheme="majorEastAsia" w:hAnsiTheme="majorHAnsi" w:cstheme="majorBidi"/>
      <w:sz w:val="24"/>
      <w:szCs w:val="28"/>
      <w:u w:val="single"/>
    </w:rPr>
  </w:style>
  <w:style w:type="paragraph" w:styleId="a5">
    <w:name w:val="List Paragraph"/>
    <w:basedOn w:val="a"/>
    <w:uiPriority w:val="34"/>
    <w:qFormat/>
    <w:rsid w:val="00A6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443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2018-10-31T09:25:00Z</cp:lastPrinted>
  <dcterms:created xsi:type="dcterms:W3CDTF">2018-10-31T09:05:00Z</dcterms:created>
  <dcterms:modified xsi:type="dcterms:W3CDTF">2018-11-04T15:47:00Z</dcterms:modified>
</cp:coreProperties>
</file>