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13" w:rsidRDefault="00F31213">
      <w:pPr>
        <w:rPr>
          <w:szCs w:val="22"/>
          <w:rtl/>
        </w:rPr>
      </w:pPr>
    </w:p>
    <w:p w:rsidR="004F3B02" w:rsidRPr="00474BBF" w:rsidRDefault="004F0B62">
      <w:pPr>
        <w:rPr>
          <w:szCs w:val="22"/>
          <w:rtl/>
        </w:rPr>
      </w:pPr>
      <w:r w:rsidRPr="00474BBF">
        <w:rPr>
          <w:rFonts w:hint="cs"/>
          <w:szCs w:val="22"/>
          <w:rtl/>
        </w:rPr>
        <w:t>בס"ד</w:t>
      </w:r>
    </w:p>
    <w:p w:rsidR="004F0B62" w:rsidRPr="00F31213" w:rsidRDefault="00984477" w:rsidP="00F31213">
      <w:pPr>
        <w:jc w:val="center"/>
        <w:rPr>
          <w:b/>
          <w:bCs/>
          <w:sz w:val="28"/>
          <w:szCs w:val="28"/>
          <w:u w:val="single"/>
          <w:rtl/>
        </w:rPr>
      </w:pPr>
      <w:r w:rsidRPr="00F31213">
        <w:rPr>
          <w:rFonts w:hint="cs"/>
          <w:b/>
          <w:bCs/>
          <w:sz w:val="28"/>
          <w:szCs w:val="28"/>
          <w:u w:val="single"/>
          <w:rtl/>
        </w:rPr>
        <w:t>טבלה משווה תנועות ו</w:t>
      </w:r>
      <w:r w:rsidR="00043E8F" w:rsidRPr="00F31213">
        <w:rPr>
          <w:rFonts w:hint="cs"/>
          <w:b/>
          <w:bCs/>
          <w:sz w:val="28"/>
          <w:szCs w:val="28"/>
          <w:u w:val="single"/>
          <w:rtl/>
        </w:rPr>
        <w:t xml:space="preserve">זרמים </w:t>
      </w:r>
      <w:r w:rsidRPr="00F31213">
        <w:rPr>
          <w:rFonts w:hint="cs"/>
          <w:b/>
          <w:bCs/>
          <w:sz w:val="28"/>
          <w:szCs w:val="28"/>
          <w:u w:val="single"/>
          <w:rtl/>
        </w:rPr>
        <w:t>דתיים</w:t>
      </w:r>
      <w:r w:rsidR="004F0B62" w:rsidRPr="00F31213">
        <w:rPr>
          <w:rFonts w:hint="cs"/>
          <w:b/>
          <w:bCs/>
          <w:sz w:val="28"/>
          <w:szCs w:val="28"/>
          <w:u w:val="single"/>
          <w:rtl/>
        </w:rPr>
        <w:t xml:space="preserve"> (פרק 12)</w:t>
      </w:r>
    </w:p>
    <w:tbl>
      <w:tblPr>
        <w:tblStyle w:val="a3"/>
        <w:bidiVisual/>
        <w:tblW w:w="15409" w:type="dxa"/>
        <w:tblLook w:val="04A0" w:firstRow="1" w:lastRow="0" w:firstColumn="1" w:lastColumn="0" w:noHBand="0" w:noVBand="1"/>
      </w:tblPr>
      <w:tblGrid>
        <w:gridCol w:w="1233"/>
        <w:gridCol w:w="2693"/>
        <w:gridCol w:w="2835"/>
        <w:gridCol w:w="3119"/>
        <w:gridCol w:w="2977"/>
        <w:gridCol w:w="2552"/>
      </w:tblGrid>
      <w:tr w:rsidR="00474BBF" w:rsidRPr="00474BBF" w:rsidTr="004E10B9">
        <w:tc>
          <w:tcPr>
            <w:tcW w:w="1233" w:type="dxa"/>
          </w:tcPr>
          <w:p w:rsidR="00474BBF" w:rsidRPr="00474BBF" w:rsidRDefault="00474BBF" w:rsidP="004F0B62">
            <w:pPr>
              <w:rPr>
                <w:rtl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474BBF" w:rsidRPr="00474BBF" w:rsidRDefault="00474BBF" w:rsidP="004F0B62">
            <w:pPr>
              <w:rPr>
                <w:b/>
                <w:bCs/>
                <w:rtl/>
              </w:rPr>
            </w:pPr>
            <w:r w:rsidRPr="00474BBF">
              <w:rPr>
                <w:rFonts w:hint="cs"/>
                <w:b/>
                <w:bCs/>
                <w:rtl/>
              </w:rPr>
              <w:t>רפורמה</w:t>
            </w:r>
          </w:p>
          <w:p w:rsidR="00474BBF" w:rsidRPr="00474BBF" w:rsidRDefault="00474BBF" w:rsidP="004F0B62">
            <w:pPr>
              <w:rPr>
                <w:rtl/>
              </w:rPr>
            </w:pPr>
            <w:r w:rsidRPr="00474BBF">
              <w:rPr>
                <w:rFonts w:hint="cs"/>
                <w:rtl/>
              </w:rPr>
              <w:t>אברהם גייגר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474BBF" w:rsidRDefault="00474BBF" w:rsidP="00474B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קונסרבטיבים (פוזיטיבית-היסטורית)</w:t>
            </w:r>
          </w:p>
          <w:p w:rsidR="00474BBF" w:rsidRDefault="00474BBF" w:rsidP="004F0B62">
            <w:pPr>
              <w:rPr>
                <w:rtl/>
              </w:rPr>
            </w:pPr>
            <w:r>
              <w:rPr>
                <w:rFonts w:hint="cs"/>
                <w:rtl/>
              </w:rPr>
              <w:t>זכריה פרנקל</w:t>
            </w:r>
          </w:p>
          <w:p w:rsidR="00474BBF" w:rsidRPr="00474BBF" w:rsidRDefault="00474BBF" w:rsidP="004F0B62">
            <w:pPr>
              <w:rPr>
                <w:rtl/>
              </w:rPr>
            </w:pPr>
          </w:p>
        </w:tc>
        <w:tc>
          <w:tcPr>
            <w:tcW w:w="3119" w:type="dxa"/>
          </w:tcPr>
          <w:p w:rsidR="00474BBF" w:rsidRPr="00474BBF" w:rsidRDefault="00474BBF" w:rsidP="004F0B62">
            <w:pPr>
              <w:rPr>
                <w:b/>
                <w:bCs/>
                <w:rtl/>
              </w:rPr>
            </w:pPr>
            <w:r w:rsidRPr="00474BBF">
              <w:rPr>
                <w:rFonts w:hint="cs"/>
                <w:b/>
                <w:bCs/>
                <w:rtl/>
              </w:rPr>
              <w:t>אורתודוקסיה</w:t>
            </w:r>
            <w:r w:rsidR="00A66189">
              <w:rPr>
                <w:rFonts w:hint="cs"/>
                <w:b/>
                <w:bCs/>
                <w:rtl/>
              </w:rPr>
              <w:t xml:space="preserve"> (דרך הישר)</w:t>
            </w:r>
          </w:p>
          <w:p w:rsidR="00474BBF" w:rsidRPr="00474BBF" w:rsidRDefault="00474BBF" w:rsidP="004F0B62">
            <w:pPr>
              <w:rPr>
                <w:rtl/>
              </w:rPr>
            </w:pPr>
            <w:proofErr w:type="spellStart"/>
            <w:r w:rsidRPr="00474BBF">
              <w:rPr>
                <w:rFonts w:hint="cs"/>
                <w:rtl/>
              </w:rPr>
              <w:t>החת"ם</w:t>
            </w:r>
            <w:proofErr w:type="spellEnd"/>
            <w:r w:rsidRPr="00474BBF">
              <w:rPr>
                <w:rFonts w:hint="cs"/>
                <w:rtl/>
              </w:rPr>
              <w:t xml:space="preserve"> סופר</w:t>
            </w:r>
          </w:p>
          <w:p w:rsidR="00474BBF" w:rsidRPr="00474BBF" w:rsidRDefault="00474BBF" w:rsidP="004F0B62">
            <w:pPr>
              <w:rPr>
                <w:rtl/>
              </w:rPr>
            </w:pPr>
          </w:p>
        </w:tc>
        <w:tc>
          <w:tcPr>
            <w:tcW w:w="2977" w:type="dxa"/>
          </w:tcPr>
          <w:p w:rsidR="00474BBF" w:rsidRPr="00474BBF" w:rsidRDefault="00474BBF" w:rsidP="004F0B62">
            <w:pPr>
              <w:rPr>
                <w:b/>
                <w:bCs/>
                <w:rtl/>
              </w:rPr>
            </w:pPr>
            <w:r w:rsidRPr="00474BBF">
              <w:rPr>
                <w:rFonts w:hint="cs"/>
                <w:b/>
                <w:bCs/>
                <w:rtl/>
              </w:rPr>
              <w:t>ניאו-אורתודוקסיה</w:t>
            </w:r>
          </w:p>
          <w:p w:rsidR="00474BBF" w:rsidRPr="00474BBF" w:rsidRDefault="00474BBF" w:rsidP="004F0B62">
            <w:pPr>
              <w:rPr>
                <w:rtl/>
              </w:rPr>
            </w:pPr>
            <w:proofErr w:type="spellStart"/>
            <w:r w:rsidRPr="00474BBF">
              <w:rPr>
                <w:rFonts w:hint="cs"/>
                <w:rtl/>
              </w:rPr>
              <w:t>הרש"ר</w:t>
            </w:r>
            <w:proofErr w:type="spellEnd"/>
            <w:r w:rsidRPr="00474BBF">
              <w:rPr>
                <w:rFonts w:hint="cs"/>
                <w:rtl/>
              </w:rPr>
              <w:t xml:space="preserve"> הירש</w:t>
            </w:r>
          </w:p>
        </w:tc>
        <w:tc>
          <w:tcPr>
            <w:tcW w:w="2552" w:type="dxa"/>
          </w:tcPr>
          <w:p w:rsidR="00474BBF" w:rsidRPr="00474BBF" w:rsidRDefault="00474BBF" w:rsidP="004F0B62">
            <w:pPr>
              <w:rPr>
                <w:b/>
                <w:bCs/>
                <w:rtl/>
              </w:rPr>
            </w:pPr>
            <w:r w:rsidRPr="00474BBF">
              <w:rPr>
                <w:rFonts w:hint="cs"/>
                <w:b/>
                <w:bCs/>
                <w:rtl/>
              </w:rPr>
              <w:t>חסידות</w:t>
            </w:r>
          </w:p>
          <w:p w:rsidR="00474BBF" w:rsidRPr="00474BBF" w:rsidRDefault="00474BBF" w:rsidP="004F0B62">
            <w:pPr>
              <w:rPr>
                <w:rtl/>
              </w:rPr>
            </w:pPr>
            <w:proofErr w:type="spellStart"/>
            <w:r w:rsidRPr="00474BBF">
              <w:rPr>
                <w:rFonts w:hint="cs"/>
                <w:rtl/>
              </w:rPr>
              <w:t>הבעש"ט</w:t>
            </w:r>
            <w:proofErr w:type="spellEnd"/>
          </w:p>
        </w:tc>
      </w:tr>
      <w:tr w:rsidR="00474BBF" w:rsidRPr="00474BBF" w:rsidTr="004E10B9">
        <w:tc>
          <w:tcPr>
            <w:tcW w:w="1233" w:type="dxa"/>
          </w:tcPr>
          <w:p w:rsidR="00474BBF" w:rsidRPr="00474BBF" w:rsidRDefault="00474BBF" w:rsidP="004F0B62">
            <w:pPr>
              <w:rPr>
                <w:b/>
                <w:bCs/>
                <w:rtl/>
              </w:rPr>
            </w:pPr>
            <w:r w:rsidRPr="00474BBF">
              <w:rPr>
                <w:rFonts w:hint="cs"/>
                <w:b/>
                <w:bCs/>
                <w:rtl/>
              </w:rPr>
              <w:t>היחס למודרנה</w:t>
            </w:r>
          </w:p>
          <w:p w:rsidR="00474BBF" w:rsidRPr="00474BBF" w:rsidRDefault="00474BBF" w:rsidP="004F0B62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474BBF" w:rsidRPr="00474BBF" w:rsidRDefault="00474BBF" w:rsidP="004F0B62">
            <w:pPr>
              <w:rPr>
                <w:b/>
                <w:bCs/>
                <w:rtl/>
              </w:rPr>
            </w:pPr>
            <w:r w:rsidRPr="00474BBF">
              <w:rPr>
                <w:rFonts w:hint="cs"/>
                <w:b/>
                <w:bCs/>
                <w:rtl/>
              </w:rPr>
              <w:t>"גרמנים בני דת משה"</w:t>
            </w:r>
          </w:p>
          <w:p w:rsidR="00474BBF" w:rsidRPr="00474BBF" w:rsidRDefault="00474BBF" w:rsidP="004F0B62">
            <w:pPr>
              <w:rPr>
                <w:rtl/>
              </w:rPr>
            </w:pPr>
            <w:r w:rsidRPr="00474BBF">
              <w:rPr>
                <w:rFonts w:hint="cs"/>
                <w:rtl/>
              </w:rPr>
              <w:t xml:space="preserve">התורה שבכתב והתושב"ע הינן יצירה אנושית אותה יש להתאים לרוח הזמן ולמציאות הרוחנית. </w:t>
            </w:r>
            <w:r w:rsidRPr="000457B8">
              <w:rPr>
                <w:rFonts w:hint="cs"/>
                <w:b/>
                <w:bCs/>
                <w:rtl/>
              </w:rPr>
              <w:t>לפיכך יש לערוך תיקונים גם אם הם מהותיים</w:t>
            </w:r>
            <w:r w:rsidRPr="00474BBF">
              <w:rPr>
                <w:rFonts w:hint="cs"/>
                <w:rtl/>
              </w:rPr>
              <w:t xml:space="preserve"> ברוח האמנציפציה המעניקה שוויון וברוח המודרנה והליברליזם.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474BBF" w:rsidRDefault="00474BBF" w:rsidP="004F0B62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מניעת תיקונים בתחומים של תרבות, מסורת ואמונה כללית בלבד.</w:t>
            </w:r>
          </w:p>
          <w:p w:rsidR="00474BBF" w:rsidRDefault="00474BBF" w:rsidP="00474B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בשאר התחומים של תושב"ע ניתן לעשות תיקונים גם אם הם נוגדים את ההלכה. </w:t>
            </w:r>
          </w:p>
          <w:p w:rsidR="00474BBF" w:rsidRDefault="00474BBF" w:rsidP="004F0B6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לפיכך, בניגוד לרפורמים יתנגדו לבטל את החיוב להתפלל בשפה העברית וידרשו לשמר שפה זו ומנהגי מורשת אחרים. </w:t>
            </w:r>
          </w:p>
          <w:p w:rsidR="00474BBF" w:rsidRPr="00474BBF" w:rsidRDefault="00474BBF" w:rsidP="004F0B62">
            <w:pPr>
              <w:rPr>
                <w:rtl/>
              </w:rPr>
            </w:pPr>
          </w:p>
        </w:tc>
        <w:tc>
          <w:tcPr>
            <w:tcW w:w="3119" w:type="dxa"/>
          </w:tcPr>
          <w:p w:rsidR="00474BBF" w:rsidRPr="00474BBF" w:rsidRDefault="00474BBF" w:rsidP="004F0B62">
            <w:pPr>
              <w:rPr>
                <w:b/>
                <w:bCs/>
                <w:rtl/>
              </w:rPr>
            </w:pPr>
            <w:r w:rsidRPr="00474BBF">
              <w:rPr>
                <w:rFonts w:hint="cs"/>
                <w:b/>
                <w:bCs/>
                <w:rtl/>
              </w:rPr>
              <w:t>"חדש אסור מן התורה"</w:t>
            </w:r>
          </w:p>
          <w:p w:rsidR="00474BBF" w:rsidRPr="00474BBF" w:rsidRDefault="00474BBF" w:rsidP="004F0B62">
            <w:pPr>
              <w:rPr>
                <w:rtl/>
              </w:rPr>
            </w:pPr>
            <w:r w:rsidRPr="00474BBF">
              <w:rPr>
                <w:rFonts w:hint="cs"/>
                <w:rtl/>
              </w:rPr>
              <w:t xml:space="preserve">ישנה הערכה בסיסית לחכמה האנושית ולהשכלה. אך עקב ההשפעות השליליות (רפורמה, התבוללות) הכרוכות באמנציפציה ובקשר עם הגויים </w:t>
            </w:r>
            <w:r w:rsidRPr="000457B8">
              <w:rPr>
                <w:rFonts w:hint="cs"/>
                <w:b/>
                <w:bCs/>
                <w:rtl/>
              </w:rPr>
              <w:t>ההתנגדות לאמנציפציה ולרכישת השכלה עם גויים מוחלטת.</w:t>
            </w:r>
          </w:p>
          <w:p w:rsidR="00474BBF" w:rsidRPr="00474BBF" w:rsidRDefault="00474BBF" w:rsidP="004F0B62">
            <w:pPr>
              <w:rPr>
                <w:rtl/>
              </w:rPr>
            </w:pPr>
          </w:p>
        </w:tc>
        <w:tc>
          <w:tcPr>
            <w:tcW w:w="2977" w:type="dxa"/>
          </w:tcPr>
          <w:p w:rsidR="00474BBF" w:rsidRPr="00474BBF" w:rsidRDefault="00474BBF" w:rsidP="004F0B62">
            <w:pPr>
              <w:rPr>
                <w:b/>
                <w:bCs/>
                <w:rtl/>
              </w:rPr>
            </w:pPr>
            <w:r w:rsidRPr="00474BBF">
              <w:rPr>
                <w:rFonts w:hint="cs"/>
                <w:b/>
                <w:bCs/>
                <w:rtl/>
              </w:rPr>
              <w:t>"תורה עם ד"א"</w:t>
            </w:r>
          </w:p>
          <w:p w:rsidR="00474BBF" w:rsidRPr="00474BBF" w:rsidRDefault="00474BBF" w:rsidP="004F0B62">
            <w:pPr>
              <w:rPr>
                <w:rtl/>
              </w:rPr>
            </w:pPr>
            <w:r w:rsidRPr="00474BBF">
              <w:rPr>
                <w:rFonts w:hint="cs"/>
                <w:rtl/>
              </w:rPr>
              <w:t xml:space="preserve">ההשכלה ורכישת המקצוע הכרחיים והם משולבים בלימוד התורה וידיעתה. לא ניתן להפריד ביניהם. התנאי לשילוב </w:t>
            </w:r>
            <w:r w:rsidRPr="00474BBF">
              <w:rPr>
                <w:rtl/>
              </w:rPr>
              <w:t>–</w:t>
            </w:r>
            <w:r w:rsidRPr="00474BBF">
              <w:rPr>
                <w:rFonts w:hint="cs"/>
                <w:rtl/>
              </w:rPr>
              <w:t xml:space="preserve"> התאמת המודרנה לתורה ולא להיפך. אין ויתור על המסורת </w:t>
            </w:r>
            <w:proofErr w:type="spellStart"/>
            <w:r w:rsidRPr="00474BBF">
              <w:rPr>
                <w:rFonts w:hint="cs"/>
                <w:rtl/>
              </w:rPr>
              <w:t>ושו"ע</w:t>
            </w:r>
            <w:proofErr w:type="spellEnd"/>
            <w:r w:rsidRPr="00474BBF">
              <w:rPr>
                <w:rFonts w:hint="cs"/>
                <w:rtl/>
              </w:rPr>
              <w:t xml:space="preserve">. האמנציפציה עובדה גמורה ולא ניתן להתכחש אליה ויש בה גם צדדים חיוביים, לפיכך </w:t>
            </w:r>
            <w:r w:rsidRPr="000457B8">
              <w:rPr>
                <w:rFonts w:hint="cs"/>
                <w:b/>
                <w:bCs/>
                <w:rtl/>
              </w:rPr>
              <w:t>יש להגביר את החיבור למקורות ולזהות היהודית הדתית לצד רכישת ההשכלה.</w:t>
            </w:r>
          </w:p>
          <w:p w:rsidR="00474BBF" w:rsidRPr="00474BBF" w:rsidRDefault="00474BBF" w:rsidP="004F0B62">
            <w:pPr>
              <w:rPr>
                <w:rtl/>
              </w:rPr>
            </w:pPr>
          </w:p>
        </w:tc>
        <w:tc>
          <w:tcPr>
            <w:tcW w:w="2552" w:type="dxa"/>
          </w:tcPr>
          <w:p w:rsidR="00474BBF" w:rsidRPr="00474BBF" w:rsidRDefault="00474BBF" w:rsidP="004F0B62">
            <w:pPr>
              <w:rPr>
                <w:b/>
                <w:bCs/>
                <w:rtl/>
              </w:rPr>
            </w:pPr>
            <w:r w:rsidRPr="00474BBF">
              <w:rPr>
                <w:rFonts w:hint="cs"/>
                <w:b/>
                <w:bCs/>
                <w:rtl/>
              </w:rPr>
              <w:t>"מלוא כל הארץ כבודו"</w:t>
            </w:r>
          </w:p>
          <w:p w:rsidR="00474BBF" w:rsidRPr="00474BBF" w:rsidRDefault="00474BBF" w:rsidP="00F40838">
            <w:pPr>
              <w:rPr>
                <w:rtl/>
              </w:rPr>
            </w:pPr>
            <w:r w:rsidRPr="00474BBF">
              <w:rPr>
                <w:rFonts w:hint="cs"/>
                <w:rtl/>
              </w:rPr>
              <w:t>המודרנה פוגעת במסגרת הקהילתית ובתמיכה בפרט. כתוצאה מכך הפרט נקלע למשבר חברתי-כלכלי-אמוני ואינו רואה את מציאות ה' בכל דבר ובכל אתגר. ההשכלה פוגעת בחוויה הדתית הרגשית ובאמונה התמימה.</w:t>
            </w:r>
          </w:p>
          <w:p w:rsidR="00474BBF" w:rsidRPr="00474BBF" w:rsidRDefault="00474BBF" w:rsidP="000333ED">
            <w:pPr>
              <w:rPr>
                <w:rtl/>
              </w:rPr>
            </w:pPr>
            <w:r w:rsidRPr="000457B8">
              <w:rPr>
                <w:rFonts w:hint="cs"/>
                <w:b/>
                <w:bCs/>
                <w:rtl/>
              </w:rPr>
              <w:t>החסידות נותנת את המענה החברתי-דתי ומחזקת את החוויה הדתית</w:t>
            </w:r>
            <w:r w:rsidRPr="00474BBF">
              <w:rPr>
                <w:rFonts w:hint="cs"/>
                <w:rtl/>
              </w:rPr>
              <w:t xml:space="preserve"> באמצעות הצדיק וחבורת החסידים המתגבשת סביבו (חצר).</w:t>
            </w:r>
          </w:p>
          <w:p w:rsidR="00474BBF" w:rsidRPr="00474BBF" w:rsidRDefault="00474BBF" w:rsidP="000333ED">
            <w:pPr>
              <w:rPr>
                <w:rtl/>
              </w:rPr>
            </w:pPr>
          </w:p>
        </w:tc>
      </w:tr>
      <w:tr w:rsidR="00474BBF" w:rsidRPr="00474BBF" w:rsidTr="008E3D66">
        <w:trPr>
          <w:trHeight w:val="70"/>
        </w:trPr>
        <w:tc>
          <w:tcPr>
            <w:tcW w:w="1233" w:type="dxa"/>
          </w:tcPr>
          <w:p w:rsidR="00474BBF" w:rsidRPr="00474BBF" w:rsidRDefault="00474BBF" w:rsidP="004F0B62">
            <w:pPr>
              <w:rPr>
                <w:b/>
                <w:bCs/>
                <w:rtl/>
              </w:rPr>
            </w:pPr>
            <w:r w:rsidRPr="00474BBF">
              <w:rPr>
                <w:rFonts w:hint="cs"/>
                <w:b/>
                <w:bCs/>
                <w:rtl/>
              </w:rPr>
              <w:t>היחס ל</w:t>
            </w:r>
            <w:r w:rsidR="005A0096">
              <w:rPr>
                <w:rFonts w:hint="cs"/>
                <w:b/>
                <w:bCs/>
                <w:rtl/>
              </w:rPr>
              <w:t>תנועה הלאומי</w:t>
            </w:r>
            <w:r w:rsidRPr="00474BBF">
              <w:rPr>
                <w:rFonts w:hint="cs"/>
                <w:b/>
                <w:bCs/>
                <w:rtl/>
              </w:rPr>
              <w:t>ת</w:t>
            </w:r>
          </w:p>
          <w:p w:rsidR="00474BBF" w:rsidRPr="00474BBF" w:rsidRDefault="00474BBF" w:rsidP="004F0B62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474BBF" w:rsidRPr="00474BBF" w:rsidRDefault="00474BBF" w:rsidP="00984477">
            <w:pPr>
              <w:rPr>
                <w:rtl/>
              </w:rPr>
            </w:pPr>
            <w:r w:rsidRPr="00474BBF">
              <w:rPr>
                <w:rFonts w:hint="cs"/>
                <w:rtl/>
              </w:rPr>
              <w:t>לאור מתן האמנציפציה וליברליזם אין לראות את העם היהודי כ"לאום נפרד", אלא כ</w:t>
            </w:r>
            <w:r w:rsidRPr="00474BBF">
              <w:rPr>
                <w:rFonts w:hint="cs"/>
                <w:b/>
                <w:bCs/>
                <w:rtl/>
              </w:rPr>
              <w:t xml:space="preserve">"עדה בקרב אומות העולם". </w:t>
            </w:r>
            <w:r w:rsidRPr="00474BBF">
              <w:rPr>
                <w:rFonts w:hint="cs"/>
                <w:rtl/>
              </w:rPr>
              <w:t>ייעודו של עם ישראל בזכות הפיזור בא</w:t>
            </w:r>
            <w:bookmarkStart w:id="0" w:name="_GoBack"/>
            <w:bookmarkEnd w:id="0"/>
            <w:r w:rsidRPr="00474BBF">
              <w:rPr>
                <w:rFonts w:hint="cs"/>
                <w:rtl/>
              </w:rPr>
              <w:t>ומות להוביל חזון משיחי של אמונה באל אחד ובעקרונות מוסר אוניברסאליים.</w:t>
            </w:r>
          </w:p>
          <w:p w:rsidR="00474BBF" w:rsidRDefault="00474BBF" w:rsidP="00984477">
            <w:pPr>
              <w:rPr>
                <w:rtl/>
              </w:rPr>
            </w:pPr>
            <w:r w:rsidRPr="00474BBF">
              <w:rPr>
                <w:rFonts w:hint="cs"/>
                <w:rtl/>
              </w:rPr>
              <w:t>לאחר השואה והקמת המדינה הכירו הרפורמים במרכזיותה של א"י והצטרפו לקונגרס היהודי העולמי.</w:t>
            </w:r>
          </w:p>
          <w:p w:rsidR="004E10B9" w:rsidRPr="00474BBF" w:rsidRDefault="004E10B9" w:rsidP="00984477">
            <w:pPr>
              <w:rPr>
                <w:rtl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474BBF" w:rsidRPr="00474BBF" w:rsidRDefault="00474BBF" w:rsidP="00B852E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בניגוד לרפורמים </w:t>
            </w:r>
            <w:r w:rsidRPr="00F31213">
              <w:rPr>
                <w:rFonts w:hint="cs"/>
                <w:b/>
                <w:bCs/>
                <w:rtl/>
              </w:rPr>
              <w:t xml:space="preserve">לא נטשו את חזון הגאולה, </w:t>
            </w:r>
            <w:r>
              <w:rPr>
                <w:rFonts w:hint="cs"/>
                <w:rtl/>
              </w:rPr>
              <w:t>הסתכלות חיובית על ההיסטוריה היהודית והמורשת.</w:t>
            </w:r>
          </w:p>
        </w:tc>
        <w:tc>
          <w:tcPr>
            <w:tcW w:w="3119" w:type="dxa"/>
          </w:tcPr>
          <w:p w:rsidR="00474BBF" w:rsidRPr="00474BBF" w:rsidRDefault="00474BBF" w:rsidP="00B852ED">
            <w:pPr>
              <w:rPr>
                <w:rtl/>
              </w:rPr>
            </w:pPr>
            <w:r w:rsidRPr="00474BBF">
              <w:rPr>
                <w:rFonts w:hint="cs"/>
                <w:rtl/>
              </w:rPr>
              <w:t>חיבה יתירה לא"י וליושביה, האמנציפציה נתפסת כדבר המעמיק את אחיזתנו בגולה ומרחיקה אותנו מא"י. יחד עם זאת אינו מעודד עלייה לארץ ו</w:t>
            </w:r>
            <w:r w:rsidRPr="00474BBF">
              <w:rPr>
                <w:rFonts w:hint="cs"/>
                <w:b/>
                <w:bCs/>
                <w:rtl/>
              </w:rPr>
              <w:t xml:space="preserve">מייעד את לימוד החכמות החיצוניות, החקלאות והיצרנות לימים בהם נייסד את חיינו הלאומיים בא"י </w:t>
            </w:r>
            <w:r w:rsidRPr="00474BBF">
              <w:rPr>
                <w:rFonts w:hint="cs"/>
                <w:rtl/>
              </w:rPr>
              <w:t>ויקוים בנו הכתוב "ואספת דגנך".</w:t>
            </w:r>
          </w:p>
          <w:p w:rsidR="00474BBF" w:rsidRPr="00474BBF" w:rsidRDefault="00474BBF" w:rsidP="00B852ED">
            <w:pPr>
              <w:rPr>
                <w:rtl/>
              </w:rPr>
            </w:pPr>
            <w:r w:rsidRPr="00474BBF">
              <w:rPr>
                <w:rFonts w:hint="cs"/>
                <w:rtl/>
              </w:rPr>
              <w:t xml:space="preserve"> </w:t>
            </w:r>
          </w:p>
        </w:tc>
        <w:tc>
          <w:tcPr>
            <w:tcW w:w="2977" w:type="dxa"/>
          </w:tcPr>
          <w:p w:rsidR="00474BBF" w:rsidRPr="00474BBF" w:rsidRDefault="00474BBF" w:rsidP="00043E8F">
            <w:pPr>
              <w:rPr>
                <w:rtl/>
              </w:rPr>
            </w:pPr>
            <w:r w:rsidRPr="00474BBF">
              <w:rPr>
                <w:rFonts w:hint="cs"/>
                <w:rtl/>
              </w:rPr>
              <w:t xml:space="preserve">כדי ליצור זהות לאומית-דתית הישיבה בא"י אינה הכרחית. </w:t>
            </w:r>
            <w:r w:rsidRPr="00474BBF">
              <w:rPr>
                <w:rFonts w:hint="cs"/>
                <w:b/>
                <w:bCs/>
                <w:rtl/>
              </w:rPr>
              <w:t xml:space="preserve">א"י היא אמצעי ולא מטרה. </w:t>
            </w:r>
            <w:r w:rsidRPr="00474BBF">
              <w:rPr>
                <w:rFonts w:hint="cs"/>
                <w:rtl/>
              </w:rPr>
              <w:t>הזהות הלאומית נוצרת סביב התורה בלבד. לפיכך האמנציפציה יכולה להוות גם היא אמצעי להגשמת היעדים הלאומיים (בהתאם לנאמר לעיל). כמובן שצריך להיזהר לא להפוך את האמנציפציה למטרה כמו שהרפורמה עשתה.</w:t>
            </w:r>
          </w:p>
          <w:p w:rsidR="00474BBF" w:rsidRPr="00474BBF" w:rsidRDefault="00474BBF" w:rsidP="00043E8F">
            <w:pPr>
              <w:rPr>
                <w:rtl/>
              </w:rPr>
            </w:pPr>
          </w:p>
        </w:tc>
        <w:tc>
          <w:tcPr>
            <w:tcW w:w="2552" w:type="dxa"/>
          </w:tcPr>
          <w:p w:rsidR="00474BBF" w:rsidRPr="00474BBF" w:rsidRDefault="00474BBF" w:rsidP="004F0B62">
            <w:pPr>
              <w:rPr>
                <w:rtl/>
              </w:rPr>
            </w:pPr>
            <w:r w:rsidRPr="00474BBF">
              <w:rPr>
                <w:rFonts w:hint="cs"/>
                <w:rtl/>
              </w:rPr>
              <w:t xml:space="preserve">עלייה לא"י היא חלק מהגאולה הכללית שקודמת אליה הגאולה הפרטית. </w:t>
            </w:r>
            <w:r w:rsidRPr="00474BBF">
              <w:rPr>
                <w:rFonts w:hint="cs"/>
                <w:b/>
                <w:bCs/>
                <w:rtl/>
              </w:rPr>
              <w:t>בהתמודדות עם משברי הזמן יש להתמקד בגאולה הפרטית</w:t>
            </w:r>
            <w:r w:rsidRPr="00474BBF">
              <w:rPr>
                <w:rFonts w:hint="cs"/>
                <w:rtl/>
              </w:rPr>
              <w:t xml:space="preserve"> באמצעות דבקות בצדיק וחבורת החסידים.</w:t>
            </w:r>
          </w:p>
        </w:tc>
      </w:tr>
    </w:tbl>
    <w:p w:rsidR="004F0B62" w:rsidRPr="00474BBF" w:rsidRDefault="004F0B62" w:rsidP="004F0B62">
      <w:pPr>
        <w:rPr>
          <w:szCs w:val="22"/>
          <w:rtl/>
        </w:rPr>
      </w:pPr>
    </w:p>
    <w:p w:rsidR="00043E8F" w:rsidRPr="00474BBF" w:rsidRDefault="00043E8F" w:rsidP="004F0B62">
      <w:pPr>
        <w:rPr>
          <w:szCs w:val="22"/>
        </w:rPr>
      </w:pPr>
    </w:p>
    <w:sectPr w:rsidR="00043E8F" w:rsidRPr="00474BBF" w:rsidSect="008E3D66">
      <w:pgSz w:w="16838" w:h="11906" w:orient="landscape"/>
      <w:pgMar w:top="142" w:right="962" w:bottom="993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F0B62"/>
    <w:rsid w:val="0000346A"/>
    <w:rsid w:val="000333ED"/>
    <w:rsid w:val="00036436"/>
    <w:rsid w:val="00043E8F"/>
    <w:rsid w:val="000457B8"/>
    <w:rsid w:val="000B6C85"/>
    <w:rsid w:val="001656EE"/>
    <w:rsid w:val="00276074"/>
    <w:rsid w:val="00415AC1"/>
    <w:rsid w:val="00474BBF"/>
    <w:rsid w:val="004811B6"/>
    <w:rsid w:val="004E0A39"/>
    <w:rsid w:val="004E10B9"/>
    <w:rsid w:val="004F0B62"/>
    <w:rsid w:val="004F3B02"/>
    <w:rsid w:val="0055487D"/>
    <w:rsid w:val="005A0096"/>
    <w:rsid w:val="005D0188"/>
    <w:rsid w:val="00642206"/>
    <w:rsid w:val="006A27EF"/>
    <w:rsid w:val="0077793E"/>
    <w:rsid w:val="008E3D66"/>
    <w:rsid w:val="00984477"/>
    <w:rsid w:val="00A26A45"/>
    <w:rsid w:val="00A66189"/>
    <w:rsid w:val="00AF5E47"/>
    <w:rsid w:val="00B473BC"/>
    <w:rsid w:val="00B852ED"/>
    <w:rsid w:val="00BB559C"/>
    <w:rsid w:val="00BF543E"/>
    <w:rsid w:val="00C2123F"/>
    <w:rsid w:val="00D42DE3"/>
    <w:rsid w:val="00DC30F5"/>
    <w:rsid w:val="00F31213"/>
    <w:rsid w:val="00F40838"/>
    <w:rsid w:val="00FD6B58"/>
    <w:rsid w:val="00FE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6D2BF"/>
  <w15:docId w15:val="{96BD3119-1446-44A2-9BE1-665A22D5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DE3"/>
    <w:pPr>
      <w:bidi/>
    </w:pPr>
    <w:rPr>
      <w:rFonts w:ascii="Calibri" w:hAnsi="Calibri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417</Words>
  <Characters>2090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שחר</dc:creator>
  <cp:lastModifiedBy>admin2</cp:lastModifiedBy>
  <cp:revision>18</cp:revision>
  <dcterms:created xsi:type="dcterms:W3CDTF">2015-05-20T05:52:00Z</dcterms:created>
  <dcterms:modified xsi:type="dcterms:W3CDTF">2021-03-08T10:10:00Z</dcterms:modified>
</cp:coreProperties>
</file>