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FA1F" w14:textId="1A61E459" w:rsidR="000431BA" w:rsidRDefault="000431BA" w:rsidP="00D963ED">
      <w:pPr>
        <w:spacing w:line="276" w:lineRule="auto"/>
        <w:ind w:left="851" w:hanging="942"/>
        <w:jc w:val="both"/>
        <w:outlineLvl w:val="0"/>
        <w:rPr>
          <w:rFonts w:ascii="David" w:hAnsi="David" w:cs="David"/>
          <w:sz w:val="24"/>
          <w:szCs w:val="24"/>
          <w:rtl/>
        </w:rPr>
      </w:pPr>
      <w:r w:rsidRPr="00B84B03">
        <w:rPr>
          <w:rFonts w:ascii="David" w:hAnsi="David" w:cs="David"/>
          <w:sz w:val="23"/>
          <w:szCs w:val="23"/>
          <w:rtl/>
        </w:rPr>
        <w:tab/>
      </w:r>
      <w:r w:rsidRPr="00B84B03">
        <w:rPr>
          <w:rFonts w:ascii="David" w:hAnsi="David" w:cs="David"/>
          <w:sz w:val="23"/>
          <w:szCs w:val="23"/>
          <w:rtl/>
        </w:rPr>
        <w:tab/>
      </w:r>
      <w:r w:rsidRPr="00B84B03">
        <w:rPr>
          <w:rFonts w:ascii="David" w:hAnsi="David" w:cs="David"/>
          <w:sz w:val="23"/>
          <w:szCs w:val="23"/>
          <w:rtl/>
        </w:rPr>
        <w:tab/>
      </w:r>
      <w:r w:rsidRPr="00B84B03">
        <w:rPr>
          <w:rFonts w:ascii="David" w:hAnsi="David" w:cs="David"/>
          <w:sz w:val="23"/>
          <w:szCs w:val="23"/>
          <w:rtl/>
        </w:rPr>
        <w:tab/>
      </w:r>
      <w:r w:rsidRPr="00B84B03">
        <w:rPr>
          <w:rFonts w:ascii="David" w:hAnsi="David" w:cs="David"/>
          <w:sz w:val="23"/>
          <w:szCs w:val="23"/>
          <w:rtl/>
        </w:rPr>
        <w:tab/>
      </w:r>
      <w:r w:rsidRPr="004C773E">
        <w:rPr>
          <w:rFonts w:ascii="David" w:hAnsi="David" w:cs="David"/>
          <w:sz w:val="24"/>
          <w:szCs w:val="24"/>
          <w:rtl/>
        </w:rPr>
        <w:tab/>
      </w:r>
      <w:r w:rsidRPr="004C773E">
        <w:rPr>
          <w:rFonts w:ascii="David" w:hAnsi="David" w:cs="David" w:hint="cs"/>
          <w:sz w:val="24"/>
          <w:szCs w:val="24"/>
          <w:rtl/>
        </w:rPr>
        <w:tab/>
      </w:r>
      <w:r w:rsidRPr="004C773E">
        <w:rPr>
          <w:rFonts w:ascii="David" w:hAnsi="David" w:cs="David" w:hint="cs"/>
          <w:sz w:val="24"/>
          <w:szCs w:val="24"/>
          <w:rtl/>
        </w:rPr>
        <w:tab/>
      </w:r>
      <w:r w:rsidRPr="004C773E">
        <w:rPr>
          <w:rFonts w:ascii="David" w:hAnsi="David" w:cs="David" w:hint="cs"/>
          <w:sz w:val="24"/>
          <w:szCs w:val="24"/>
          <w:rtl/>
        </w:rPr>
        <w:tab/>
      </w:r>
      <w:r w:rsidRPr="004C773E">
        <w:rPr>
          <w:rFonts w:ascii="David" w:hAnsi="David" w:cs="David" w:hint="cs"/>
          <w:sz w:val="24"/>
          <w:szCs w:val="24"/>
          <w:rtl/>
        </w:rPr>
        <w:tab/>
        <w:t xml:space="preserve">תאריך: </w:t>
      </w:r>
      <w:r w:rsidR="004E68B7">
        <w:rPr>
          <w:rFonts w:ascii="David" w:hAnsi="David" w:cs="David" w:hint="cs"/>
          <w:sz w:val="24"/>
          <w:szCs w:val="24"/>
          <w:rtl/>
        </w:rPr>
        <w:t>2</w:t>
      </w:r>
      <w:r w:rsidR="0057662C">
        <w:rPr>
          <w:rFonts w:ascii="David" w:hAnsi="David" w:cs="David" w:hint="cs"/>
          <w:sz w:val="24"/>
          <w:szCs w:val="24"/>
          <w:rtl/>
        </w:rPr>
        <w:t>9</w:t>
      </w:r>
      <w:r w:rsidR="00CB5FCC">
        <w:rPr>
          <w:rFonts w:ascii="David" w:hAnsi="David" w:cs="David" w:hint="cs"/>
          <w:sz w:val="24"/>
          <w:szCs w:val="24"/>
          <w:rtl/>
        </w:rPr>
        <w:t>.5.22</w:t>
      </w:r>
    </w:p>
    <w:p w14:paraId="5A12CB8C" w14:textId="77777777" w:rsidR="00A438AD" w:rsidRDefault="00A438AD" w:rsidP="00D963ED">
      <w:pPr>
        <w:spacing w:line="276" w:lineRule="auto"/>
        <w:ind w:left="851" w:hanging="942"/>
        <w:jc w:val="both"/>
        <w:outlineLvl w:val="0"/>
        <w:rPr>
          <w:rFonts w:ascii="David" w:hAnsi="David" w:cs="David"/>
          <w:sz w:val="24"/>
          <w:szCs w:val="24"/>
          <w:rtl/>
        </w:rPr>
      </w:pPr>
    </w:p>
    <w:p w14:paraId="1BA946A1" w14:textId="77777777" w:rsidR="00A438AD" w:rsidRDefault="00A438AD" w:rsidP="00D963ED">
      <w:pPr>
        <w:spacing w:line="276" w:lineRule="auto"/>
        <w:ind w:left="851" w:hanging="942"/>
        <w:jc w:val="both"/>
        <w:outlineLvl w:val="0"/>
        <w:rPr>
          <w:rFonts w:ascii="David" w:hAnsi="David" w:cs="David"/>
          <w:sz w:val="24"/>
          <w:szCs w:val="24"/>
          <w:rtl/>
        </w:rPr>
        <w:sectPr w:rsidR="00A438AD" w:rsidSect="00293F19">
          <w:headerReference w:type="default" r:id="rId8"/>
          <w:type w:val="continuous"/>
          <w:pgSz w:w="11906" w:h="16838"/>
          <w:pgMar w:top="1134" w:right="1134" w:bottom="1134" w:left="1134" w:header="709" w:footer="709" w:gutter="0"/>
          <w:cols w:space="708"/>
          <w:bidi/>
          <w:rtlGutter/>
          <w:docGrid w:linePitch="360"/>
        </w:sectPr>
      </w:pPr>
    </w:p>
    <w:p w14:paraId="27D11898" w14:textId="77777777" w:rsidR="00A438AD" w:rsidRPr="004C773E" w:rsidRDefault="00A438AD" w:rsidP="00D963ED">
      <w:pPr>
        <w:spacing w:line="276" w:lineRule="auto"/>
        <w:ind w:left="851" w:hanging="942"/>
        <w:jc w:val="both"/>
        <w:outlineLvl w:val="0"/>
        <w:rPr>
          <w:rFonts w:ascii="David" w:hAnsi="David" w:cs="David"/>
          <w:sz w:val="24"/>
          <w:szCs w:val="24"/>
          <w:rtl/>
        </w:rPr>
      </w:pPr>
    </w:p>
    <w:p w14:paraId="1F46353F" w14:textId="77777777" w:rsidR="00370AE4" w:rsidRDefault="000431BA" w:rsidP="00E91237">
      <w:pPr>
        <w:spacing w:line="276" w:lineRule="auto"/>
        <w:ind w:left="851" w:hanging="942"/>
        <w:jc w:val="both"/>
        <w:outlineLvl w:val="0"/>
        <w:rPr>
          <w:rFonts w:ascii="David" w:hAnsi="David" w:cs="David"/>
          <w:sz w:val="24"/>
          <w:szCs w:val="24"/>
          <w:rtl/>
        </w:rPr>
        <w:sectPr w:rsidR="00370AE4" w:rsidSect="00293F19">
          <w:type w:val="continuous"/>
          <w:pgSz w:w="11906" w:h="16838"/>
          <w:pgMar w:top="1134" w:right="1134" w:bottom="1134" w:left="1134" w:header="709" w:footer="709" w:gutter="0"/>
          <w:cols w:space="708"/>
          <w:bidi/>
          <w:rtlGutter/>
          <w:docGrid w:linePitch="360"/>
        </w:sectPr>
      </w:pPr>
      <w:r w:rsidRPr="004C773E">
        <w:rPr>
          <w:rFonts w:ascii="David" w:hAnsi="David" w:cs="David" w:hint="cs"/>
          <w:sz w:val="24"/>
          <w:szCs w:val="24"/>
          <w:rtl/>
        </w:rPr>
        <w:t>לכבוד:</w:t>
      </w:r>
      <w:r w:rsidR="004E7E32" w:rsidRPr="004C773E">
        <w:rPr>
          <w:rFonts w:ascii="David" w:hAnsi="David" w:cs="David" w:hint="cs"/>
          <w:sz w:val="24"/>
          <w:szCs w:val="24"/>
          <w:rtl/>
        </w:rPr>
        <w:t xml:space="preserve"> אלנט טכנולוגיות מידע בע"מ</w:t>
      </w:r>
      <w:r w:rsidRPr="004C773E">
        <w:rPr>
          <w:rFonts w:ascii="David" w:hAnsi="David" w:cs="David" w:hint="cs"/>
          <w:sz w:val="24"/>
          <w:szCs w:val="24"/>
          <w:rtl/>
        </w:rPr>
        <w:t xml:space="preserve"> </w:t>
      </w:r>
      <w:r w:rsidR="004E7E32" w:rsidRPr="004C773E">
        <w:rPr>
          <w:rFonts w:ascii="David" w:hAnsi="David" w:cs="David" w:hint="cs"/>
          <w:sz w:val="24"/>
          <w:szCs w:val="24"/>
          <w:rtl/>
        </w:rPr>
        <w:t>("</w:t>
      </w:r>
      <w:r w:rsidR="004E7E32" w:rsidRPr="004C773E">
        <w:rPr>
          <w:rFonts w:ascii="David" w:hAnsi="David" w:cs="David" w:hint="cs"/>
          <w:b/>
          <w:bCs/>
          <w:sz w:val="24"/>
          <w:szCs w:val="24"/>
          <w:rtl/>
        </w:rPr>
        <w:t>החברה</w:t>
      </w:r>
      <w:r w:rsidR="004E7E32" w:rsidRPr="004C773E">
        <w:rPr>
          <w:rFonts w:ascii="David" w:hAnsi="David" w:cs="David" w:hint="cs"/>
          <w:sz w:val="24"/>
          <w:szCs w:val="24"/>
          <w:rtl/>
        </w:rPr>
        <w:t>")</w:t>
      </w:r>
      <w:r w:rsidR="00370AE4">
        <w:rPr>
          <w:rFonts w:ascii="David" w:hAnsi="David" w:cs="David" w:hint="cs"/>
          <w:sz w:val="24"/>
          <w:szCs w:val="24"/>
          <w:rtl/>
        </w:rPr>
        <w:t xml:space="preserve"> </w:t>
      </w:r>
    </w:p>
    <w:p w14:paraId="1ED3713F" w14:textId="1709C1D4" w:rsidR="000431BA" w:rsidRPr="004C773E" w:rsidRDefault="000431BA" w:rsidP="00E91237">
      <w:pPr>
        <w:spacing w:line="276" w:lineRule="auto"/>
        <w:ind w:left="851" w:hanging="942"/>
        <w:jc w:val="both"/>
        <w:outlineLvl w:val="0"/>
        <w:rPr>
          <w:rFonts w:ascii="David" w:hAnsi="David" w:cs="David"/>
          <w:sz w:val="24"/>
          <w:szCs w:val="24"/>
          <w:rtl/>
        </w:rPr>
      </w:pPr>
    </w:p>
    <w:p w14:paraId="30947D3C" w14:textId="217A1FB0" w:rsidR="000C5EC0" w:rsidRDefault="000431BA" w:rsidP="00C80425">
      <w:pPr>
        <w:spacing w:line="276" w:lineRule="auto"/>
        <w:ind w:left="851" w:hanging="942"/>
        <w:jc w:val="both"/>
        <w:outlineLvl w:val="0"/>
        <w:rPr>
          <w:rFonts w:ascii="David" w:hAnsi="David" w:cs="David"/>
          <w:sz w:val="24"/>
          <w:szCs w:val="24"/>
          <w:rtl/>
        </w:rPr>
      </w:pPr>
      <w:r w:rsidRPr="004C773E">
        <w:rPr>
          <w:rFonts w:ascii="David" w:hAnsi="David" w:cs="David" w:hint="cs"/>
          <w:sz w:val="24"/>
          <w:szCs w:val="24"/>
          <w:rtl/>
        </w:rPr>
        <w:t xml:space="preserve">מאת: </w:t>
      </w:r>
      <w:r w:rsidR="00370AE4">
        <w:rPr>
          <w:rFonts w:ascii="Arial" w:hAnsi="Arial" w:cs="Arial" w:hint="cs"/>
          <w:color w:val="000000"/>
          <w:sz w:val="23"/>
          <w:szCs w:val="23"/>
          <w:shd w:val="clear" w:color="auto" w:fill="FFFFFF"/>
          <w:rtl/>
        </w:rPr>
        <w:t>_________</w:t>
      </w:r>
      <w:r w:rsidR="00336359" w:rsidRPr="001E23DF">
        <w:rPr>
          <w:rFonts w:ascii="David" w:hAnsi="David" w:cs="David" w:hint="cs"/>
          <w:sz w:val="24"/>
          <w:szCs w:val="24"/>
          <w:rtl/>
        </w:rPr>
        <w:t xml:space="preserve"> </w:t>
      </w:r>
      <w:r w:rsidR="00C83F1A" w:rsidRPr="004C773E">
        <w:rPr>
          <w:rFonts w:ascii="David" w:hAnsi="David" w:cs="David" w:hint="cs"/>
          <w:sz w:val="24"/>
          <w:szCs w:val="24"/>
          <w:rtl/>
        </w:rPr>
        <w:t>("</w:t>
      </w:r>
      <w:r w:rsidR="00F32E5C" w:rsidRPr="004C773E">
        <w:rPr>
          <w:rFonts w:ascii="David" w:hAnsi="David" w:cs="David" w:hint="cs"/>
          <w:b/>
          <w:bCs/>
          <w:sz w:val="24"/>
          <w:szCs w:val="24"/>
          <w:rtl/>
        </w:rPr>
        <w:t>ה</w:t>
      </w:r>
      <w:r w:rsidR="004E7E32" w:rsidRPr="004C773E">
        <w:rPr>
          <w:rFonts w:ascii="David" w:hAnsi="David" w:cs="David" w:hint="cs"/>
          <w:b/>
          <w:bCs/>
          <w:sz w:val="24"/>
          <w:szCs w:val="24"/>
          <w:rtl/>
        </w:rPr>
        <w:t>ספק</w:t>
      </w:r>
      <w:r w:rsidR="00C83F1A" w:rsidRPr="004C773E">
        <w:rPr>
          <w:rFonts w:ascii="David" w:hAnsi="David" w:cs="David" w:hint="cs"/>
          <w:sz w:val="24"/>
          <w:szCs w:val="24"/>
          <w:rtl/>
        </w:rPr>
        <w:t>")</w:t>
      </w:r>
    </w:p>
    <w:p w14:paraId="352E7DCC" w14:textId="77777777" w:rsidR="00813EA0" w:rsidRDefault="00813EA0" w:rsidP="00C80425">
      <w:pPr>
        <w:spacing w:line="276" w:lineRule="auto"/>
        <w:ind w:left="851" w:hanging="942"/>
        <w:jc w:val="both"/>
        <w:outlineLvl w:val="0"/>
        <w:rPr>
          <w:rFonts w:ascii="David" w:hAnsi="David" w:cs="David"/>
          <w:sz w:val="24"/>
          <w:szCs w:val="24"/>
          <w:rtl/>
        </w:rPr>
      </w:pPr>
    </w:p>
    <w:p w14:paraId="63758654" w14:textId="77777777" w:rsidR="00370AE4" w:rsidRDefault="00370AE4" w:rsidP="00C80425">
      <w:pPr>
        <w:spacing w:line="276" w:lineRule="auto"/>
        <w:ind w:left="851" w:hanging="942"/>
        <w:jc w:val="both"/>
        <w:outlineLvl w:val="0"/>
        <w:rPr>
          <w:rFonts w:ascii="David" w:hAnsi="David" w:cs="David"/>
          <w:sz w:val="24"/>
          <w:szCs w:val="24"/>
          <w:rtl/>
        </w:rPr>
        <w:sectPr w:rsidR="00370AE4" w:rsidSect="00293F19">
          <w:type w:val="continuous"/>
          <w:pgSz w:w="11906" w:h="16838"/>
          <w:pgMar w:top="1134" w:right="1134" w:bottom="1134" w:left="1134" w:header="709" w:footer="709" w:gutter="0"/>
          <w:cols w:space="708"/>
          <w:formProt w:val="0"/>
          <w:bidi/>
          <w:rtlGutter/>
          <w:docGrid w:linePitch="360"/>
        </w:sectPr>
      </w:pPr>
    </w:p>
    <w:p w14:paraId="30AC4CA3" w14:textId="77777777" w:rsidR="000431BA" w:rsidRPr="004C773E" w:rsidRDefault="000431BA" w:rsidP="00C80425">
      <w:pPr>
        <w:spacing w:line="276" w:lineRule="auto"/>
        <w:ind w:left="851" w:hanging="942"/>
        <w:jc w:val="both"/>
        <w:outlineLvl w:val="0"/>
        <w:rPr>
          <w:rFonts w:ascii="David" w:hAnsi="David" w:cs="David"/>
          <w:sz w:val="24"/>
          <w:szCs w:val="24"/>
          <w:rtl/>
        </w:rPr>
      </w:pPr>
    </w:p>
    <w:p w14:paraId="5D04DF62" w14:textId="77777777" w:rsidR="000431BA" w:rsidRPr="004C773E" w:rsidRDefault="000431BA" w:rsidP="00C80425">
      <w:pPr>
        <w:spacing w:line="276" w:lineRule="auto"/>
        <w:ind w:left="2291" w:firstLine="589"/>
        <w:jc w:val="both"/>
        <w:outlineLvl w:val="0"/>
        <w:rPr>
          <w:rFonts w:ascii="David" w:hAnsi="David" w:cs="David"/>
          <w:b/>
          <w:bCs/>
          <w:sz w:val="24"/>
          <w:szCs w:val="24"/>
          <w:rtl/>
        </w:rPr>
      </w:pPr>
      <w:r w:rsidRPr="004C773E">
        <w:rPr>
          <w:rFonts w:ascii="David" w:hAnsi="David" w:cs="David" w:hint="cs"/>
          <w:b/>
          <w:bCs/>
          <w:sz w:val="24"/>
          <w:szCs w:val="24"/>
          <w:u w:val="single"/>
          <w:rtl/>
        </w:rPr>
        <w:t>הנדון</w:t>
      </w:r>
      <w:r w:rsidR="00B84B03" w:rsidRPr="004C773E">
        <w:rPr>
          <w:rFonts w:ascii="David" w:hAnsi="David" w:cs="David" w:hint="cs"/>
          <w:b/>
          <w:bCs/>
          <w:sz w:val="24"/>
          <w:szCs w:val="24"/>
          <w:rtl/>
        </w:rPr>
        <w:t xml:space="preserve">: הענקת שירותים </w:t>
      </w:r>
      <w:r w:rsidRPr="004C773E">
        <w:rPr>
          <w:rFonts w:ascii="David" w:hAnsi="David" w:cs="David" w:hint="cs"/>
          <w:b/>
          <w:bCs/>
          <w:sz w:val="24"/>
          <w:szCs w:val="24"/>
          <w:rtl/>
        </w:rPr>
        <w:t>ל</w:t>
      </w:r>
      <w:r w:rsidR="004E7E32" w:rsidRPr="004C773E">
        <w:rPr>
          <w:rFonts w:ascii="David" w:hAnsi="David" w:cs="David" w:hint="cs"/>
          <w:b/>
          <w:bCs/>
          <w:sz w:val="24"/>
          <w:szCs w:val="24"/>
          <w:rtl/>
        </w:rPr>
        <w:t>חברה</w:t>
      </w:r>
      <w:r w:rsidRPr="004C773E">
        <w:rPr>
          <w:rFonts w:ascii="David" w:hAnsi="David" w:cs="David" w:hint="cs"/>
          <w:b/>
          <w:bCs/>
          <w:sz w:val="24"/>
          <w:szCs w:val="24"/>
          <w:rtl/>
        </w:rPr>
        <w:t xml:space="preserve"> </w:t>
      </w:r>
    </w:p>
    <w:p w14:paraId="1EFA8819" w14:textId="1476A1DA" w:rsidR="00575BA4" w:rsidRPr="004C773E" w:rsidRDefault="00F32E5C" w:rsidP="00CB5C93">
      <w:pPr>
        <w:pStyle w:val="a3"/>
        <w:numPr>
          <w:ilvl w:val="0"/>
          <w:numId w:val="7"/>
        </w:numPr>
        <w:spacing w:line="276" w:lineRule="auto"/>
        <w:jc w:val="both"/>
        <w:outlineLvl w:val="0"/>
        <w:rPr>
          <w:rFonts w:ascii="David" w:hAnsi="David" w:cs="David"/>
          <w:sz w:val="24"/>
          <w:szCs w:val="24"/>
        </w:rPr>
      </w:pPr>
      <w:r w:rsidRPr="004C773E">
        <w:rPr>
          <w:rFonts w:ascii="David" w:hAnsi="David" w:cs="David" w:hint="cs"/>
          <w:sz w:val="24"/>
          <w:szCs w:val="24"/>
          <w:rtl/>
        </w:rPr>
        <w:t>ה</w:t>
      </w:r>
      <w:r w:rsidR="004E7E32" w:rsidRPr="004C773E">
        <w:rPr>
          <w:rFonts w:ascii="David" w:hAnsi="David" w:cs="David" w:hint="cs"/>
          <w:sz w:val="24"/>
          <w:szCs w:val="24"/>
          <w:rtl/>
        </w:rPr>
        <w:t>ספק</w:t>
      </w:r>
      <w:r w:rsidRPr="004C773E">
        <w:rPr>
          <w:rFonts w:ascii="David" w:hAnsi="David" w:cs="David" w:hint="cs"/>
          <w:sz w:val="24"/>
          <w:szCs w:val="24"/>
          <w:rtl/>
        </w:rPr>
        <w:t xml:space="preserve"> מצהיר</w:t>
      </w:r>
      <w:r w:rsidR="000D7584" w:rsidRPr="004C773E">
        <w:rPr>
          <w:rFonts w:ascii="David" w:hAnsi="David" w:cs="David" w:hint="cs"/>
          <w:sz w:val="24"/>
          <w:szCs w:val="24"/>
          <w:rtl/>
        </w:rPr>
        <w:t xml:space="preserve"> כי ה</w:t>
      </w:r>
      <w:r w:rsidR="004E7E32" w:rsidRPr="004C773E">
        <w:rPr>
          <w:rFonts w:ascii="David" w:hAnsi="David" w:cs="David" w:hint="cs"/>
          <w:sz w:val="24"/>
          <w:szCs w:val="24"/>
          <w:rtl/>
        </w:rPr>
        <w:t>ו</w:t>
      </w:r>
      <w:r w:rsidR="000D7584" w:rsidRPr="004C773E">
        <w:rPr>
          <w:rFonts w:ascii="David" w:hAnsi="David" w:cs="David" w:hint="cs"/>
          <w:sz w:val="24"/>
          <w:szCs w:val="24"/>
          <w:rtl/>
        </w:rPr>
        <w:t>א בעל הניסיון, הידע, הכישורים והיכולת להעניק את השירותים ל</w:t>
      </w:r>
      <w:r w:rsidR="004E7E32" w:rsidRPr="004C773E">
        <w:rPr>
          <w:rFonts w:ascii="David" w:hAnsi="David" w:cs="David" w:hint="cs"/>
          <w:sz w:val="24"/>
          <w:szCs w:val="24"/>
          <w:rtl/>
        </w:rPr>
        <w:t>חברה</w:t>
      </w:r>
      <w:r w:rsidR="000D7584" w:rsidRPr="004C773E">
        <w:rPr>
          <w:rFonts w:ascii="David" w:hAnsi="David" w:cs="David" w:hint="cs"/>
          <w:sz w:val="24"/>
          <w:szCs w:val="24"/>
          <w:rtl/>
        </w:rPr>
        <w:t>, וכי אין מניעה חוקית, חוזית או אחרת לקיום התחייבויותיו לפי הסכם זה.</w:t>
      </w:r>
      <w:r w:rsidR="00CB5C93" w:rsidRPr="004C773E">
        <w:rPr>
          <w:rFonts w:ascii="David" w:hAnsi="David" w:cs="David" w:hint="cs"/>
          <w:sz w:val="24"/>
          <w:szCs w:val="24"/>
          <w:rtl/>
        </w:rPr>
        <w:t xml:space="preserve"> </w:t>
      </w:r>
      <w:r w:rsidR="00575BA4" w:rsidRPr="004C773E">
        <w:rPr>
          <w:rFonts w:ascii="David" w:hAnsi="David" w:cs="David" w:hint="cs"/>
          <w:sz w:val="24"/>
          <w:szCs w:val="24"/>
          <w:rtl/>
        </w:rPr>
        <w:t xml:space="preserve">השירותים המוענקים הם: </w:t>
      </w:r>
      <w:r w:rsidR="00AE2E5D">
        <w:rPr>
          <w:rFonts w:ascii="David" w:hAnsi="David" w:cs="David" w:hint="cs"/>
          <w:b/>
          <w:bCs/>
          <w:sz w:val="24"/>
          <w:szCs w:val="24"/>
          <w:rtl/>
        </w:rPr>
        <w:t>הנחיית</w:t>
      </w:r>
      <w:r w:rsidR="008D716C">
        <w:rPr>
          <w:rFonts w:ascii="David" w:hAnsi="David" w:cs="David" w:hint="cs"/>
          <w:b/>
          <w:bCs/>
          <w:sz w:val="24"/>
          <w:szCs w:val="24"/>
          <w:rtl/>
        </w:rPr>
        <w:t xml:space="preserve"> השתלמות</w:t>
      </w:r>
      <w:r w:rsidR="00E57940">
        <w:rPr>
          <w:rFonts w:ascii="David" w:hAnsi="David" w:cs="David" w:hint="cs"/>
          <w:sz w:val="24"/>
          <w:szCs w:val="24"/>
          <w:rtl/>
        </w:rPr>
        <w:t xml:space="preserve"> </w:t>
      </w:r>
      <w:r w:rsidR="00575BA4" w:rsidRPr="004C773E">
        <w:rPr>
          <w:rFonts w:ascii="David" w:hAnsi="David" w:cs="David" w:hint="cs"/>
          <w:sz w:val="24"/>
          <w:szCs w:val="24"/>
          <w:rtl/>
        </w:rPr>
        <w:t xml:space="preserve">ויינתנו בהתאם </w:t>
      </w:r>
      <w:r w:rsidR="00CB5C93" w:rsidRPr="004C773E">
        <w:rPr>
          <w:rFonts w:ascii="David" w:hAnsi="David" w:cs="David" w:hint="cs"/>
          <w:sz w:val="24"/>
          <w:szCs w:val="24"/>
          <w:rtl/>
        </w:rPr>
        <w:t>ללו"ז</w:t>
      </w:r>
      <w:r w:rsidR="00575BA4" w:rsidRPr="004C773E">
        <w:rPr>
          <w:rFonts w:ascii="David" w:hAnsi="David" w:cs="David" w:hint="cs"/>
          <w:sz w:val="24"/>
          <w:szCs w:val="24"/>
          <w:rtl/>
        </w:rPr>
        <w:t xml:space="preserve"> הקבוע בנספח</w:t>
      </w:r>
      <w:r w:rsidR="00D963ED">
        <w:rPr>
          <w:rFonts w:ascii="David" w:hAnsi="David" w:cs="David" w:hint="cs"/>
          <w:sz w:val="24"/>
          <w:szCs w:val="24"/>
          <w:rtl/>
        </w:rPr>
        <w:t xml:space="preserve"> א'</w:t>
      </w:r>
      <w:r w:rsidR="00575BA4" w:rsidRPr="004C773E">
        <w:rPr>
          <w:rFonts w:ascii="David" w:hAnsi="David" w:cs="David" w:hint="cs"/>
          <w:sz w:val="24"/>
          <w:szCs w:val="24"/>
          <w:rtl/>
        </w:rPr>
        <w:t xml:space="preserve"> ובכפוף להנחיות החברה ככל וכפי שאלו יינתנו ו/או ישתנו מעת לעת, לרבות ביצוע שיפורים ו/או תיקונים ו/או שכתובים לפי העניין עד לשביעות רצונה. </w:t>
      </w:r>
    </w:p>
    <w:p w14:paraId="0C43E43A" w14:textId="7E215C5E" w:rsidR="00575BA4" w:rsidRPr="004C773E" w:rsidRDefault="00575BA4" w:rsidP="00C80425">
      <w:pPr>
        <w:pStyle w:val="a3"/>
        <w:numPr>
          <w:ilvl w:val="0"/>
          <w:numId w:val="7"/>
        </w:numPr>
        <w:spacing w:line="276" w:lineRule="auto"/>
        <w:jc w:val="both"/>
        <w:outlineLvl w:val="0"/>
        <w:rPr>
          <w:rFonts w:ascii="David" w:hAnsi="David" w:cs="David"/>
          <w:sz w:val="24"/>
          <w:szCs w:val="24"/>
        </w:rPr>
      </w:pPr>
      <w:bookmarkStart w:id="0" w:name="_Ref485732963"/>
      <w:r w:rsidRPr="004C773E">
        <w:rPr>
          <w:rFonts w:ascii="David" w:hAnsi="David" w:cs="David" w:hint="cs"/>
          <w:sz w:val="24"/>
          <w:szCs w:val="24"/>
          <w:rtl/>
        </w:rPr>
        <w:t xml:space="preserve">כל זכויות הקניין הרוחני ובכלל זה זכויות היוצרים, סימני מסחר, מדגמים, </w:t>
      </w:r>
      <w:r w:rsidR="00874B1A" w:rsidRPr="004C773E">
        <w:rPr>
          <w:rFonts w:ascii="David" w:hAnsi="David" w:cs="David" w:hint="cs"/>
          <w:sz w:val="24"/>
          <w:szCs w:val="24"/>
          <w:rtl/>
        </w:rPr>
        <w:t>המצאות</w:t>
      </w:r>
      <w:r w:rsidRPr="004C773E">
        <w:rPr>
          <w:rFonts w:ascii="David" w:hAnsi="David" w:cs="David" w:hint="cs"/>
          <w:sz w:val="24"/>
          <w:szCs w:val="24"/>
          <w:rtl/>
        </w:rPr>
        <w:t>, בעלות על כל חומר גלם, וכן כל זכות אחרת בתוצרי הענקת השירותים</w:t>
      </w:r>
      <w:r w:rsidR="00874B1A" w:rsidRPr="004C773E">
        <w:rPr>
          <w:rFonts w:ascii="David" w:hAnsi="David" w:cs="David" w:hint="cs"/>
          <w:sz w:val="24"/>
          <w:szCs w:val="24"/>
          <w:rtl/>
        </w:rPr>
        <w:t xml:space="preserve">, לרבות כל יצירה ו/או תוצר נלווה, נגזר או קשור </w:t>
      </w:r>
      <w:r w:rsidRPr="004C773E">
        <w:rPr>
          <w:rFonts w:ascii="David" w:hAnsi="David" w:cs="David" w:hint="cs"/>
          <w:sz w:val="24"/>
          <w:szCs w:val="24"/>
          <w:rtl/>
        </w:rPr>
        <w:t>שייכים במלואם לחברה, החל מרגע היווצרותם וללא הגבלה בזמן</w:t>
      </w:r>
      <w:r w:rsidR="00B84B03" w:rsidRPr="004C773E">
        <w:rPr>
          <w:rFonts w:ascii="David" w:hAnsi="David" w:cs="David" w:hint="cs"/>
          <w:sz w:val="24"/>
          <w:szCs w:val="24"/>
          <w:rtl/>
        </w:rPr>
        <w:t>, טריטוריה, פורמט, מדיה</w:t>
      </w:r>
      <w:r w:rsidR="00585D08" w:rsidRPr="004C773E">
        <w:rPr>
          <w:rFonts w:ascii="David" w:hAnsi="David" w:cs="David" w:hint="cs"/>
          <w:sz w:val="24"/>
          <w:szCs w:val="24"/>
          <w:rtl/>
        </w:rPr>
        <w:t>, מס' שימושים</w:t>
      </w:r>
      <w:r w:rsidRPr="004C773E">
        <w:rPr>
          <w:rFonts w:ascii="David" w:hAnsi="David" w:cs="David" w:hint="cs"/>
          <w:sz w:val="24"/>
          <w:szCs w:val="24"/>
          <w:rtl/>
        </w:rPr>
        <w:t xml:space="preserve"> או כל מגבלה אחרת, והיא תהיה רשאית לנהוג בהם מנהג בעלים ולעשות בהם כל שימוש (או לא לעשות בהם ו/או בכל רכיב מהם </w:t>
      </w:r>
      <w:r w:rsidR="00585D08" w:rsidRPr="004C773E">
        <w:rPr>
          <w:rFonts w:ascii="David" w:hAnsi="David" w:cs="David" w:hint="cs"/>
          <w:sz w:val="24"/>
          <w:szCs w:val="24"/>
          <w:rtl/>
        </w:rPr>
        <w:t xml:space="preserve">כל </w:t>
      </w:r>
      <w:r w:rsidRPr="004C773E">
        <w:rPr>
          <w:rFonts w:ascii="David" w:hAnsi="David" w:cs="David" w:hint="cs"/>
          <w:sz w:val="24"/>
          <w:szCs w:val="24"/>
          <w:rtl/>
        </w:rPr>
        <w:t xml:space="preserve">שימוש) </w:t>
      </w:r>
      <w:r w:rsidR="00B84B03" w:rsidRPr="004C773E">
        <w:rPr>
          <w:rFonts w:ascii="David" w:hAnsi="David" w:cs="David" w:hint="cs"/>
          <w:sz w:val="24"/>
          <w:szCs w:val="24"/>
          <w:rtl/>
        </w:rPr>
        <w:t xml:space="preserve">וכן לשנותם </w:t>
      </w:r>
      <w:r w:rsidR="007B5B65" w:rsidRPr="004C773E">
        <w:rPr>
          <w:rFonts w:ascii="David" w:hAnsi="David" w:cs="David" w:hint="cs"/>
          <w:sz w:val="24"/>
          <w:szCs w:val="24"/>
          <w:rtl/>
        </w:rPr>
        <w:t xml:space="preserve">ו/או לערוך ו/או לשכתב אותם </w:t>
      </w:r>
      <w:r w:rsidRPr="004C773E">
        <w:rPr>
          <w:rFonts w:ascii="David" w:hAnsi="David" w:cs="David" w:hint="cs"/>
          <w:sz w:val="24"/>
          <w:szCs w:val="24"/>
          <w:rtl/>
        </w:rPr>
        <w:t>לפי שיקול דעתה המוחלט</w:t>
      </w:r>
      <w:r w:rsidR="007B5B65" w:rsidRPr="004C773E">
        <w:rPr>
          <w:rFonts w:ascii="David" w:hAnsi="David" w:cs="David" w:hint="cs"/>
          <w:sz w:val="24"/>
          <w:szCs w:val="24"/>
          <w:rtl/>
        </w:rPr>
        <w:t xml:space="preserve"> בין בעצמה ובין באמצעות צד ג'</w:t>
      </w:r>
      <w:r w:rsidRPr="004C773E">
        <w:rPr>
          <w:rFonts w:ascii="David" w:hAnsi="David" w:cs="David" w:hint="cs"/>
          <w:sz w:val="24"/>
          <w:szCs w:val="24"/>
          <w:rtl/>
        </w:rPr>
        <w:t xml:space="preserve">. </w:t>
      </w:r>
      <w:r w:rsidR="00DE0DA5" w:rsidRPr="004C773E">
        <w:rPr>
          <w:rFonts w:ascii="David" w:hAnsi="David" w:cs="David" w:hint="cs"/>
          <w:sz w:val="24"/>
          <w:szCs w:val="24"/>
          <w:rtl/>
        </w:rPr>
        <w:t>ככל שמתועד</w:t>
      </w:r>
      <w:r w:rsidR="00673226">
        <w:rPr>
          <w:rFonts w:ascii="David" w:hAnsi="David" w:cs="David" w:hint="cs"/>
          <w:sz w:val="24"/>
          <w:szCs w:val="24"/>
          <w:rtl/>
        </w:rPr>
        <w:t>ג</w:t>
      </w:r>
      <w:r w:rsidR="00DE0DA5" w:rsidRPr="004C773E">
        <w:rPr>
          <w:rFonts w:ascii="David" w:hAnsi="David" w:cs="David" w:hint="cs"/>
          <w:sz w:val="24"/>
          <w:szCs w:val="24"/>
          <w:rtl/>
        </w:rPr>
        <w:t>ים ו/או יתועדו חומרים הרי שהנני מאשר שימוש בשמי, קולי, תמונתי, דמותי, ביצועיי לצורך שימושה הבלתי מוגבל של החברה. למרות האמור מובהר, כי אי</w:t>
      </w:r>
      <w:r w:rsidR="00D963ED">
        <w:rPr>
          <w:rFonts w:ascii="David" w:hAnsi="David" w:cs="David" w:hint="cs"/>
          <w:sz w:val="24"/>
          <w:szCs w:val="24"/>
          <w:rtl/>
        </w:rPr>
        <w:t>ן</w:t>
      </w:r>
      <w:r w:rsidR="00DE0DA5" w:rsidRPr="004C773E">
        <w:rPr>
          <w:rFonts w:ascii="David" w:hAnsi="David" w:cs="David" w:hint="cs"/>
          <w:sz w:val="24"/>
          <w:szCs w:val="24"/>
          <w:rtl/>
        </w:rPr>
        <w:t xml:space="preserve"> החברה מתחייבת לעשות כל שימוש בכל יצירה, תיעוד, ביצוע או תוצר. </w:t>
      </w:r>
      <w:r w:rsidRPr="004C773E">
        <w:rPr>
          <w:rFonts w:ascii="David" w:hAnsi="David" w:cs="David" w:hint="cs"/>
          <w:sz w:val="24"/>
          <w:szCs w:val="24"/>
          <w:rtl/>
        </w:rPr>
        <w:t xml:space="preserve">ככל הנדרש, יש לראות בכתב הסכמה זה ולפרשו </w:t>
      </w:r>
      <w:r w:rsidR="00B84B03" w:rsidRPr="004C773E">
        <w:rPr>
          <w:rFonts w:ascii="David" w:hAnsi="David" w:cs="David" w:hint="cs"/>
          <w:sz w:val="24"/>
          <w:szCs w:val="24"/>
          <w:rtl/>
        </w:rPr>
        <w:t>כ</w:t>
      </w:r>
      <w:r w:rsidRPr="004C773E">
        <w:rPr>
          <w:rFonts w:ascii="David" w:hAnsi="David" w:cs="David" w:hint="cs"/>
          <w:sz w:val="24"/>
          <w:szCs w:val="24"/>
          <w:rtl/>
        </w:rPr>
        <w:t>כתב העברה וויתור על כל זכות הקיימת או עשויה לקום לספק, לרבות אך מבלי לגרוע מכלליות האמור ויתור על הזכות המוסרית</w:t>
      </w:r>
      <w:r w:rsidR="00B84B03" w:rsidRPr="004C773E">
        <w:rPr>
          <w:rFonts w:ascii="David" w:hAnsi="David" w:cs="David" w:hint="cs"/>
          <w:sz w:val="24"/>
          <w:szCs w:val="24"/>
          <w:rtl/>
        </w:rPr>
        <w:t>, קרדיט,</w:t>
      </w:r>
      <w:r w:rsidRPr="004C773E">
        <w:rPr>
          <w:rFonts w:ascii="David" w:hAnsi="David" w:cs="David" w:hint="cs"/>
          <w:sz w:val="24"/>
          <w:szCs w:val="24"/>
          <w:rtl/>
        </w:rPr>
        <w:t xml:space="preserve"> זכות העכבון</w:t>
      </w:r>
      <w:r w:rsidR="006A42E0" w:rsidRPr="004C773E">
        <w:rPr>
          <w:rFonts w:ascii="David" w:hAnsi="David" w:cs="David" w:hint="cs"/>
          <w:sz w:val="24"/>
          <w:szCs w:val="24"/>
          <w:rtl/>
        </w:rPr>
        <w:t xml:space="preserve"> </w:t>
      </w:r>
      <w:r w:rsidR="00B84B03" w:rsidRPr="004C773E">
        <w:rPr>
          <w:rFonts w:ascii="David" w:hAnsi="David" w:cs="David" w:hint="cs"/>
          <w:sz w:val="24"/>
          <w:szCs w:val="24"/>
          <w:rtl/>
        </w:rPr>
        <w:t>ו/או כל זכות אחרת</w:t>
      </w:r>
      <w:r w:rsidRPr="004C773E">
        <w:rPr>
          <w:rFonts w:ascii="David" w:hAnsi="David" w:cs="David" w:hint="cs"/>
          <w:sz w:val="24"/>
          <w:szCs w:val="24"/>
          <w:rtl/>
        </w:rPr>
        <w:t>.</w:t>
      </w:r>
      <w:bookmarkEnd w:id="0"/>
    </w:p>
    <w:p w14:paraId="239740F1" w14:textId="77777777" w:rsidR="00C83F1A" w:rsidRPr="004C773E" w:rsidRDefault="00575BA4" w:rsidP="00D963ED">
      <w:pPr>
        <w:pStyle w:val="a3"/>
        <w:numPr>
          <w:ilvl w:val="0"/>
          <w:numId w:val="7"/>
        </w:numPr>
        <w:spacing w:line="276" w:lineRule="auto"/>
        <w:jc w:val="both"/>
        <w:outlineLvl w:val="0"/>
        <w:rPr>
          <w:rFonts w:ascii="David" w:hAnsi="David" w:cs="David"/>
          <w:sz w:val="24"/>
          <w:szCs w:val="24"/>
        </w:rPr>
      </w:pPr>
      <w:bookmarkStart w:id="1" w:name="_Ref477799107"/>
      <w:r w:rsidRPr="004C773E">
        <w:rPr>
          <w:rFonts w:ascii="David" w:hAnsi="David" w:cs="David" w:hint="cs"/>
          <w:sz w:val="24"/>
          <w:szCs w:val="24"/>
          <w:rtl/>
        </w:rPr>
        <w:t xml:space="preserve">מובהר, </w:t>
      </w:r>
      <w:r w:rsidR="00C83F1A" w:rsidRPr="004C773E">
        <w:rPr>
          <w:rFonts w:ascii="David" w:hAnsi="David" w:cs="David" w:hint="cs"/>
          <w:sz w:val="24"/>
          <w:szCs w:val="24"/>
          <w:rtl/>
        </w:rPr>
        <w:t>כי מטרת כתב הסכמה זה הנה הענקת מלוא הזכויות בתוצרי הענקת השירותים ל</w:t>
      </w:r>
      <w:r w:rsidR="004E7E32" w:rsidRPr="004C773E">
        <w:rPr>
          <w:rFonts w:ascii="David" w:hAnsi="David" w:cs="David" w:hint="cs"/>
          <w:sz w:val="24"/>
          <w:szCs w:val="24"/>
          <w:rtl/>
        </w:rPr>
        <w:t>חברה</w:t>
      </w:r>
      <w:r w:rsidR="00C83F1A" w:rsidRPr="004C773E">
        <w:rPr>
          <w:rFonts w:ascii="David" w:hAnsi="David" w:cs="David" w:hint="cs"/>
          <w:sz w:val="24"/>
          <w:szCs w:val="24"/>
          <w:rtl/>
        </w:rPr>
        <w:t xml:space="preserve"> באופן שיאפשר לה ניצול מלא ובלתי מוגבל של תוצרי הענקת השירותים</w:t>
      </w:r>
      <w:r w:rsidR="004B2B37" w:rsidRPr="004C773E">
        <w:rPr>
          <w:rFonts w:ascii="David" w:hAnsi="David" w:cs="David" w:hint="cs"/>
          <w:sz w:val="24"/>
          <w:szCs w:val="24"/>
          <w:rtl/>
        </w:rPr>
        <w:t xml:space="preserve"> (כולם וכל חלק מהם)</w:t>
      </w:r>
      <w:r w:rsidR="00C83F1A" w:rsidRPr="004C773E">
        <w:rPr>
          <w:rFonts w:ascii="David" w:hAnsi="David" w:cs="David" w:hint="cs"/>
          <w:sz w:val="24"/>
          <w:szCs w:val="24"/>
          <w:rtl/>
        </w:rPr>
        <w:t>.</w:t>
      </w:r>
      <w:bookmarkEnd w:id="1"/>
      <w:r w:rsidRPr="004C773E">
        <w:rPr>
          <w:rFonts w:ascii="David" w:hAnsi="David" w:cs="David" w:hint="cs"/>
          <w:sz w:val="24"/>
          <w:szCs w:val="24"/>
          <w:rtl/>
        </w:rPr>
        <w:t xml:space="preserve"> על כן, מתחייב הספק כי כל תוצר מתוצרי שירותיו ושירותי כל מי מטעמו הנם מקוריים, כי אין בהם כדי להפר כל זכות יוצרים ו/או זכות של כל צד שלישי ו/או להוות עילה לטענה ו/או דרישה ו/או תביעה כאמור וכי נתקבלו מכל צד ג' </w:t>
      </w:r>
      <w:r w:rsidR="005D518F" w:rsidRPr="004C773E">
        <w:rPr>
          <w:rFonts w:ascii="David" w:hAnsi="David" w:cs="David" w:hint="cs"/>
          <w:sz w:val="24"/>
          <w:szCs w:val="24"/>
          <w:rtl/>
        </w:rPr>
        <w:t xml:space="preserve">(ככל שקיימים) </w:t>
      </w:r>
      <w:r w:rsidRPr="004C773E">
        <w:rPr>
          <w:rFonts w:ascii="David" w:hAnsi="David" w:cs="David" w:hint="cs"/>
          <w:sz w:val="24"/>
          <w:szCs w:val="24"/>
          <w:rtl/>
        </w:rPr>
        <w:t xml:space="preserve">כל ההיתרים הנדרשים לצורך שימושה </w:t>
      </w:r>
      <w:r w:rsidR="00D963ED">
        <w:rPr>
          <w:rFonts w:ascii="David" w:hAnsi="David" w:cs="David" w:hint="cs"/>
          <w:sz w:val="24"/>
          <w:szCs w:val="24"/>
          <w:rtl/>
        </w:rPr>
        <w:t>הבלתי מוגבל של החברה בתוצרים</w:t>
      </w:r>
      <w:r w:rsidRPr="004C773E">
        <w:rPr>
          <w:rFonts w:ascii="David" w:hAnsi="David" w:cs="David" w:hint="cs"/>
          <w:sz w:val="24"/>
          <w:szCs w:val="24"/>
          <w:rtl/>
        </w:rPr>
        <w:t>. כל ספק בפרשנותו של הסכם זה יתפרש מתוך זיקה למטרה הקבועה בסעיף זה.</w:t>
      </w:r>
    </w:p>
    <w:p w14:paraId="7CA3160B" w14:textId="77777777" w:rsidR="007B5B65" w:rsidRPr="004C773E" w:rsidRDefault="007B5B65" w:rsidP="00C80425">
      <w:pPr>
        <w:pStyle w:val="a3"/>
        <w:numPr>
          <w:ilvl w:val="0"/>
          <w:numId w:val="7"/>
        </w:numPr>
        <w:spacing w:line="276" w:lineRule="auto"/>
        <w:jc w:val="both"/>
        <w:outlineLvl w:val="0"/>
        <w:rPr>
          <w:rFonts w:ascii="David" w:hAnsi="David" w:cs="David"/>
          <w:sz w:val="24"/>
          <w:szCs w:val="24"/>
        </w:rPr>
      </w:pPr>
      <w:r w:rsidRPr="004C773E">
        <w:rPr>
          <w:rFonts w:ascii="David" w:hAnsi="David" w:cs="David" w:hint="cs"/>
          <w:sz w:val="24"/>
          <w:szCs w:val="24"/>
          <w:rtl/>
        </w:rPr>
        <w:t xml:space="preserve">למען הסר ספק מובהר ומודגש, כי מבלי לגרוע מהמור לעיל, חל איסור על שימוש בחומרים שלא נוצרו על ידי הספק כגון חומרים של צדדים שלישיים ללא קבלת אישור החברה מראש, ובכתב. </w:t>
      </w:r>
    </w:p>
    <w:p w14:paraId="1791A28E" w14:textId="77777777" w:rsidR="00C83F1A" w:rsidRPr="004C773E" w:rsidRDefault="00C83F1A" w:rsidP="00C80425">
      <w:pPr>
        <w:pStyle w:val="a3"/>
        <w:numPr>
          <w:ilvl w:val="0"/>
          <w:numId w:val="7"/>
        </w:numPr>
        <w:spacing w:line="276" w:lineRule="auto"/>
        <w:jc w:val="both"/>
        <w:outlineLvl w:val="0"/>
        <w:rPr>
          <w:rFonts w:ascii="David" w:hAnsi="David" w:cs="David"/>
          <w:sz w:val="24"/>
          <w:szCs w:val="24"/>
        </w:rPr>
      </w:pPr>
      <w:r w:rsidRPr="004C773E">
        <w:rPr>
          <w:rFonts w:ascii="David" w:hAnsi="David" w:cs="David" w:hint="cs"/>
          <w:sz w:val="24"/>
          <w:szCs w:val="24"/>
          <w:rtl/>
        </w:rPr>
        <w:t xml:space="preserve">מובהר, כי אין באמור בכתב הסכמה זה כדי להגביל </w:t>
      </w:r>
      <w:r w:rsidR="007E3EF8" w:rsidRPr="004C773E">
        <w:rPr>
          <w:rFonts w:ascii="David" w:hAnsi="David" w:cs="David" w:hint="cs"/>
          <w:sz w:val="24"/>
          <w:szCs w:val="24"/>
          <w:rtl/>
        </w:rPr>
        <w:t xml:space="preserve">את </w:t>
      </w:r>
      <w:r w:rsidR="004E7E32" w:rsidRPr="004C773E">
        <w:rPr>
          <w:rFonts w:ascii="David" w:hAnsi="David" w:cs="David" w:hint="cs"/>
          <w:sz w:val="24"/>
          <w:szCs w:val="24"/>
          <w:rtl/>
        </w:rPr>
        <w:t xml:space="preserve">החברה </w:t>
      </w:r>
      <w:r w:rsidRPr="004C773E">
        <w:rPr>
          <w:rFonts w:ascii="David" w:hAnsi="David" w:cs="David" w:hint="cs"/>
          <w:sz w:val="24"/>
          <w:szCs w:val="24"/>
          <w:rtl/>
        </w:rPr>
        <w:t xml:space="preserve">או למנוע </w:t>
      </w:r>
      <w:r w:rsidR="007E3EF8" w:rsidRPr="004C773E">
        <w:rPr>
          <w:rFonts w:ascii="David" w:hAnsi="David" w:cs="David" w:hint="cs"/>
          <w:sz w:val="24"/>
          <w:szCs w:val="24"/>
          <w:rtl/>
        </w:rPr>
        <w:t xml:space="preserve">ממנה </w:t>
      </w:r>
      <w:r w:rsidRPr="004C773E">
        <w:rPr>
          <w:rFonts w:ascii="David" w:hAnsi="David" w:cs="David" w:hint="cs"/>
          <w:sz w:val="24"/>
          <w:szCs w:val="24"/>
          <w:rtl/>
        </w:rPr>
        <w:t xml:space="preserve">לקבל שירותים נוספים מהסוג אותו היא מקבלת לפי כתב הסכמה זה מכל גורם במקום </w:t>
      </w:r>
      <w:r w:rsidR="004E7E32" w:rsidRPr="004C773E">
        <w:rPr>
          <w:rFonts w:ascii="David" w:hAnsi="David" w:cs="David" w:hint="cs"/>
          <w:sz w:val="24"/>
          <w:szCs w:val="24"/>
          <w:rtl/>
        </w:rPr>
        <w:t xml:space="preserve">הספק </w:t>
      </w:r>
      <w:r w:rsidRPr="004C773E">
        <w:rPr>
          <w:rFonts w:ascii="David" w:hAnsi="David" w:cs="David" w:hint="cs"/>
          <w:sz w:val="24"/>
          <w:szCs w:val="24"/>
          <w:rtl/>
        </w:rPr>
        <w:t xml:space="preserve">ו/או בנוסף </w:t>
      </w:r>
      <w:r w:rsidR="00921E65" w:rsidRPr="004C773E">
        <w:rPr>
          <w:rFonts w:ascii="David" w:hAnsi="David" w:cs="David" w:hint="cs"/>
          <w:sz w:val="24"/>
          <w:szCs w:val="24"/>
          <w:rtl/>
        </w:rPr>
        <w:t>אלי</w:t>
      </w:r>
      <w:r w:rsidR="004E7E32" w:rsidRPr="004C773E">
        <w:rPr>
          <w:rFonts w:ascii="David" w:hAnsi="David" w:cs="David" w:hint="cs"/>
          <w:sz w:val="24"/>
          <w:szCs w:val="24"/>
          <w:rtl/>
        </w:rPr>
        <w:t>ו</w:t>
      </w:r>
      <w:r w:rsidR="004F2CA8" w:rsidRPr="004C773E">
        <w:rPr>
          <w:rFonts w:ascii="David" w:hAnsi="David" w:cs="David" w:hint="cs"/>
          <w:sz w:val="24"/>
          <w:szCs w:val="24"/>
          <w:rtl/>
        </w:rPr>
        <w:t xml:space="preserve"> בכל עת שתחפוץ</w:t>
      </w:r>
      <w:r w:rsidRPr="004C773E">
        <w:rPr>
          <w:rFonts w:ascii="David" w:hAnsi="David" w:cs="David" w:hint="cs"/>
          <w:sz w:val="24"/>
          <w:szCs w:val="24"/>
          <w:rtl/>
        </w:rPr>
        <w:t xml:space="preserve">. </w:t>
      </w:r>
    </w:p>
    <w:p w14:paraId="4915CD1E" w14:textId="77777777" w:rsidR="00585D08" w:rsidRPr="004C773E" w:rsidRDefault="004E7E32" w:rsidP="006A42E0">
      <w:pPr>
        <w:pStyle w:val="a3"/>
        <w:numPr>
          <w:ilvl w:val="0"/>
          <w:numId w:val="7"/>
        </w:numPr>
        <w:spacing w:line="276" w:lineRule="auto"/>
        <w:jc w:val="both"/>
        <w:rPr>
          <w:rFonts w:ascii="David" w:hAnsi="David" w:cs="David"/>
          <w:sz w:val="24"/>
          <w:szCs w:val="24"/>
        </w:rPr>
      </w:pPr>
      <w:bookmarkStart w:id="2" w:name="_Ref485732975"/>
      <w:r w:rsidRPr="004C773E">
        <w:rPr>
          <w:rFonts w:ascii="David" w:hAnsi="David" w:cs="David" w:hint="cs"/>
          <w:sz w:val="24"/>
          <w:szCs w:val="24"/>
          <w:rtl/>
        </w:rPr>
        <w:t>הספק י</w:t>
      </w:r>
      <w:r w:rsidR="00F32E5C" w:rsidRPr="004C773E">
        <w:rPr>
          <w:rFonts w:ascii="David" w:hAnsi="David" w:cs="David" w:hint="cs"/>
          <w:sz w:val="24"/>
          <w:szCs w:val="24"/>
          <w:rtl/>
        </w:rPr>
        <w:t xml:space="preserve">שמור </w:t>
      </w:r>
      <w:r w:rsidR="000D65FB" w:rsidRPr="004C773E">
        <w:rPr>
          <w:rFonts w:ascii="David" w:hAnsi="David" w:cs="David" w:hint="cs"/>
          <w:sz w:val="24"/>
          <w:szCs w:val="24"/>
          <w:rtl/>
        </w:rPr>
        <w:t xml:space="preserve">בסודיות כל מידע </w:t>
      </w:r>
      <w:r w:rsidR="000D65FB" w:rsidRPr="00D963ED">
        <w:rPr>
          <w:rFonts w:ascii="David" w:hAnsi="David" w:cs="David" w:hint="cs"/>
          <w:b/>
          <w:bCs/>
          <w:sz w:val="24"/>
          <w:szCs w:val="24"/>
          <w:u w:val="single"/>
          <w:rtl/>
        </w:rPr>
        <w:t>שאינו</w:t>
      </w:r>
      <w:r w:rsidR="000D65FB" w:rsidRPr="004C773E">
        <w:rPr>
          <w:rFonts w:ascii="David" w:hAnsi="David" w:cs="David" w:hint="cs"/>
          <w:sz w:val="24"/>
          <w:szCs w:val="24"/>
          <w:rtl/>
        </w:rPr>
        <w:t xml:space="preserve"> בנחלת הכלל בקשר </w:t>
      </w:r>
      <w:r w:rsidR="00F32E5C" w:rsidRPr="004C773E">
        <w:rPr>
          <w:rFonts w:ascii="David" w:hAnsi="David" w:cs="David" w:hint="cs"/>
          <w:sz w:val="24"/>
          <w:szCs w:val="24"/>
          <w:rtl/>
        </w:rPr>
        <w:t>לעסקי</w:t>
      </w:r>
      <w:r w:rsidR="000D65FB" w:rsidRPr="004C773E">
        <w:rPr>
          <w:rFonts w:ascii="David" w:hAnsi="David" w:cs="David" w:hint="cs"/>
          <w:sz w:val="24"/>
          <w:szCs w:val="24"/>
          <w:rtl/>
        </w:rPr>
        <w:t xml:space="preserve"> </w:t>
      </w:r>
      <w:r w:rsidRPr="004C773E">
        <w:rPr>
          <w:rFonts w:ascii="David" w:hAnsi="David" w:cs="David" w:hint="cs"/>
          <w:sz w:val="24"/>
          <w:szCs w:val="24"/>
          <w:rtl/>
        </w:rPr>
        <w:t>החברה</w:t>
      </w:r>
      <w:r w:rsidR="00F32E5C" w:rsidRPr="004C773E">
        <w:rPr>
          <w:rFonts w:ascii="David" w:hAnsi="David" w:cs="David" w:hint="cs"/>
          <w:sz w:val="24"/>
          <w:szCs w:val="24"/>
          <w:rtl/>
        </w:rPr>
        <w:t>, תכניותיה</w:t>
      </w:r>
      <w:r w:rsidR="000D65FB" w:rsidRPr="004C773E">
        <w:rPr>
          <w:rFonts w:ascii="David" w:hAnsi="David" w:cs="David" w:hint="cs"/>
          <w:sz w:val="24"/>
          <w:szCs w:val="24"/>
          <w:rtl/>
        </w:rPr>
        <w:t xml:space="preserve"> העסקיות,</w:t>
      </w:r>
      <w:r w:rsidR="00F32E5C" w:rsidRPr="004C773E">
        <w:rPr>
          <w:rFonts w:ascii="David" w:hAnsi="David" w:cs="David" w:hint="cs"/>
          <w:sz w:val="24"/>
          <w:szCs w:val="24"/>
          <w:rtl/>
        </w:rPr>
        <w:t xml:space="preserve"> לקוחותיה, קהלי יעד, ספקיה</w:t>
      </w:r>
      <w:r w:rsidR="003661ED" w:rsidRPr="004C773E">
        <w:rPr>
          <w:rFonts w:ascii="David" w:hAnsi="David" w:cs="David" w:hint="cs"/>
          <w:sz w:val="24"/>
          <w:szCs w:val="24"/>
          <w:rtl/>
        </w:rPr>
        <w:t>,</w:t>
      </w:r>
      <w:r w:rsidR="000D65FB" w:rsidRPr="004C773E">
        <w:rPr>
          <w:rFonts w:ascii="David" w:hAnsi="David" w:cs="David" w:hint="cs"/>
          <w:sz w:val="24"/>
          <w:szCs w:val="24"/>
          <w:rtl/>
        </w:rPr>
        <w:t xml:space="preserve"> הגורמים עמם </w:t>
      </w:r>
      <w:r w:rsidR="00F32E5C" w:rsidRPr="004C773E">
        <w:rPr>
          <w:rFonts w:ascii="David" w:hAnsi="David" w:cs="David" w:hint="cs"/>
          <w:sz w:val="24"/>
          <w:szCs w:val="24"/>
          <w:rtl/>
        </w:rPr>
        <w:t xml:space="preserve">היא </w:t>
      </w:r>
      <w:r w:rsidR="000D65FB" w:rsidRPr="004C773E">
        <w:rPr>
          <w:rFonts w:ascii="David" w:hAnsi="David" w:cs="David" w:hint="cs"/>
          <w:sz w:val="24"/>
          <w:szCs w:val="24"/>
          <w:rtl/>
        </w:rPr>
        <w:t>עובד</w:t>
      </w:r>
      <w:r w:rsidR="00F32E5C" w:rsidRPr="004C773E">
        <w:rPr>
          <w:rFonts w:ascii="David" w:hAnsi="David" w:cs="David" w:hint="cs"/>
          <w:sz w:val="24"/>
          <w:szCs w:val="24"/>
          <w:rtl/>
        </w:rPr>
        <w:t>ת</w:t>
      </w:r>
      <w:r w:rsidR="00921E65" w:rsidRPr="004C773E">
        <w:rPr>
          <w:rFonts w:ascii="David" w:hAnsi="David" w:cs="David" w:hint="cs"/>
          <w:sz w:val="24"/>
          <w:szCs w:val="24"/>
          <w:rtl/>
        </w:rPr>
        <w:t>, פרו</w:t>
      </w:r>
      <w:r w:rsidR="00F32E5C" w:rsidRPr="004C773E">
        <w:rPr>
          <w:rFonts w:ascii="David" w:hAnsi="David" w:cs="David" w:hint="cs"/>
          <w:sz w:val="24"/>
          <w:szCs w:val="24"/>
          <w:rtl/>
        </w:rPr>
        <w:t xml:space="preserve">יקטים בפיתוח ו/או בהפקה ולא </w:t>
      </w:r>
      <w:r w:rsidRPr="004C773E">
        <w:rPr>
          <w:rFonts w:ascii="David" w:hAnsi="David" w:cs="David" w:hint="cs"/>
          <w:sz w:val="24"/>
          <w:szCs w:val="24"/>
          <w:rtl/>
        </w:rPr>
        <w:t>י</w:t>
      </w:r>
      <w:r w:rsidR="00F32E5C" w:rsidRPr="004C773E">
        <w:rPr>
          <w:rFonts w:ascii="David" w:hAnsi="David" w:cs="David" w:hint="cs"/>
          <w:sz w:val="24"/>
          <w:szCs w:val="24"/>
          <w:rtl/>
        </w:rPr>
        <w:t>עביר כל מסמך, סקיצה, קובץ</w:t>
      </w:r>
      <w:r w:rsidR="000D65FB" w:rsidRPr="004C773E">
        <w:rPr>
          <w:rFonts w:ascii="David" w:hAnsi="David" w:cs="David" w:hint="cs"/>
          <w:sz w:val="24"/>
          <w:szCs w:val="24"/>
          <w:rtl/>
        </w:rPr>
        <w:t xml:space="preserve"> וכיו"ב</w:t>
      </w:r>
      <w:r w:rsidR="00F32E5C" w:rsidRPr="004C773E">
        <w:rPr>
          <w:rFonts w:ascii="David" w:hAnsi="David" w:cs="David" w:hint="cs"/>
          <w:sz w:val="24"/>
          <w:szCs w:val="24"/>
          <w:rtl/>
        </w:rPr>
        <w:t xml:space="preserve"> לכל גורם שהוא מלבד </w:t>
      </w:r>
      <w:r w:rsidRPr="004C773E">
        <w:rPr>
          <w:rFonts w:ascii="David" w:hAnsi="David" w:cs="David" w:hint="cs"/>
          <w:sz w:val="24"/>
          <w:szCs w:val="24"/>
          <w:rtl/>
        </w:rPr>
        <w:t xml:space="preserve">לחברה </w:t>
      </w:r>
      <w:r w:rsidR="00F32E5C" w:rsidRPr="004C773E">
        <w:rPr>
          <w:rFonts w:ascii="David" w:hAnsi="David" w:cs="David" w:hint="cs"/>
          <w:sz w:val="24"/>
          <w:szCs w:val="24"/>
          <w:rtl/>
        </w:rPr>
        <w:t xml:space="preserve">אלא אם </w:t>
      </w:r>
      <w:r w:rsidRPr="004C773E">
        <w:rPr>
          <w:rFonts w:ascii="David" w:hAnsi="David" w:cs="David" w:hint="cs"/>
          <w:sz w:val="24"/>
          <w:szCs w:val="24"/>
          <w:rtl/>
        </w:rPr>
        <w:t>י</w:t>
      </w:r>
      <w:r w:rsidR="00F32E5C" w:rsidRPr="004C773E">
        <w:rPr>
          <w:rFonts w:ascii="David" w:hAnsi="David" w:cs="David" w:hint="cs"/>
          <w:sz w:val="24"/>
          <w:szCs w:val="24"/>
          <w:rtl/>
        </w:rPr>
        <w:t>תבקש לעשות כן מראש ובכתב</w:t>
      </w:r>
      <w:r w:rsidR="000D65FB" w:rsidRPr="004C773E">
        <w:rPr>
          <w:rFonts w:ascii="David" w:hAnsi="David" w:cs="David" w:hint="cs"/>
          <w:sz w:val="24"/>
          <w:szCs w:val="24"/>
          <w:rtl/>
        </w:rPr>
        <w:t xml:space="preserve">. </w:t>
      </w:r>
      <w:r w:rsidR="00F32E5C" w:rsidRPr="004C773E">
        <w:rPr>
          <w:rFonts w:ascii="David" w:hAnsi="David" w:cs="David" w:hint="cs"/>
          <w:sz w:val="24"/>
          <w:szCs w:val="24"/>
          <w:rtl/>
        </w:rPr>
        <w:t xml:space="preserve">בתום הענקת השירותים או לפני כן, לפי דרישתה של </w:t>
      </w:r>
      <w:r w:rsidRPr="004C773E">
        <w:rPr>
          <w:rFonts w:ascii="David" w:hAnsi="David" w:cs="David" w:hint="cs"/>
          <w:sz w:val="24"/>
          <w:szCs w:val="24"/>
          <w:rtl/>
        </w:rPr>
        <w:t>החברה</w:t>
      </w:r>
      <w:r w:rsidR="00F32E5C" w:rsidRPr="004C773E">
        <w:rPr>
          <w:rFonts w:ascii="David" w:hAnsi="David" w:cs="David" w:hint="cs"/>
          <w:sz w:val="24"/>
          <w:szCs w:val="24"/>
          <w:rtl/>
        </w:rPr>
        <w:t xml:space="preserve">, </w:t>
      </w:r>
      <w:r w:rsidRPr="004C773E">
        <w:rPr>
          <w:rFonts w:ascii="David" w:hAnsi="David" w:cs="David" w:hint="cs"/>
          <w:sz w:val="24"/>
          <w:szCs w:val="24"/>
          <w:rtl/>
        </w:rPr>
        <w:t>י</w:t>
      </w:r>
      <w:r w:rsidR="00F32E5C" w:rsidRPr="004C773E">
        <w:rPr>
          <w:rFonts w:ascii="David" w:hAnsi="David" w:cs="David" w:hint="cs"/>
          <w:sz w:val="24"/>
          <w:szCs w:val="24"/>
          <w:rtl/>
        </w:rPr>
        <w:t xml:space="preserve">עביר </w:t>
      </w:r>
      <w:r w:rsidRPr="004C773E">
        <w:rPr>
          <w:rFonts w:ascii="David" w:hAnsi="David" w:cs="David" w:hint="cs"/>
          <w:sz w:val="24"/>
          <w:szCs w:val="24"/>
          <w:rtl/>
        </w:rPr>
        <w:t xml:space="preserve">הספק </w:t>
      </w:r>
      <w:r w:rsidR="00F32E5C" w:rsidRPr="004C773E">
        <w:rPr>
          <w:rFonts w:ascii="David" w:hAnsi="David" w:cs="David" w:hint="cs"/>
          <w:sz w:val="24"/>
          <w:szCs w:val="24"/>
          <w:rtl/>
        </w:rPr>
        <w:t xml:space="preserve">את כל הקבצים, לרבות קבצי המקור </w:t>
      </w:r>
      <w:r w:rsidR="006A42E0" w:rsidRPr="004C773E">
        <w:rPr>
          <w:rFonts w:ascii="David" w:hAnsi="David" w:cs="David" w:hint="cs"/>
          <w:sz w:val="24"/>
          <w:szCs w:val="24"/>
          <w:rtl/>
        </w:rPr>
        <w:t>לחברה</w:t>
      </w:r>
      <w:r w:rsidR="00F32E5C" w:rsidRPr="004C773E">
        <w:rPr>
          <w:rFonts w:ascii="David" w:hAnsi="David" w:cs="David" w:hint="cs"/>
          <w:sz w:val="24"/>
          <w:szCs w:val="24"/>
          <w:rtl/>
        </w:rPr>
        <w:t xml:space="preserve">, וכן </w:t>
      </w:r>
      <w:r w:rsidRPr="004C773E">
        <w:rPr>
          <w:rFonts w:ascii="David" w:hAnsi="David" w:cs="David" w:hint="cs"/>
          <w:sz w:val="24"/>
          <w:szCs w:val="24"/>
          <w:rtl/>
        </w:rPr>
        <w:t>י</w:t>
      </w:r>
      <w:r w:rsidR="00F32E5C" w:rsidRPr="004C773E">
        <w:rPr>
          <w:rFonts w:ascii="David" w:hAnsi="David" w:cs="David" w:hint="cs"/>
          <w:sz w:val="24"/>
          <w:szCs w:val="24"/>
          <w:rtl/>
        </w:rPr>
        <w:t xml:space="preserve">סיר ו/או </w:t>
      </w:r>
      <w:r w:rsidRPr="004C773E">
        <w:rPr>
          <w:rFonts w:ascii="David" w:hAnsi="David" w:cs="David" w:hint="cs"/>
          <w:sz w:val="24"/>
          <w:szCs w:val="24"/>
          <w:rtl/>
        </w:rPr>
        <w:t>י</w:t>
      </w:r>
      <w:r w:rsidR="00F32E5C" w:rsidRPr="004C773E">
        <w:rPr>
          <w:rFonts w:ascii="David" w:hAnsi="David" w:cs="David" w:hint="cs"/>
          <w:sz w:val="24"/>
          <w:szCs w:val="24"/>
          <w:rtl/>
        </w:rPr>
        <w:t>מחק אותם ממחשב</w:t>
      </w:r>
      <w:r w:rsidRPr="004C773E">
        <w:rPr>
          <w:rFonts w:ascii="David" w:hAnsi="David" w:cs="David" w:hint="cs"/>
          <w:sz w:val="24"/>
          <w:szCs w:val="24"/>
          <w:rtl/>
        </w:rPr>
        <w:t>ו</w:t>
      </w:r>
      <w:r w:rsidR="00F32E5C" w:rsidRPr="004C773E">
        <w:rPr>
          <w:rFonts w:ascii="David" w:hAnsi="David" w:cs="David" w:hint="cs"/>
          <w:sz w:val="24"/>
          <w:szCs w:val="24"/>
          <w:rtl/>
        </w:rPr>
        <w:t xml:space="preserve"> האישי </w:t>
      </w:r>
      <w:r w:rsidR="003661ED" w:rsidRPr="004C773E">
        <w:rPr>
          <w:rFonts w:ascii="David" w:hAnsi="David" w:cs="David" w:hint="cs"/>
          <w:sz w:val="24"/>
          <w:szCs w:val="24"/>
          <w:rtl/>
        </w:rPr>
        <w:t>ככל ש</w:t>
      </w:r>
      <w:r w:rsidRPr="004C773E">
        <w:rPr>
          <w:rFonts w:ascii="David" w:hAnsi="David" w:cs="David" w:hint="cs"/>
          <w:sz w:val="24"/>
          <w:szCs w:val="24"/>
          <w:rtl/>
        </w:rPr>
        <w:t>י</w:t>
      </w:r>
      <w:r w:rsidR="003661ED" w:rsidRPr="004C773E">
        <w:rPr>
          <w:rFonts w:ascii="David" w:hAnsi="David" w:cs="David" w:hint="cs"/>
          <w:sz w:val="24"/>
          <w:szCs w:val="24"/>
          <w:rtl/>
        </w:rPr>
        <w:t xml:space="preserve">תבקש לעשות כן על ידי </w:t>
      </w:r>
      <w:r w:rsidRPr="004C773E">
        <w:rPr>
          <w:rFonts w:ascii="David" w:hAnsi="David" w:cs="David" w:hint="cs"/>
          <w:sz w:val="24"/>
          <w:szCs w:val="24"/>
          <w:rtl/>
        </w:rPr>
        <w:t>החברה</w:t>
      </w:r>
      <w:r w:rsidR="00F32E5C" w:rsidRPr="004C773E">
        <w:rPr>
          <w:rFonts w:ascii="David" w:hAnsi="David" w:cs="David" w:hint="cs"/>
          <w:sz w:val="24"/>
          <w:szCs w:val="24"/>
          <w:rtl/>
        </w:rPr>
        <w:t>.</w:t>
      </w:r>
      <w:bookmarkEnd w:id="2"/>
      <w:r w:rsidR="00F32E5C" w:rsidRPr="004C773E">
        <w:rPr>
          <w:rFonts w:ascii="David" w:hAnsi="David" w:cs="David" w:hint="cs"/>
          <w:sz w:val="24"/>
          <w:szCs w:val="24"/>
          <w:rtl/>
        </w:rPr>
        <w:t xml:space="preserve"> </w:t>
      </w:r>
    </w:p>
    <w:p w14:paraId="646AE631" w14:textId="35062550" w:rsidR="000D65FB" w:rsidRPr="004C773E" w:rsidRDefault="004E7E32" w:rsidP="006A42E0">
      <w:pPr>
        <w:pStyle w:val="a3"/>
        <w:numPr>
          <w:ilvl w:val="0"/>
          <w:numId w:val="7"/>
        </w:numPr>
        <w:spacing w:line="276" w:lineRule="auto"/>
        <w:jc w:val="both"/>
        <w:rPr>
          <w:rFonts w:ascii="David" w:hAnsi="David" w:cs="David"/>
          <w:sz w:val="24"/>
          <w:szCs w:val="24"/>
        </w:rPr>
      </w:pPr>
      <w:r w:rsidRPr="004C773E">
        <w:rPr>
          <w:rFonts w:ascii="David" w:hAnsi="David" w:cs="David" w:hint="cs"/>
          <w:sz w:val="24"/>
          <w:szCs w:val="24"/>
          <w:rtl/>
        </w:rPr>
        <w:t>החברה</w:t>
      </w:r>
      <w:r w:rsidR="0095006F" w:rsidRPr="004C773E">
        <w:rPr>
          <w:rFonts w:ascii="David" w:hAnsi="David" w:cs="David" w:hint="cs"/>
          <w:sz w:val="24"/>
          <w:szCs w:val="24"/>
          <w:rtl/>
        </w:rPr>
        <w:t xml:space="preserve"> תהא רשאית להודיע</w:t>
      </w:r>
      <w:r w:rsidR="00D963ED">
        <w:rPr>
          <w:rFonts w:ascii="David" w:hAnsi="David" w:cs="David" w:hint="cs"/>
          <w:sz w:val="24"/>
          <w:szCs w:val="24"/>
          <w:rtl/>
        </w:rPr>
        <w:t xml:space="preserve">, בהודעה בכתב ומראש בת </w:t>
      </w:r>
      <w:r w:rsidR="00D963ED">
        <w:rPr>
          <w:rFonts w:ascii="David" w:hAnsi="David" w:cs="David"/>
          <w:sz w:val="24"/>
          <w:szCs w:val="24"/>
          <w:rtl/>
        </w:rPr>
        <w:t>–</w:t>
      </w:r>
      <w:r w:rsidR="00D963ED">
        <w:rPr>
          <w:rFonts w:ascii="David" w:hAnsi="David" w:cs="David" w:hint="cs"/>
          <w:sz w:val="24"/>
          <w:szCs w:val="24"/>
          <w:rtl/>
        </w:rPr>
        <w:t xml:space="preserve"> 7 ימים לספק,</w:t>
      </w:r>
      <w:r w:rsidR="0095006F" w:rsidRPr="004C773E">
        <w:rPr>
          <w:rFonts w:ascii="David" w:hAnsi="David" w:cs="David" w:hint="cs"/>
          <w:sz w:val="24"/>
          <w:szCs w:val="24"/>
          <w:rtl/>
        </w:rPr>
        <w:t xml:space="preserve"> על סיום הענקת השירותים בכל מועד ומכל סיבה שהיא ובמקרה זה תשולם ל</w:t>
      </w:r>
      <w:r w:rsidRPr="004C773E">
        <w:rPr>
          <w:rFonts w:ascii="David" w:hAnsi="David" w:cs="David" w:hint="cs"/>
          <w:sz w:val="24"/>
          <w:szCs w:val="24"/>
          <w:rtl/>
        </w:rPr>
        <w:t>ספק</w:t>
      </w:r>
      <w:r w:rsidR="0095006F" w:rsidRPr="004C773E">
        <w:rPr>
          <w:rFonts w:ascii="David" w:hAnsi="David" w:cs="David" w:hint="cs"/>
          <w:sz w:val="24"/>
          <w:szCs w:val="24"/>
          <w:rtl/>
        </w:rPr>
        <w:t xml:space="preserve"> התמורה היחסית בגין הענקת השירותים שבוצעו ואושרו על ידי </w:t>
      </w:r>
      <w:r w:rsidRPr="004C773E">
        <w:rPr>
          <w:rFonts w:ascii="David" w:hAnsi="David" w:cs="David" w:hint="cs"/>
          <w:sz w:val="24"/>
          <w:szCs w:val="24"/>
          <w:rtl/>
        </w:rPr>
        <w:t>החברה</w:t>
      </w:r>
      <w:r w:rsidR="0095006F" w:rsidRPr="004C773E">
        <w:rPr>
          <w:rFonts w:ascii="David" w:hAnsi="David" w:cs="David" w:hint="cs"/>
          <w:sz w:val="24"/>
          <w:szCs w:val="24"/>
          <w:rtl/>
        </w:rPr>
        <w:t xml:space="preserve">. </w:t>
      </w:r>
      <w:r w:rsidR="00585D08" w:rsidRPr="004C773E">
        <w:rPr>
          <w:rFonts w:ascii="David" w:hAnsi="David" w:cs="David" w:hint="cs"/>
          <w:sz w:val="24"/>
          <w:szCs w:val="24"/>
          <w:rtl/>
        </w:rPr>
        <w:t xml:space="preserve">מובהר, כי בכל מקרה לא יהיה בסיום הענקת שירותים  מכל סיבה שהיא כדי לגרוע מתוקפם של סעיפים </w:t>
      </w:r>
      <w:r w:rsidR="00585D08" w:rsidRPr="004C773E">
        <w:rPr>
          <w:rFonts w:ascii="David" w:hAnsi="David" w:cs="David"/>
          <w:sz w:val="24"/>
          <w:szCs w:val="24"/>
          <w:rtl/>
        </w:rPr>
        <w:fldChar w:fldCharType="begin"/>
      </w:r>
      <w:r w:rsidR="00585D08" w:rsidRPr="004C773E">
        <w:rPr>
          <w:rFonts w:ascii="David" w:hAnsi="David" w:cs="David"/>
          <w:sz w:val="24"/>
          <w:szCs w:val="24"/>
          <w:rtl/>
        </w:rPr>
        <w:instrText xml:space="preserve"> </w:instrText>
      </w:r>
      <w:r w:rsidR="00585D08" w:rsidRPr="004C773E">
        <w:rPr>
          <w:rFonts w:ascii="David" w:hAnsi="David" w:cs="David" w:hint="cs"/>
          <w:sz w:val="24"/>
          <w:szCs w:val="24"/>
        </w:rPr>
        <w:instrText>REF</w:instrText>
      </w:r>
      <w:r w:rsidR="00585D08" w:rsidRPr="004C773E">
        <w:rPr>
          <w:rFonts w:ascii="David" w:hAnsi="David" w:cs="David" w:hint="cs"/>
          <w:sz w:val="24"/>
          <w:szCs w:val="24"/>
          <w:rtl/>
        </w:rPr>
        <w:instrText xml:space="preserve"> _</w:instrText>
      </w:r>
      <w:r w:rsidR="00585D08" w:rsidRPr="004C773E">
        <w:rPr>
          <w:rFonts w:ascii="David" w:hAnsi="David" w:cs="David" w:hint="cs"/>
          <w:sz w:val="24"/>
          <w:szCs w:val="24"/>
        </w:rPr>
        <w:instrText>Ref485732963 \r \h</w:instrText>
      </w:r>
      <w:r w:rsidR="00585D08" w:rsidRPr="004C773E">
        <w:rPr>
          <w:rFonts w:ascii="David" w:hAnsi="David" w:cs="David"/>
          <w:sz w:val="24"/>
          <w:szCs w:val="24"/>
          <w:rtl/>
        </w:rPr>
        <w:instrText xml:space="preserve"> </w:instrText>
      </w:r>
      <w:r w:rsidR="004C773E">
        <w:rPr>
          <w:rFonts w:ascii="David" w:hAnsi="David" w:cs="David"/>
          <w:sz w:val="24"/>
          <w:szCs w:val="24"/>
          <w:rtl/>
        </w:rPr>
        <w:instrText xml:space="preserve"> \* </w:instrText>
      </w:r>
      <w:r w:rsidR="004C773E">
        <w:rPr>
          <w:rFonts w:ascii="David" w:hAnsi="David" w:cs="David"/>
          <w:sz w:val="24"/>
          <w:szCs w:val="24"/>
        </w:rPr>
        <w:instrText>MERGEFORMAT</w:instrText>
      </w:r>
      <w:r w:rsidR="004C773E">
        <w:rPr>
          <w:rFonts w:ascii="David" w:hAnsi="David" w:cs="David"/>
          <w:sz w:val="24"/>
          <w:szCs w:val="24"/>
          <w:rtl/>
        </w:rPr>
        <w:instrText xml:space="preserve"> </w:instrText>
      </w:r>
      <w:r w:rsidR="00585D08" w:rsidRPr="004C773E">
        <w:rPr>
          <w:rFonts w:ascii="David" w:hAnsi="David" w:cs="David"/>
          <w:sz w:val="24"/>
          <w:szCs w:val="24"/>
          <w:rtl/>
        </w:rPr>
      </w:r>
      <w:r w:rsidR="00585D08" w:rsidRPr="004C773E">
        <w:rPr>
          <w:rFonts w:ascii="David" w:hAnsi="David" w:cs="David"/>
          <w:sz w:val="24"/>
          <w:szCs w:val="24"/>
          <w:rtl/>
        </w:rPr>
        <w:fldChar w:fldCharType="separate"/>
      </w:r>
      <w:r w:rsidR="00AE2E5D">
        <w:rPr>
          <w:rFonts w:ascii="David" w:hAnsi="David" w:cs="David"/>
          <w:sz w:val="24"/>
          <w:szCs w:val="24"/>
          <w:cs/>
        </w:rPr>
        <w:t>‎</w:t>
      </w:r>
      <w:r w:rsidR="00AE2E5D">
        <w:rPr>
          <w:rFonts w:ascii="David" w:hAnsi="David" w:cs="David"/>
          <w:sz w:val="24"/>
          <w:szCs w:val="24"/>
        </w:rPr>
        <w:t>2</w:t>
      </w:r>
      <w:r w:rsidR="00585D08" w:rsidRPr="004C773E">
        <w:rPr>
          <w:rFonts w:ascii="David" w:hAnsi="David" w:cs="David"/>
          <w:sz w:val="24"/>
          <w:szCs w:val="24"/>
          <w:rtl/>
        </w:rPr>
        <w:fldChar w:fldCharType="end"/>
      </w:r>
      <w:r w:rsidR="00585D08" w:rsidRPr="004C773E">
        <w:rPr>
          <w:rFonts w:ascii="David" w:hAnsi="David" w:cs="David" w:hint="cs"/>
          <w:sz w:val="24"/>
          <w:szCs w:val="24"/>
          <w:rtl/>
        </w:rPr>
        <w:t>-</w:t>
      </w:r>
      <w:r w:rsidR="00585D08" w:rsidRPr="004C773E">
        <w:rPr>
          <w:rFonts w:ascii="David" w:hAnsi="David" w:cs="David"/>
          <w:sz w:val="24"/>
          <w:szCs w:val="24"/>
          <w:rtl/>
        </w:rPr>
        <w:fldChar w:fldCharType="begin"/>
      </w:r>
      <w:r w:rsidR="00585D08" w:rsidRPr="004C773E">
        <w:rPr>
          <w:rFonts w:ascii="David" w:hAnsi="David" w:cs="David"/>
          <w:sz w:val="24"/>
          <w:szCs w:val="24"/>
          <w:rtl/>
        </w:rPr>
        <w:instrText xml:space="preserve"> </w:instrText>
      </w:r>
      <w:r w:rsidR="00585D08" w:rsidRPr="004C773E">
        <w:rPr>
          <w:rFonts w:ascii="David" w:hAnsi="David" w:cs="David" w:hint="cs"/>
          <w:sz w:val="24"/>
          <w:szCs w:val="24"/>
        </w:rPr>
        <w:instrText>REF</w:instrText>
      </w:r>
      <w:r w:rsidR="00585D08" w:rsidRPr="004C773E">
        <w:rPr>
          <w:rFonts w:ascii="David" w:hAnsi="David" w:cs="David" w:hint="cs"/>
          <w:sz w:val="24"/>
          <w:szCs w:val="24"/>
          <w:rtl/>
        </w:rPr>
        <w:instrText xml:space="preserve"> _</w:instrText>
      </w:r>
      <w:r w:rsidR="00585D08" w:rsidRPr="004C773E">
        <w:rPr>
          <w:rFonts w:ascii="David" w:hAnsi="David" w:cs="David" w:hint="cs"/>
          <w:sz w:val="24"/>
          <w:szCs w:val="24"/>
        </w:rPr>
        <w:instrText>Ref485732975 \r \h</w:instrText>
      </w:r>
      <w:r w:rsidR="00585D08" w:rsidRPr="004C773E">
        <w:rPr>
          <w:rFonts w:ascii="David" w:hAnsi="David" w:cs="David"/>
          <w:sz w:val="24"/>
          <w:szCs w:val="24"/>
          <w:rtl/>
        </w:rPr>
        <w:instrText xml:space="preserve"> </w:instrText>
      </w:r>
      <w:r w:rsidR="004C773E">
        <w:rPr>
          <w:rFonts w:ascii="David" w:hAnsi="David" w:cs="David"/>
          <w:sz w:val="24"/>
          <w:szCs w:val="24"/>
          <w:rtl/>
        </w:rPr>
        <w:instrText xml:space="preserve"> \* </w:instrText>
      </w:r>
      <w:r w:rsidR="004C773E">
        <w:rPr>
          <w:rFonts w:ascii="David" w:hAnsi="David" w:cs="David"/>
          <w:sz w:val="24"/>
          <w:szCs w:val="24"/>
        </w:rPr>
        <w:instrText>MERGEFORMAT</w:instrText>
      </w:r>
      <w:r w:rsidR="004C773E">
        <w:rPr>
          <w:rFonts w:ascii="David" w:hAnsi="David" w:cs="David"/>
          <w:sz w:val="24"/>
          <w:szCs w:val="24"/>
          <w:rtl/>
        </w:rPr>
        <w:instrText xml:space="preserve"> </w:instrText>
      </w:r>
      <w:r w:rsidR="00585D08" w:rsidRPr="004C773E">
        <w:rPr>
          <w:rFonts w:ascii="David" w:hAnsi="David" w:cs="David"/>
          <w:sz w:val="24"/>
          <w:szCs w:val="24"/>
          <w:rtl/>
        </w:rPr>
      </w:r>
      <w:r w:rsidR="00585D08" w:rsidRPr="004C773E">
        <w:rPr>
          <w:rFonts w:ascii="David" w:hAnsi="David" w:cs="David"/>
          <w:sz w:val="24"/>
          <w:szCs w:val="24"/>
          <w:rtl/>
        </w:rPr>
        <w:fldChar w:fldCharType="separate"/>
      </w:r>
      <w:r w:rsidR="00AE2E5D">
        <w:rPr>
          <w:rFonts w:ascii="David" w:hAnsi="David" w:cs="David"/>
          <w:sz w:val="24"/>
          <w:szCs w:val="24"/>
          <w:cs/>
        </w:rPr>
        <w:t>‎</w:t>
      </w:r>
      <w:r w:rsidR="00AE2E5D">
        <w:rPr>
          <w:rFonts w:ascii="David" w:hAnsi="David" w:cs="David"/>
          <w:sz w:val="24"/>
          <w:szCs w:val="24"/>
        </w:rPr>
        <w:t>6</w:t>
      </w:r>
      <w:r w:rsidR="00585D08" w:rsidRPr="004C773E">
        <w:rPr>
          <w:rFonts w:ascii="David" w:hAnsi="David" w:cs="David"/>
          <w:sz w:val="24"/>
          <w:szCs w:val="24"/>
          <w:rtl/>
        </w:rPr>
        <w:fldChar w:fldCharType="end"/>
      </w:r>
      <w:r w:rsidR="00585D08" w:rsidRPr="004C773E">
        <w:rPr>
          <w:rFonts w:ascii="David" w:hAnsi="David" w:cs="David" w:hint="cs"/>
          <w:sz w:val="24"/>
          <w:szCs w:val="24"/>
          <w:rtl/>
        </w:rPr>
        <w:t>, ו-</w:t>
      </w:r>
      <w:r w:rsidR="00585D08" w:rsidRPr="004C773E">
        <w:rPr>
          <w:rFonts w:ascii="David" w:hAnsi="David" w:cs="David"/>
          <w:sz w:val="24"/>
          <w:szCs w:val="24"/>
          <w:rtl/>
        </w:rPr>
        <w:fldChar w:fldCharType="begin"/>
      </w:r>
      <w:r w:rsidR="00585D08" w:rsidRPr="004C773E">
        <w:rPr>
          <w:rFonts w:ascii="David" w:hAnsi="David" w:cs="David"/>
          <w:sz w:val="24"/>
          <w:szCs w:val="24"/>
          <w:rtl/>
        </w:rPr>
        <w:instrText xml:space="preserve"> </w:instrText>
      </w:r>
      <w:r w:rsidR="00585D08" w:rsidRPr="004C773E">
        <w:rPr>
          <w:rFonts w:ascii="David" w:hAnsi="David" w:cs="David" w:hint="cs"/>
          <w:sz w:val="24"/>
          <w:szCs w:val="24"/>
        </w:rPr>
        <w:instrText>REF</w:instrText>
      </w:r>
      <w:r w:rsidR="00585D08" w:rsidRPr="004C773E">
        <w:rPr>
          <w:rFonts w:ascii="David" w:hAnsi="David" w:cs="David" w:hint="cs"/>
          <w:sz w:val="24"/>
          <w:szCs w:val="24"/>
          <w:rtl/>
        </w:rPr>
        <w:instrText xml:space="preserve"> _</w:instrText>
      </w:r>
      <w:r w:rsidR="00585D08" w:rsidRPr="004C773E">
        <w:rPr>
          <w:rFonts w:ascii="David" w:hAnsi="David" w:cs="David" w:hint="cs"/>
          <w:sz w:val="24"/>
          <w:szCs w:val="24"/>
        </w:rPr>
        <w:instrText>Ref485732986 \r \h</w:instrText>
      </w:r>
      <w:r w:rsidR="00585D08" w:rsidRPr="004C773E">
        <w:rPr>
          <w:rFonts w:ascii="David" w:hAnsi="David" w:cs="David"/>
          <w:sz w:val="24"/>
          <w:szCs w:val="24"/>
          <w:rtl/>
        </w:rPr>
        <w:instrText xml:space="preserve"> </w:instrText>
      </w:r>
      <w:r w:rsidR="004C773E">
        <w:rPr>
          <w:rFonts w:ascii="David" w:hAnsi="David" w:cs="David"/>
          <w:sz w:val="24"/>
          <w:szCs w:val="24"/>
          <w:rtl/>
        </w:rPr>
        <w:instrText xml:space="preserve"> \* </w:instrText>
      </w:r>
      <w:r w:rsidR="004C773E">
        <w:rPr>
          <w:rFonts w:ascii="David" w:hAnsi="David" w:cs="David"/>
          <w:sz w:val="24"/>
          <w:szCs w:val="24"/>
        </w:rPr>
        <w:instrText>MERGEFORMAT</w:instrText>
      </w:r>
      <w:r w:rsidR="004C773E">
        <w:rPr>
          <w:rFonts w:ascii="David" w:hAnsi="David" w:cs="David"/>
          <w:sz w:val="24"/>
          <w:szCs w:val="24"/>
          <w:rtl/>
        </w:rPr>
        <w:instrText xml:space="preserve"> </w:instrText>
      </w:r>
      <w:r w:rsidR="00585D08" w:rsidRPr="004C773E">
        <w:rPr>
          <w:rFonts w:ascii="David" w:hAnsi="David" w:cs="David"/>
          <w:sz w:val="24"/>
          <w:szCs w:val="24"/>
          <w:rtl/>
        </w:rPr>
      </w:r>
      <w:r w:rsidR="00585D08" w:rsidRPr="004C773E">
        <w:rPr>
          <w:rFonts w:ascii="David" w:hAnsi="David" w:cs="David"/>
          <w:sz w:val="24"/>
          <w:szCs w:val="24"/>
          <w:rtl/>
        </w:rPr>
        <w:fldChar w:fldCharType="separate"/>
      </w:r>
      <w:r w:rsidR="00AE2E5D">
        <w:rPr>
          <w:rFonts w:ascii="David" w:hAnsi="David" w:cs="David"/>
          <w:sz w:val="24"/>
          <w:szCs w:val="24"/>
          <w:cs/>
        </w:rPr>
        <w:t>‎</w:t>
      </w:r>
      <w:r w:rsidR="00AE2E5D">
        <w:rPr>
          <w:rFonts w:ascii="David" w:hAnsi="David" w:cs="David"/>
          <w:sz w:val="24"/>
          <w:szCs w:val="24"/>
        </w:rPr>
        <w:t>12</w:t>
      </w:r>
      <w:r w:rsidR="00585D08" w:rsidRPr="004C773E">
        <w:rPr>
          <w:rFonts w:ascii="David" w:hAnsi="David" w:cs="David"/>
          <w:sz w:val="24"/>
          <w:szCs w:val="24"/>
          <w:rtl/>
        </w:rPr>
        <w:fldChar w:fldCharType="end"/>
      </w:r>
      <w:r w:rsidR="00585D08" w:rsidRPr="004C773E">
        <w:rPr>
          <w:rFonts w:ascii="David" w:hAnsi="David" w:cs="David" w:hint="cs"/>
          <w:sz w:val="24"/>
          <w:szCs w:val="24"/>
          <w:rtl/>
        </w:rPr>
        <w:t xml:space="preserve"> (שעניינם סודיות וזכויות</w:t>
      </w:r>
      <w:r w:rsidR="00D963ED">
        <w:rPr>
          <w:rFonts w:ascii="David" w:hAnsi="David" w:cs="David" w:hint="cs"/>
          <w:sz w:val="24"/>
          <w:szCs w:val="24"/>
          <w:rtl/>
        </w:rPr>
        <w:t xml:space="preserve"> הקניין</w:t>
      </w:r>
      <w:r w:rsidR="00585D08" w:rsidRPr="004C773E">
        <w:rPr>
          <w:rFonts w:ascii="David" w:hAnsi="David" w:cs="David" w:hint="cs"/>
          <w:sz w:val="24"/>
          <w:szCs w:val="24"/>
          <w:rtl/>
        </w:rPr>
        <w:t>).</w:t>
      </w:r>
    </w:p>
    <w:p w14:paraId="740DCE06" w14:textId="77777777" w:rsidR="00E15441" w:rsidRPr="004C773E" w:rsidRDefault="00E15441" w:rsidP="00C80425">
      <w:pPr>
        <w:pStyle w:val="a3"/>
        <w:numPr>
          <w:ilvl w:val="0"/>
          <w:numId w:val="7"/>
        </w:numPr>
        <w:spacing w:line="276" w:lineRule="auto"/>
        <w:jc w:val="both"/>
        <w:rPr>
          <w:rFonts w:ascii="David" w:hAnsi="David" w:cs="David"/>
          <w:sz w:val="24"/>
          <w:szCs w:val="24"/>
        </w:rPr>
      </w:pPr>
      <w:r w:rsidRPr="004C773E">
        <w:rPr>
          <w:rFonts w:ascii="David" w:hAnsi="David" w:cs="David" w:hint="cs"/>
          <w:sz w:val="24"/>
          <w:szCs w:val="24"/>
          <w:rtl/>
        </w:rPr>
        <w:t>התמורה המפורטת בנספח</w:t>
      </w:r>
      <w:r w:rsidR="00D963ED">
        <w:rPr>
          <w:rFonts w:ascii="David" w:hAnsi="David" w:cs="David" w:hint="cs"/>
          <w:sz w:val="24"/>
          <w:szCs w:val="24"/>
          <w:rtl/>
        </w:rPr>
        <w:t xml:space="preserve"> א'</w:t>
      </w:r>
      <w:r w:rsidRPr="004C773E">
        <w:rPr>
          <w:rFonts w:ascii="David" w:hAnsi="David" w:cs="David" w:hint="cs"/>
          <w:sz w:val="24"/>
          <w:szCs w:val="24"/>
          <w:rtl/>
        </w:rPr>
        <w:t xml:space="preserve"> היא התמורה המלאה לה זכאי</w:t>
      </w:r>
      <w:r w:rsidR="00E93BC1" w:rsidRPr="004C773E">
        <w:rPr>
          <w:rFonts w:ascii="David" w:hAnsi="David" w:cs="David" w:hint="cs"/>
          <w:sz w:val="24"/>
          <w:szCs w:val="24"/>
          <w:rtl/>
        </w:rPr>
        <w:t xml:space="preserve"> הספק בגין התחייבויותיו וויתור / העברת הזכויות</w:t>
      </w:r>
      <w:r w:rsidR="00D963ED">
        <w:rPr>
          <w:rFonts w:ascii="David" w:hAnsi="David" w:cs="David" w:hint="cs"/>
          <w:sz w:val="24"/>
          <w:szCs w:val="24"/>
          <w:rtl/>
        </w:rPr>
        <w:t xml:space="preserve"> וכן מועדי תשלום התמורה כמפורט בנספח זה</w:t>
      </w:r>
      <w:r w:rsidRPr="004C773E">
        <w:rPr>
          <w:rFonts w:ascii="David" w:hAnsi="David" w:cs="David" w:hint="cs"/>
          <w:sz w:val="24"/>
          <w:szCs w:val="24"/>
          <w:rtl/>
        </w:rPr>
        <w:t xml:space="preserve">. </w:t>
      </w:r>
    </w:p>
    <w:p w14:paraId="50A5AF6B" w14:textId="77777777" w:rsidR="00E15441" w:rsidRDefault="00E15441" w:rsidP="00E84919">
      <w:pPr>
        <w:pStyle w:val="a3"/>
        <w:numPr>
          <w:ilvl w:val="0"/>
          <w:numId w:val="7"/>
        </w:numPr>
        <w:spacing w:line="276" w:lineRule="auto"/>
        <w:jc w:val="both"/>
        <w:rPr>
          <w:rFonts w:ascii="David" w:hAnsi="David" w:cs="David"/>
          <w:sz w:val="24"/>
          <w:szCs w:val="24"/>
        </w:rPr>
      </w:pPr>
      <w:r w:rsidRPr="004C773E">
        <w:rPr>
          <w:rFonts w:ascii="David" w:hAnsi="David" w:cs="David" w:hint="cs"/>
          <w:sz w:val="24"/>
          <w:szCs w:val="24"/>
          <w:rtl/>
        </w:rPr>
        <w:t>ה</w:t>
      </w:r>
      <w:r w:rsidR="004E7E32" w:rsidRPr="004C773E">
        <w:rPr>
          <w:rFonts w:ascii="David" w:hAnsi="David" w:cs="David" w:hint="cs"/>
          <w:sz w:val="24"/>
          <w:szCs w:val="24"/>
          <w:rtl/>
        </w:rPr>
        <w:t>ספק</w:t>
      </w:r>
      <w:r w:rsidRPr="004C773E">
        <w:rPr>
          <w:rFonts w:ascii="David" w:hAnsi="David" w:cs="David" w:hint="cs"/>
          <w:sz w:val="24"/>
          <w:szCs w:val="24"/>
          <w:rtl/>
        </w:rPr>
        <w:t xml:space="preserve"> הנ</w:t>
      </w:r>
      <w:r w:rsidR="004E7E32" w:rsidRPr="004C773E">
        <w:rPr>
          <w:rFonts w:ascii="David" w:hAnsi="David" w:cs="David" w:hint="cs"/>
          <w:sz w:val="24"/>
          <w:szCs w:val="24"/>
          <w:rtl/>
        </w:rPr>
        <w:t>ו</w:t>
      </w:r>
      <w:r w:rsidRPr="004C773E">
        <w:rPr>
          <w:rFonts w:ascii="David" w:hAnsi="David" w:cs="David" w:hint="cs"/>
          <w:sz w:val="24"/>
          <w:szCs w:val="24"/>
          <w:rtl/>
        </w:rPr>
        <w:t xml:space="preserve"> קבלן עצמאי. לא יחולו כל יחסי עובד </w:t>
      </w:r>
      <w:r w:rsidRPr="004C773E">
        <w:rPr>
          <w:rFonts w:ascii="David" w:hAnsi="David" w:cs="David"/>
          <w:sz w:val="24"/>
          <w:szCs w:val="24"/>
          <w:rtl/>
        </w:rPr>
        <w:t>–</w:t>
      </w:r>
      <w:r w:rsidRPr="004C773E">
        <w:rPr>
          <w:rFonts w:ascii="David" w:hAnsi="David" w:cs="David" w:hint="cs"/>
          <w:sz w:val="24"/>
          <w:szCs w:val="24"/>
          <w:rtl/>
        </w:rPr>
        <w:t xml:space="preserve"> מעביד בין </w:t>
      </w:r>
      <w:r w:rsidR="004E7E32" w:rsidRPr="004C773E">
        <w:rPr>
          <w:rFonts w:ascii="David" w:hAnsi="David" w:cs="David" w:hint="cs"/>
          <w:sz w:val="24"/>
          <w:szCs w:val="24"/>
          <w:rtl/>
        </w:rPr>
        <w:t xml:space="preserve">הספק </w:t>
      </w:r>
      <w:r w:rsidRPr="004C773E">
        <w:rPr>
          <w:rFonts w:ascii="David" w:hAnsi="David" w:cs="David" w:hint="cs"/>
          <w:sz w:val="24"/>
          <w:szCs w:val="24"/>
          <w:rtl/>
        </w:rPr>
        <w:t>ו/או מי מטעמ</w:t>
      </w:r>
      <w:r w:rsidR="004E7E32" w:rsidRPr="004C773E">
        <w:rPr>
          <w:rFonts w:ascii="David" w:hAnsi="David" w:cs="David" w:hint="cs"/>
          <w:sz w:val="24"/>
          <w:szCs w:val="24"/>
          <w:rtl/>
        </w:rPr>
        <w:t>ו</w:t>
      </w:r>
      <w:r w:rsidRPr="004C773E">
        <w:rPr>
          <w:rFonts w:ascii="David" w:hAnsi="David" w:cs="David" w:hint="cs"/>
          <w:sz w:val="24"/>
          <w:szCs w:val="24"/>
          <w:rtl/>
        </w:rPr>
        <w:t xml:space="preserve"> ובין </w:t>
      </w:r>
      <w:r w:rsidR="004E7E32" w:rsidRPr="004C773E">
        <w:rPr>
          <w:rFonts w:ascii="David" w:hAnsi="David" w:cs="David" w:hint="cs"/>
          <w:sz w:val="24"/>
          <w:szCs w:val="24"/>
          <w:rtl/>
        </w:rPr>
        <w:t>החברה</w:t>
      </w:r>
      <w:r w:rsidRPr="004C773E">
        <w:rPr>
          <w:rFonts w:ascii="David" w:hAnsi="David" w:cs="David" w:hint="cs"/>
          <w:sz w:val="24"/>
          <w:szCs w:val="24"/>
          <w:rtl/>
        </w:rPr>
        <w:t xml:space="preserve">. </w:t>
      </w:r>
      <w:r w:rsidR="004E7E32" w:rsidRPr="004C773E">
        <w:rPr>
          <w:rFonts w:ascii="David" w:hAnsi="David" w:cs="David" w:hint="cs"/>
          <w:sz w:val="24"/>
          <w:szCs w:val="24"/>
          <w:rtl/>
        </w:rPr>
        <w:t xml:space="preserve">הספק </w:t>
      </w:r>
      <w:r w:rsidR="00144706" w:rsidRPr="004C773E">
        <w:rPr>
          <w:rFonts w:ascii="David" w:hAnsi="David" w:cs="David" w:hint="cs"/>
          <w:sz w:val="24"/>
          <w:szCs w:val="24"/>
          <w:rtl/>
        </w:rPr>
        <w:t>לבד</w:t>
      </w:r>
      <w:r w:rsidR="004E7E32" w:rsidRPr="004C773E">
        <w:rPr>
          <w:rFonts w:ascii="David" w:hAnsi="David" w:cs="David" w:hint="cs"/>
          <w:sz w:val="24"/>
          <w:szCs w:val="24"/>
          <w:rtl/>
        </w:rPr>
        <w:t>ו</w:t>
      </w:r>
      <w:r w:rsidR="00144706" w:rsidRPr="004C773E">
        <w:rPr>
          <w:rFonts w:ascii="David" w:hAnsi="David" w:cs="David" w:hint="cs"/>
          <w:sz w:val="24"/>
          <w:szCs w:val="24"/>
          <w:rtl/>
        </w:rPr>
        <w:t xml:space="preserve"> אחראי לתשלומי מיסים ולכל תשלום חובה אחר הקשור בהענקת השירותים</w:t>
      </w:r>
      <w:r w:rsidR="00D963ED">
        <w:rPr>
          <w:rFonts w:ascii="David" w:hAnsi="David" w:cs="David" w:hint="cs"/>
          <w:sz w:val="24"/>
          <w:szCs w:val="24"/>
          <w:rtl/>
        </w:rPr>
        <w:t xml:space="preserve"> בין בעצמו ובין על ידי </w:t>
      </w:r>
      <w:r w:rsidR="00D963ED">
        <w:rPr>
          <w:rFonts w:ascii="David" w:hAnsi="David" w:cs="David" w:hint="cs"/>
          <w:sz w:val="24"/>
          <w:szCs w:val="24"/>
          <w:rtl/>
        </w:rPr>
        <w:lastRenderedPageBreak/>
        <w:t>מי מט</w:t>
      </w:r>
      <w:r w:rsidR="00E84919">
        <w:rPr>
          <w:rFonts w:ascii="David" w:hAnsi="David" w:cs="David" w:hint="cs"/>
          <w:sz w:val="24"/>
          <w:szCs w:val="24"/>
          <w:rtl/>
        </w:rPr>
        <w:t>עמו.</w:t>
      </w:r>
      <w:r w:rsidR="00E84919" w:rsidRPr="00E84919">
        <w:rPr>
          <w:rFonts w:ascii="Times New Roman" w:eastAsia="Times New Roman" w:hAnsi="Times New Roman" w:cs="David" w:hint="cs"/>
          <w:noProof/>
          <w:szCs w:val="24"/>
          <w:rtl/>
          <w:lang w:eastAsia="he-IL"/>
        </w:rPr>
        <w:t xml:space="preserve"> הספק מצהיר כי בחר להתקשר בהסכם זה עם החברה ולספק את שירותיו המפורטים בהסכם זה ובנספח א' להסכם כקבלן עצמאי מבחירתו האישית והחופשית. </w:t>
      </w:r>
    </w:p>
    <w:p w14:paraId="7F4783CB" w14:textId="77777777" w:rsidR="000D65FB" w:rsidRPr="004C773E" w:rsidRDefault="000D65FB" w:rsidP="00C80425">
      <w:pPr>
        <w:pStyle w:val="a3"/>
        <w:numPr>
          <w:ilvl w:val="0"/>
          <w:numId w:val="7"/>
        </w:numPr>
        <w:spacing w:line="276" w:lineRule="auto"/>
        <w:jc w:val="both"/>
        <w:rPr>
          <w:rFonts w:ascii="David" w:hAnsi="David" w:cs="David"/>
          <w:sz w:val="24"/>
          <w:szCs w:val="24"/>
        </w:rPr>
      </w:pPr>
      <w:r w:rsidRPr="004C773E">
        <w:rPr>
          <w:rFonts w:ascii="David" w:hAnsi="David" w:cs="David" w:hint="cs"/>
          <w:sz w:val="24"/>
          <w:szCs w:val="24"/>
          <w:rtl/>
        </w:rPr>
        <w:t xml:space="preserve">כל שינוי של ההסכמות הקבועות בכתב הסכמה זה יהיה בכתב, ובמסמך חתום בין הצדדים. במקרה של פרשנות / סתירה בין כתב הסכמה זה ובין הסכמים אחרים/קודמים, </w:t>
      </w:r>
      <w:r w:rsidR="007B5B65" w:rsidRPr="004C773E">
        <w:rPr>
          <w:rFonts w:ascii="David" w:hAnsi="David" w:cs="David" w:hint="cs"/>
          <w:sz w:val="24"/>
          <w:szCs w:val="24"/>
          <w:rtl/>
        </w:rPr>
        <w:t xml:space="preserve">ו/ו בין כתב הסכמה זה לנספח/ים המצורף/פים לו, </w:t>
      </w:r>
      <w:r w:rsidRPr="004C773E">
        <w:rPr>
          <w:rFonts w:ascii="David" w:hAnsi="David" w:cs="David" w:hint="cs"/>
          <w:sz w:val="24"/>
          <w:szCs w:val="24"/>
          <w:rtl/>
        </w:rPr>
        <w:t xml:space="preserve">יגבר האמור בכתב הסכמה זה. </w:t>
      </w:r>
    </w:p>
    <w:p w14:paraId="75980079" w14:textId="77777777" w:rsidR="0095006F" w:rsidRPr="004C773E" w:rsidRDefault="004E7E32" w:rsidP="00C80425">
      <w:pPr>
        <w:pStyle w:val="a3"/>
        <w:numPr>
          <w:ilvl w:val="0"/>
          <w:numId w:val="7"/>
        </w:numPr>
        <w:spacing w:line="276" w:lineRule="auto"/>
        <w:jc w:val="both"/>
        <w:rPr>
          <w:rFonts w:ascii="David" w:hAnsi="David" w:cs="David"/>
          <w:sz w:val="24"/>
          <w:szCs w:val="24"/>
        </w:rPr>
      </w:pPr>
      <w:r w:rsidRPr="004C773E">
        <w:rPr>
          <w:rFonts w:ascii="David" w:hAnsi="David" w:cs="David" w:hint="cs"/>
          <w:sz w:val="24"/>
          <w:szCs w:val="24"/>
          <w:rtl/>
        </w:rPr>
        <w:t xml:space="preserve">החברה </w:t>
      </w:r>
      <w:r w:rsidR="0095006F" w:rsidRPr="004C773E">
        <w:rPr>
          <w:rFonts w:ascii="David" w:hAnsi="David" w:cs="David" w:hint="cs"/>
          <w:sz w:val="24"/>
          <w:szCs w:val="24"/>
          <w:rtl/>
        </w:rPr>
        <w:t xml:space="preserve">רשאית להעביר ו/או להמחות את זכויותיה </w:t>
      </w:r>
      <w:r w:rsidR="0095006F" w:rsidRPr="004C773E">
        <w:rPr>
          <w:rFonts w:ascii="David" w:hAnsi="David" w:cs="David"/>
          <w:sz w:val="24"/>
          <w:szCs w:val="24"/>
          <w:rtl/>
        </w:rPr>
        <w:t>–</w:t>
      </w:r>
      <w:r w:rsidR="0095006F" w:rsidRPr="004C773E">
        <w:rPr>
          <w:rFonts w:ascii="David" w:hAnsi="David" w:cs="David" w:hint="cs"/>
          <w:sz w:val="24"/>
          <w:szCs w:val="24"/>
          <w:rtl/>
        </w:rPr>
        <w:t xml:space="preserve"> כולן ו/או חלקן לכל גורם שהוא ובלבד שתישמרנה זכויות </w:t>
      </w:r>
      <w:r w:rsidRPr="004C773E">
        <w:rPr>
          <w:rFonts w:ascii="David" w:hAnsi="David" w:cs="David" w:hint="cs"/>
          <w:sz w:val="24"/>
          <w:szCs w:val="24"/>
          <w:rtl/>
        </w:rPr>
        <w:t xml:space="preserve">הספק </w:t>
      </w:r>
      <w:r w:rsidR="0095006F" w:rsidRPr="004C773E">
        <w:rPr>
          <w:rFonts w:ascii="David" w:hAnsi="David" w:cs="David" w:hint="cs"/>
          <w:sz w:val="24"/>
          <w:szCs w:val="24"/>
          <w:rtl/>
        </w:rPr>
        <w:t xml:space="preserve">לקבלת התמורה כאמור בהסכם זה. </w:t>
      </w:r>
      <w:r w:rsidRPr="004C773E">
        <w:rPr>
          <w:rFonts w:ascii="David" w:hAnsi="David" w:cs="David" w:hint="cs"/>
          <w:sz w:val="24"/>
          <w:szCs w:val="24"/>
          <w:rtl/>
        </w:rPr>
        <w:t xml:space="preserve">הספק </w:t>
      </w:r>
      <w:r w:rsidR="0095006F" w:rsidRPr="004C773E">
        <w:rPr>
          <w:rFonts w:ascii="David" w:hAnsi="David" w:cs="David" w:hint="cs"/>
          <w:sz w:val="24"/>
          <w:szCs w:val="24"/>
          <w:rtl/>
        </w:rPr>
        <w:t>אינ</w:t>
      </w:r>
      <w:r w:rsidRPr="004C773E">
        <w:rPr>
          <w:rFonts w:ascii="David" w:hAnsi="David" w:cs="David" w:hint="cs"/>
          <w:sz w:val="24"/>
          <w:szCs w:val="24"/>
          <w:rtl/>
        </w:rPr>
        <w:t>ו</w:t>
      </w:r>
      <w:r w:rsidR="0095006F" w:rsidRPr="004C773E">
        <w:rPr>
          <w:rFonts w:ascii="David" w:hAnsi="David" w:cs="David" w:hint="cs"/>
          <w:sz w:val="24"/>
          <w:szCs w:val="24"/>
          <w:rtl/>
        </w:rPr>
        <w:t xml:space="preserve"> רשאי להעביר את זכויותי</w:t>
      </w:r>
      <w:r w:rsidRPr="004C773E">
        <w:rPr>
          <w:rFonts w:ascii="David" w:hAnsi="David" w:cs="David" w:hint="cs"/>
          <w:sz w:val="24"/>
          <w:szCs w:val="24"/>
          <w:rtl/>
        </w:rPr>
        <w:t>ו</w:t>
      </w:r>
      <w:r w:rsidR="0095006F" w:rsidRPr="004C773E">
        <w:rPr>
          <w:rFonts w:ascii="David" w:hAnsi="David" w:cs="David" w:hint="cs"/>
          <w:sz w:val="24"/>
          <w:szCs w:val="24"/>
          <w:rtl/>
        </w:rPr>
        <w:t xml:space="preserve"> ו/או חובותי</w:t>
      </w:r>
      <w:r w:rsidRPr="004C773E">
        <w:rPr>
          <w:rFonts w:ascii="David" w:hAnsi="David" w:cs="David" w:hint="cs"/>
          <w:sz w:val="24"/>
          <w:szCs w:val="24"/>
          <w:rtl/>
        </w:rPr>
        <w:t>ו</w:t>
      </w:r>
      <w:r w:rsidR="0095006F" w:rsidRPr="004C773E">
        <w:rPr>
          <w:rFonts w:ascii="David" w:hAnsi="David" w:cs="David" w:hint="cs"/>
          <w:sz w:val="24"/>
          <w:szCs w:val="24"/>
          <w:rtl/>
        </w:rPr>
        <w:t xml:space="preserve"> לכל גורם שהוא</w:t>
      </w:r>
      <w:r w:rsidR="00331EBA" w:rsidRPr="004C773E">
        <w:rPr>
          <w:rFonts w:ascii="David" w:hAnsi="David" w:cs="David" w:hint="cs"/>
          <w:sz w:val="24"/>
          <w:szCs w:val="24"/>
          <w:rtl/>
        </w:rPr>
        <w:t>.</w:t>
      </w:r>
    </w:p>
    <w:p w14:paraId="63571A5D" w14:textId="77777777" w:rsidR="00331EBA" w:rsidRPr="004C773E" w:rsidRDefault="00331EBA" w:rsidP="00331EBA">
      <w:pPr>
        <w:pStyle w:val="a3"/>
        <w:numPr>
          <w:ilvl w:val="0"/>
          <w:numId w:val="7"/>
        </w:numPr>
        <w:spacing w:line="276" w:lineRule="auto"/>
        <w:jc w:val="both"/>
        <w:outlineLvl w:val="0"/>
        <w:rPr>
          <w:rFonts w:ascii="David" w:hAnsi="David" w:cs="David"/>
          <w:sz w:val="24"/>
          <w:szCs w:val="24"/>
        </w:rPr>
      </w:pPr>
      <w:bookmarkStart w:id="3" w:name="_Ref485732986"/>
      <w:r w:rsidRPr="004C773E">
        <w:rPr>
          <w:rFonts w:ascii="David" w:hAnsi="David" w:cs="David" w:hint="cs"/>
          <w:sz w:val="24"/>
          <w:szCs w:val="24"/>
          <w:rtl/>
        </w:rPr>
        <w:t>כתב הסכמה זה יחול על כל שירות שניתן בעבר לחברה (ככל שניתן)</w:t>
      </w:r>
      <w:r w:rsidR="007B5B65" w:rsidRPr="004C773E">
        <w:rPr>
          <w:rFonts w:ascii="David" w:hAnsi="David" w:cs="David" w:hint="cs"/>
          <w:sz w:val="24"/>
          <w:szCs w:val="24"/>
          <w:rtl/>
        </w:rPr>
        <w:t>,</w:t>
      </w:r>
      <w:r w:rsidRPr="004C773E">
        <w:rPr>
          <w:rFonts w:ascii="David" w:hAnsi="David" w:cs="David" w:hint="cs"/>
          <w:sz w:val="24"/>
          <w:szCs w:val="24"/>
          <w:rtl/>
        </w:rPr>
        <w:t xml:space="preserve"> וכן על כל שירות שיינתן בעתיד, למעט התמורה, שתסוכם בתום לב בין הצדדים ככל </w:t>
      </w:r>
      <w:r w:rsidR="000D3C4A" w:rsidRPr="004C773E">
        <w:rPr>
          <w:rFonts w:ascii="David" w:hAnsi="David" w:cs="David" w:hint="cs"/>
          <w:sz w:val="24"/>
          <w:szCs w:val="24"/>
          <w:rtl/>
        </w:rPr>
        <w:t>שיוזמנו</w:t>
      </w:r>
      <w:r w:rsidRPr="004C773E">
        <w:rPr>
          <w:rFonts w:ascii="David" w:hAnsi="David" w:cs="David" w:hint="cs"/>
          <w:sz w:val="24"/>
          <w:szCs w:val="24"/>
          <w:rtl/>
        </w:rPr>
        <w:t xml:space="preserve"> שירותים בפרויקט</w:t>
      </w:r>
      <w:r w:rsidR="00874B1A" w:rsidRPr="004C773E">
        <w:rPr>
          <w:rFonts w:ascii="David" w:hAnsi="David" w:cs="David" w:hint="cs"/>
          <w:sz w:val="24"/>
          <w:szCs w:val="24"/>
          <w:rtl/>
        </w:rPr>
        <w:t>/הזמנה</w:t>
      </w:r>
      <w:r w:rsidRPr="004C773E">
        <w:rPr>
          <w:rFonts w:ascii="David" w:hAnsi="David" w:cs="David" w:hint="cs"/>
          <w:sz w:val="24"/>
          <w:szCs w:val="24"/>
          <w:rtl/>
        </w:rPr>
        <w:t xml:space="preserve"> </w:t>
      </w:r>
      <w:r w:rsidR="000D3C4A" w:rsidRPr="004C773E">
        <w:rPr>
          <w:rFonts w:ascii="David" w:hAnsi="David" w:cs="David" w:hint="cs"/>
          <w:sz w:val="24"/>
          <w:szCs w:val="24"/>
          <w:rtl/>
        </w:rPr>
        <w:t>נוספים בעתיד</w:t>
      </w:r>
      <w:r w:rsidRPr="004C773E">
        <w:rPr>
          <w:rFonts w:ascii="David" w:hAnsi="David" w:cs="David" w:hint="cs"/>
          <w:sz w:val="24"/>
          <w:szCs w:val="24"/>
          <w:rtl/>
        </w:rPr>
        <w:t>.</w:t>
      </w:r>
      <w:bookmarkEnd w:id="3"/>
      <w:r w:rsidRPr="004C773E">
        <w:rPr>
          <w:rFonts w:ascii="David" w:hAnsi="David" w:cs="David" w:hint="cs"/>
          <w:sz w:val="24"/>
          <w:szCs w:val="24"/>
          <w:rtl/>
        </w:rPr>
        <w:t xml:space="preserve"> </w:t>
      </w:r>
    </w:p>
    <w:p w14:paraId="1F9B5E18" w14:textId="77777777" w:rsidR="00132085" w:rsidRPr="004C773E" w:rsidRDefault="00132085" w:rsidP="00C80425">
      <w:pPr>
        <w:pStyle w:val="a3"/>
        <w:numPr>
          <w:ilvl w:val="0"/>
          <w:numId w:val="7"/>
        </w:numPr>
        <w:spacing w:line="276" w:lineRule="auto"/>
        <w:jc w:val="both"/>
        <w:rPr>
          <w:rFonts w:ascii="David" w:hAnsi="David" w:cs="David"/>
          <w:sz w:val="24"/>
          <w:szCs w:val="24"/>
        </w:rPr>
      </w:pPr>
      <w:r w:rsidRPr="004C773E">
        <w:rPr>
          <w:rFonts w:ascii="David" w:hAnsi="David" w:cs="David" w:hint="cs"/>
          <w:sz w:val="24"/>
          <w:szCs w:val="24"/>
          <w:rtl/>
        </w:rPr>
        <w:t>הצדדים מתחייבים כי בכל מקרה של מחלוקת או</w:t>
      </w:r>
      <w:r w:rsidR="006A42E0" w:rsidRPr="004C773E">
        <w:rPr>
          <w:rFonts w:ascii="David" w:hAnsi="David" w:cs="David" w:hint="cs"/>
          <w:sz w:val="24"/>
          <w:szCs w:val="24"/>
          <w:rtl/>
        </w:rPr>
        <w:t xml:space="preserve"> אי</w:t>
      </w:r>
      <w:r w:rsidRPr="004C773E">
        <w:rPr>
          <w:rFonts w:ascii="David" w:hAnsi="David" w:cs="David" w:hint="cs"/>
          <w:sz w:val="24"/>
          <w:szCs w:val="24"/>
          <w:rtl/>
        </w:rPr>
        <w:t xml:space="preserve"> הסכמה לגבי הוראותיו של כתב הסכמה זה או תוקפן, ינסו הצדדים לפתור את המחלוקת או את אי ההסכמה ביניהם ברוח טובה בין באופן ישיר או בין בפני גורם מגשר וזאת בטרם יפנו לערכאה משפטית כלשהי. במקרה של פניה לערכאות תינתן סמכות השיפוט הייחודית לבית המשפט המוסמך בעיר תל אביב יפו ויחול הדין הישראלי</w:t>
      </w:r>
      <w:r w:rsidR="006A42E0" w:rsidRPr="004C773E">
        <w:rPr>
          <w:rFonts w:ascii="David" w:hAnsi="David" w:cs="David" w:hint="cs"/>
          <w:sz w:val="24"/>
          <w:szCs w:val="24"/>
          <w:rtl/>
        </w:rPr>
        <w:t>,</w:t>
      </w:r>
      <w:r w:rsidRPr="004C773E">
        <w:rPr>
          <w:rFonts w:ascii="David" w:hAnsi="David" w:cs="David" w:hint="cs"/>
          <w:sz w:val="24"/>
          <w:szCs w:val="24"/>
          <w:rtl/>
        </w:rPr>
        <w:t xml:space="preserve"> ומוסכם כי בכל מקרה לא </w:t>
      </w:r>
      <w:r w:rsidR="00A71D15" w:rsidRPr="004C773E">
        <w:rPr>
          <w:rFonts w:ascii="David" w:hAnsi="David" w:cs="David" w:hint="cs"/>
          <w:sz w:val="24"/>
          <w:szCs w:val="24"/>
          <w:rtl/>
        </w:rPr>
        <w:t>י</w:t>
      </w:r>
      <w:r w:rsidRPr="004C773E">
        <w:rPr>
          <w:rFonts w:ascii="David" w:hAnsi="David" w:cs="David" w:hint="cs"/>
          <w:sz w:val="24"/>
          <w:szCs w:val="24"/>
          <w:rtl/>
        </w:rPr>
        <w:t xml:space="preserve">היה </w:t>
      </w:r>
      <w:r w:rsidR="00A71D15" w:rsidRPr="004C773E">
        <w:rPr>
          <w:rFonts w:ascii="David" w:hAnsi="David" w:cs="David" w:hint="cs"/>
          <w:sz w:val="24"/>
          <w:szCs w:val="24"/>
          <w:rtl/>
        </w:rPr>
        <w:t xml:space="preserve">הספק </w:t>
      </w:r>
      <w:r w:rsidRPr="004C773E">
        <w:rPr>
          <w:rFonts w:ascii="David" w:hAnsi="David" w:cs="David" w:hint="cs"/>
          <w:sz w:val="24"/>
          <w:szCs w:val="24"/>
          <w:rtl/>
        </w:rPr>
        <w:t xml:space="preserve">רשאי לדרוש ו/או לקבל סעד מניעתי ו/או ככזה שעשוי להפריע </w:t>
      </w:r>
      <w:r w:rsidR="00A71D15" w:rsidRPr="004C773E">
        <w:rPr>
          <w:rFonts w:ascii="David" w:hAnsi="David" w:cs="David" w:hint="cs"/>
          <w:sz w:val="24"/>
          <w:szCs w:val="24"/>
          <w:rtl/>
        </w:rPr>
        <w:t xml:space="preserve">לחברה </w:t>
      </w:r>
      <w:r w:rsidR="00B84B03" w:rsidRPr="004C773E">
        <w:rPr>
          <w:rFonts w:ascii="David" w:hAnsi="David" w:cs="David" w:hint="cs"/>
          <w:sz w:val="24"/>
          <w:szCs w:val="24"/>
          <w:rtl/>
        </w:rPr>
        <w:t xml:space="preserve">ו/או לכל מי מטעמה ו/או הפועל בהרשאתה </w:t>
      </w:r>
      <w:r w:rsidRPr="004C773E">
        <w:rPr>
          <w:rFonts w:ascii="David" w:hAnsi="David" w:cs="David" w:hint="cs"/>
          <w:sz w:val="24"/>
          <w:szCs w:val="24"/>
          <w:rtl/>
        </w:rPr>
        <w:t xml:space="preserve">בניצול תוצרי הענקת השירותים ו/או תוצרים קשורים. </w:t>
      </w:r>
    </w:p>
    <w:p w14:paraId="72A8B1EA" w14:textId="77777777" w:rsidR="00DE72D4" w:rsidRDefault="00771C4E" w:rsidP="00E91237">
      <w:pPr>
        <w:spacing w:before="120" w:after="120" w:line="276" w:lineRule="auto"/>
        <w:jc w:val="center"/>
        <w:rPr>
          <w:rFonts w:ascii="David" w:hAnsi="David" w:cs="David"/>
          <w:b/>
          <w:bCs/>
          <w:sz w:val="24"/>
          <w:szCs w:val="24"/>
          <w:rtl/>
        </w:rPr>
      </w:pPr>
      <w:r w:rsidRPr="004C773E">
        <w:rPr>
          <w:rFonts w:ascii="David" w:hAnsi="David" w:cs="David"/>
          <w:b/>
          <w:bCs/>
          <w:sz w:val="24"/>
          <w:szCs w:val="24"/>
          <w:rtl/>
        </w:rPr>
        <w:t>ולראיה באו הצדדים על החתום,</w:t>
      </w:r>
    </w:p>
    <w:p w14:paraId="12DBA4B4" w14:textId="77777777" w:rsidR="00A438AD" w:rsidRDefault="00A438AD" w:rsidP="00E91237">
      <w:pPr>
        <w:spacing w:before="120" w:after="120" w:line="276" w:lineRule="auto"/>
        <w:jc w:val="center"/>
        <w:rPr>
          <w:rFonts w:ascii="David" w:hAnsi="David" w:cs="David"/>
          <w:b/>
          <w:bCs/>
          <w:sz w:val="24"/>
          <w:szCs w:val="24"/>
          <w:rtl/>
        </w:rPr>
      </w:pPr>
    </w:p>
    <w:p w14:paraId="2D4E65D7" w14:textId="79239F34" w:rsidR="00A438AD" w:rsidRDefault="00A438AD" w:rsidP="00E91237">
      <w:pPr>
        <w:spacing w:before="120" w:after="120" w:line="276" w:lineRule="auto"/>
        <w:jc w:val="center"/>
        <w:rPr>
          <w:rFonts w:ascii="David" w:hAnsi="David" w:cs="David"/>
          <w:b/>
          <w:bCs/>
          <w:sz w:val="24"/>
          <w:szCs w:val="24"/>
          <w:rtl/>
        </w:rPr>
      </w:pPr>
      <w:r>
        <w:rPr>
          <w:rFonts w:ascii="David" w:hAnsi="David" w:cs="David" w:hint="cs"/>
          <w:b/>
          <w:bCs/>
          <w:sz w:val="24"/>
          <w:szCs w:val="24"/>
          <w:rtl/>
        </w:rPr>
        <w:t>החברה</w:t>
      </w:r>
    </w:p>
    <w:p w14:paraId="7882579A" w14:textId="77777777" w:rsidR="00A438AD" w:rsidRDefault="00A438AD" w:rsidP="00E91237">
      <w:pPr>
        <w:spacing w:before="120" w:after="120" w:line="276" w:lineRule="auto"/>
        <w:jc w:val="center"/>
        <w:rPr>
          <w:rFonts w:ascii="David" w:hAnsi="David" w:cs="David"/>
          <w:b/>
          <w:bCs/>
          <w:sz w:val="24"/>
          <w:szCs w:val="24"/>
          <w:rtl/>
        </w:rPr>
      </w:pPr>
    </w:p>
    <w:p w14:paraId="586E9368" w14:textId="3B67A1A9" w:rsidR="00A438AD" w:rsidRDefault="00A438AD" w:rsidP="00E91237">
      <w:pPr>
        <w:spacing w:before="120" w:after="120" w:line="276" w:lineRule="auto"/>
        <w:jc w:val="center"/>
        <w:rPr>
          <w:rFonts w:ascii="David" w:hAnsi="David" w:cs="David"/>
          <w:b/>
          <w:bCs/>
          <w:sz w:val="24"/>
          <w:szCs w:val="24"/>
          <w:rtl/>
        </w:rPr>
        <w:sectPr w:rsidR="00A438AD" w:rsidSect="00293F19">
          <w:type w:val="continuous"/>
          <w:pgSz w:w="11906" w:h="16838"/>
          <w:pgMar w:top="1134" w:right="1134" w:bottom="1134" w:left="1134" w:header="709" w:footer="709" w:gutter="0"/>
          <w:cols w:space="708"/>
          <w:bidi/>
          <w:rtlGutter/>
          <w:docGrid w:linePitch="360"/>
        </w:sectPr>
      </w:pPr>
      <w:r>
        <w:rPr>
          <w:noProof/>
        </w:rPr>
        <w:drawing>
          <wp:inline distT="0" distB="0" distL="0" distR="0" wp14:anchorId="11B1ADD5" wp14:editId="68668B42">
            <wp:extent cx="1740001" cy="1327845"/>
            <wp:effectExtent l="0" t="0" r="0" b="571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9885" cy="1335387"/>
                    </a:xfrm>
                    <a:prstGeom prst="rect">
                      <a:avLst/>
                    </a:prstGeom>
                  </pic:spPr>
                </pic:pic>
              </a:graphicData>
            </a:graphic>
          </wp:inline>
        </w:drawing>
      </w:r>
    </w:p>
    <w:p w14:paraId="047719FE" w14:textId="485C12B4" w:rsidR="0065718F" w:rsidRDefault="0065718F" w:rsidP="00C80425">
      <w:pPr>
        <w:spacing w:before="120" w:after="120" w:line="276" w:lineRule="auto"/>
        <w:jc w:val="center"/>
        <w:rPr>
          <w:rFonts w:ascii="David" w:hAnsi="David" w:cs="David"/>
          <w:b/>
          <w:bCs/>
          <w:sz w:val="24"/>
          <w:szCs w:val="24"/>
          <w:rtl/>
        </w:rPr>
      </w:pPr>
    </w:p>
    <w:p w14:paraId="1ED6EEAD" w14:textId="3D4341DB" w:rsidR="00370AE4" w:rsidRDefault="00370AE4" w:rsidP="00C80425">
      <w:pPr>
        <w:spacing w:before="120" w:after="120" w:line="276" w:lineRule="auto"/>
        <w:jc w:val="center"/>
        <w:rPr>
          <w:rFonts w:ascii="David" w:hAnsi="David" w:cs="David"/>
          <w:b/>
          <w:bCs/>
          <w:sz w:val="24"/>
          <w:szCs w:val="24"/>
          <w:rtl/>
        </w:rPr>
      </w:pPr>
    </w:p>
    <w:p w14:paraId="584253C9" w14:textId="0EE47330" w:rsidR="00370AE4" w:rsidRDefault="00A438AD" w:rsidP="00C80425">
      <w:pPr>
        <w:spacing w:before="120" w:after="120" w:line="276" w:lineRule="auto"/>
        <w:jc w:val="center"/>
        <w:rPr>
          <w:rFonts w:ascii="David" w:hAnsi="David" w:cs="David"/>
          <w:b/>
          <w:bCs/>
          <w:sz w:val="24"/>
          <w:szCs w:val="24"/>
          <w:rtl/>
        </w:rPr>
      </w:pPr>
      <w:r>
        <w:rPr>
          <w:rFonts w:ascii="David" w:hAnsi="David" w:cs="David" w:hint="cs"/>
          <w:b/>
          <w:bCs/>
          <w:sz w:val="24"/>
          <w:szCs w:val="24"/>
          <w:rtl/>
        </w:rPr>
        <w:t>הספק</w:t>
      </w:r>
    </w:p>
    <w:p w14:paraId="18D25410" w14:textId="4079388D" w:rsidR="00370AE4" w:rsidRDefault="00A438AD" w:rsidP="00C80425">
      <w:pPr>
        <w:spacing w:before="120" w:after="120" w:line="276" w:lineRule="auto"/>
        <w:jc w:val="center"/>
        <w:rPr>
          <w:rFonts w:ascii="David" w:hAnsi="David" w:cs="David"/>
          <w:b/>
          <w:bCs/>
          <w:sz w:val="24"/>
          <w:szCs w:val="24"/>
          <w:rtl/>
        </w:rPr>
      </w:pPr>
      <w:r>
        <w:rPr>
          <w:rFonts w:ascii="David" w:hAnsi="David" w:cs="David" w:hint="cs"/>
          <w:b/>
          <w:bCs/>
          <w:sz w:val="24"/>
          <w:szCs w:val="24"/>
          <w:rtl/>
        </w:rPr>
        <w:t>___________________</w:t>
      </w:r>
    </w:p>
    <w:p w14:paraId="519AC2E7" w14:textId="77777777" w:rsidR="00A438AD" w:rsidRDefault="00A438AD" w:rsidP="00C80425">
      <w:pPr>
        <w:spacing w:before="120" w:after="120" w:line="276" w:lineRule="auto"/>
        <w:jc w:val="center"/>
        <w:rPr>
          <w:rFonts w:ascii="David" w:hAnsi="David" w:cs="David"/>
          <w:b/>
          <w:bCs/>
          <w:sz w:val="24"/>
          <w:szCs w:val="24"/>
          <w:rtl/>
        </w:rPr>
      </w:pPr>
    </w:p>
    <w:p w14:paraId="6E258295" w14:textId="77777777" w:rsidR="00DE72D4" w:rsidRDefault="00DE72D4" w:rsidP="00473029">
      <w:pPr>
        <w:spacing w:before="120" w:after="120" w:line="276" w:lineRule="auto"/>
        <w:jc w:val="center"/>
        <w:rPr>
          <w:rFonts w:ascii="David" w:hAnsi="David" w:cs="David"/>
          <w:b/>
          <w:bCs/>
          <w:sz w:val="24"/>
          <w:szCs w:val="24"/>
          <w:rtl/>
        </w:rPr>
        <w:sectPr w:rsidR="00DE72D4" w:rsidSect="00293F19">
          <w:type w:val="continuous"/>
          <w:pgSz w:w="11906" w:h="16838"/>
          <w:pgMar w:top="1134" w:right="1134" w:bottom="1134" w:left="1134" w:header="709" w:footer="709" w:gutter="0"/>
          <w:cols w:space="708"/>
          <w:bidi/>
          <w:rtlGutter/>
          <w:docGrid w:linePitch="360"/>
        </w:sectPr>
      </w:pPr>
    </w:p>
    <w:p w14:paraId="1E2A70E7" w14:textId="5D3A19D2" w:rsidR="0065718F" w:rsidRDefault="0065718F" w:rsidP="00C80425">
      <w:pPr>
        <w:spacing w:before="120" w:after="120" w:line="276" w:lineRule="auto"/>
        <w:jc w:val="center"/>
        <w:rPr>
          <w:rFonts w:ascii="David" w:hAnsi="David" w:cs="David"/>
          <w:b/>
          <w:bCs/>
          <w:sz w:val="24"/>
          <w:szCs w:val="24"/>
          <w:rtl/>
        </w:rPr>
      </w:pPr>
    </w:p>
    <w:p w14:paraId="18FD6735" w14:textId="77777777" w:rsidR="0065718F" w:rsidRPr="004C773E" w:rsidRDefault="0065718F" w:rsidP="00C80425">
      <w:pPr>
        <w:spacing w:before="120" w:after="120" w:line="276" w:lineRule="auto"/>
        <w:jc w:val="center"/>
        <w:rPr>
          <w:rFonts w:ascii="David" w:hAnsi="David" w:cs="David"/>
          <w:b/>
          <w:bCs/>
          <w:sz w:val="24"/>
          <w:szCs w:val="24"/>
          <w:rtl/>
        </w:rPr>
      </w:pPr>
    </w:p>
    <w:p w14:paraId="0B3C182D" w14:textId="77777777" w:rsidR="00A438AD" w:rsidRDefault="00A438AD" w:rsidP="00293F19">
      <w:pPr>
        <w:spacing w:line="276" w:lineRule="auto"/>
        <w:ind w:firstLine="720"/>
        <w:jc w:val="center"/>
        <w:rPr>
          <w:rFonts w:ascii="David" w:hAnsi="David" w:cs="David"/>
          <w:b/>
          <w:bCs/>
          <w:sz w:val="24"/>
          <w:szCs w:val="24"/>
          <w:rtl/>
        </w:rPr>
      </w:pPr>
    </w:p>
    <w:p w14:paraId="6A9344B6" w14:textId="77777777" w:rsidR="00A438AD" w:rsidRDefault="00A438AD" w:rsidP="00293F19">
      <w:pPr>
        <w:spacing w:line="276" w:lineRule="auto"/>
        <w:ind w:firstLine="720"/>
        <w:jc w:val="center"/>
        <w:rPr>
          <w:rFonts w:ascii="David" w:hAnsi="David" w:cs="David"/>
          <w:b/>
          <w:bCs/>
          <w:sz w:val="24"/>
          <w:szCs w:val="24"/>
          <w:rtl/>
        </w:rPr>
      </w:pPr>
    </w:p>
    <w:p w14:paraId="14A29C98" w14:textId="77777777" w:rsidR="00A438AD" w:rsidRDefault="00A438AD" w:rsidP="00293F19">
      <w:pPr>
        <w:spacing w:line="276" w:lineRule="auto"/>
        <w:ind w:firstLine="720"/>
        <w:jc w:val="center"/>
        <w:rPr>
          <w:rFonts w:ascii="David" w:hAnsi="David" w:cs="David"/>
          <w:b/>
          <w:bCs/>
          <w:sz w:val="24"/>
          <w:szCs w:val="24"/>
          <w:rtl/>
        </w:rPr>
      </w:pPr>
    </w:p>
    <w:p w14:paraId="6332877A" w14:textId="77777777" w:rsidR="00A438AD" w:rsidRDefault="00A438AD" w:rsidP="00293F19">
      <w:pPr>
        <w:spacing w:line="276" w:lineRule="auto"/>
        <w:ind w:firstLine="720"/>
        <w:jc w:val="center"/>
        <w:rPr>
          <w:rFonts w:ascii="David" w:hAnsi="David" w:cs="David"/>
          <w:b/>
          <w:bCs/>
          <w:sz w:val="24"/>
          <w:szCs w:val="24"/>
          <w:rtl/>
        </w:rPr>
      </w:pPr>
    </w:p>
    <w:p w14:paraId="7FEA56DD" w14:textId="77777777" w:rsidR="00A438AD" w:rsidRDefault="00A438AD" w:rsidP="00293F19">
      <w:pPr>
        <w:spacing w:line="276" w:lineRule="auto"/>
        <w:ind w:firstLine="720"/>
        <w:jc w:val="center"/>
        <w:rPr>
          <w:rFonts w:ascii="David" w:hAnsi="David" w:cs="David"/>
          <w:b/>
          <w:bCs/>
          <w:sz w:val="24"/>
          <w:szCs w:val="24"/>
          <w:rtl/>
        </w:rPr>
      </w:pPr>
    </w:p>
    <w:p w14:paraId="6AC4FC21" w14:textId="77777777" w:rsidR="00A438AD" w:rsidRDefault="00A438AD" w:rsidP="00293F19">
      <w:pPr>
        <w:spacing w:line="276" w:lineRule="auto"/>
        <w:ind w:firstLine="720"/>
        <w:jc w:val="center"/>
        <w:rPr>
          <w:rFonts w:ascii="David" w:hAnsi="David" w:cs="David"/>
          <w:b/>
          <w:bCs/>
          <w:sz w:val="24"/>
          <w:szCs w:val="24"/>
          <w:rtl/>
        </w:rPr>
      </w:pPr>
    </w:p>
    <w:p w14:paraId="5C0DCB3E" w14:textId="77777777" w:rsidR="00A438AD" w:rsidRDefault="00A438AD" w:rsidP="00293F19">
      <w:pPr>
        <w:spacing w:line="276" w:lineRule="auto"/>
        <w:ind w:firstLine="720"/>
        <w:jc w:val="center"/>
        <w:rPr>
          <w:rFonts w:ascii="David" w:hAnsi="David" w:cs="David"/>
          <w:b/>
          <w:bCs/>
          <w:sz w:val="24"/>
          <w:szCs w:val="24"/>
          <w:rtl/>
        </w:rPr>
      </w:pPr>
    </w:p>
    <w:p w14:paraId="257660DD" w14:textId="77777777" w:rsidR="00A438AD" w:rsidRDefault="00A438AD" w:rsidP="00293F19">
      <w:pPr>
        <w:spacing w:line="276" w:lineRule="auto"/>
        <w:ind w:firstLine="720"/>
        <w:jc w:val="center"/>
        <w:rPr>
          <w:rFonts w:ascii="David" w:hAnsi="David" w:cs="David"/>
          <w:b/>
          <w:bCs/>
          <w:sz w:val="24"/>
          <w:szCs w:val="24"/>
          <w:rtl/>
        </w:rPr>
      </w:pPr>
    </w:p>
    <w:p w14:paraId="3C3AF73D" w14:textId="77777777" w:rsidR="00A438AD" w:rsidRDefault="00A438AD" w:rsidP="00293F19">
      <w:pPr>
        <w:spacing w:line="276" w:lineRule="auto"/>
        <w:ind w:firstLine="720"/>
        <w:jc w:val="center"/>
        <w:rPr>
          <w:rFonts w:ascii="David" w:hAnsi="David" w:cs="David"/>
          <w:b/>
          <w:bCs/>
          <w:sz w:val="24"/>
          <w:szCs w:val="24"/>
          <w:rtl/>
        </w:rPr>
      </w:pPr>
    </w:p>
    <w:p w14:paraId="5E5BE117" w14:textId="496ED700" w:rsidR="00B84DB4" w:rsidRDefault="00132085" w:rsidP="00293F19">
      <w:pPr>
        <w:spacing w:line="276" w:lineRule="auto"/>
        <w:ind w:firstLine="720"/>
        <w:jc w:val="center"/>
        <w:rPr>
          <w:rFonts w:ascii="David" w:hAnsi="David" w:cs="David"/>
          <w:b/>
          <w:bCs/>
          <w:sz w:val="23"/>
          <w:szCs w:val="23"/>
          <w:rtl/>
        </w:rPr>
      </w:pPr>
      <w:r w:rsidRPr="00B84B03">
        <w:rPr>
          <w:rFonts w:ascii="David" w:hAnsi="David" w:cs="David" w:hint="cs"/>
          <w:b/>
          <w:bCs/>
          <w:sz w:val="23"/>
          <w:szCs w:val="23"/>
          <w:rtl/>
        </w:rPr>
        <w:t xml:space="preserve">נספח א' </w:t>
      </w:r>
      <w:r w:rsidRPr="00B84B03">
        <w:rPr>
          <w:rFonts w:ascii="David" w:hAnsi="David" w:cs="David"/>
          <w:b/>
          <w:bCs/>
          <w:sz w:val="23"/>
          <w:szCs w:val="23"/>
          <w:rtl/>
        </w:rPr>
        <w:t>–</w:t>
      </w:r>
      <w:r w:rsidRPr="00B84B03">
        <w:rPr>
          <w:rFonts w:ascii="David" w:hAnsi="David" w:cs="David" w:hint="cs"/>
          <w:b/>
          <w:bCs/>
          <w:sz w:val="23"/>
          <w:szCs w:val="23"/>
          <w:rtl/>
        </w:rPr>
        <w:t xml:space="preserve"> מפרט הענקת שירותים, לוחות זמנים ומחירים</w:t>
      </w:r>
      <w:r w:rsidR="006A42E0" w:rsidRPr="00B84B03">
        <w:rPr>
          <w:rFonts w:ascii="David" w:hAnsi="David" w:cs="David" w:hint="cs"/>
          <w:b/>
          <w:bCs/>
          <w:sz w:val="23"/>
          <w:szCs w:val="23"/>
          <w:rtl/>
        </w:rPr>
        <w:t>*</w:t>
      </w:r>
    </w:p>
    <w:p w14:paraId="32BA856A" w14:textId="77777777" w:rsidR="007D7F2C" w:rsidRDefault="007D7F2C" w:rsidP="00473029">
      <w:pPr>
        <w:spacing w:line="276" w:lineRule="auto"/>
        <w:ind w:left="851" w:hanging="942"/>
        <w:jc w:val="center"/>
        <w:outlineLvl w:val="0"/>
        <w:rPr>
          <w:rFonts w:ascii="David" w:hAnsi="David" w:cs="David"/>
          <w:b/>
          <w:bCs/>
          <w:sz w:val="23"/>
          <w:szCs w:val="23"/>
          <w:rtl/>
        </w:rPr>
        <w:sectPr w:rsidR="007D7F2C" w:rsidSect="00293F19">
          <w:type w:val="continuous"/>
          <w:pgSz w:w="11906" w:h="16838"/>
          <w:pgMar w:top="1134" w:right="1134" w:bottom="1134" w:left="1134" w:header="709" w:footer="709" w:gutter="0"/>
          <w:cols w:space="708"/>
          <w:formProt w:val="0"/>
          <w:bidi/>
          <w:rtlGutter/>
          <w:docGrid w:linePitch="360"/>
        </w:sectPr>
      </w:pPr>
    </w:p>
    <w:p w14:paraId="6E8893B0" w14:textId="77777777" w:rsidR="008D716C" w:rsidRDefault="008D716C" w:rsidP="00473029">
      <w:pPr>
        <w:spacing w:line="276" w:lineRule="auto"/>
        <w:ind w:left="851" w:hanging="942"/>
        <w:jc w:val="center"/>
        <w:outlineLvl w:val="0"/>
        <w:rPr>
          <w:rFonts w:ascii="David" w:hAnsi="David" w:cs="David"/>
          <w:b/>
          <w:bCs/>
          <w:sz w:val="23"/>
          <w:szCs w:val="23"/>
          <w:rtl/>
        </w:rPr>
      </w:pPr>
    </w:p>
    <w:p w14:paraId="13DE3AAB" w14:textId="6C5D3AE2" w:rsidR="008D716C" w:rsidRDefault="008D716C" w:rsidP="00473029">
      <w:pPr>
        <w:spacing w:line="276" w:lineRule="auto"/>
        <w:ind w:left="851" w:hanging="942"/>
        <w:jc w:val="center"/>
        <w:outlineLvl w:val="0"/>
        <w:rPr>
          <w:rFonts w:ascii="David" w:hAnsi="David" w:cs="David"/>
          <w:b/>
          <w:bCs/>
          <w:noProof/>
          <w:rtl/>
          <w:lang w:eastAsia="he-IL"/>
        </w:rPr>
      </w:pPr>
      <w:r w:rsidRPr="001C6F52">
        <w:rPr>
          <w:rFonts w:ascii="David" w:hAnsi="David" w:cs="David"/>
          <w:b/>
          <w:bCs/>
          <w:noProof/>
          <w:rtl/>
          <w:lang w:eastAsia="he-IL"/>
        </w:rPr>
        <w:t>נספח א' להסכם קבלן עצמאי שנחתם ביום</w:t>
      </w:r>
      <w:r w:rsidR="0066060E">
        <w:rPr>
          <w:rFonts w:ascii="David" w:hAnsi="David" w:cs="David" w:hint="cs"/>
          <w:b/>
          <w:bCs/>
          <w:noProof/>
          <w:rtl/>
          <w:lang w:eastAsia="he-IL"/>
        </w:rPr>
        <w:t xml:space="preserve"> </w:t>
      </w:r>
      <w:r w:rsidR="004E68B7">
        <w:rPr>
          <w:rFonts w:ascii="David" w:hAnsi="David" w:cs="David" w:hint="cs"/>
          <w:b/>
          <w:bCs/>
          <w:noProof/>
          <w:rtl/>
          <w:lang w:eastAsia="he-IL"/>
        </w:rPr>
        <w:t>2</w:t>
      </w:r>
      <w:r w:rsidR="0057662C">
        <w:rPr>
          <w:rFonts w:ascii="David" w:hAnsi="David" w:cs="David" w:hint="cs"/>
          <w:b/>
          <w:bCs/>
          <w:noProof/>
          <w:rtl/>
          <w:lang w:eastAsia="he-IL"/>
        </w:rPr>
        <w:t>9</w:t>
      </w:r>
      <w:r w:rsidR="004E68B7">
        <w:rPr>
          <w:rFonts w:ascii="David" w:hAnsi="David" w:cs="David" w:hint="cs"/>
          <w:b/>
          <w:bCs/>
          <w:noProof/>
          <w:rtl/>
          <w:lang w:eastAsia="he-IL"/>
        </w:rPr>
        <w:t>.5.22</w:t>
      </w:r>
      <w:r w:rsidR="0066060E">
        <w:rPr>
          <w:rFonts w:ascii="David" w:hAnsi="David" w:cs="David" w:hint="cs"/>
          <w:b/>
          <w:bCs/>
          <w:noProof/>
          <w:rtl/>
          <w:lang w:eastAsia="he-IL"/>
        </w:rPr>
        <w:t xml:space="preserve"> </w:t>
      </w:r>
      <w:r>
        <w:rPr>
          <w:rFonts w:ascii="David" w:hAnsi="David" w:cs="David" w:hint="cs"/>
          <w:b/>
          <w:bCs/>
          <w:noProof/>
          <w:rtl/>
          <w:lang w:eastAsia="he-IL"/>
        </w:rPr>
        <w:t>(להלן: "הסכם ההתקשרות")</w:t>
      </w:r>
    </w:p>
    <w:p w14:paraId="180E7780" w14:textId="0228A5AB" w:rsidR="008D716C" w:rsidRPr="001C6F52" w:rsidRDefault="008D716C" w:rsidP="00991B4E">
      <w:pPr>
        <w:spacing w:line="276" w:lineRule="auto"/>
        <w:rPr>
          <w:rFonts w:ascii="David" w:hAnsi="David" w:cs="David"/>
          <w:b/>
          <w:bCs/>
          <w:noProof/>
          <w:rtl/>
          <w:lang w:eastAsia="he-IL"/>
        </w:rPr>
      </w:pPr>
      <w:r>
        <w:rPr>
          <w:rFonts w:ascii="David" w:hAnsi="David" w:cs="David" w:hint="cs"/>
          <w:b/>
          <w:bCs/>
          <w:noProof/>
          <w:rtl/>
          <w:lang w:eastAsia="he-IL"/>
        </w:rPr>
        <w:t xml:space="preserve">       </w:t>
      </w:r>
      <w:r w:rsidRPr="001C6F52">
        <w:rPr>
          <w:rFonts w:ascii="David" w:hAnsi="David" w:cs="David"/>
          <w:b/>
          <w:bCs/>
          <w:noProof/>
          <w:rtl/>
          <w:lang w:eastAsia="he-IL"/>
        </w:rPr>
        <w:t xml:space="preserve">לצורך אספקת שירותי </w:t>
      </w:r>
      <w:r w:rsidR="000B3DA6">
        <w:rPr>
          <w:rFonts w:ascii="David" w:hAnsi="David" w:cs="David" w:hint="cs"/>
          <w:b/>
          <w:bCs/>
          <w:noProof/>
          <w:rtl/>
          <w:lang w:eastAsia="he-IL"/>
        </w:rPr>
        <w:t>הפעלה</w:t>
      </w:r>
      <w:r w:rsidRPr="001C6F52">
        <w:rPr>
          <w:rFonts w:ascii="David" w:hAnsi="David" w:cs="David"/>
          <w:b/>
          <w:bCs/>
          <w:noProof/>
          <w:rtl/>
          <w:lang w:eastAsia="he-IL"/>
        </w:rPr>
        <w:t xml:space="preserve"> והנחייה של קורס מקוון</w:t>
      </w:r>
    </w:p>
    <w:p w14:paraId="7E0B1D1F" w14:textId="77777777" w:rsidR="008D716C" w:rsidRPr="001C6F52" w:rsidRDefault="008D716C" w:rsidP="008D716C">
      <w:pPr>
        <w:spacing w:line="276" w:lineRule="auto"/>
        <w:rPr>
          <w:rFonts w:ascii="David" w:hAnsi="David" w:cs="David"/>
          <w:rtl/>
        </w:rPr>
      </w:pPr>
    </w:p>
    <w:p w14:paraId="0B69343D" w14:textId="77777777" w:rsidR="008D716C" w:rsidRPr="001C6F52"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David" w:hAnsi="David" w:cs="David"/>
          <w:rtl/>
        </w:rPr>
      </w:pPr>
      <w:r w:rsidRPr="001C6F52">
        <w:rPr>
          <w:rFonts w:ascii="David" w:hAnsi="David" w:cs="David"/>
          <w:rtl/>
        </w:rPr>
        <w:t>בין:</w:t>
      </w:r>
      <w:r w:rsidRPr="001C6F52">
        <w:rPr>
          <w:rFonts w:ascii="David" w:hAnsi="David" w:cs="David"/>
        </w:rPr>
        <w:tab/>
      </w:r>
      <w:r w:rsidRPr="00302563">
        <w:rPr>
          <w:rFonts w:ascii="David" w:hAnsi="David" w:cs="David" w:hint="cs"/>
          <w:b/>
          <w:bCs/>
          <w:rtl/>
        </w:rPr>
        <w:t>אלנט</w:t>
      </w:r>
      <w:r w:rsidRPr="00302563">
        <w:rPr>
          <w:rFonts w:ascii="David" w:hAnsi="David" w:cs="David"/>
          <w:b/>
          <w:bCs/>
          <w:rtl/>
        </w:rPr>
        <w:t xml:space="preserve"> טכנולוגיות מידע בע"מ</w:t>
      </w:r>
    </w:p>
    <w:p w14:paraId="5E05B2F1" w14:textId="77777777" w:rsidR="008D716C" w:rsidRPr="001C6F52"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David" w:hAnsi="David" w:cs="David"/>
          <w:rtl/>
        </w:rPr>
      </w:pPr>
      <w:r>
        <w:rPr>
          <w:rFonts w:ascii="David" w:hAnsi="David" w:cs="David" w:hint="cs"/>
          <w:rtl/>
        </w:rPr>
        <w:tab/>
      </w:r>
      <w:r w:rsidRPr="001C6F52">
        <w:rPr>
          <w:rFonts w:ascii="David" w:hAnsi="David" w:cs="David"/>
          <w:rtl/>
        </w:rPr>
        <w:t>מרחוב הגביש 3 , כפר סבא</w:t>
      </w:r>
    </w:p>
    <w:p w14:paraId="1BAEBCE4" w14:textId="77777777" w:rsidR="008D716C" w:rsidRPr="001C6F52"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rPr>
          <w:rFonts w:ascii="David" w:hAnsi="David" w:cs="David"/>
          <w:rtl/>
        </w:rPr>
      </w:pPr>
      <w:r>
        <w:rPr>
          <w:rFonts w:ascii="David" w:hAnsi="David" w:cs="David" w:hint="cs"/>
          <w:rtl/>
        </w:rPr>
        <w:t xml:space="preserve">                       </w:t>
      </w:r>
      <w:r w:rsidRPr="001C6F52">
        <w:rPr>
          <w:rFonts w:ascii="David" w:hAnsi="David" w:cs="David"/>
          <w:rtl/>
        </w:rPr>
        <w:t>(להלן: "</w:t>
      </w:r>
      <w:r w:rsidRPr="001C6F52">
        <w:rPr>
          <w:rFonts w:ascii="David" w:hAnsi="David" w:cs="David"/>
          <w:b/>
          <w:bCs/>
          <w:rtl/>
        </w:rPr>
        <w:t>החברה</w:t>
      </w:r>
      <w:r w:rsidRPr="001C6F52">
        <w:rPr>
          <w:rFonts w:ascii="David" w:hAnsi="David" w:cs="David"/>
          <w:rtl/>
        </w:rPr>
        <w:t>")</w:t>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t xml:space="preserve">          </w:t>
      </w:r>
      <w:r w:rsidRPr="001C6F52">
        <w:rPr>
          <w:rFonts w:ascii="David" w:hAnsi="David" w:cs="David"/>
          <w:rtl/>
        </w:rPr>
        <w:t xml:space="preserve"> </w:t>
      </w:r>
      <w:r w:rsidRPr="001C6F52">
        <w:rPr>
          <w:rFonts w:ascii="David" w:hAnsi="David" w:cs="David"/>
          <w:b/>
          <w:bCs/>
          <w:u w:val="single"/>
          <w:rtl/>
        </w:rPr>
        <w:t>מצד אחד</w:t>
      </w:r>
      <w:r w:rsidRPr="001C6F52">
        <w:rPr>
          <w:rFonts w:ascii="David" w:hAnsi="David" w:cs="David"/>
          <w:b/>
          <w:bCs/>
          <w:rtl/>
        </w:rPr>
        <w:t>;</w:t>
      </w:r>
    </w:p>
    <w:p w14:paraId="3D2BA9A4" w14:textId="77777777" w:rsidR="00A438AD" w:rsidRDefault="00A438AD"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David" w:hAnsi="David" w:cs="David"/>
          <w:rtl/>
        </w:rPr>
        <w:sectPr w:rsidR="00A438AD" w:rsidSect="00293F19">
          <w:type w:val="continuous"/>
          <w:pgSz w:w="11906" w:h="16838"/>
          <w:pgMar w:top="1134" w:right="1134" w:bottom="1134" w:left="1134" w:header="709" w:footer="709" w:gutter="0"/>
          <w:cols w:space="708"/>
          <w:bidi/>
          <w:rtlGutter/>
          <w:docGrid w:linePitch="360"/>
        </w:sectPr>
      </w:pPr>
    </w:p>
    <w:p w14:paraId="19913B8A" w14:textId="77777777" w:rsidR="008D716C"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David" w:hAnsi="David" w:cs="David"/>
          <w:rtl/>
        </w:rPr>
      </w:pPr>
    </w:p>
    <w:p w14:paraId="73A5E643" w14:textId="31CDBA8A" w:rsidR="008D716C" w:rsidRPr="00BD04B5" w:rsidRDefault="008D716C" w:rsidP="00BD04B5">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Arial" w:hAnsi="Arial" w:cs="Arial"/>
          <w:color w:val="000000"/>
          <w:sz w:val="23"/>
          <w:szCs w:val="23"/>
          <w:shd w:val="clear" w:color="auto" w:fill="FFFFFF"/>
          <w:rtl/>
        </w:rPr>
      </w:pPr>
      <w:r w:rsidRPr="001C6F52">
        <w:rPr>
          <w:rFonts w:ascii="David" w:hAnsi="David" w:cs="David"/>
          <w:rtl/>
        </w:rPr>
        <w:t>לבין:</w:t>
      </w:r>
      <w:r w:rsidRPr="001C6F52">
        <w:rPr>
          <w:rFonts w:ascii="David" w:hAnsi="David" w:cs="David"/>
          <w:rtl/>
        </w:rPr>
        <w:tab/>
      </w:r>
      <w:r w:rsidR="00A438AD">
        <w:rPr>
          <w:rFonts w:ascii="Arial" w:hAnsi="Arial" w:cs="Arial" w:hint="cs"/>
          <w:color w:val="000000"/>
          <w:sz w:val="23"/>
          <w:szCs w:val="23"/>
          <w:shd w:val="clear" w:color="auto" w:fill="FFFFFF"/>
          <w:rtl/>
        </w:rPr>
        <w:t>___________</w:t>
      </w:r>
      <w:r w:rsidR="00E17DB8">
        <w:rPr>
          <w:rFonts w:ascii="Arial" w:hAnsi="Arial" w:cs="Arial"/>
          <w:color w:val="000000"/>
          <w:sz w:val="20"/>
          <w:szCs w:val="20"/>
          <w:shd w:val="clear" w:color="auto" w:fill="FFFFFF"/>
        </w:rPr>
        <w:t xml:space="preserve"> </w:t>
      </w:r>
    </w:p>
    <w:p w14:paraId="3C7A07C4" w14:textId="77777777" w:rsidR="00A438AD"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David" w:hAnsi="David" w:cs="David"/>
          <w:rtl/>
        </w:rPr>
        <w:sectPr w:rsidR="00A438AD" w:rsidSect="00293F19">
          <w:type w:val="continuous"/>
          <w:pgSz w:w="11906" w:h="16838"/>
          <w:pgMar w:top="1134" w:right="1134" w:bottom="1134" w:left="1134" w:header="709" w:footer="709" w:gutter="0"/>
          <w:cols w:space="708"/>
          <w:formProt w:val="0"/>
          <w:bidi/>
          <w:rtlGutter/>
          <w:docGrid w:linePitch="360"/>
        </w:sectPr>
      </w:pPr>
      <w:r>
        <w:rPr>
          <w:rFonts w:ascii="David" w:hAnsi="David" w:cs="David" w:hint="cs"/>
          <w:rtl/>
        </w:rPr>
        <w:tab/>
      </w:r>
    </w:p>
    <w:p w14:paraId="3E7F7CF8" w14:textId="201E2B04" w:rsidR="008D716C" w:rsidRPr="001C6F52"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ind w:left="1296" w:hanging="1296"/>
        <w:rPr>
          <w:rFonts w:ascii="David" w:hAnsi="David" w:cs="David"/>
          <w:rtl/>
        </w:rPr>
      </w:pPr>
    </w:p>
    <w:p w14:paraId="3BEA0DD6" w14:textId="77777777" w:rsidR="008D716C" w:rsidRPr="001C6F52" w:rsidRDefault="008D716C" w:rsidP="008D716C">
      <w:pPr>
        <w:widowControl w:val="0"/>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pacing w:line="276" w:lineRule="auto"/>
        <w:rPr>
          <w:rFonts w:ascii="David" w:hAnsi="David" w:cs="David"/>
          <w:rtl/>
        </w:rPr>
      </w:pPr>
      <w:r>
        <w:rPr>
          <w:rFonts w:ascii="David" w:hAnsi="David" w:cs="David" w:hint="cs"/>
          <w:rtl/>
        </w:rPr>
        <w:t xml:space="preserve">                         </w:t>
      </w:r>
      <w:r w:rsidRPr="001C6F52">
        <w:rPr>
          <w:rFonts w:ascii="David" w:hAnsi="David" w:cs="David"/>
          <w:rtl/>
        </w:rPr>
        <w:t>(להלן: "</w:t>
      </w:r>
      <w:r w:rsidRPr="001C6F52">
        <w:rPr>
          <w:rFonts w:ascii="David" w:hAnsi="David" w:cs="David"/>
          <w:b/>
          <w:bCs/>
          <w:rtl/>
        </w:rPr>
        <w:t>הספק</w:t>
      </w:r>
      <w:r w:rsidRPr="001C6F52">
        <w:rPr>
          <w:rFonts w:ascii="David" w:hAnsi="David" w:cs="David"/>
          <w:rtl/>
        </w:rPr>
        <w:t xml:space="preserve">") </w:t>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Pr>
          <w:rFonts w:ascii="David" w:hAnsi="David" w:cs="David" w:hint="cs"/>
          <w:rtl/>
        </w:rPr>
        <w:tab/>
      </w:r>
      <w:r w:rsidRPr="001C6F52">
        <w:rPr>
          <w:rFonts w:ascii="David" w:hAnsi="David" w:cs="David"/>
          <w:b/>
          <w:bCs/>
          <w:u w:val="single"/>
          <w:rtl/>
        </w:rPr>
        <w:t>מצד שני</w:t>
      </w:r>
      <w:r w:rsidRPr="001C6F52">
        <w:rPr>
          <w:rFonts w:ascii="David" w:hAnsi="David" w:cs="David"/>
          <w:b/>
          <w:bCs/>
          <w:rtl/>
        </w:rPr>
        <w:t>;</w:t>
      </w:r>
    </w:p>
    <w:p w14:paraId="1D21991F" w14:textId="77777777" w:rsidR="008D716C" w:rsidRPr="001C6F52" w:rsidRDefault="008D716C" w:rsidP="008D716C">
      <w:pPr>
        <w:spacing w:line="276" w:lineRule="auto"/>
        <w:jc w:val="center"/>
        <w:rPr>
          <w:rFonts w:ascii="David" w:hAnsi="David" w:cs="David"/>
          <w:rtl/>
        </w:rPr>
      </w:pPr>
    </w:p>
    <w:p w14:paraId="2CFBED97" w14:textId="5B62EADF" w:rsidR="008D716C" w:rsidRPr="001C6F52" w:rsidRDefault="008D716C" w:rsidP="008D716C">
      <w:pPr>
        <w:spacing w:line="276" w:lineRule="auto"/>
        <w:jc w:val="both"/>
        <w:rPr>
          <w:rFonts w:ascii="David" w:hAnsi="David" w:cs="David"/>
          <w:rtl/>
        </w:rPr>
      </w:pPr>
      <w:r w:rsidRPr="001C6F52">
        <w:rPr>
          <w:rFonts w:ascii="David" w:hAnsi="David" w:cs="David"/>
          <w:b/>
          <w:bCs/>
          <w:rtl/>
        </w:rPr>
        <w:t>הואיל</w:t>
      </w:r>
      <w:r w:rsidRPr="001C6F52">
        <w:rPr>
          <w:rFonts w:ascii="David" w:hAnsi="David" w:cs="David"/>
          <w:rtl/>
        </w:rPr>
        <w:t xml:space="preserve"> והחברה מעוניינת לשכור את שירותיו של הספק לפתח קורס מקוון על פי הפירוט שבהמשך.</w:t>
      </w:r>
    </w:p>
    <w:p w14:paraId="57D67D97" w14:textId="77777777" w:rsidR="008D716C" w:rsidRPr="001C6F52" w:rsidRDefault="008D716C" w:rsidP="008D716C">
      <w:pPr>
        <w:spacing w:line="276" w:lineRule="auto"/>
        <w:jc w:val="both"/>
        <w:rPr>
          <w:rFonts w:ascii="David" w:hAnsi="David" w:cs="David"/>
          <w:rtl/>
        </w:rPr>
      </w:pPr>
      <w:r w:rsidRPr="001C6F52">
        <w:rPr>
          <w:rFonts w:ascii="David" w:hAnsi="David" w:cs="David"/>
          <w:b/>
          <w:bCs/>
          <w:rtl/>
        </w:rPr>
        <w:t>והואיל</w:t>
      </w:r>
      <w:r w:rsidRPr="001C6F52">
        <w:rPr>
          <w:rFonts w:ascii="David" w:hAnsi="David" w:cs="David"/>
          <w:rtl/>
        </w:rPr>
        <w:t xml:space="preserve"> ונחתם במקביל לחתימת נספח א' זה הסכם התקשרות מפורט בין הצדדים.</w:t>
      </w:r>
    </w:p>
    <w:p w14:paraId="5A9CEB7C" w14:textId="77777777" w:rsidR="008D716C" w:rsidRPr="001C6F52" w:rsidRDefault="008D716C" w:rsidP="008D716C">
      <w:pPr>
        <w:spacing w:line="276" w:lineRule="auto"/>
        <w:jc w:val="both"/>
        <w:rPr>
          <w:rFonts w:ascii="David" w:hAnsi="David" w:cs="David"/>
          <w:b/>
          <w:bCs/>
          <w:u w:val="single"/>
          <w:rtl/>
        </w:rPr>
      </w:pPr>
      <w:r w:rsidRPr="001C6F52">
        <w:rPr>
          <w:rFonts w:ascii="David" w:hAnsi="David" w:cs="David"/>
          <w:rtl/>
        </w:rPr>
        <w:tab/>
      </w:r>
      <w:r w:rsidRPr="001C6F52">
        <w:rPr>
          <w:rFonts w:ascii="David" w:hAnsi="David" w:cs="David"/>
          <w:rtl/>
        </w:rPr>
        <w:tab/>
      </w:r>
      <w:r w:rsidRPr="001C6F52">
        <w:rPr>
          <w:rFonts w:ascii="David" w:hAnsi="David" w:cs="David"/>
          <w:rtl/>
        </w:rPr>
        <w:tab/>
      </w:r>
    </w:p>
    <w:p w14:paraId="5102E7E3" w14:textId="77777777" w:rsidR="008D716C" w:rsidRPr="001C6F52" w:rsidRDefault="008D716C" w:rsidP="008D716C">
      <w:pPr>
        <w:pStyle w:val="af"/>
        <w:spacing w:line="307" w:lineRule="auto"/>
        <w:ind w:left="1440" w:hanging="1440"/>
        <w:rPr>
          <w:rFonts w:ascii="David" w:hAnsi="David"/>
          <w:b/>
          <w:bCs/>
          <w:sz w:val="24"/>
          <w:u w:val="single"/>
          <w:rtl/>
        </w:rPr>
      </w:pPr>
      <w:r w:rsidRPr="001C6F52">
        <w:rPr>
          <w:rFonts w:ascii="David" w:hAnsi="David"/>
          <w:b/>
          <w:bCs/>
          <w:sz w:val="24"/>
          <w:u w:val="single"/>
          <w:rtl/>
        </w:rPr>
        <w:t>לפיכך הוסכם והותנה בין הצדדים כדלהלן:</w:t>
      </w:r>
    </w:p>
    <w:p w14:paraId="7786C242" w14:textId="77777777" w:rsidR="008D716C" w:rsidRPr="001C6F52" w:rsidRDefault="008D716C" w:rsidP="008D716C">
      <w:pPr>
        <w:spacing w:line="276" w:lineRule="auto"/>
        <w:jc w:val="both"/>
        <w:rPr>
          <w:rFonts w:ascii="David" w:hAnsi="David" w:cs="David"/>
          <w:rtl/>
        </w:rPr>
      </w:pPr>
    </w:p>
    <w:p w14:paraId="07D7532B" w14:textId="77777777" w:rsidR="008D716C" w:rsidRPr="001C6F52" w:rsidRDefault="008D716C" w:rsidP="008D716C">
      <w:pPr>
        <w:pStyle w:val="a3"/>
        <w:numPr>
          <w:ilvl w:val="0"/>
          <w:numId w:val="14"/>
        </w:numPr>
        <w:spacing w:after="0" w:line="276" w:lineRule="auto"/>
        <w:ind w:left="392"/>
        <w:jc w:val="both"/>
        <w:rPr>
          <w:rFonts w:ascii="David" w:hAnsi="David" w:cs="David"/>
          <w:b/>
          <w:bCs/>
          <w:u w:val="single"/>
        </w:rPr>
      </w:pPr>
      <w:r w:rsidRPr="001C6F52">
        <w:rPr>
          <w:rFonts w:ascii="David" w:hAnsi="David" w:cs="David"/>
          <w:b/>
          <w:bCs/>
          <w:u w:val="single"/>
          <w:rtl/>
        </w:rPr>
        <w:t>התחייבויות</w:t>
      </w:r>
      <w:r w:rsidRPr="001C6F52">
        <w:rPr>
          <w:rFonts w:ascii="David" w:hAnsi="David" w:cs="David" w:hint="cs"/>
          <w:b/>
          <w:bCs/>
          <w:u w:val="single"/>
          <w:rtl/>
        </w:rPr>
        <w:t xml:space="preserve"> הספק</w:t>
      </w:r>
      <w:r w:rsidRPr="001C6F52">
        <w:rPr>
          <w:rFonts w:ascii="David" w:hAnsi="David" w:cs="David"/>
          <w:b/>
          <w:bCs/>
          <w:u w:val="single"/>
          <w:rtl/>
        </w:rPr>
        <w:t xml:space="preserve"> – </w:t>
      </w:r>
    </w:p>
    <w:p w14:paraId="0778DFA4" w14:textId="0629A69C" w:rsidR="006270E9" w:rsidRDefault="006270E9" w:rsidP="006270E9">
      <w:pPr>
        <w:pStyle w:val="a3"/>
        <w:spacing w:after="0" w:line="276" w:lineRule="auto"/>
        <w:ind w:left="927" w:right="-284"/>
        <w:rPr>
          <w:rFonts w:ascii="David" w:hAnsi="David" w:cs="David"/>
        </w:rPr>
      </w:pPr>
      <w:r w:rsidRPr="0002617B">
        <w:rPr>
          <w:rFonts w:ascii="David" w:hAnsi="David" w:cs="David"/>
          <w:b/>
          <w:bCs/>
          <w:rtl/>
        </w:rPr>
        <w:t>הנחיית הקורס</w:t>
      </w:r>
      <w:r w:rsidRPr="0002617B">
        <w:rPr>
          <w:rFonts w:ascii="David" w:hAnsi="David" w:cs="David"/>
          <w:rtl/>
        </w:rPr>
        <w:t xml:space="preserve"> </w:t>
      </w:r>
      <w:r>
        <w:rPr>
          <w:rFonts w:ascii="David" w:hAnsi="David" w:cs="David"/>
          <w:rtl/>
        </w:rPr>
        <w:t>–</w:t>
      </w:r>
      <w:r w:rsidRPr="0002617B">
        <w:rPr>
          <w:rFonts w:ascii="David" w:hAnsi="David" w:cs="David"/>
          <w:rtl/>
        </w:rPr>
        <w:t xml:space="preserve"> הספק מתחייב להנחות את הקורס </w:t>
      </w:r>
      <w:r>
        <w:rPr>
          <w:rFonts w:ascii="David" w:hAnsi="David" w:cs="David" w:hint="cs"/>
          <w:rtl/>
        </w:rPr>
        <w:t xml:space="preserve"> </w:t>
      </w:r>
      <w:r w:rsidRPr="0002617B">
        <w:rPr>
          <w:rFonts w:ascii="David" w:hAnsi="David" w:cs="David"/>
          <w:rtl/>
        </w:rPr>
        <w:t>בפרק הזמן  שנקבע ובהתאם למועדים שנקבעו. ההנחיה צריכה להיות איכותית ומקצועית בהתאם לקווים המנחים הבאים:</w:t>
      </w:r>
    </w:p>
    <w:p w14:paraId="43285C90" w14:textId="77777777" w:rsidR="006270E9" w:rsidRPr="0002617B" w:rsidRDefault="006270E9" w:rsidP="006270E9">
      <w:pPr>
        <w:pStyle w:val="a3"/>
        <w:spacing w:line="276" w:lineRule="auto"/>
        <w:ind w:left="927" w:right="-284"/>
        <w:rPr>
          <w:rFonts w:ascii="David" w:hAnsi="David" w:cs="David"/>
        </w:rPr>
      </w:pPr>
    </w:p>
    <w:p w14:paraId="7E73CCD0" w14:textId="68730894" w:rsidR="006270E9" w:rsidRPr="001C6F52" w:rsidRDefault="006270E9" w:rsidP="00F8527B">
      <w:pPr>
        <w:pStyle w:val="a3"/>
        <w:spacing w:after="0" w:line="276" w:lineRule="auto"/>
        <w:ind w:left="1854" w:right="-709"/>
        <w:jc w:val="both"/>
        <w:rPr>
          <w:rFonts w:ascii="David" w:hAnsi="David" w:cs="David"/>
        </w:rPr>
      </w:pPr>
    </w:p>
    <w:p w14:paraId="3B8532DC" w14:textId="77777777" w:rsidR="006270E9" w:rsidRPr="001C6F52" w:rsidRDefault="006270E9" w:rsidP="006270E9">
      <w:pPr>
        <w:pStyle w:val="a3"/>
        <w:numPr>
          <w:ilvl w:val="2"/>
          <w:numId w:val="13"/>
        </w:numPr>
        <w:spacing w:after="0" w:line="276" w:lineRule="auto"/>
        <w:ind w:right="-709"/>
        <w:jc w:val="both"/>
        <w:rPr>
          <w:rFonts w:ascii="David" w:hAnsi="David" w:cs="David"/>
          <w:rtl/>
        </w:rPr>
      </w:pPr>
      <w:r w:rsidRPr="001C6F52">
        <w:rPr>
          <w:rFonts w:ascii="David" w:hAnsi="David" w:cs="David"/>
          <w:rtl/>
        </w:rPr>
        <w:t xml:space="preserve">היערכות הספק  למפגש סינכרוני בקורס: </w:t>
      </w:r>
    </w:p>
    <w:p w14:paraId="27F43245" w14:textId="77777777" w:rsidR="006270E9" w:rsidRPr="001C6F52" w:rsidRDefault="006270E9" w:rsidP="006270E9">
      <w:pPr>
        <w:pStyle w:val="a3"/>
        <w:numPr>
          <w:ilvl w:val="0"/>
          <w:numId w:val="15"/>
        </w:numPr>
        <w:tabs>
          <w:tab w:val="num" w:pos="1134"/>
        </w:tabs>
        <w:spacing w:after="0" w:line="276" w:lineRule="auto"/>
        <w:ind w:left="1887" w:right="-426" w:hanging="284"/>
        <w:jc w:val="both"/>
        <w:rPr>
          <w:rFonts w:ascii="David" w:hAnsi="David" w:cs="David"/>
          <w:rtl/>
        </w:rPr>
      </w:pPr>
      <w:r w:rsidRPr="001C6F52">
        <w:rPr>
          <w:rFonts w:ascii="David" w:hAnsi="David" w:cs="David"/>
          <w:rtl/>
        </w:rPr>
        <w:t>להכיר את הסביבה הסינכרונית ולקיים מפגש סימולציה במידת הצורך.</w:t>
      </w:r>
    </w:p>
    <w:p w14:paraId="5E395A01" w14:textId="77777777" w:rsidR="006270E9" w:rsidRPr="001C6F52" w:rsidRDefault="006270E9" w:rsidP="006270E9">
      <w:pPr>
        <w:pStyle w:val="a3"/>
        <w:numPr>
          <w:ilvl w:val="0"/>
          <w:numId w:val="15"/>
        </w:numPr>
        <w:tabs>
          <w:tab w:val="num" w:pos="1134"/>
        </w:tabs>
        <w:spacing w:after="0" w:line="276" w:lineRule="auto"/>
        <w:ind w:left="1887" w:right="-426" w:hanging="284"/>
        <w:jc w:val="both"/>
        <w:rPr>
          <w:rFonts w:ascii="David" w:hAnsi="David" w:cs="David"/>
        </w:rPr>
      </w:pPr>
      <w:r w:rsidRPr="001C6F52">
        <w:rPr>
          <w:rFonts w:ascii="David" w:hAnsi="David" w:cs="David"/>
          <w:rtl/>
        </w:rPr>
        <w:t>להכין חומרים למפגש.</w:t>
      </w:r>
    </w:p>
    <w:p w14:paraId="593EC981" w14:textId="77777777" w:rsidR="006270E9" w:rsidRDefault="006270E9" w:rsidP="006270E9">
      <w:pPr>
        <w:pStyle w:val="a3"/>
        <w:numPr>
          <w:ilvl w:val="0"/>
          <w:numId w:val="15"/>
        </w:numPr>
        <w:tabs>
          <w:tab w:val="num" w:pos="1134"/>
        </w:tabs>
        <w:spacing w:after="0" w:line="276" w:lineRule="auto"/>
        <w:ind w:left="1887" w:right="-426" w:hanging="284"/>
        <w:jc w:val="both"/>
        <w:rPr>
          <w:rFonts w:ascii="David" w:hAnsi="David" w:cs="David"/>
        </w:rPr>
      </w:pPr>
      <w:r w:rsidRPr="001C6F52">
        <w:rPr>
          <w:rFonts w:ascii="David" w:hAnsi="David" w:cs="David"/>
          <w:rtl/>
        </w:rPr>
        <w:t>בזמן המפגש- לנהל את המפגש בהתאם לתכנית.</w:t>
      </w:r>
    </w:p>
    <w:p w14:paraId="21F57FB3" w14:textId="15BCE164" w:rsidR="006270E9" w:rsidRPr="001C6F52" w:rsidRDefault="006270E9" w:rsidP="006270E9">
      <w:pPr>
        <w:pStyle w:val="a3"/>
        <w:spacing w:line="276" w:lineRule="auto"/>
        <w:ind w:left="927" w:right="-709"/>
        <w:jc w:val="both"/>
        <w:rPr>
          <w:rFonts w:ascii="David" w:hAnsi="David" w:cs="David"/>
        </w:rPr>
      </w:pPr>
    </w:p>
    <w:p w14:paraId="6230C5AD" w14:textId="77777777" w:rsidR="006270E9" w:rsidRPr="001C6F52" w:rsidRDefault="006270E9" w:rsidP="006270E9">
      <w:pPr>
        <w:pStyle w:val="a3"/>
        <w:numPr>
          <w:ilvl w:val="2"/>
          <w:numId w:val="13"/>
        </w:numPr>
        <w:spacing w:after="0" w:line="276" w:lineRule="auto"/>
        <w:ind w:right="-709"/>
        <w:jc w:val="both"/>
        <w:rPr>
          <w:rFonts w:ascii="David" w:hAnsi="David" w:cs="David"/>
        </w:rPr>
      </w:pPr>
      <w:r w:rsidRPr="001C6F52">
        <w:rPr>
          <w:rFonts w:ascii="David" w:hAnsi="David" w:cs="David"/>
          <w:rtl/>
        </w:rPr>
        <w:t xml:space="preserve">ניהול יחידות אסינכרוניות - הספק מתחייב להנחות את השיעורים </w:t>
      </w:r>
    </w:p>
    <w:p w14:paraId="041C5AEA" w14:textId="77777777" w:rsidR="006270E9" w:rsidRPr="001C6F52" w:rsidRDefault="006270E9" w:rsidP="006270E9">
      <w:pPr>
        <w:pStyle w:val="a3"/>
        <w:spacing w:line="276" w:lineRule="auto"/>
        <w:ind w:left="1854" w:right="-709"/>
        <w:jc w:val="both"/>
        <w:rPr>
          <w:rFonts w:ascii="David" w:hAnsi="David" w:cs="David"/>
        </w:rPr>
      </w:pPr>
      <w:r w:rsidRPr="001C6F52">
        <w:rPr>
          <w:rFonts w:ascii="David" w:hAnsi="David" w:cs="David"/>
          <w:rtl/>
        </w:rPr>
        <w:t xml:space="preserve">הא- הסינכרוניים בקורס: </w:t>
      </w:r>
    </w:p>
    <w:p w14:paraId="4ED8670C" w14:textId="520F0548" w:rsidR="006270E9" w:rsidRPr="001C6F52" w:rsidRDefault="00F8527B" w:rsidP="006270E9">
      <w:pPr>
        <w:pStyle w:val="a3"/>
        <w:numPr>
          <w:ilvl w:val="0"/>
          <w:numId w:val="15"/>
        </w:numPr>
        <w:spacing w:after="0" w:line="276" w:lineRule="auto"/>
        <w:ind w:left="1887" w:right="-426" w:hanging="284"/>
        <w:jc w:val="both"/>
        <w:rPr>
          <w:rFonts w:ascii="David" w:hAnsi="David" w:cs="David"/>
          <w:rtl/>
        </w:rPr>
      </w:pPr>
      <w:r w:rsidRPr="00F8527B">
        <w:rPr>
          <w:rFonts w:ascii="David" w:hAnsi="David" w:cs="David"/>
          <w:rtl/>
        </w:rPr>
        <w:t xml:space="preserve">לפני פתיחת יחידה - לעבור על התכנים ולוודא שהתכנים </w:t>
      </w:r>
      <w:r w:rsidRPr="00F8527B">
        <w:rPr>
          <w:rFonts w:ascii="David" w:hAnsi="David" w:cs="David" w:hint="cs"/>
          <w:rtl/>
        </w:rPr>
        <w:t>הוטמעו לפי רצונכם</w:t>
      </w:r>
      <w:r w:rsidR="00186D36" w:rsidRPr="00F8527B">
        <w:rPr>
          <w:rFonts w:ascii="David" w:hAnsi="David" w:cs="David" w:hint="cs"/>
          <w:rtl/>
        </w:rPr>
        <w:t>.</w:t>
      </w:r>
      <w:r w:rsidR="00186D36" w:rsidRPr="001C6F52">
        <w:rPr>
          <w:rFonts w:ascii="David" w:hAnsi="David" w:cs="David"/>
          <w:rtl/>
        </w:rPr>
        <w:t xml:space="preserve"> </w:t>
      </w:r>
    </w:p>
    <w:p w14:paraId="5EF61F5C" w14:textId="4B1C82AF" w:rsidR="006270E9" w:rsidRPr="001C6F52" w:rsidRDefault="006270E9" w:rsidP="006270E9">
      <w:pPr>
        <w:pStyle w:val="a3"/>
        <w:numPr>
          <w:ilvl w:val="0"/>
          <w:numId w:val="15"/>
        </w:numPr>
        <w:spacing w:after="0" w:line="276" w:lineRule="auto"/>
        <w:ind w:left="1887" w:right="-426" w:hanging="284"/>
        <w:jc w:val="both"/>
        <w:rPr>
          <w:rFonts w:ascii="David" w:hAnsi="David" w:cs="David"/>
        </w:rPr>
      </w:pPr>
      <w:r w:rsidRPr="001C6F52">
        <w:rPr>
          <w:rFonts w:ascii="David" w:hAnsi="David" w:cs="David"/>
          <w:rtl/>
        </w:rPr>
        <w:t>לפתוח את היחידה במועד</w:t>
      </w:r>
      <w:r w:rsidR="00186D36">
        <w:rPr>
          <w:rFonts w:ascii="David" w:hAnsi="David" w:cs="David" w:hint="cs"/>
          <w:rtl/>
        </w:rPr>
        <w:t xml:space="preserve"> (הרכיבים והיחידות מוכנים לכם מבעוד מועד)</w:t>
      </w:r>
    </w:p>
    <w:p w14:paraId="4DC3E240" w14:textId="57D6CE52" w:rsidR="006270E9" w:rsidRPr="00F8527B" w:rsidRDefault="006270E9" w:rsidP="00F8527B">
      <w:pPr>
        <w:pStyle w:val="a3"/>
        <w:numPr>
          <w:ilvl w:val="0"/>
          <w:numId w:val="15"/>
        </w:numPr>
        <w:spacing w:after="0" w:line="276" w:lineRule="auto"/>
        <w:ind w:left="1887" w:right="-426" w:hanging="284"/>
        <w:jc w:val="both"/>
        <w:rPr>
          <w:rFonts w:ascii="David" w:hAnsi="David" w:cs="David"/>
        </w:rPr>
      </w:pPr>
      <w:r w:rsidRPr="001C6F52">
        <w:rPr>
          <w:rFonts w:ascii="David" w:hAnsi="David" w:cs="David"/>
          <w:rtl/>
        </w:rPr>
        <w:t>להשתתף בדיון, להגיב על פוסטים שמועלים לבלוג.</w:t>
      </w:r>
    </w:p>
    <w:p w14:paraId="6ECB9FEB" w14:textId="77777777" w:rsidR="006270E9" w:rsidRPr="001C6F52" w:rsidRDefault="006270E9" w:rsidP="006270E9">
      <w:pPr>
        <w:pStyle w:val="a3"/>
        <w:numPr>
          <w:ilvl w:val="0"/>
          <w:numId w:val="15"/>
        </w:numPr>
        <w:spacing w:after="0" w:line="276" w:lineRule="auto"/>
        <w:ind w:left="1887" w:right="-426" w:hanging="284"/>
        <w:jc w:val="both"/>
        <w:rPr>
          <w:rFonts w:ascii="David" w:hAnsi="David" w:cs="David"/>
        </w:rPr>
      </w:pPr>
      <w:r w:rsidRPr="001C6F52">
        <w:rPr>
          <w:rFonts w:ascii="David" w:hAnsi="David" w:cs="David"/>
          <w:rtl/>
        </w:rPr>
        <w:t>ל"עורר משתלמים רדומים"  תוך יצירת קשר אישי באמצעי תקשורת שונים בהתאם לצורך.</w:t>
      </w:r>
    </w:p>
    <w:p w14:paraId="14C2DF14" w14:textId="77777777" w:rsidR="006270E9" w:rsidRPr="001C6F52" w:rsidRDefault="006270E9" w:rsidP="006270E9">
      <w:pPr>
        <w:pStyle w:val="a3"/>
        <w:numPr>
          <w:ilvl w:val="0"/>
          <w:numId w:val="15"/>
        </w:numPr>
        <w:spacing w:after="0" w:line="276" w:lineRule="auto"/>
        <w:ind w:left="1887" w:right="-426" w:hanging="284"/>
        <w:jc w:val="both"/>
        <w:rPr>
          <w:rFonts w:ascii="David" w:hAnsi="David" w:cs="David"/>
        </w:rPr>
      </w:pPr>
      <w:r w:rsidRPr="001C6F52">
        <w:rPr>
          <w:rFonts w:ascii="David" w:hAnsi="David" w:cs="David"/>
          <w:rtl/>
        </w:rPr>
        <w:t>לבדוק את העבודות בתוך יחידות הלימוד.</w:t>
      </w:r>
    </w:p>
    <w:p w14:paraId="12F4BA8A" w14:textId="77777777" w:rsidR="006270E9" w:rsidRPr="001C6F52" w:rsidRDefault="006270E9" w:rsidP="006270E9">
      <w:pPr>
        <w:pStyle w:val="a3"/>
        <w:numPr>
          <w:ilvl w:val="2"/>
          <w:numId w:val="13"/>
        </w:numPr>
        <w:spacing w:after="0" w:line="276" w:lineRule="auto"/>
        <w:ind w:right="720"/>
        <w:jc w:val="both"/>
        <w:rPr>
          <w:rFonts w:ascii="David" w:hAnsi="David" w:cs="David"/>
          <w:rtl/>
        </w:rPr>
      </w:pPr>
      <w:r w:rsidRPr="001C6F52">
        <w:rPr>
          <w:rFonts w:ascii="David" w:hAnsi="David" w:cs="David"/>
          <w:rtl/>
        </w:rPr>
        <w:t>בסיום הקורס:</w:t>
      </w:r>
    </w:p>
    <w:p w14:paraId="4280FE0E" w14:textId="7AD5D8C1" w:rsidR="006270E9" w:rsidRDefault="006270E9" w:rsidP="00186D36">
      <w:pPr>
        <w:pStyle w:val="a3"/>
        <w:numPr>
          <w:ilvl w:val="0"/>
          <w:numId w:val="15"/>
        </w:numPr>
        <w:spacing w:after="0" w:line="240" w:lineRule="auto"/>
        <w:ind w:left="1889" w:right="-425" w:hanging="284"/>
        <w:rPr>
          <w:rFonts w:ascii="David" w:hAnsi="David" w:cs="David"/>
        </w:rPr>
      </w:pPr>
      <w:r w:rsidRPr="001C6F52">
        <w:rPr>
          <w:rFonts w:ascii="David" w:hAnsi="David" w:cs="David"/>
          <w:rtl/>
        </w:rPr>
        <w:t>3 עבודות בדוקות</w:t>
      </w:r>
      <w:r w:rsidR="00186D36">
        <w:rPr>
          <w:rFonts w:ascii="David" w:hAnsi="David" w:cs="David" w:hint="cs"/>
          <w:rtl/>
        </w:rPr>
        <w:t xml:space="preserve"> הכוללות</w:t>
      </w:r>
      <w:r w:rsidRPr="00186D36">
        <w:rPr>
          <w:rFonts w:ascii="David" w:hAnsi="David" w:cs="David"/>
          <w:rtl/>
        </w:rPr>
        <w:t xml:space="preserve"> תוך שבועיים ממועד הסיום שנקבע</w:t>
      </w:r>
      <w:r w:rsidR="00186D36" w:rsidRPr="00186D36">
        <w:rPr>
          <w:rFonts w:ascii="David" w:hAnsi="David" w:cs="David" w:hint="cs"/>
          <w:rtl/>
        </w:rPr>
        <w:t xml:space="preserve"> </w:t>
      </w:r>
    </w:p>
    <w:p w14:paraId="78E96D27" w14:textId="5D155078" w:rsidR="00F8527B" w:rsidRPr="00186D36" w:rsidRDefault="00F8527B" w:rsidP="00186D36">
      <w:pPr>
        <w:pStyle w:val="a3"/>
        <w:numPr>
          <w:ilvl w:val="0"/>
          <w:numId w:val="15"/>
        </w:numPr>
        <w:spacing w:after="0" w:line="240" w:lineRule="auto"/>
        <w:ind w:left="1889" w:right="-425" w:hanging="284"/>
        <w:rPr>
          <w:rFonts w:ascii="David" w:hAnsi="David" w:cs="David"/>
        </w:rPr>
      </w:pPr>
      <w:r>
        <w:rPr>
          <w:rFonts w:ascii="David" w:hAnsi="David" w:cs="David" w:hint="cs"/>
          <w:rtl/>
        </w:rPr>
        <w:t>בדיקת עבודות סיכום ועדכון ציונים למשתלמים</w:t>
      </w:r>
    </w:p>
    <w:p w14:paraId="7E467406" w14:textId="77777777" w:rsidR="006270E9" w:rsidRDefault="006270E9" w:rsidP="006270E9">
      <w:pPr>
        <w:pStyle w:val="a3"/>
        <w:spacing w:after="0" w:line="240" w:lineRule="auto"/>
        <w:ind w:left="1889" w:right="-425"/>
        <w:rPr>
          <w:rFonts w:ascii="David" w:hAnsi="David" w:cs="David"/>
        </w:rPr>
      </w:pPr>
    </w:p>
    <w:p w14:paraId="2DD00A4D" w14:textId="77777777" w:rsidR="00336359" w:rsidRPr="0002617B" w:rsidRDefault="00336359" w:rsidP="00336359">
      <w:pPr>
        <w:pStyle w:val="a3"/>
        <w:numPr>
          <w:ilvl w:val="0"/>
          <w:numId w:val="14"/>
        </w:numPr>
        <w:spacing w:after="0" w:line="276" w:lineRule="auto"/>
        <w:ind w:left="469" w:hanging="425"/>
        <w:jc w:val="both"/>
        <w:rPr>
          <w:rFonts w:ascii="David" w:hAnsi="David" w:cs="David"/>
          <w:b/>
          <w:bCs/>
          <w:u w:val="single"/>
          <w:rtl/>
        </w:rPr>
      </w:pPr>
      <w:r w:rsidRPr="0002617B">
        <w:rPr>
          <w:rFonts w:ascii="David" w:hAnsi="David" w:cs="David"/>
          <w:b/>
          <w:bCs/>
          <w:u w:val="single"/>
          <w:rtl/>
        </w:rPr>
        <w:t>התקשרות ותמורה</w:t>
      </w:r>
    </w:p>
    <w:p w14:paraId="212806A3" w14:textId="47F7F386" w:rsidR="00336359" w:rsidRPr="001C6F52" w:rsidRDefault="00336359" w:rsidP="00336359">
      <w:pPr>
        <w:pStyle w:val="a3"/>
        <w:numPr>
          <w:ilvl w:val="1"/>
          <w:numId w:val="14"/>
        </w:numPr>
        <w:spacing w:after="0" w:line="276" w:lineRule="auto"/>
        <w:jc w:val="both"/>
        <w:rPr>
          <w:rFonts w:ascii="David" w:hAnsi="David" w:cs="David"/>
        </w:rPr>
      </w:pPr>
      <w:r w:rsidRPr="001C6F52">
        <w:rPr>
          <w:rFonts w:ascii="David" w:hAnsi="David" w:cs="David"/>
          <w:rtl/>
        </w:rPr>
        <w:t xml:space="preserve">תמורת </w:t>
      </w:r>
      <w:r w:rsidR="000B3DA6">
        <w:rPr>
          <w:rFonts w:ascii="David" w:hAnsi="David" w:cs="David" w:hint="cs"/>
          <w:rtl/>
        </w:rPr>
        <w:t>הפעלה</w:t>
      </w:r>
      <w:r>
        <w:rPr>
          <w:rFonts w:ascii="David" w:hAnsi="David" w:cs="David" w:hint="cs"/>
          <w:rtl/>
        </w:rPr>
        <w:t xml:space="preserve"> והנחיית ההשתלמות</w:t>
      </w:r>
      <w:r w:rsidRPr="001C6F52">
        <w:rPr>
          <w:rFonts w:ascii="David" w:hAnsi="David" w:cs="David"/>
          <w:rtl/>
        </w:rPr>
        <w:t xml:space="preserve"> ישולם סך של</w:t>
      </w:r>
      <w:r>
        <w:rPr>
          <w:rFonts w:ascii="David" w:hAnsi="David" w:cs="David" w:hint="cs"/>
          <w:rtl/>
        </w:rPr>
        <w:t xml:space="preserve"> </w:t>
      </w:r>
      <w:r w:rsidR="00BD04B5">
        <w:rPr>
          <w:rFonts w:ascii="David" w:hAnsi="David" w:cs="David"/>
        </w:rPr>
        <w:t>3,000</w:t>
      </w:r>
      <w:r w:rsidR="000B3DA6">
        <w:rPr>
          <w:rFonts w:ascii="David" w:hAnsi="David" w:cs="David" w:hint="cs"/>
          <w:rtl/>
        </w:rPr>
        <w:t xml:space="preserve"> </w:t>
      </w:r>
      <w:r>
        <w:rPr>
          <w:rFonts w:ascii="David" w:hAnsi="David" w:cs="David" w:hint="cs"/>
          <w:rtl/>
        </w:rPr>
        <w:t>₪.</w:t>
      </w:r>
    </w:p>
    <w:p w14:paraId="0DC239FD" w14:textId="6AAA0F5E" w:rsidR="00336359" w:rsidRPr="000B3DA6" w:rsidRDefault="00336359" w:rsidP="000B3DA6">
      <w:pPr>
        <w:pStyle w:val="a3"/>
        <w:numPr>
          <w:ilvl w:val="1"/>
          <w:numId w:val="14"/>
        </w:numPr>
        <w:spacing w:after="0" w:line="276" w:lineRule="auto"/>
        <w:jc w:val="both"/>
        <w:rPr>
          <w:rFonts w:ascii="David" w:hAnsi="David" w:cs="David"/>
        </w:rPr>
      </w:pPr>
      <w:r w:rsidRPr="00F8527B">
        <w:rPr>
          <w:rFonts w:ascii="David" w:hAnsi="David" w:cs="David"/>
          <w:rtl/>
        </w:rPr>
        <w:t>מועד התגמול –</w:t>
      </w:r>
      <w:r w:rsidR="000B3DA6">
        <w:rPr>
          <w:rFonts w:ascii="David" w:hAnsi="David" w:cs="David" w:hint="cs"/>
          <w:rtl/>
        </w:rPr>
        <w:t xml:space="preserve"> </w:t>
      </w:r>
      <w:r w:rsidRPr="000B3DA6">
        <w:rPr>
          <w:rFonts w:ascii="David" w:hAnsi="David" w:cs="David" w:hint="cs"/>
          <w:rtl/>
        </w:rPr>
        <w:t>בסיום הקורס לאחר הגשת הציונים ו-3 עבודות בדוקות לדוגמה)</w:t>
      </w:r>
    </w:p>
    <w:p w14:paraId="6F374AE4" w14:textId="77777777" w:rsidR="00336359" w:rsidRPr="00F4561E" w:rsidRDefault="00336359" w:rsidP="00336359">
      <w:pPr>
        <w:pStyle w:val="a3"/>
        <w:spacing w:after="0" w:line="276" w:lineRule="auto"/>
        <w:ind w:left="792"/>
        <w:jc w:val="both"/>
        <w:rPr>
          <w:rFonts w:ascii="David" w:hAnsi="David" w:cs="David"/>
        </w:rPr>
      </w:pPr>
    </w:p>
    <w:p w14:paraId="3740FE92" w14:textId="77777777" w:rsidR="00336359" w:rsidRPr="001C6F52" w:rsidRDefault="00336359" w:rsidP="00336359">
      <w:pPr>
        <w:pStyle w:val="a3"/>
        <w:numPr>
          <w:ilvl w:val="1"/>
          <w:numId w:val="14"/>
        </w:numPr>
        <w:spacing w:after="0" w:line="276" w:lineRule="auto"/>
        <w:jc w:val="both"/>
        <w:rPr>
          <w:rFonts w:ascii="David" w:hAnsi="David" w:cs="David"/>
        </w:rPr>
      </w:pPr>
      <w:r w:rsidRPr="001C6F52">
        <w:rPr>
          <w:rFonts w:ascii="David" w:hAnsi="David" w:cs="David"/>
          <w:rtl/>
        </w:rPr>
        <w:t xml:space="preserve">אופי התשלום - כנגד חשבונית או כנגד דרישת תשלום וטפסים כנדרש. </w:t>
      </w:r>
    </w:p>
    <w:p w14:paraId="5372F6B0" w14:textId="77777777" w:rsidR="00336359" w:rsidRPr="001C6F52" w:rsidRDefault="00336359" w:rsidP="00336359">
      <w:pPr>
        <w:pStyle w:val="a3"/>
        <w:numPr>
          <w:ilvl w:val="1"/>
          <w:numId w:val="14"/>
        </w:numPr>
        <w:spacing w:after="0" w:line="276" w:lineRule="auto"/>
        <w:jc w:val="both"/>
        <w:rPr>
          <w:rFonts w:ascii="David" w:hAnsi="David" w:cs="David"/>
        </w:rPr>
      </w:pPr>
      <w:r w:rsidRPr="001C6F52">
        <w:rPr>
          <w:rFonts w:ascii="David" w:hAnsi="David" w:cs="David"/>
          <w:rtl/>
        </w:rPr>
        <w:t>מן התשלום ינוכה מס במקור כנדרש בחוק.</w:t>
      </w:r>
    </w:p>
    <w:p w14:paraId="7C6E9AFF" w14:textId="77777777" w:rsidR="00336359" w:rsidRPr="001C6F52" w:rsidRDefault="00336359" w:rsidP="00336359">
      <w:pPr>
        <w:pStyle w:val="a3"/>
        <w:numPr>
          <w:ilvl w:val="1"/>
          <w:numId w:val="14"/>
        </w:numPr>
        <w:spacing w:after="0" w:line="276" w:lineRule="auto"/>
        <w:jc w:val="both"/>
        <w:rPr>
          <w:rFonts w:ascii="David" w:hAnsi="David" w:cs="David"/>
        </w:rPr>
      </w:pPr>
      <w:r w:rsidRPr="001C6F52">
        <w:rPr>
          <w:rFonts w:ascii="David" w:hAnsi="David" w:cs="David"/>
          <w:rtl/>
        </w:rPr>
        <w:t>בתשלום כנגד חשבונית יתווסף מע"מ לסכום הנקוב בסעיפים 2.1, 2.2, 2.3.</w:t>
      </w:r>
    </w:p>
    <w:p w14:paraId="3A3D1968" w14:textId="016598AA" w:rsidR="00336359" w:rsidRDefault="00336359" w:rsidP="00336359">
      <w:pPr>
        <w:pStyle w:val="a3"/>
        <w:numPr>
          <w:ilvl w:val="1"/>
          <w:numId w:val="14"/>
        </w:numPr>
        <w:spacing w:after="0" w:line="276" w:lineRule="auto"/>
        <w:ind w:right="284"/>
        <w:jc w:val="both"/>
        <w:rPr>
          <w:rFonts w:ascii="David" w:hAnsi="David" w:cs="David"/>
        </w:rPr>
      </w:pPr>
      <w:r w:rsidRPr="001C6F52">
        <w:rPr>
          <w:rFonts w:ascii="David" w:hAnsi="David" w:cs="David"/>
          <w:rtl/>
        </w:rPr>
        <w:t>לחברה הזכות להפסיק עבודת הספק בכל שלב שהוא בגין הפסקת הפרויקט על ידי משרד החינוך, אי אישור התכנים על ידי משרד החינוך, אי עמידה בלו"ז המוסכם, ו/או אי עמידה בתנאי ה</w:t>
      </w:r>
      <w:r w:rsidR="000B3DA6">
        <w:rPr>
          <w:rFonts w:ascii="David" w:hAnsi="David" w:cs="David" w:hint="cs"/>
          <w:rtl/>
        </w:rPr>
        <w:t>ההפעלה</w:t>
      </w:r>
      <w:r>
        <w:rPr>
          <w:rFonts w:ascii="David" w:hAnsi="David" w:cs="David" w:hint="cs"/>
          <w:rtl/>
        </w:rPr>
        <w:t xml:space="preserve"> </w:t>
      </w:r>
      <w:r w:rsidRPr="001C6F52">
        <w:rPr>
          <w:rFonts w:ascii="David" w:hAnsi="David" w:cs="David"/>
          <w:rtl/>
        </w:rPr>
        <w:t xml:space="preserve">המפורטים במסמך זה. </w:t>
      </w:r>
    </w:p>
    <w:p w14:paraId="56615854" w14:textId="6F867A09" w:rsidR="00336359" w:rsidRDefault="00336359" w:rsidP="00336359">
      <w:pPr>
        <w:pStyle w:val="a3"/>
        <w:spacing w:after="0" w:line="276" w:lineRule="auto"/>
        <w:ind w:left="792" w:right="284"/>
        <w:jc w:val="both"/>
        <w:rPr>
          <w:rFonts w:ascii="David" w:hAnsi="David" w:cs="David"/>
          <w:rtl/>
        </w:rPr>
      </w:pPr>
    </w:p>
    <w:p w14:paraId="15049E36" w14:textId="77777777" w:rsidR="00336359" w:rsidRPr="001C6F52" w:rsidRDefault="00336359" w:rsidP="00336359">
      <w:pPr>
        <w:pStyle w:val="a3"/>
        <w:spacing w:after="0" w:line="276" w:lineRule="auto"/>
        <w:ind w:left="792" w:right="284"/>
        <w:jc w:val="both"/>
        <w:rPr>
          <w:rFonts w:ascii="David" w:hAnsi="David" w:cs="David"/>
          <w:rtl/>
        </w:rPr>
      </w:pPr>
    </w:p>
    <w:p w14:paraId="419D1862" w14:textId="77777777" w:rsidR="008D716C" w:rsidRDefault="008D716C" w:rsidP="008D716C">
      <w:pPr>
        <w:pStyle w:val="a3"/>
        <w:numPr>
          <w:ilvl w:val="0"/>
          <w:numId w:val="14"/>
        </w:numPr>
        <w:spacing w:after="0" w:line="276" w:lineRule="auto"/>
        <w:jc w:val="both"/>
        <w:rPr>
          <w:rFonts w:ascii="David" w:hAnsi="David" w:cs="David"/>
        </w:rPr>
      </w:pPr>
      <w:r w:rsidRPr="001C6F52">
        <w:rPr>
          <w:rFonts w:ascii="David" w:hAnsi="David" w:cs="David"/>
          <w:rtl/>
        </w:rPr>
        <w:t>כל שינוי ו/או תוספת</w:t>
      </w:r>
      <w:r>
        <w:rPr>
          <w:rFonts w:ascii="David" w:hAnsi="David" w:cs="David" w:hint="cs"/>
          <w:rtl/>
        </w:rPr>
        <w:t xml:space="preserve"> לנספח</w:t>
      </w:r>
      <w:r w:rsidRPr="001C6F52">
        <w:rPr>
          <w:rFonts w:ascii="David" w:hAnsi="David" w:cs="David"/>
          <w:rtl/>
        </w:rPr>
        <w:t xml:space="preserve"> זה יחייבו את הצדדים להסכם ויהיה להם תוקף כלפי הצדדים רק אם יהיו בכתב וייחתמו על-ידי הצדדים.</w:t>
      </w:r>
    </w:p>
    <w:p w14:paraId="42BD51ED" w14:textId="77777777" w:rsidR="008D716C" w:rsidRDefault="008D716C" w:rsidP="008D716C">
      <w:pPr>
        <w:pStyle w:val="a3"/>
        <w:numPr>
          <w:ilvl w:val="0"/>
          <w:numId w:val="14"/>
        </w:numPr>
        <w:spacing w:after="0" w:line="276" w:lineRule="auto"/>
        <w:jc w:val="both"/>
        <w:rPr>
          <w:rFonts w:ascii="David" w:hAnsi="David" w:cs="David"/>
        </w:rPr>
      </w:pPr>
      <w:r>
        <w:rPr>
          <w:rFonts w:ascii="David" w:hAnsi="David" w:cs="David" w:hint="cs"/>
          <w:rtl/>
        </w:rPr>
        <w:t xml:space="preserve">הוראות נספח זה באות להוסיף על הוראות הסכם ההתקשרות כהגדרתו לעיל. בכל מקרה של סתירה בין הוראות הסכם ההתקשרות לנספח זה, הוראות ההסכם תגברנה. </w:t>
      </w:r>
    </w:p>
    <w:p w14:paraId="5E1F3848" w14:textId="77777777" w:rsidR="00DE72D4" w:rsidRDefault="00DE72D4" w:rsidP="00FF6CE9">
      <w:pPr>
        <w:spacing w:line="276" w:lineRule="auto"/>
        <w:jc w:val="both"/>
        <w:rPr>
          <w:rFonts w:ascii="David" w:hAnsi="David" w:cs="David"/>
          <w:rtl/>
        </w:rPr>
        <w:sectPr w:rsidR="00DE72D4" w:rsidSect="00293F19">
          <w:type w:val="continuous"/>
          <w:pgSz w:w="11906" w:h="16838"/>
          <w:pgMar w:top="1134" w:right="1134" w:bottom="1134" w:left="1134" w:header="709" w:footer="709" w:gutter="0"/>
          <w:cols w:space="708"/>
          <w:bidi/>
          <w:rtlGutter/>
          <w:docGrid w:linePitch="360"/>
        </w:sectPr>
      </w:pPr>
    </w:p>
    <w:p w14:paraId="4FA1D836" w14:textId="1B89A715" w:rsidR="00FF6CE9" w:rsidRDefault="00FF6CE9" w:rsidP="00FF6CE9">
      <w:pPr>
        <w:spacing w:line="276" w:lineRule="auto"/>
        <w:jc w:val="both"/>
        <w:rPr>
          <w:rFonts w:ascii="David" w:hAnsi="David" w:cs="David"/>
          <w:rtl/>
        </w:rPr>
      </w:pPr>
    </w:p>
    <w:p w14:paraId="4B720978" w14:textId="70E21DBA" w:rsidR="00A438AD" w:rsidRDefault="00A438AD" w:rsidP="003804F7">
      <w:pPr>
        <w:spacing w:line="276" w:lineRule="auto"/>
        <w:rPr>
          <w:rFonts w:cs="David"/>
          <w:b/>
          <w:bCs/>
          <w:sz w:val="24"/>
          <w:szCs w:val="24"/>
          <w:rtl/>
        </w:rPr>
      </w:pPr>
    </w:p>
    <w:p w14:paraId="3CCA745E" w14:textId="7E6F459D" w:rsidR="00A438AD" w:rsidRDefault="00A438AD" w:rsidP="00A438AD">
      <w:pPr>
        <w:spacing w:before="120" w:after="120" w:line="276" w:lineRule="auto"/>
        <w:jc w:val="center"/>
        <w:rPr>
          <w:rFonts w:ascii="David" w:hAnsi="David" w:cs="David"/>
          <w:b/>
          <w:bCs/>
          <w:sz w:val="24"/>
          <w:szCs w:val="24"/>
          <w:rtl/>
        </w:rPr>
      </w:pPr>
      <w:r>
        <w:rPr>
          <w:rFonts w:ascii="David" w:hAnsi="David" w:cs="David" w:hint="cs"/>
          <w:b/>
          <w:bCs/>
          <w:sz w:val="24"/>
          <w:szCs w:val="24"/>
          <w:rtl/>
        </w:rPr>
        <w:t xml:space="preserve">החברה </w:t>
      </w:r>
      <w:r>
        <w:rPr>
          <w:rFonts w:ascii="David" w:hAnsi="David" w:cs="David" w:hint="cs"/>
          <w:rtl/>
        </w:rPr>
        <w:t>אלנט</w:t>
      </w:r>
      <w:r w:rsidRPr="001C6F52">
        <w:rPr>
          <w:rFonts w:ascii="David" w:hAnsi="David" w:cs="David"/>
          <w:rtl/>
        </w:rPr>
        <w:t xml:space="preserve"> טכנולוגיות מידע בע"מ</w:t>
      </w:r>
    </w:p>
    <w:p w14:paraId="3DDF006E" w14:textId="77777777" w:rsidR="00A438AD" w:rsidRDefault="00A438AD" w:rsidP="00A438AD">
      <w:pPr>
        <w:spacing w:before="120" w:after="120" w:line="276" w:lineRule="auto"/>
        <w:jc w:val="center"/>
        <w:rPr>
          <w:rFonts w:ascii="David" w:hAnsi="David" w:cs="David"/>
          <w:b/>
          <w:bCs/>
          <w:sz w:val="24"/>
          <w:szCs w:val="24"/>
          <w:rtl/>
        </w:rPr>
      </w:pPr>
    </w:p>
    <w:p w14:paraId="2F206456" w14:textId="77777777" w:rsidR="00A438AD" w:rsidRDefault="00A438AD" w:rsidP="00A438AD">
      <w:pPr>
        <w:spacing w:before="120" w:after="120" w:line="276" w:lineRule="auto"/>
        <w:jc w:val="center"/>
        <w:rPr>
          <w:rFonts w:ascii="David" w:hAnsi="David" w:cs="David"/>
          <w:b/>
          <w:bCs/>
          <w:sz w:val="24"/>
          <w:szCs w:val="24"/>
          <w:rtl/>
        </w:rPr>
        <w:sectPr w:rsidR="00A438AD" w:rsidSect="00293F19">
          <w:type w:val="continuous"/>
          <w:pgSz w:w="11906" w:h="16838"/>
          <w:pgMar w:top="1134" w:right="1134" w:bottom="1134" w:left="1134" w:header="709" w:footer="709" w:gutter="0"/>
          <w:cols w:space="708"/>
          <w:bidi/>
          <w:rtlGutter/>
          <w:docGrid w:linePitch="360"/>
        </w:sectPr>
      </w:pPr>
      <w:r>
        <w:rPr>
          <w:noProof/>
        </w:rPr>
        <w:drawing>
          <wp:inline distT="0" distB="0" distL="0" distR="0" wp14:anchorId="7A430BA5" wp14:editId="7922A3A3">
            <wp:extent cx="1740001" cy="1327845"/>
            <wp:effectExtent l="0" t="0" r="0" b="5715"/>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9885" cy="1335387"/>
                    </a:xfrm>
                    <a:prstGeom prst="rect">
                      <a:avLst/>
                    </a:prstGeom>
                  </pic:spPr>
                </pic:pic>
              </a:graphicData>
            </a:graphic>
          </wp:inline>
        </w:drawing>
      </w:r>
    </w:p>
    <w:p w14:paraId="08B6120F" w14:textId="77777777" w:rsidR="00A438AD" w:rsidRDefault="00A438AD" w:rsidP="00A438AD">
      <w:pPr>
        <w:spacing w:before="120" w:after="120" w:line="276" w:lineRule="auto"/>
        <w:jc w:val="center"/>
        <w:rPr>
          <w:rFonts w:ascii="David" w:hAnsi="David" w:cs="David"/>
          <w:b/>
          <w:bCs/>
          <w:sz w:val="24"/>
          <w:szCs w:val="24"/>
          <w:rtl/>
        </w:rPr>
      </w:pPr>
    </w:p>
    <w:p w14:paraId="4BDF829E" w14:textId="77777777" w:rsidR="00A438AD" w:rsidRDefault="00A438AD" w:rsidP="00A438AD">
      <w:pPr>
        <w:spacing w:before="120" w:after="120" w:line="276" w:lineRule="auto"/>
        <w:jc w:val="center"/>
        <w:rPr>
          <w:rFonts w:ascii="David" w:hAnsi="David" w:cs="David"/>
          <w:b/>
          <w:bCs/>
          <w:sz w:val="24"/>
          <w:szCs w:val="24"/>
          <w:rtl/>
        </w:rPr>
      </w:pPr>
    </w:p>
    <w:p w14:paraId="58A2D7F1" w14:textId="1CE465C1" w:rsidR="00A438AD" w:rsidRDefault="00A438AD" w:rsidP="00A438AD">
      <w:pPr>
        <w:spacing w:before="120" w:after="120" w:line="276" w:lineRule="auto"/>
        <w:jc w:val="center"/>
        <w:rPr>
          <w:rFonts w:ascii="David" w:hAnsi="David" w:cs="David"/>
          <w:b/>
          <w:bCs/>
          <w:sz w:val="24"/>
          <w:szCs w:val="24"/>
          <w:rtl/>
        </w:rPr>
      </w:pPr>
      <w:r>
        <w:rPr>
          <w:rFonts w:ascii="David" w:hAnsi="David" w:cs="David" w:hint="cs"/>
          <w:b/>
          <w:bCs/>
          <w:sz w:val="24"/>
          <w:szCs w:val="24"/>
          <w:rtl/>
        </w:rPr>
        <w:t>הספק</w:t>
      </w:r>
    </w:p>
    <w:p w14:paraId="01206D11" w14:textId="2C531F67" w:rsidR="003804F7" w:rsidRDefault="003804F7" w:rsidP="00A438AD">
      <w:pPr>
        <w:spacing w:before="120" w:after="120" w:line="276" w:lineRule="auto"/>
        <w:jc w:val="center"/>
        <w:rPr>
          <w:rFonts w:ascii="David" w:hAnsi="David" w:cs="David"/>
          <w:b/>
          <w:bCs/>
          <w:sz w:val="24"/>
          <w:szCs w:val="24"/>
          <w:rtl/>
        </w:rPr>
      </w:pPr>
      <w:r>
        <w:rPr>
          <w:rFonts w:ascii="David" w:hAnsi="David" w:cs="David" w:hint="cs"/>
          <w:b/>
          <w:bCs/>
          <w:sz w:val="24"/>
          <w:szCs w:val="24"/>
          <w:rtl/>
        </w:rPr>
        <w:t>______________________</w:t>
      </w:r>
    </w:p>
    <w:p w14:paraId="0BE881C5" w14:textId="22EA76DE" w:rsidR="003804F7" w:rsidRDefault="003804F7" w:rsidP="00A438AD">
      <w:pPr>
        <w:spacing w:before="120" w:after="120" w:line="276" w:lineRule="auto"/>
        <w:jc w:val="center"/>
        <w:rPr>
          <w:rFonts w:ascii="David" w:hAnsi="David" w:cs="David"/>
          <w:b/>
          <w:bCs/>
          <w:sz w:val="24"/>
          <w:szCs w:val="24"/>
          <w:rtl/>
        </w:rPr>
      </w:pPr>
    </w:p>
    <w:p w14:paraId="17DEF8F8" w14:textId="47673820" w:rsidR="003804F7" w:rsidRDefault="003804F7" w:rsidP="00A438AD">
      <w:pPr>
        <w:spacing w:before="120" w:after="120" w:line="276" w:lineRule="auto"/>
        <w:jc w:val="center"/>
        <w:rPr>
          <w:rFonts w:ascii="David" w:hAnsi="David" w:cs="David"/>
          <w:b/>
          <w:bCs/>
          <w:sz w:val="24"/>
          <w:szCs w:val="24"/>
          <w:rtl/>
        </w:rPr>
      </w:pPr>
      <w:r>
        <w:rPr>
          <w:rFonts w:ascii="David" w:hAnsi="David" w:cs="David" w:hint="cs"/>
          <w:b/>
          <w:bCs/>
          <w:sz w:val="24"/>
          <w:szCs w:val="24"/>
          <w:rtl/>
        </w:rPr>
        <w:t>תאריך</w:t>
      </w:r>
    </w:p>
    <w:p w14:paraId="07B7D68B" w14:textId="77777777" w:rsidR="003804F7" w:rsidRDefault="003804F7" w:rsidP="003804F7">
      <w:pPr>
        <w:spacing w:before="120" w:after="120" w:line="276" w:lineRule="auto"/>
        <w:jc w:val="center"/>
        <w:rPr>
          <w:rFonts w:ascii="David" w:hAnsi="David" w:cs="David"/>
          <w:b/>
          <w:bCs/>
          <w:sz w:val="24"/>
          <w:szCs w:val="24"/>
          <w:rtl/>
        </w:rPr>
      </w:pPr>
      <w:r>
        <w:rPr>
          <w:rFonts w:ascii="David" w:hAnsi="David" w:cs="David" w:hint="cs"/>
          <w:b/>
          <w:bCs/>
          <w:sz w:val="24"/>
          <w:szCs w:val="24"/>
          <w:rtl/>
        </w:rPr>
        <w:t>______________________</w:t>
      </w:r>
    </w:p>
    <w:p w14:paraId="2D9B604F" w14:textId="77777777" w:rsidR="00A438AD" w:rsidRPr="00E57940" w:rsidRDefault="00A438AD" w:rsidP="008D716C">
      <w:pPr>
        <w:spacing w:line="276" w:lineRule="auto"/>
        <w:ind w:firstLine="720"/>
        <w:rPr>
          <w:rFonts w:cs="David"/>
          <w:b/>
          <w:bCs/>
          <w:sz w:val="24"/>
          <w:szCs w:val="24"/>
        </w:rPr>
      </w:pPr>
    </w:p>
    <w:sectPr w:rsidR="00A438AD" w:rsidRPr="00E57940" w:rsidSect="00293F19">
      <w:type w:val="continuous"/>
      <w:pgSz w:w="11906" w:h="16838"/>
      <w:pgMar w:top="1134" w:right="1134" w:bottom="1134" w:left="1134" w:header="709" w:footer="709" w:gutter="0"/>
      <w:cols w:space="708"/>
      <w:formProt w:val="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7D9D" w14:textId="77777777" w:rsidR="00813D45" w:rsidRDefault="00813D45" w:rsidP="00932E2F">
      <w:pPr>
        <w:spacing w:after="0" w:line="240" w:lineRule="auto"/>
      </w:pPr>
      <w:r>
        <w:separator/>
      </w:r>
    </w:p>
  </w:endnote>
  <w:endnote w:type="continuationSeparator" w:id="0">
    <w:p w14:paraId="03592E1D" w14:textId="77777777" w:rsidR="00813D45" w:rsidRDefault="00813D45" w:rsidP="0093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9EAB" w14:textId="77777777" w:rsidR="00813D45" w:rsidRDefault="00813D45" w:rsidP="00932E2F">
      <w:pPr>
        <w:spacing w:after="0" w:line="240" w:lineRule="auto"/>
      </w:pPr>
      <w:r>
        <w:separator/>
      </w:r>
    </w:p>
  </w:footnote>
  <w:footnote w:type="continuationSeparator" w:id="0">
    <w:p w14:paraId="43943AD5" w14:textId="77777777" w:rsidR="00813D45" w:rsidRDefault="00813D45" w:rsidP="0093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C142" w14:textId="77777777" w:rsidR="00932E2F" w:rsidRDefault="00932E2F">
    <w:pPr>
      <w:pStyle w:val="ab"/>
      <w:rPr>
        <w:rtl/>
        <w:cs/>
      </w:rPr>
    </w:pPr>
    <w:r>
      <w:rPr>
        <w:noProof/>
      </w:rPr>
      <w:drawing>
        <wp:anchor distT="0" distB="0" distL="114300" distR="114300" simplePos="0" relativeHeight="251658240" behindDoc="0" locked="0" layoutInCell="1" allowOverlap="1" wp14:anchorId="7925B418" wp14:editId="367AFEDF">
          <wp:simplePos x="0" y="0"/>
          <wp:positionH relativeFrom="margin">
            <wp:posOffset>2772410</wp:posOffset>
          </wp:positionH>
          <wp:positionV relativeFrom="paragraph">
            <wp:posOffset>-311785</wp:posOffset>
          </wp:positionV>
          <wp:extent cx="899795" cy="431800"/>
          <wp:effectExtent l="0" t="0" r="0" b="635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DD858" w14:textId="77777777" w:rsidR="00932E2F" w:rsidRDefault="00932E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0BE8"/>
    <w:multiLevelType w:val="hybridMultilevel"/>
    <w:tmpl w:val="A2E49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9568A"/>
    <w:multiLevelType w:val="multilevel"/>
    <w:tmpl w:val="582C1312"/>
    <w:lvl w:ilvl="0">
      <w:start w:val="1"/>
      <w:numFmt w:val="decimal"/>
      <w:lvlText w:val="%1."/>
      <w:lvlJc w:val="left"/>
      <w:pPr>
        <w:ind w:left="360" w:hanging="360"/>
      </w:pPr>
      <w:rPr>
        <w:rFonts w:hint="default"/>
        <w:b/>
        <w:bCs/>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56F05"/>
    <w:multiLevelType w:val="hybridMultilevel"/>
    <w:tmpl w:val="B796956E"/>
    <w:lvl w:ilvl="0" w:tplc="4C468F04">
      <w:start w:val="1"/>
      <w:numFmt w:val="bullet"/>
      <w:lvlText w:val=""/>
      <w:lvlJc w:val="left"/>
      <w:pPr>
        <w:tabs>
          <w:tab w:val="num" w:pos="1919"/>
        </w:tabs>
        <w:ind w:left="1919" w:hanging="360"/>
      </w:pPr>
      <w:rPr>
        <w:rFonts w:ascii="Wingdings" w:hAnsi="Wingdings" w:hint="default"/>
      </w:rPr>
    </w:lvl>
    <w:lvl w:ilvl="1" w:tplc="0EB0BC52" w:tentative="1">
      <w:start w:val="1"/>
      <w:numFmt w:val="bullet"/>
      <w:lvlText w:val=""/>
      <w:lvlJc w:val="left"/>
      <w:pPr>
        <w:tabs>
          <w:tab w:val="num" w:pos="1440"/>
        </w:tabs>
        <w:ind w:left="1440" w:hanging="360"/>
      </w:pPr>
      <w:rPr>
        <w:rFonts w:ascii="Wingdings" w:hAnsi="Wingdings" w:hint="default"/>
      </w:rPr>
    </w:lvl>
    <w:lvl w:ilvl="2" w:tplc="090C81FA" w:tentative="1">
      <w:start w:val="1"/>
      <w:numFmt w:val="bullet"/>
      <w:lvlText w:val=""/>
      <w:lvlJc w:val="left"/>
      <w:pPr>
        <w:tabs>
          <w:tab w:val="num" w:pos="2160"/>
        </w:tabs>
        <w:ind w:left="2160" w:hanging="360"/>
      </w:pPr>
      <w:rPr>
        <w:rFonts w:ascii="Wingdings" w:hAnsi="Wingdings" w:hint="default"/>
      </w:rPr>
    </w:lvl>
    <w:lvl w:ilvl="3" w:tplc="EFF428A2" w:tentative="1">
      <w:start w:val="1"/>
      <w:numFmt w:val="bullet"/>
      <w:lvlText w:val=""/>
      <w:lvlJc w:val="left"/>
      <w:pPr>
        <w:tabs>
          <w:tab w:val="num" w:pos="2880"/>
        </w:tabs>
        <w:ind w:left="2880" w:hanging="360"/>
      </w:pPr>
      <w:rPr>
        <w:rFonts w:ascii="Wingdings" w:hAnsi="Wingdings" w:hint="default"/>
      </w:rPr>
    </w:lvl>
    <w:lvl w:ilvl="4" w:tplc="4060180A" w:tentative="1">
      <w:start w:val="1"/>
      <w:numFmt w:val="bullet"/>
      <w:lvlText w:val=""/>
      <w:lvlJc w:val="left"/>
      <w:pPr>
        <w:tabs>
          <w:tab w:val="num" w:pos="3600"/>
        </w:tabs>
        <w:ind w:left="3600" w:hanging="360"/>
      </w:pPr>
      <w:rPr>
        <w:rFonts w:ascii="Wingdings" w:hAnsi="Wingdings" w:hint="default"/>
      </w:rPr>
    </w:lvl>
    <w:lvl w:ilvl="5" w:tplc="A9188D72" w:tentative="1">
      <w:start w:val="1"/>
      <w:numFmt w:val="bullet"/>
      <w:lvlText w:val=""/>
      <w:lvlJc w:val="left"/>
      <w:pPr>
        <w:tabs>
          <w:tab w:val="num" w:pos="4320"/>
        </w:tabs>
        <w:ind w:left="4320" w:hanging="360"/>
      </w:pPr>
      <w:rPr>
        <w:rFonts w:ascii="Wingdings" w:hAnsi="Wingdings" w:hint="default"/>
      </w:rPr>
    </w:lvl>
    <w:lvl w:ilvl="6" w:tplc="BCD60ECA" w:tentative="1">
      <w:start w:val="1"/>
      <w:numFmt w:val="bullet"/>
      <w:lvlText w:val=""/>
      <w:lvlJc w:val="left"/>
      <w:pPr>
        <w:tabs>
          <w:tab w:val="num" w:pos="5040"/>
        </w:tabs>
        <w:ind w:left="5040" w:hanging="360"/>
      </w:pPr>
      <w:rPr>
        <w:rFonts w:ascii="Wingdings" w:hAnsi="Wingdings" w:hint="default"/>
      </w:rPr>
    </w:lvl>
    <w:lvl w:ilvl="7" w:tplc="9CC0F442" w:tentative="1">
      <w:start w:val="1"/>
      <w:numFmt w:val="bullet"/>
      <w:lvlText w:val=""/>
      <w:lvlJc w:val="left"/>
      <w:pPr>
        <w:tabs>
          <w:tab w:val="num" w:pos="5760"/>
        </w:tabs>
        <w:ind w:left="5760" w:hanging="360"/>
      </w:pPr>
      <w:rPr>
        <w:rFonts w:ascii="Wingdings" w:hAnsi="Wingdings" w:hint="default"/>
      </w:rPr>
    </w:lvl>
    <w:lvl w:ilvl="8" w:tplc="45007E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6F1154"/>
    <w:multiLevelType w:val="hybridMultilevel"/>
    <w:tmpl w:val="9144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71CBE"/>
    <w:multiLevelType w:val="multilevel"/>
    <w:tmpl w:val="71E6EE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bullet"/>
      <w:lvlText w:val=""/>
      <w:lvlJc w:val="left"/>
      <w:pPr>
        <w:tabs>
          <w:tab w:val="num" w:pos="2421"/>
        </w:tabs>
        <w:ind w:left="2421" w:hanging="720"/>
      </w:pPr>
      <w:rPr>
        <w:rFonts w:ascii="Symbol" w:hAnsi="Symbol"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15:restartNumberingAfterBreak="0">
    <w:nsid w:val="41133265"/>
    <w:multiLevelType w:val="hybridMultilevel"/>
    <w:tmpl w:val="A83EEC4E"/>
    <w:lvl w:ilvl="0" w:tplc="6FB4ABD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70A0A"/>
    <w:multiLevelType w:val="multilevel"/>
    <w:tmpl w:val="9A764408"/>
    <w:lvl w:ilvl="0">
      <w:start w:val="1"/>
      <w:numFmt w:val="decimal"/>
      <w:pStyle w:val="TextLevel1"/>
      <w:lvlText w:val="%1."/>
      <w:lvlJc w:val="left"/>
      <w:pPr>
        <w:tabs>
          <w:tab w:val="num" w:pos="624"/>
        </w:tabs>
        <w:ind w:left="624" w:right="624" w:hanging="624"/>
      </w:pPr>
      <w:rPr>
        <w:b w:val="0"/>
        <w:bCs w:val="0"/>
      </w:rPr>
    </w:lvl>
    <w:lvl w:ilvl="1">
      <w:start w:val="1"/>
      <w:numFmt w:val="decimal"/>
      <w:pStyle w:val="TextLevel2"/>
      <w:lvlText w:val="%1.%2."/>
      <w:lvlJc w:val="left"/>
      <w:pPr>
        <w:tabs>
          <w:tab w:val="num" w:pos="1361"/>
        </w:tabs>
        <w:ind w:left="1361" w:right="1418" w:hanging="794"/>
      </w:pPr>
      <w:rPr>
        <w:b/>
        <w:bCs w:val="0"/>
        <w:i w:val="0"/>
        <w:lang w:val="en-GB" w:bidi="he-IL"/>
      </w:rPr>
    </w:lvl>
    <w:lvl w:ilvl="2">
      <w:start w:val="1"/>
      <w:numFmt w:val="decimal"/>
      <w:pStyle w:val="TextLevel3"/>
      <w:lvlText w:val="%1.%2.%3."/>
      <w:lvlJc w:val="left"/>
      <w:pPr>
        <w:tabs>
          <w:tab w:val="num" w:pos="4023"/>
        </w:tabs>
        <w:ind w:left="4023" w:right="2381" w:hanging="963"/>
      </w:pPr>
      <w:rPr>
        <w:b w:val="0"/>
        <w:bCs w:val="0"/>
      </w:rPr>
    </w:lvl>
    <w:lvl w:ilvl="3">
      <w:start w:val="1"/>
      <w:numFmt w:val="decimal"/>
      <w:pStyle w:val="TextLevel4"/>
      <w:lvlText w:val="%1.%2.%3.%4."/>
      <w:lvlJc w:val="left"/>
      <w:pPr>
        <w:tabs>
          <w:tab w:val="num" w:pos="3515"/>
        </w:tabs>
        <w:ind w:left="3515" w:right="3515" w:hanging="1134"/>
      </w:pPr>
    </w:lvl>
    <w:lvl w:ilvl="4">
      <w:start w:val="1"/>
      <w:numFmt w:val="decimal"/>
      <w:pStyle w:val="TextLevel5"/>
      <w:lvlText w:val="%1.%2.%3.%4.%5."/>
      <w:lvlJc w:val="left"/>
      <w:pPr>
        <w:tabs>
          <w:tab w:val="num" w:pos="4955"/>
        </w:tabs>
        <w:ind w:left="4819" w:right="4819" w:hanging="1304"/>
      </w:pPr>
    </w:lvl>
    <w:lvl w:ilvl="5">
      <w:start w:val="1"/>
      <w:numFmt w:val="decimal"/>
      <w:lvlText w:val="%1.%2.%3.%4.%5.%6."/>
      <w:lvlJc w:val="center"/>
      <w:pPr>
        <w:tabs>
          <w:tab w:val="num" w:pos="0"/>
        </w:tabs>
        <w:ind w:left="5529" w:right="5529" w:hanging="709"/>
      </w:pPr>
    </w:lvl>
    <w:lvl w:ilvl="6">
      <w:start w:val="1"/>
      <w:numFmt w:val="decimal"/>
      <w:lvlText w:val="%1.%2.%3.%4.%5.%6.%7."/>
      <w:lvlJc w:val="center"/>
      <w:pPr>
        <w:tabs>
          <w:tab w:val="num" w:pos="0"/>
        </w:tabs>
        <w:ind w:left="6238" w:right="6238" w:hanging="709"/>
      </w:pPr>
    </w:lvl>
    <w:lvl w:ilvl="7">
      <w:start w:val="1"/>
      <w:numFmt w:val="decimal"/>
      <w:lvlText w:val="%1.%2.%3.%4.%5.%6.%7.%8."/>
      <w:lvlJc w:val="center"/>
      <w:pPr>
        <w:tabs>
          <w:tab w:val="num" w:pos="0"/>
        </w:tabs>
        <w:ind w:left="6947" w:right="6947" w:hanging="709"/>
      </w:pPr>
    </w:lvl>
    <w:lvl w:ilvl="8">
      <w:start w:val="1"/>
      <w:numFmt w:val="decimal"/>
      <w:lvlText w:val="%1.%2.%3.%4.%5.%6.%7.%8.%9."/>
      <w:lvlJc w:val="center"/>
      <w:pPr>
        <w:tabs>
          <w:tab w:val="num" w:pos="0"/>
        </w:tabs>
        <w:ind w:left="7656" w:right="7656" w:hanging="709"/>
      </w:pPr>
    </w:lvl>
  </w:abstractNum>
  <w:abstractNum w:abstractNumId="7" w15:restartNumberingAfterBreak="0">
    <w:nsid w:val="45145C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70D5F"/>
    <w:multiLevelType w:val="hybridMultilevel"/>
    <w:tmpl w:val="BCF2289C"/>
    <w:lvl w:ilvl="0" w:tplc="41445284">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54A8692D"/>
    <w:multiLevelType w:val="hybridMultilevel"/>
    <w:tmpl w:val="68145E0A"/>
    <w:lvl w:ilvl="0" w:tplc="681460F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03A3B"/>
    <w:multiLevelType w:val="hybridMultilevel"/>
    <w:tmpl w:val="4350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F32F36"/>
    <w:multiLevelType w:val="hybridMultilevel"/>
    <w:tmpl w:val="34306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E5D3F"/>
    <w:multiLevelType w:val="hybridMultilevel"/>
    <w:tmpl w:val="F9EA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E4313"/>
    <w:multiLevelType w:val="hybridMultilevel"/>
    <w:tmpl w:val="FEF0C08A"/>
    <w:lvl w:ilvl="0" w:tplc="0DA82970">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422026">
    <w:abstractNumId w:val="0"/>
  </w:num>
  <w:num w:numId="2" w16cid:durableId="262537501">
    <w:abstractNumId w:val="9"/>
  </w:num>
  <w:num w:numId="3" w16cid:durableId="1992102041">
    <w:abstractNumId w:val="5"/>
  </w:num>
  <w:num w:numId="4" w16cid:durableId="401682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525769">
    <w:abstractNumId w:val="8"/>
  </w:num>
  <w:num w:numId="6" w16cid:durableId="1802725473">
    <w:abstractNumId w:val="12"/>
  </w:num>
  <w:num w:numId="7" w16cid:durableId="1520896018">
    <w:abstractNumId w:val="11"/>
  </w:num>
  <w:num w:numId="8" w16cid:durableId="1297101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391374">
    <w:abstractNumId w:val="10"/>
  </w:num>
  <w:num w:numId="10" w16cid:durableId="470093793">
    <w:abstractNumId w:val="7"/>
  </w:num>
  <w:num w:numId="11" w16cid:durableId="579143161">
    <w:abstractNumId w:val="13"/>
  </w:num>
  <w:num w:numId="12" w16cid:durableId="60177571">
    <w:abstractNumId w:val="3"/>
  </w:num>
  <w:num w:numId="13" w16cid:durableId="405805051">
    <w:abstractNumId w:val="4"/>
  </w:num>
  <w:num w:numId="14" w16cid:durableId="2068411005">
    <w:abstractNumId w:val="1"/>
  </w:num>
  <w:num w:numId="15" w16cid:durableId="96065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4BF"/>
    <w:rsid w:val="0000694F"/>
    <w:rsid w:val="00014369"/>
    <w:rsid w:val="000165EF"/>
    <w:rsid w:val="000254FF"/>
    <w:rsid w:val="000431BA"/>
    <w:rsid w:val="00070347"/>
    <w:rsid w:val="00072D71"/>
    <w:rsid w:val="000756B1"/>
    <w:rsid w:val="000B3DA6"/>
    <w:rsid w:val="000C5EC0"/>
    <w:rsid w:val="000C6A5F"/>
    <w:rsid w:val="000D3C4A"/>
    <w:rsid w:val="000D65FB"/>
    <w:rsid w:val="000D7584"/>
    <w:rsid w:val="001006DA"/>
    <w:rsid w:val="00126B3A"/>
    <w:rsid w:val="00132027"/>
    <w:rsid w:val="00132085"/>
    <w:rsid w:val="00144706"/>
    <w:rsid w:val="00186D36"/>
    <w:rsid w:val="0019382F"/>
    <w:rsid w:val="00194FC1"/>
    <w:rsid w:val="00196C7C"/>
    <w:rsid w:val="00197761"/>
    <w:rsid w:val="001A263A"/>
    <w:rsid w:val="001D4DDB"/>
    <w:rsid w:val="001E6D1F"/>
    <w:rsid w:val="00207B07"/>
    <w:rsid w:val="0021069F"/>
    <w:rsid w:val="00230753"/>
    <w:rsid w:val="00232C15"/>
    <w:rsid w:val="00243DE8"/>
    <w:rsid w:val="00245B79"/>
    <w:rsid w:val="00246818"/>
    <w:rsid w:val="00277992"/>
    <w:rsid w:val="00293F19"/>
    <w:rsid w:val="002A0FE1"/>
    <w:rsid w:val="002C13AF"/>
    <w:rsid w:val="002E6F1F"/>
    <w:rsid w:val="00301027"/>
    <w:rsid w:val="00331EBA"/>
    <w:rsid w:val="00336359"/>
    <w:rsid w:val="00336D88"/>
    <w:rsid w:val="00354E1C"/>
    <w:rsid w:val="00356D3F"/>
    <w:rsid w:val="003661ED"/>
    <w:rsid w:val="0036746A"/>
    <w:rsid w:val="00370AE4"/>
    <w:rsid w:val="00376356"/>
    <w:rsid w:val="003804F7"/>
    <w:rsid w:val="003F4AC8"/>
    <w:rsid w:val="00400B2B"/>
    <w:rsid w:val="0040431B"/>
    <w:rsid w:val="00473029"/>
    <w:rsid w:val="00480428"/>
    <w:rsid w:val="004826DA"/>
    <w:rsid w:val="004B0A28"/>
    <w:rsid w:val="004B0ECA"/>
    <w:rsid w:val="004B2B37"/>
    <w:rsid w:val="004C5143"/>
    <w:rsid w:val="004C6AF1"/>
    <w:rsid w:val="004C7411"/>
    <w:rsid w:val="004C773E"/>
    <w:rsid w:val="004D01C4"/>
    <w:rsid w:val="004D147F"/>
    <w:rsid w:val="004E68B7"/>
    <w:rsid w:val="004E7E32"/>
    <w:rsid w:val="004F11ED"/>
    <w:rsid w:val="004F2CA8"/>
    <w:rsid w:val="00503624"/>
    <w:rsid w:val="00511F55"/>
    <w:rsid w:val="0052044C"/>
    <w:rsid w:val="005402B1"/>
    <w:rsid w:val="00541D8D"/>
    <w:rsid w:val="00553944"/>
    <w:rsid w:val="0055686C"/>
    <w:rsid w:val="00561F59"/>
    <w:rsid w:val="00566A15"/>
    <w:rsid w:val="00575BA4"/>
    <w:rsid w:val="0057662C"/>
    <w:rsid w:val="0058432F"/>
    <w:rsid w:val="00585D08"/>
    <w:rsid w:val="005C0F68"/>
    <w:rsid w:val="005C3A88"/>
    <w:rsid w:val="005C46B6"/>
    <w:rsid w:val="005C77FE"/>
    <w:rsid w:val="005D518F"/>
    <w:rsid w:val="00607DE8"/>
    <w:rsid w:val="006270E9"/>
    <w:rsid w:val="0065718F"/>
    <w:rsid w:val="0066060E"/>
    <w:rsid w:val="0066540E"/>
    <w:rsid w:val="00673226"/>
    <w:rsid w:val="0069589E"/>
    <w:rsid w:val="006A26E9"/>
    <w:rsid w:val="006A42E0"/>
    <w:rsid w:val="006C0C8C"/>
    <w:rsid w:val="006D34BF"/>
    <w:rsid w:val="006D3A6F"/>
    <w:rsid w:val="006E510D"/>
    <w:rsid w:val="006F0209"/>
    <w:rsid w:val="00715E51"/>
    <w:rsid w:val="00736347"/>
    <w:rsid w:val="00760C6F"/>
    <w:rsid w:val="00771C4E"/>
    <w:rsid w:val="00782ECA"/>
    <w:rsid w:val="007B5B65"/>
    <w:rsid w:val="007B6073"/>
    <w:rsid w:val="007D7F2C"/>
    <w:rsid w:val="007E3EF8"/>
    <w:rsid w:val="007F43F3"/>
    <w:rsid w:val="007F4598"/>
    <w:rsid w:val="007F4CB4"/>
    <w:rsid w:val="00805268"/>
    <w:rsid w:val="008118B8"/>
    <w:rsid w:val="00813D45"/>
    <w:rsid w:val="00813EA0"/>
    <w:rsid w:val="00815A0C"/>
    <w:rsid w:val="0083044D"/>
    <w:rsid w:val="008673AB"/>
    <w:rsid w:val="00874B1A"/>
    <w:rsid w:val="00882C6F"/>
    <w:rsid w:val="008867B9"/>
    <w:rsid w:val="008A7A22"/>
    <w:rsid w:val="008D1450"/>
    <w:rsid w:val="008D6050"/>
    <w:rsid w:val="008D716C"/>
    <w:rsid w:val="008E75EF"/>
    <w:rsid w:val="008E7D30"/>
    <w:rsid w:val="008F2445"/>
    <w:rsid w:val="008F2F82"/>
    <w:rsid w:val="00913474"/>
    <w:rsid w:val="009219AE"/>
    <w:rsid w:val="00921E65"/>
    <w:rsid w:val="009273F9"/>
    <w:rsid w:val="00932E2F"/>
    <w:rsid w:val="0095006F"/>
    <w:rsid w:val="00961F3C"/>
    <w:rsid w:val="00991B4E"/>
    <w:rsid w:val="009B3A15"/>
    <w:rsid w:val="009C7128"/>
    <w:rsid w:val="009F28DE"/>
    <w:rsid w:val="00A11F0E"/>
    <w:rsid w:val="00A248CB"/>
    <w:rsid w:val="00A438AD"/>
    <w:rsid w:val="00A71D15"/>
    <w:rsid w:val="00AA17EE"/>
    <w:rsid w:val="00AA1D71"/>
    <w:rsid w:val="00AD25E4"/>
    <w:rsid w:val="00AE2E5D"/>
    <w:rsid w:val="00AE7B9A"/>
    <w:rsid w:val="00B13C72"/>
    <w:rsid w:val="00B3405E"/>
    <w:rsid w:val="00B64DF9"/>
    <w:rsid w:val="00B733D3"/>
    <w:rsid w:val="00B738C2"/>
    <w:rsid w:val="00B77423"/>
    <w:rsid w:val="00B80206"/>
    <w:rsid w:val="00B84B03"/>
    <w:rsid w:val="00B84DB4"/>
    <w:rsid w:val="00B87FCB"/>
    <w:rsid w:val="00BD04B5"/>
    <w:rsid w:val="00BE5D76"/>
    <w:rsid w:val="00C157D3"/>
    <w:rsid w:val="00C16BF2"/>
    <w:rsid w:val="00C57263"/>
    <w:rsid w:val="00C80425"/>
    <w:rsid w:val="00C818A3"/>
    <w:rsid w:val="00C83F1A"/>
    <w:rsid w:val="00CB4F08"/>
    <w:rsid w:val="00CB5C93"/>
    <w:rsid w:val="00CB5FCC"/>
    <w:rsid w:val="00CC3539"/>
    <w:rsid w:val="00D12773"/>
    <w:rsid w:val="00D2429B"/>
    <w:rsid w:val="00D30D49"/>
    <w:rsid w:val="00D47C86"/>
    <w:rsid w:val="00D95D56"/>
    <w:rsid w:val="00D963ED"/>
    <w:rsid w:val="00DA4630"/>
    <w:rsid w:val="00DA5505"/>
    <w:rsid w:val="00DA6C80"/>
    <w:rsid w:val="00DC791A"/>
    <w:rsid w:val="00DE0DA5"/>
    <w:rsid w:val="00DE1C19"/>
    <w:rsid w:val="00DE26DE"/>
    <w:rsid w:val="00DE72D4"/>
    <w:rsid w:val="00E15441"/>
    <w:rsid w:val="00E17DB8"/>
    <w:rsid w:val="00E2288E"/>
    <w:rsid w:val="00E24ADE"/>
    <w:rsid w:val="00E25197"/>
    <w:rsid w:val="00E33EB2"/>
    <w:rsid w:val="00E478E8"/>
    <w:rsid w:val="00E51E28"/>
    <w:rsid w:val="00E57940"/>
    <w:rsid w:val="00E6667E"/>
    <w:rsid w:val="00E731EF"/>
    <w:rsid w:val="00E84919"/>
    <w:rsid w:val="00E91237"/>
    <w:rsid w:val="00E93BC1"/>
    <w:rsid w:val="00EB64BD"/>
    <w:rsid w:val="00EC4312"/>
    <w:rsid w:val="00ED6ED1"/>
    <w:rsid w:val="00EE4706"/>
    <w:rsid w:val="00EF17F5"/>
    <w:rsid w:val="00F1533E"/>
    <w:rsid w:val="00F30489"/>
    <w:rsid w:val="00F32E5C"/>
    <w:rsid w:val="00F3799C"/>
    <w:rsid w:val="00F544B9"/>
    <w:rsid w:val="00F673C8"/>
    <w:rsid w:val="00F8527B"/>
    <w:rsid w:val="00FA06F5"/>
    <w:rsid w:val="00FA2176"/>
    <w:rsid w:val="00FA54EB"/>
    <w:rsid w:val="00FB7AF4"/>
    <w:rsid w:val="00FF6C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0781F"/>
  <w15:chartTrackingRefBased/>
  <w15:docId w15:val="{E7711685-AC4E-41C2-A9A2-5ABCFF23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4F7"/>
    <w:pPr>
      <w:bidi/>
    </w:pPr>
  </w:style>
  <w:style w:type="paragraph" w:styleId="1">
    <w:name w:val="heading 1"/>
    <w:aliases w:val="H2"/>
    <w:basedOn w:val="a"/>
    <w:link w:val="10"/>
    <w:qFormat/>
    <w:rsid w:val="00771C4E"/>
    <w:pPr>
      <w:spacing w:after="0" w:line="240" w:lineRule="auto"/>
      <w:ind w:left="851" w:hanging="851"/>
      <w:jc w:val="both"/>
      <w:outlineLvl w:val="0"/>
    </w:pPr>
    <w:rPr>
      <w:rFonts w:ascii="Times New Roman" w:eastAsia="Times New Roman" w:hAnsi="Times New Roman" w:cs="David"/>
      <w:spacing w:val="1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DB4"/>
    <w:pPr>
      <w:ind w:left="720"/>
      <w:contextualSpacing/>
    </w:pPr>
  </w:style>
  <w:style w:type="paragraph" w:customStyle="1" w:styleId="p22">
    <w:name w:val="p22"/>
    <w:basedOn w:val="a"/>
    <w:rsid w:val="009C712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9C7128"/>
  </w:style>
  <w:style w:type="character" w:customStyle="1" w:styleId="apple-converted-space">
    <w:name w:val="apple-converted-space"/>
    <w:basedOn w:val="a0"/>
    <w:rsid w:val="009C7128"/>
  </w:style>
  <w:style w:type="paragraph" w:customStyle="1" w:styleId="p33">
    <w:name w:val="p33"/>
    <w:basedOn w:val="a"/>
    <w:rsid w:val="009C712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
    <w:name w:val="p00"/>
    <w:basedOn w:val="a"/>
    <w:rsid w:val="009C712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0"/>
    <w:rsid w:val="009C7128"/>
  </w:style>
  <w:style w:type="character" w:customStyle="1" w:styleId="10">
    <w:name w:val="כותרת 1 תו"/>
    <w:aliases w:val="H2 תו"/>
    <w:basedOn w:val="a0"/>
    <w:link w:val="1"/>
    <w:rsid w:val="00771C4E"/>
    <w:rPr>
      <w:rFonts w:ascii="Times New Roman" w:eastAsia="Times New Roman" w:hAnsi="Times New Roman" w:cs="David"/>
      <w:spacing w:val="15"/>
      <w:szCs w:val="24"/>
    </w:rPr>
  </w:style>
  <w:style w:type="paragraph" w:customStyle="1" w:styleId="TextLevel1">
    <w:name w:val="Text Level 1"/>
    <w:basedOn w:val="a4"/>
    <w:uiPriority w:val="99"/>
    <w:rsid w:val="00C83F1A"/>
    <w:pPr>
      <w:numPr>
        <w:numId w:val="8"/>
      </w:numPr>
      <w:tabs>
        <w:tab w:val="clear" w:pos="624"/>
      </w:tabs>
      <w:spacing w:after="240" w:line="240" w:lineRule="auto"/>
      <w:ind w:left="720" w:right="0" w:hanging="360"/>
      <w:jc w:val="both"/>
      <w:outlineLvl w:val="0"/>
    </w:pPr>
    <w:rPr>
      <w:rFonts w:ascii="Times New Roman" w:eastAsia="Times New Roman" w:hAnsi="Times New Roman" w:cs="David"/>
      <w:sz w:val="20"/>
      <w:szCs w:val="24"/>
      <w:lang w:val="en-GB" w:eastAsia="he-IL"/>
    </w:rPr>
  </w:style>
  <w:style w:type="paragraph" w:customStyle="1" w:styleId="TextLevel2">
    <w:name w:val="Text Level 2"/>
    <w:basedOn w:val="TextLevel1"/>
    <w:uiPriority w:val="99"/>
    <w:rsid w:val="00C83F1A"/>
    <w:pPr>
      <w:numPr>
        <w:ilvl w:val="1"/>
      </w:numPr>
      <w:tabs>
        <w:tab w:val="clear" w:pos="1361"/>
      </w:tabs>
      <w:ind w:left="1440" w:hanging="360"/>
    </w:pPr>
  </w:style>
  <w:style w:type="paragraph" w:customStyle="1" w:styleId="TextLevel3">
    <w:name w:val="Text Level 3"/>
    <w:basedOn w:val="TextLevel1"/>
    <w:uiPriority w:val="99"/>
    <w:rsid w:val="00C83F1A"/>
    <w:pPr>
      <w:numPr>
        <w:ilvl w:val="2"/>
      </w:numPr>
      <w:tabs>
        <w:tab w:val="clear" w:pos="4023"/>
      </w:tabs>
      <w:ind w:left="2160" w:hanging="180"/>
    </w:pPr>
  </w:style>
  <w:style w:type="paragraph" w:customStyle="1" w:styleId="TextLevel4">
    <w:name w:val="Text Level 4"/>
    <w:basedOn w:val="TextLevel1"/>
    <w:uiPriority w:val="99"/>
    <w:rsid w:val="00C83F1A"/>
    <w:pPr>
      <w:numPr>
        <w:ilvl w:val="3"/>
      </w:numPr>
      <w:tabs>
        <w:tab w:val="clear" w:pos="3515"/>
      </w:tabs>
      <w:ind w:left="2880" w:hanging="360"/>
    </w:pPr>
  </w:style>
  <w:style w:type="paragraph" w:customStyle="1" w:styleId="TextLevel5">
    <w:name w:val="Text Level 5"/>
    <w:basedOn w:val="TextLevel1"/>
    <w:uiPriority w:val="99"/>
    <w:rsid w:val="00C83F1A"/>
    <w:pPr>
      <w:numPr>
        <w:ilvl w:val="4"/>
      </w:numPr>
      <w:tabs>
        <w:tab w:val="clear" w:pos="4955"/>
      </w:tabs>
      <w:ind w:left="3600" w:hanging="360"/>
    </w:pPr>
  </w:style>
  <w:style w:type="paragraph" w:styleId="a4">
    <w:name w:val="Body Text"/>
    <w:basedOn w:val="a"/>
    <w:link w:val="a5"/>
    <w:uiPriority w:val="99"/>
    <w:semiHidden/>
    <w:unhideWhenUsed/>
    <w:rsid w:val="00C83F1A"/>
    <w:pPr>
      <w:spacing w:after="120"/>
    </w:pPr>
  </w:style>
  <w:style w:type="character" w:customStyle="1" w:styleId="a5">
    <w:name w:val="גוף טקסט תו"/>
    <w:basedOn w:val="a0"/>
    <w:link w:val="a4"/>
    <w:uiPriority w:val="99"/>
    <w:semiHidden/>
    <w:rsid w:val="00C83F1A"/>
  </w:style>
  <w:style w:type="paragraph" w:styleId="a6">
    <w:name w:val="Balloon Text"/>
    <w:basedOn w:val="a"/>
    <w:link w:val="a7"/>
    <w:uiPriority w:val="99"/>
    <w:semiHidden/>
    <w:unhideWhenUsed/>
    <w:rsid w:val="00132085"/>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132085"/>
    <w:rPr>
      <w:rFonts w:ascii="Tahoma" w:hAnsi="Tahoma" w:cs="Tahoma"/>
      <w:sz w:val="18"/>
      <w:szCs w:val="18"/>
    </w:rPr>
  </w:style>
  <w:style w:type="table" w:styleId="a8">
    <w:name w:val="Table Grid"/>
    <w:basedOn w:val="a1"/>
    <w:uiPriority w:val="39"/>
    <w:rsid w:val="0033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qFormat/>
    <w:rsid w:val="004C7411"/>
    <w:pPr>
      <w:spacing w:after="0" w:line="240" w:lineRule="auto"/>
      <w:jc w:val="center"/>
    </w:pPr>
    <w:rPr>
      <w:rFonts w:ascii="Times New Roman" w:eastAsia="Times New Roman" w:hAnsi="Times New Roman" w:cs="David"/>
      <w:b/>
      <w:bCs/>
      <w:sz w:val="24"/>
      <w:szCs w:val="32"/>
    </w:rPr>
  </w:style>
  <w:style w:type="character" w:customStyle="1" w:styleId="aa">
    <w:name w:val="כותרת טקסט תו"/>
    <w:basedOn w:val="a0"/>
    <w:link w:val="a9"/>
    <w:rsid w:val="004C7411"/>
    <w:rPr>
      <w:rFonts w:ascii="Times New Roman" w:eastAsia="Times New Roman" w:hAnsi="Times New Roman" w:cs="David"/>
      <w:b/>
      <w:bCs/>
      <w:sz w:val="24"/>
      <w:szCs w:val="32"/>
    </w:rPr>
  </w:style>
  <w:style w:type="paragraph" w:styleId="ab">
    <w:name w:val="header"/>
    <w:basedOn w:val="a"/>
    <w:link w:val="ac"/>
    <w:uiPriority w:val="99"/>
    <w:unhideWhenUsed/>
    <w:rsid w:val="00932E2F"/>
    <w:pPr>
      <w:tabs>
        <w:tab w:val="center" w:pos="4153"/>
        <w:tab w:val="right" w:pos="8306"/>
      </w:tabs>
      <w:spacing w:after="0" w:line="240" w:lineRule="auto"/>
    </w:pPr>
  </w:style>
  <w:style w:type="character" w:customStyle="1" w:styleId="ac">
    <w:name w:val="כותרת עליונה תו"/>
    <w:basedOn w:val="a0"/>
    <w:link w:val="ab"/>
    <w:uiPriority w:val="99"/>
    <w:rsid w:val="00932E2F"/>
  </w:style>
  <w:style w:type="paragraph" w:styleId="ad">
    <w:name w:val="footer"/>
    <w:basedOn w:val="a"/>
    <w:link w:val="ae"/>
    <w:uiPriority w:val="99"/>
    <w:unhideWhenUsed/>
    <w:rsid w:val="00932E2F"/>
    <w:pPr>
      <w:tabs>
        <w:tab w:val="center" w:pos="4153"/>
        <w:tab w:val="right" w:pos="8306"/>
      </w:tabs>
      <w:spacing w:after="0" w:line="240" w:lineRule="auto"/>
    </w:pPr>
  </w:style>
  <w:style w:type="character" w:customStyle="1" w:styleId="ae">
    <w:name w:val="כותרת תחתונה תו"/>
    <w:basedOn w:val="a0"/>
    <w:link w:val="ad"/>
    <w:uiPriority w:val="99"/>
    <w:rsid w:val="00932E2F"/>
  </w:style>
  <w:style w:type="paragraph" w:styleId="af">
    <w:name w:val="Subtitle"/>
    <w:basedOn w:val="a"/>
    <w:link w:val="af0"/>
    <w:qFormat/>
    <w:rsid w:val="008D716C"/>
    <w:pPr>
      <w:spacing w:after="0" w:line="240" w:lineRule="auto"/>
      <w:jc w:val="center"/>
    </w:pPr>
    <w:rPr>
      <w:rFonts w:ascii="Times New Roman" w:eastAsia="Times New Roman" w:hAnsi="Times New Roman" w:cs="David"/>
      <w:noProof/>
      <w:sz w:val="20"/>
      <w:szCs w:val="24"/>
      <w:lang w:eastAsia="he-IL"/>
    </w:rPr>
  </w:style>
  <w:style w:type="character" w:customStyle="1" w:styleId="af0">
    <w:name w:val="כותרת משנה תו"/>
    <w:basedOn w:val="a0"/>
    <w:link w:val="af"/>
    <w:rsid w:val="008D716C"/>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3322">
      <w:bodyDiv w:val="1"/>
      <w:marLeft w:val="0"/>
      <w:marRight w:val="0"/>
      <w:marTop w:val="0"/>
      <w:marBottom w:val="0"/>
      <w:divBdr>
        <w:top w:val="none" w:sz="0" w:space="0" w:color="auto"/>
        <w:left w:val="none" w:sz="0" w:space="0" w:color="auto"/>
        <w:bottom w:val="none" w:sz="0" w:space="0" w:color="auto"/>
        <w:right w:val="none" w:sz="0" w:space="0" w:color="auto"/>
      </w:divBdr>
    </w:div>
    <w:div w:id="20742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F6F0-C1E7-49ED-AD97-24733A7C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1164</Words>
  <Characters>5825</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Hagit Henig</dc:creator>
  <cp:keywords/>
  <dc:description/>
  <cp:lastModifiedBy>Enav</cp:lastModifiedBy>
  <cp:revision>23</cp:revision>
  <cp:lastPrinted>2019-11-26T13:13:00Z</cp:lastPrinted>
  <dcterms:created xsi:type="dcterms:W3CDTF">2022-01-05T12:11:00Z</dcterms:created>
  <dcterms:modified xsi:type="dcterms:W3CDTF">2022-05-29T16:23:00Z</dcterms:modified>
</cp:coreProperties>
</file>