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997738303"/>
        <w:docPartObj>
          <w:docPartGallery w:val="Cover Pages"/>
          <w:docPartUnique/>
        </w:docPartObj>
      </w:sdtPr>
      <w:sdtEndPr>
        <w:rPr>
          <w:rFonts w:eastAsiaTheme="minorEastAsia" w:hAnsi="Times New Roman"/>
          <w:color w:val="B2A1C7" w:themeColor="accent4" w:themeTint="99"/>
          <w:kern w:val="24"/>
          <w:sz w:val="36"/>
          <w:szCs w:val="36"/>
          <w:rtl w:val="0"/>
        </w:rPr>
      </w:sdtEndPr>
      <w:sdtContent>
        <w:p w:rsidR="00ED5729" w:rsidRDefault="00091A98" w:rsidP="00242C3F">
          <w:pPr>
            <w:tabs>
              <w:tab w:val="left" w:pos="5471"/>
            </w:tabs>
          </w:pPr>
          <w:r>
            <w:rPr>
              <w:noProof/>
            </w:rPr>
            <mc:AlternateContent>
              <mc:Choice Requires="wpg">
                <w:drawing>
                  <wp:anchor distT="0" distB="0" distL="114300" distR="114300" simplePos="0" relativeHeight="251660288" behindDoc="0" locked="0" layoutInCell="0" allowOverlap="1">
                    <wp:simplePos x="0" y="0"/>
                    <wp:positionH relativeFrom="page">
                      <wp:posOffset>0</wp:posOffset>
                    </wp:positionH>
                    <wp:positionV relativeFrom="page">
                      <wp:posOffset>28575</wp:posOffset>
                    </wp:positionV>
                    <wp:extent cx="3023870" cy="10690225"/>
                    <wp:effectExtent l="0" t="1905" r="0" b="444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23870" cy="10690225"/>
                              <a:chOff x="7329" y="0"/>
                              <a:chExt cx="4911" cy="15840"/>
                            </a:xfrm>
                          </wpg:grpSpPr>
                          <wpg:grpSp>
                            <wpg:cNvPr id="12" name="Group 3"/>
                            <wpg:cNvGrpSpPr>
                              <a:grpSpLocks/>
                            </wpg:cNvGrpSpPr>
                            <wpg:grpSpPr bwMode="auto">
                              <a:xfrm>
                                <a:off x="7344" y="0"/>
                                <a:ext cx="4896" cy="15840"/>
                                <a:chOff x="7560" y="0"/>
                                <a:chExt cx="4700" cy="15840"/>
                              </a:xfrm>
                            </wpg:grpSpPr>
                            <wps:wsp>
                              <wps:cNvPr id="1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52"/>
                                      <w:szCs w:val="52"/>
                                      <w:rtl/>
                                    </w:rPr>
                                    <w:alias w:val="שנה"/>
                                    <w:id w:val="1997738351"/>
                                    <w:placeholder>
                                      <w:docPart w:val="1C1E29F693AD4D10913402DD5EF6235E"/>
                                    </w:placeholder>
                                    <w:dataBinding w:prefixMappings="xmlns:ns0='http://schemas.microsoft.com/office/2006/coverPageProps'" w:xpath="/ns0:CoverPageProperties[1]/ns0:PublishDate[1]" w:storeItemID="{55AF091B-3C7A-41E3-B477-F2FDAA23CFDA}"/>
                                    <w:date>
                                      <w:dateFormat w:val="yyyy"/>
                                      <w:lid w:val="he-IL"/>
                                      <w:storeMappedDataAs w:val="dateTime"/>
                                      <w:calendar w:val="gregorian"/>
                                    </w:date>
                                  </w:sdtPr>
                                  <w:sdtContent>
                                    <w:p w:rsidR="0000175F" w:rsidRDefault="0000175F" w:rsidP="00ED5729">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52"/>
                                          <w:szCs w:val="52"/>
                                          <w:rtl/>
                                        </w:rPr>
                                        <w:t>סיפור העדות של אליעזר (אמיל)  הכסטר ז"ל</w:t>
                                      </w:r>
                                    </w:p>
                                  </w:sdtContent>
                                </w:sdt>
                              </w:txbxContent>
                            </wps:txbx>
                            <wps:bodyPr rot="0" vert="horz" wrap="square" lIns="365760" tIns="182880" rIns="182880" bIns="182880" anchor="b" anchorCtr="0" upright="1">
                              <a:noAutofit/>
                            </wps:bodyPr>
                          </wps:wsp>
                          <wps:wsp>
                            <wps:cNvPr id="1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0175F" w:rsidRDefault="0000175F" w:rsidP="00ED5729">
                                  <w:pPr>
                                    <w:pStyle w:val="a7"/>
                                    <w:spacing w:line="360" w:lineRule="auto"/>
                                    <w:rPr>
                                      <w:color w:val="FFFFFF" w:themeColor="background1"/>
                                    </w:rPr>
                                  </w:pPr>
                                </w:p>
                                <w:p w:rsidR="0000175F" w:rsidRDefault="0000175F" w:rsidP="003F1118">
                                  <w:pPr>
                                    <w:pStyle w:val="a7"/>
                                    <w:spacing w:line="360" w:lineRule="auto"/>
                                    <w:rPr>
                                      <w:color w:val="FFFFFF" w:themeColor="background1"/>
                                      <w:rtl/>
                                    </w:rPr>
                                  </w:pPr>
                                  <w:r>
                                    <w:rPr>
                                      <w:rFonts w:hint="cs"/>
                                      <w:color w:val="FFFFFF" w:themeColor="background1"/>
                                      <w:rtl/>
                                    </w:rPr>
                                    <w:t xml:space="preserve">מגיש: יהודה הכסטר </w:t>
                                  </w:r>
                                </w:p>
                                <w:p w:rsidR="0000175F" w:rsidRDefault="0000175F" w:rsidP="003F1118">
                                  <w:pPr>
                                    <w:pStyle w:val="a7"/>
                                    <w:spacing w:line="360" w:lineRule="auto"/>
                                    <w:rPr>
                                      <w:color w:val="FFFFFF" w:themeColor="background1"/>
                                      <w:rtl/>
                                    </w:rPr>
                                  </w:pPr>
                                  <w:r>
                                    <w:rPr>
                                      <w:rFonts w:hint="cs"/>
                                      <w:color w:val="FFFFFF" w:themeColor="background1"/>
                                      <w:rtl/>
                                    </w:rPr>
                                    <w:t>ת.ז: 325738441</w:t>
                                  </w:r>
                                </w:p>
                                <w:sdt>
                                  <w:sdtPr>
                                    <w:rPr>
                                      <w:color w:val="FFFFFF" w:themeColor="background1"/>
                                      <w:rtl/>
                                    </w:rPr>
                                    <w:alias w:val="תאריך"/>
                                    <w:id w:val="1997738352"/>
                                    <w:dataBinding w:prefixMappings="xmlns:ns0='http://schemas.microsoft.com/office/2006/coverPageProps'" w:xpath="/ns0:CoverPageProperties[1]/ns0:PublishDate[1]" w:storeItemID="{55AF091B-3C7A-41E3-B477-F2FDAA23CFDA}"/>
                                    <w:date>
                                      <w:dateFormat w:val="dd/MM/yyyy"/>
                                      <w:lid w:val="he-IL"/>
                                      <w:storeMappedDataAs w:val="dateTime"/>
                                      <w:calendar w:val="gregorian"/>
                                    </w:date>
                                  </w:sdtPr>
                                  <w:sdtContent>
                                    <w:p w:rsidR="0000175F" w:rsidRDefault="0000175F">
                                      <w:pPr>
                                        <w:pStyle w:val="a7"/>
                                        <w:spacing w:line="360" w:lineRule="auto"/>
                                        <w:rPr>
                                          <w:color w:val="FFFFFF" w:themeColor="background1"/>
                                        </w:rPr>
                                      </w:pPr>
                                      <w:r>
                                        <w:rPr>
                                          <w:rFonts w:hint="cs"/>
                                          <w:color w:val="FFFFFF" w:themeColor="background1"/>
                                          <w:rtl/>
                                        </w:rPr>
                                        <w:t>סיפור העדות של אליעזר (אמיל)  הכסטר ז"ל</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6" style="position:absolute;left:0;text-align:left;margin-left:0;margin-top:2.25pt;width:238.1pt;height:841.75pt;flip:x;z-index:251660288;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" o:allowincell="f">
                    <v:group id="Group 3"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3r0A&#10;AADbAAAADwAAAGRycy9kb3ducmV2LnhtbERPSwrCMBDdC94hjOBOU0WKVqOIKIjgwh+4HJqxLTaT&#10;0kSttzeC4G4e7zuzRWNK8aTaFZYVDPoRCOLU6oIzBefTpjcG4TyyxtIyKXiTg8W83Zphou2LD/Q8&#10;+kyEEHYJKsi9rxIpXZqTQde3FXHgbrY26AOsM6lrfIVwU8phFMXSYMGhIceKVjml9+PDKJjEu8jI&#10;ahlvLtcS9wN398P9Wqlup1lOQXhq/F/8c291mD+C7y/h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F3r0AAADbAAAADwAAAAAAAAAAAAAAAACYAgAAZHJzL2Rvd25yZXYu&#10;eG1sUEsFBgAAAAAEAAQA9QAAAIIDAAAAAA==&#10;" fillcolor="#9bbb59 [3206]" stroked="f" strokecolor="#d8d8d8 [2732]"/>
                      <v:rect id="Rectangle 5"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YN8AA&#10;AADbAAAADwAAAGRycy9kb3ducmV2LnhtbERPTWvCQBC9F/wPywjedKPSatNsRERpe2q19T5kx2ww&#10;Oxuya5L++25B6G0e73OyzWBr0VHrK8cK5rMEBHHhdMWlgu+vw3QNwgdkjbVjUvBDHjb56CHDVLue&#10;j9SdQiliCPsUFZgQmlRKXxiy6GeuIY7cxbUWQ4RtKXWLfQy3tVwkyZO0WHFsMNjQzlBxPd2sgvdk&#10;eX7d4yfXq49OP/dns0V9VGoyHrYvIAIN4V98d7/pOP8R/n6J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OYN8AAAADbAAAADwAAAAAAAAAAAAAAAACYAgAAZHJzL2Rvd25y&#10;ZXYueG1sUEsFBgAAAAAEAAQA9QAAAIUDAAAAAA==&#10;" fillcolor="#9bbb59 [3206]" stroked="f" strokecolor="white [3212]" strokeweight="1pt">
                        <v:fill r:id="rId9" o:title="" opacity="52428f" o:opacity2="52428f" type="pattern"/>
                        <v:shadow color="#d8d8d8 [2732]" offset="3pt,3pt"/>
                      </v:rect>
                    </v:group>
                    <v:rect id="Rectangle 6"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IssMA&#10;AADbAAAADwAAAGRycy9kb3ducmV2LnhtbESPQWvCQBCF70L/wzKFXqRu7KGV6CoqtAiVojZ4HrJj&#10;NpqdDdnVxH/vCoK3Gd5737yZzDpbiQs1vnSsYDhIQBDnTpdcKMj+v99HIHxA1lg5JgVX8jCbvvQm&#10;mGrX8pYuu1CICGGfogITQp1K6XNDFv3A1cRRO7jGYohrU0jdYBvhtpIfSfIpLZYcLxisaWkoP+3O&#10;NlJs1uKv6Y6bxYLWo78f2meyr9TbazcfgwjUhaf5kV7pWP8L7r/EAe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IssMAAADb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52"/>
                                <w:szCs w:val="52"/>
                                <w:rtl/>
                              </w:rPr>
                              <w:alias w:val="שנה"/>
                              <w:id w:val="1997738351"/>
                              <w:placeholder>
                                <w:docPart w:val="1C1E29F693AD4D10913402DD5EF6235E"/>
                              </w:placeholder>
                              <w:dataBinding w:prefixMappings="xmlns:ns0='http://schemas.microsoft.com/office/2006/coverPageProps'" w:xpath="/ns0:CoverPageProperties[1]/ns0:PublishDate[1]" w:storeItemID="{55AF091B-3C7A-41E3-B477-F2FDAA23CFDA}"/>
                              <w:date>
                                <w:dateFormat w:val="yyyy"/>
                                <w:lid w:val="he-IL"/>
                                <w:storeMappedDataAs w:val="dateTime"/>
                                <w:calendar w:val="gregorian"/>
                              </w:date>
                            </w:sdtPr>
                            <w:sdtContent>
                              <w:p w:rsidR="0000175F" w:rsidRDefault="0000175F" w:rsidP="00ED5729">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52"/>
                                    <w:szCs w:val="52"/>
                                    <w:rtl/>
                                  </w:rPr>
                                  <w:t>סיפור העדות של אליעזר (אמיל)  הכסטר ז"ל</w:t>
                                </w:r>
                              </w:p>
                            </w:sdtContent>
                          </w:sdt>
                        </w:txbxContent>
                      </v:textbox>
                    </v:rect>
                    <v:rect id="Rectangle 7"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cwMQA&#10;AADbAAAADwAAAGRycy9kb3ducmV2LnhtbESPT2vCQBDF74LfYRmhF6kbeyiSukoVLIWW4p/geciO&#10;2dTsbMhuTfrtO4eCtzfMm9+8t1wPvlE36mId2MB8loEiLoOtuTJQnHaPC1AxIVtsApOBX4qwXo1H&#10;S8xt6PlAt2OqlEA45mjApdTmWsfSkcc4Cy2x7C6h85hk7CptO+wF7hv9lGXP2mPN8sFhS1tH5fX4&#10;44Xiix4/3PC932zoc/H1RudCT415mAyvL6ASDelu/r9+txJfwko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MDEAAAA2wAAAA8AAAAAAAAAAAAAAAAAmAIAAGRycy9k&#10;b3ducmV2LnhtbFBLBQYAAAAABAAEAPUAAACJAwAAAAA=&#10;" filled="f" fillcolor="white [3212]" stroked="f" strokecolor="white [3212]" strokeweight="1pt">
                      <v:fill opacity="52428f"/>
                      <v:textbox inset="28.8pt,14.4pt,14.4pt,14.4pt">
                        <w:txbxContent>
                          <w:p w:rsidR="0000175F" w:rsidRDefault="0000175F" w:rsidP="00ED5729">
                            <w:pPr>
                              <w:pStyle w:val="a7"/>
                              <w:spacing w:line="360" w:lineRule="auto"/>
                              <w:rPr>
                                <w:color w:val="FFFFFF" w:themeColor="background1"/>
                              </w:rPr>
                            </w:pPr>
                          </w:p>
                          <w:p w:rsidR="0000175F" w:rsidRDefault="0000175F" w:rsidP="003F1118">
                            <w:pPr>
                              <w:pStyle w:val="a7"/>
                              <w:spacing w:line="360" w:lineRule="auto"/>
                              <w:rPr>
                                <w:color w:val="FFFFFF" w:themeColor="background1"/>
                                <w:rtl/>
                              </w:rPr>
                            </w:pPr>
                            <w:r>
                              <w:rPr>
                                <w:rFonts w:hint="cs"/>
                                <w:color w:val="FFFFFF" w:themeColor="background1"/>
                                <w:rtl/>
                              </w:rPr>
                              <w:t xml:space="preserve">מגיש: יהודה הכסטר </w:t>
                            </w:r>
                          </w:p>
                          <w:p w:rsidR="0000175F" w:rsidRDefault="0000175F" w:rsidP="003F1118">
                            <w:pPr>
                              <w:pStyle w:val="a7"/>
                              <w:spacing w:line="360" w:lineRule="auto"/>
                              <w:rPr>
                                <w:color w:val="FFFFFF" w:themeColor="background1"/>
                                <w:rtl/>
                              </w:rPr>
                            </w:pPr>
                            <w:r>
                              <w:rPr>
                                <w:rFonts w:hint="cs"/>
                                <w:color w:val="FFFFFF" w:themeColor="background1"/>
                                <w:rtl/>
                              </w:rPr>
                              <w:t>ת.ז: 325738441</w:t>
                            </w:r>
                          </w:p>
                          <w:sdt>
                            <w:sdtPr>
                              <w:rPr>
                                <w:color w:val="FFFFFF" w:themeColor="background1"/>
                                <w:rtl/>
                              </w:rPr>
                              <w:alias w:val="תאריך"/>
                              <w:id w:val="1997738352"/>
                              <w:dataBinding w:prefixMappings="xmlns:ns0='http://schemas.microsoft.com/office/2006/coverPageProps'" w:xpath="/ns0:CoverPageProperties[1]/ns0:PublishDate[1]" w:storeItemID="{55AF091B-3C7A-41E3-B477-F2FDAA23CFDA}"/>
                              <w:date>
                                <w:dateFormat w:val="dd/MM/yyyy"/>
                                <w:lid w:val="he-IL"/>
                                <w:storeMappedDataAs w:val="dateTime"/>
                                <w:calendar w:val="gregorian"/>
                              </w:date>
                            </w:sdtPr>
                            <w:sdtContent>
                              <w:p w:rsidR="0000175F" w:rsidRDefault="0000175F">
                                <w:pPr>
                                  <w:pStyle w:val="a7"/>
                                  <w:spacing w:line="360" w:lineRule="auto"/>
                                  <w:rPr>
                                    <w:color w:val="FFFFFF" w:themeColor="background1"/>
                                  </w:rPr>
                                </w:pPr>
                                <w:r>
                                  <w:rPr>
                                    <w:rFonts w:hint="cs"/>
                                    <w:color w:val="FFFFFF" w:themeColor="background1"/>
                                    <w:rtl/>
                                  </w:rPr>
                                  <w:t>סיפור העדות של אליעזר (אמיל)  הכסטר ז"ל</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6777355" cy="629920"/>
                    <wp:effectExtent l="8890" t="11430" r="14605" b="635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77355" cy="62992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tl/>
                                  </w:rPr>
                                  <w:alias w:val="כותרת"/>
                                  <w:id w:val="1997738350"/>
                                  <w:dataBinding w:prefixMappings="xmlns:ns0='http://schemas.openxmlformats.org/package/2006/metadata/core-properties' xmlns:ns1='http://purl.org/dc/elements/1.1/'" w:xpath="/ns0:coreProperties[1]/ns1:title[1]" w:storeItemID="{6C3C8BC8-F283-45AE-878A-BAB7291924A1}"/>
                                  <w:text/>
                                </w:sdtPr>
                                <w:sdtContent>
                                  <w:p w:rsidR="0000175F" w:rsidRDefault="0000175F" w:rsidP="00ED5729">
                                    <w:pPr>
                                      <w:pStyle w:val="a7"/>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cs"/>
                                        <w:color w:val="FFFFFF" w:themeColor="background1"/>
                                        <w:sz w:val="72"/>
                                        <w:szCs w:val="72"/>
                                        <w:rtl/>
                                      </w:rPr>
                                      <w:t>עבודה בהיסטוריה בנושא חמד ועד</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32" style="position:absolute;left:0;text-align:left;margin-left:482.45pt;margin-top:0;width:533.65pt;height:49.6pt;flip:x;z-index:251662336;visibility:visible;mso-wrap-style:square;mso-width-percent:900;mso-height-percent:73;mso-top-percent:250;mso-wrap-distance-left:9pt;mso-wrap-distance-top:0;mso-wrap-distance-right:9pt;mso-wrap-distance-bottom:0;mso-position-horizontal:righ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tl/>
                            </w:rPr>
                            <w:alias w:val="כותרת"/>
                            <w:id w:val="1997738350"/>
                            <w:dataBinding w:prefixMappings="xmlns:ns0='http://schemas.openxmlformats.org/package/2006/metadata/core-properties' xmlns:ns1='http://purl.org/dc/elements/1.1/'" w:xpath="/ns0:coreProperties[1]/ns1:title[1]" w:storeItemID="{6C3C8BC8-F283-45AE-878A-BAB7291924A1}"/>
                            <w:text/>
                          </w:sdtPr>
                          <w:sdtContent>
                            <w:p w:rsidR="0000175F" w:rsidRDefault="0000175F" w:rsidP="00ED5729">
                              <w:pPr>
                                <w:pStyle w:val="a7"/>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cs"/>
                                  <w:color w:val="FFFFFF" w:themeColor="background1"/>
                                  <w:sz w:val="72"/>
                                  <w:szCs w:val="72"/>
                                  <w:rtl/>
                                </w:rPr>
                                <w:t>עבודה בהיסטוריה בנושא חמד ועד</w:t>
                              </w:r>
                            </w:p>
                          </w:sdtContent>
                        </w:sdt>
                      </w:txbxContent>
                    </v:textbox>
                    <w10:wrap anchorx="page" anchory="page"/>
                  </v:rect>
                </w:pict>
              </mc:Fallback>
            </mc:AlternateContent>
          </w:r>
        </w:p>
        <w:p w:rsidR="00ED5729" w:rsidRDefault="00ED5729" w:rsidP="00ED5729">
          <w:pPr>
            <w:bidi w:val="0"/>
            <w:rPr>
              <w:rFonts w:eastAsiaTheme="minorEastAsia" w:hAnsi="Times New Roman"/>
              <w:color w:val="B2A1C7" w:themeColor="accent4" w:themeTint="99"/>
              <w:kern w:val="24"/>
              <w:sz w:val="36"/>
              <w:szCs w:val="36"/>
              <w:rtl/>
            </w:rPr>
          </w:pPr>
          <w:r>
            <w:rPr>
              <w:rFonts w:eastAsiaTheme="minorEastAsia"/>
              <w:color w:val="B2A1C7" w:themeColor="accent4" w:themeTint="99"/>
              <w:kern w:val="24"/>
              <w:sz w:val="36"/>
              <w:szCs w:val="36"/>
              <w:rtl/>
            </w:rPr>
            <w:br w:type="page"/>
          </w:r>
        </w:p>
      </w:sdtContent>
    </w:sdt>
    <w:p w:rsidR="00372552" w:rsidRPr="00A60BC8" w:rsidRDefault="00372552" w:rsidP="00A60BC8">
      <w:pPr>
        <w:pStyle w:val="ad"/>
        <w:rPr>
          <w:sz w:val="32"/>
          <w:szCs w:val="32"/>
          <w:rtl/>
        </w:rPr>
      </w:pPr>
      <w:bookmarkStart w:id="0" w:name="_Toc444004881"/>
      <w:r w:rsidRPr="00A60BC8">
        <w:rPr>
          <w:sz w:val="32"/>
          <w:szCs w:val="32"/>
          <w:rtl/>
          <w:cs/>
          <w:lang w:val="he-IL"/>
        </w:rPr>
        <w:lastRenderedPageBreak/>
        <w:t>תוכן</w:t>
      </w:r>
    </w:p>
    <w:p w:rsidR="00372552" w:rsidRDefault="00372552" w:rsidP="00372552">
      <w:pPr>
        <w:pStyle w:val="TOC1"/>
        <w:tabs>
          <w:tab w:val="right" w:leader="dot" w:pos="8678"/>
        </w:tabs>
        <w:rPr>
          <w:rFonts w:asciiTheme="minorHAnsi" w:eastAsiaTheme="minorEastAsia" w:hAnsiTheme="minorHAnsi" w:cstheme="minorBidi"/>
          <w:noProof/>
          <w:sz w:val="22"/>
          <w:szCs w:val="22"/>
          <w:rtl/>
        </w:rPr>
      </w:pPr>
      <w:r w:rsidRPr="007A2D08">
        <w:fldChar w:fldCharType="begin"/>
      </w:r>
      <w:r w:rsidRPr="007A2D08">
        <w:instrText xml:space="preserve"> TOC \o "1-3" \h \z \u </w:instrText>
      </w:r>
      <w:r w:rsidRPr="007A2D08">
        <w:fldChar w:fldCharType="separate"/>
      </w:r>
      <w:hyperlink w:anchor="_Toc444004880" w:history="1">
        <w:r w:rsidRPr="00E26B8C">
          <w:rPr>
            <w:rStyle w:val="Hyperlink"/>
            <w:rFonts w:hint="eastAsia"/>
            <w:noProof/>
            <w:rtl/>
          </w:rPr>
          <w:t>מבוא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Toc444004880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372552" w:rsidRDefault="0000175F" w:rsidP="001B3BF7">
      <w:pPr>
        <w:pStyle w:val="TOC1"/>
        <w:tabs>
          <w:tab w:val="right" w:leader="dot" w:pos="8678"/>
        </w:tabs>
        <w:rPr>
          <w:rFonts w:asciiTheme="minorHAnsi" w:eastAsiaTheme="minorEastAsia" w:hAnsiTheme="minorHAnsi" w:cstheme="minorBidi"/>
          <w:noProof/>
          <w:sz w:val="22"/>
          <w:szCs w:val="22"/>
          <w:rtl/>
        </w:rPr>
      </w:pPr>
      <w:hyperlink w:anchor="_Toc444004881" w:history="1">
        <w:r w:rsidR="00372552" w:rsidRPr="00E26B8C">
          <w:rPr>
            <w:rStyle w:val="Hyperlink"/>
            <w:rFonts w:hint="eastAsia"/>
            <w:noProof/>
            <w:rtl/>
          </w:rPr>
          <w:t>הכנה</w:t>
        </w:r>
        <w:r w:rsidR="00372552" w:rsidRPr="00E26B8C">
          <w:rPr>
            <w:rStyle w:val="Hyperlink"/>
            <w:noProof/>
            <w:rtl/>
          </w:rPr>
          <w:t xml:space="preserve"> </w:t>
        </w:r>
        <w:r w:rsidR="00372552" w:rsidRPr="00E26B8C">
          <w:rPr>
            <w:rStyle w:val="Hyperlink"/>
            <w:rFonts w:hint="eastAsia"/>
            <w:noProof/>
            <w:rtl/>
          </w:rPr>
          <w:t>לעדות</w:t>
        </w:r>
        <w:r w:rsidR="00372552">
          <w:rPr>
            <w:noProof/>
            <w:webHidden/>
            <w:rtl/>
          </w:rPr>
          <w:tab/>
        </w:r>
        <w:r w:rsidR="001B3BF7">
          <w:rPr>
            <w:rStyle w:val="Hyperlink"/>
            <w:rFonts w:hint="cs"/>
            <w:noProof/>
            <w:rtl/>
          </w:rPr>
          <w:t>3-5</w:t>
        </w:r>
      </w:hyperlink>
    </w:p>
    <w:p w:rsidR="00372552" w:rsidRPr="003F1118" w:rsidRDefault="0000175F" w:rsidP="00E54082">
      <w:pPr>
        <w:pStyle w:val="TOC1"/>
        <w:tabs>
          <w:tab w:val="right" w:leader="dot" w:pos="8678"/>
        </w:tabs>
        <w:rPr>
          <w:rFonts w:asciiTheme="minorHAnsi" w:eastAsiaTheme="minorEastAsia" w:hAnsiTheme="minorHAnsi" w:cstheme="minorBidi"/>
          <w:noProof/>
          <w:sz w:val="22"/>
          <w:szCs w:val="22"/>
          <w:rtl/>
        </w:rPr>
      </w:pPr>
      <w:hyperlink w:anchor="_Toc444004882" w:history="1">
        <w:r w:rsidR="00372552" w:rsidRPr="00E26B8C">
          <w:rPr>
            <w:rStyle w:val="Hyperlink"/>
            <w:rFonts w:hint="eastAsia"/>
            <w:noProof/>
            <w:rtl/>
          </w:rPr>
          <w:t>סיפור</w:t>
        </w:r>
        <w:r w:rsidR="00372552" w:rsidRPr="00E26B8C">
          <w:rPr>
            <w:rStyle w:val="Hyperlink"/>
            <w:noProof/>
            <w:rtl/>
          </w:rPr>
          <w:t xml:space="preserve"> </w:t>
        </w:r>
        <w:r w:rsidR="00372552" w:rsidRPr="00E26B8C">
          <w:rPr>
            <w:rStyle w:val="Hyperlink"/>
            <w:rFonts w:hint="eastAsia"/>
            <w:noProof/>
            <w:rtl/>
          </w:rPr>
          <w:t>העדות</w:t>
        </w:r>
        <w:r w:rsidR="00372552">
          <w:rPr>
            <w:noProof/>
            <w:webHidden/>
            <w:rtl/>
          </w:rPr>
          <w:tab/>
        </w:r>
        <w:r w:rsidR="001B3BF7">
          <w:rPr>
            <w:rStyle w:val="Hyperlink"/>
            <w:rFonts w:hint="cs"/>
            <w:noProof/>
            <w:rtl/>
          </w:rPr>
          <w:t>6-1</w:t>
        </w:r>
        <w:r w:rsidR="00E54082">
          <w:rPr>
            <w:rStyle w:val="Hyperlink"/>
            <w:rFonts w:hint="cs"/>
            <w:noProof/>
            <w:rtl/>
          </w:rPr>
          <w:t>0</w:t>
        </w:r>
      </w:hyperlink>
    </w:p>
    <w:p w:rsidR="00372552" w:rsidRDefault="0000175F" w:rsidP="00B140DA">
      <w:pPr>
        <w:pStyle w:val="TOC1"/>
        <w:tabs>
          <w:tab w:val="right" w:leader="dot" w:pos="8678"/>
        </w:tabs>
        <w:rPr>
          <w:rFonts w:asciiTheme="minorHAnsi" w:eastAsiaTheme="minorEastAsia" w:hAnsiTheme="minorHAnsi" w:cstheme="minorBidi"/>
          <w:noProof/>
          <w:sz w:val="22"/>
          <w:szCs w:val="22"/>
          <w:rtl/>
        </w:rPr>
      </w:pPr>
      <w:hyperlink w:anchor="_Toc444004883" w:history="1">
        <w:r w:rsidR="001B3BF7">
          <w:rPr>
            <w:rStyle w:val="Hyperlink"/>
            <w:rFonts w:hint="cs"/>
            <w:noProof/>
            <w:rtl/>
          </w:rPr>
          <w:t>ארבע</w:t>
        </w:r>
        <w:r w:rsidR="00AD18C3">
          <w:rPr>
            <w:rStyle w:val="Hyperlink"/>
            <w:rFonts w:hint="cs"/>
            <w:noProof/>
            <w:rtl/>
          </w:rPr>
          <w:t xml:space="preserve">ה </w:t>
        </w:r>
        <w:r w:rsidR="00372552" w:rsidRPr="00E26B8C">
          <w:rPr>
            <w:rStyle w:val="Hyperlink"/>
            <w:rFonts w:hint="eastAsia"/>
            <w:noProof/>
            <w:rtl/>
          </w:rPr>
          <w:t>מרכיבי</w:t>
        </w:r>
        <w:r w:rsidR="00372552" w:rsidRPr="00E26B8C">
          <w:rPr>
            <w:rStyle w:val="Hyperlink"/>
            <w:noProof/>
            <w:rtl/>
          </w:rPr>
          <w:t xml:space="preserve"> </w:t>
        </w:r>
        <w:r w:rsidR="00372552" w:rsidRPr="00E26B8C">
          <w:rPr>
            <w:rStyle w:val="Hyperlink"/>
            <w:rFonts w:hint="eastAsia"/>
            <w:noProof/>
            <w:rtl/>
          </w:rPr>
          <w:t>עדות</w:t>
        </w:r>
        <w:r w:rsidR="00372552">
          <w:rPr>
            <w:noProof/>
            <w:webHidden/>
            <w:rtl/>
          </w:rPr>
          <w:tab/>
        </w:r>
        <w:r w:rsidR="00B140DA">
          <w:rPr>
            <w:rFonts w:hint="cs"/>
            <w:noProof/>
            <w:webHidden/>
            <w:rtl/>
          </w:rPr>
          <w:t>11-14</w:t>
        </w:r>
      </w:hyperlink>
    </w:p>
    <w:p w:rsidR="00372552" w:rsidRDefault="0000175F" w:rsidP="00B140DA">
      <w:pPr>
        <w:pStyle w:val="TOC1"/>
        <w:tabs>
          <w:tab w:val="right" w:leader="dot" w:pos="8678"/>
        </w:tabs>
        <w:rPr>
          <w:rFonts w:asciiTheme="minorHAnsi" w:eastAsiaTheme="minorEastAsia" w:hAnsiTheme="minorHAnsi" w:cstheme="minorBidi"/>
          <w:noProof/>
          <w:sz w:val="22"/>
          <w:szCs w:val="22"/>
          <w:rtl/>
        </w:rPr>
      </w:pPr>
      <w:hyperlink w:anchor="_Toc444004884" w:history="1">
        <w:r w:rsidR="00372552" w:rsidRPr="00E26B8C">
          <w:rPr>
            <w:rStyle w:val="Hyperlink"/>
            <w:rFonts w:hint="eastAsia"/>
            <w:noProof/>
            <w:rtl/>
          </w:rPr>
          <w:t>סיכום</w:t>
        </w:r>
        <w:r w:rsidR="00372552" w:rsidRPr="00E26B8C">
          <w:rPr>
            <w:rStyle w:val="Hyperlink"/>
            <w:noProof/>
            <w:rtl/>
          </w:rPr>
          <w:t xml:space="preserve"> </w:t>
        </w:r>
        <w:r w:rsidR="00372552" w:rsidRPr="00E26B8C">
          <w:rPr>
            <w:rStyle w:val="Hyperlink"/>
            <w:rFonts w:hint="eastAsia"/>
            <w:noProof/>
            <w:rtl/>
          </w:rPr>
          <w:t>העבודה</w:t>
        </w:r>
        <w:r w:rsidR="00372552" w:rsidRPr="00E26B8C">
          <w:rPr>
            <w:rStyle w:val="Hyperlink"/>
            <w:noProof/>
            <w:rtl/>
          </w:rPr>
          <w:t xml:space="preserve"> </w:t>
        </w:r>
        <w:r w:rsidR="00372552" w:rsidRPr="00E26B8C">
          <w:rPr>
            <w:rStyle w:val="Hyperlink"/>
            <w:rFonts w:hint="eastAsia"/>
            <w:noProof/>
            <w:rtl/>
          </w:rPr>
          <w:t>באמצעות</w:t>
        </w:r>
        <w:r w:rsidR="00372552" w:rsidRPr="00E26B8C">
          <w:rPr>
            <w:rStyle w:val="Hyperlink"/>
            <w:noProof/>
            <w:rtl/>
          </w:rPr>
          <w:t xml:space="preserve"> </w:t>
        </w:r>
        <w:r w:rsidR="00372552" w:rsidRPr="00E26B8C">
          <w:rPr>
            <w:rStyle w:val="Hyperlink"/>
            <w:rFonts w:hint="eastAsia"/>
            <w:noProof/>
            <w:rtl/>
          </w:rPr>
          <w:t>ניתוח</w:t>
        </w:r>
        <w:r w:rsidR="00372552" w:rsidRPr="00E26B8C">
          <w:rPr>
            <w:rStyle w:val="Hyperlink"/>
            <w:noProof/>
            <w:rtl/>
          </w:rPr>
          <w:t xml:space="preserve"> </w:t>
        </w:r>
        <w:r w:rsidR="00372552" w:rsidRPr="00E26B8C">
          <w:rPr>
            <w:rStyle w:val="Hyperlink"/>
            <w:rFonts w:hint="eastAsia"/>
            <w:noProof/>
            <w:rtl/>
          </w:rPr>
          <w:t>וסיכום</w:t>
        </w:r>
        <w:r w:rsidR="00372552" w:rsidRPr="00E26B8C">
          <w:rPr>
            <w:rStyle w:val="Hyperlink"/>
            <w:noProof/>
            <w:rtl/>
          </w:rPr>
          <w:t xml:space="preserve"> </w:t>
        </w:r>
        <w:r w:rsidR="00372552" w:rsidRPr="00E26B8C">
          <w:rPr>
            <w:rStyle w:val="Hyperlink"/>
            <w:rFonts w:hint="eastAsia"/>
            <w:noProof/>
            <w:rtl/>
          </w:rPr>
          <w:t>מקור</w:t>
        </w:r>
        <w:r w:rsidR="00372552" w:rsidRPr="00E26B8C">
          <w:rPr>
            <w:rStyle w:val="Hyperlink"/>
            <w:noProof/>
            <w:rtl/>
          </w:rPr>
          <w:t xml:space="preserve"> </w:t>
        </w:r>
        <w:r w:rsidR="00372552" w:rsidRPr="00E26B8C">
          <w:rPr>
            <w:rStyle w:val="Hyperlink"/>
            <w:rFonts w:hint="eastAsia"/>
            <w:noProof/>
            <w:rtl/>
          </w:rPr>
          <w:t>מידע</w:t>
        </w:r>
        <w:r w:rsidR="00372552">
          <w:rPr>
            <w:noProof/>
            <w:webHidden/>
            <w:rtl/>
          </w:rPr>
          <w:tab/>
        </w:r>
        <w:r w:rsidR="00B140DA">
          <w:rPr>
            <w:rStyle w:val="Hyperlink"/>
            <w:rFonts w:hint="cs"/>
            <w:noProof/>
            <w:rtl/>
          </w:rPr>
          <w:t>15</w:t>
        </w:r>
      </w:hyperlink>
    </w:p>
    <w:p w:rsidR="00372552" w:rsidRDefault="0000175F" w:rsidP="00B140DA">
      <w:pPr>
        <w:pStyle w:val="TOC1"/>
        <w:tabs>
          <w:tab w:val="right" w:leader="dot" w:pos="8678"/>
        </w:tabs>
        <w:rPr>
          <w:rFonts w:asciiTheme="minorHAnsi" w:eastAsiaTheme="minorEastAsia" w:hAnsiTheme="minorHAnsi" w:cstheme="minorBidi"/>
          <w:noProof/>
          <w:sz w:val="22"/>
          <w:szCs w:val="22"/>
          <w:rtl/>
        </w:rPr>
      </w:pPr>
      <w:hyperlink w:anchor="_Toc444004885" w:history="1">
        <w:r w:rsidR="00372552" w:rsidRPr="00E26B8C">
          <w:rPr>
            <w:rStyle w:val="Hyperlink"/>
            <w:rFonts w:hint="eastAsia"/>
            <w:noProof/>
            <w:rtl/>
          </w:rPr>
          <w:t>רפלקציה</w:t>
        </w:r>
        <w:r w:rsidR="00372552" w:rsidRPr="00E26B8C">
          <w:rPr>
            <w:rStyle w:val="Hyperlink"/>
            <w:noProof/>
            <w:rtl/>
          </w:rPr>
          <w:t xml:space="preserve"> – "</w:t>
        </w:r>
        <w:r w:rsidR="00372552" w:rsidRPr="00E26B8C">
          <w:rPr>
            <w:rStyle w:val="Hyperlink"/>
            <w:rFonts w:hint="eastAsia"/>
            <w:noProof/>
            <w:rtl/>
          </w:rPr>
          <w:t>הדים</w:t>
        </w:r>
        <w:r w:rsidR="00372552" w:rsidRPr="00E26B8C">
          <w:rPr>
            <w:rStyle w:val="Hyperlink"/>
            <w:noProof/>
            <w:rtl/>
          </w:rPr>
          <w:t xml:space="preserve"> </w:t>
        </w:r>
        <w:r w:rsidR="00372552" w:rsidRPr="00E26B8C">
          <w:rPr>
            <w:rStyle w:val="Hyperlink"/>
            <w:rFonts w:hint="eastAsia"/>
            <w:noProof/>
            <w:rtl/>
          </w:rPr>
          <w:t>לעדות</w:t>
        </w:r>
        <w:r w:rsidR="00372552" w:rsidRPr="00E26B8C">
          <w:rPr>
            <w:rStyle w:val="Hyperlink"/>
            <w:noProof/>
            <w:rtl/>
          </w:rPr>
          <w:t>"</w:t>
        </w:r>
        <w:r w:rsidR="00372552">
          <w:rPr>
            <w:noProof/>
            <w:webHidden/>
            <w:rtl/>
          </w:rPr>
          <w:tab/>
        </w:r>
        <w:r w:rsidR="00B140DA">
          <w:rPr>
            <w:rStyle w:val="Hyperlink"/>
            <w:rFonts w:hint="cs"/>
            <w:noProof/>
            <w:rtl/>
          </w:rPr>
          <w:t>16-18</w:t>
        </w:r>
      </w:hyperlink>
    </w:p>
    <w:p w:rsidR="00EB32FF" w:rsidRDefault="0000175F" w:rsidP="00632D5F">
      <w:pPr>
        <w:pStyle w:val="TOC1"/>
        <w:tabs>
          <w:tab w:val="right" w:leader="dot" w:pos="8678"/>
        </w:tabs>
        <w:rPr>
          <w:noProof/>
          <w:rtl/>
        </w:rPr>
      </w:pPr>
      <w:hyperlink w:anchor="_Toc444004886" w:history="1">
        <w:r w:rsidR="00372552" w:rsidRPr="00E26B8C">
          <w:rPr>
            <w:rStyle w:val="Hyperlink"/>
            <w:rFonts w:hint="eastAsia"/>
            <w:noProof/>
            <w:rtl/>
          </w:rPr>
          <w:t>נספחים</w:t>
        </w:r>
        <w:r w:rsidR="00372552">
          <w:rPr>
            <w:noProof/>
            <w:webHidden/>
            <w:rtl/>
          </w:rPr>
          <w:tab/>
        </w:r>
        <w:r w:rsidR="00632D5F">
          <w:rPr>
            <w:rStyle w:val="Hyperlink"/>
            <w:rFonts w:hint="cs"/>
            <w:noProof/>
            <w:rtl/>
          </w:rPr>
          <w:t>19-20</w:t>
        </w:r>
      </w:hyperlink>
      <w:r w:rsidR="00A60BC8">
        <w:rPr>
          <w:rFonts w:hint="cs"/>
          <w:noProof/>
          <w:rtl/>
        </w:rPr>
        <w:t xml:space="preserve">  </w:t>
      </w:r>
    </w:p>
    <w:p w:rsidR="00372552" w:rsidRDefault="00EB32FF" w:rsidP="00632D5F">
      <w:pPr>
        <w:pStyle w:val="TOC1"/>
        <w:tabs>
          <w:tab w:val="right" w:leader="dot" w:pos="8678"/>
        </w:tabs>
        <w:rPr>
          <w:rFonts w:asciiTheme="minorHAnsi" w:eastAsiaTheme="minorEastAsia" w:hAnsiTheme="minorHAnsi" w:cstheme="minorBidi"/>
          <w:noProof/>
          <w:sz w:val="22"/>
          <w:szCs w:val="22"/>
          <w:rtl/>
        </w:rPr>
      </w:pPr>
      <w:r>
        <w:rPr>
          <w:rFonts w:hint="cs"/>
          <w:noProof/>
          <w:rtl/>
        </w:rPr>
        <w:t>ביבילוגרפיה.............................................................................................</w:t>
      </w:r>
      <w:r w:rsidR="00402BC5">
        <w:rPr>
          <w:rFonts w:hint="cs"/>
          <w:noProof/>
          <w:rtl/>
        </w:rPr>
        <w:t>...................</w:t>
      </w:r>
      <w:r>
        <w:rPr>
          <w:rFonts w:hint="cs"/>
          <w:noProof/>
          <w:rtl/>
        </w:rPr>
        <w:t>.....21</w:t>
      </w:r>
      <w:r w:rsidR="00A60BC8">
        <w:rPr>
          <w:rFonts w:hint="cs"/>
          <w:noProof/>
          <w:rtl/>
        </w:rPr>
        <w:t xml:space="preserve">                </w:t>
      </w:r>
    </w:p>
    <w:p w:rsidR="00372552" w:rsidRDefault="00372552" w:rsidP="00372552">
      <w:pPr>
        <w:pStyle w:val="1"/>
        <w:rPr>
          <w:sz w:val="36"/>
          <w:szCs w:val="36"/>
          <w:rtl/>
        </w:rPr>
      </w:pPr>
      <w:r w:rsidRPr="007A2D08">
        <w:rPr>
          <w:b w:val="0"/>
          <w:bCs w:val="0"/>
          <w:lang w:val="he-IL"/>
        </w:rPr>
        <w:fldChar w:fldCharType="end"/>
      </w: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Pr="00372552" w:rsidRDefault="00372552" w:rsidP="00372552">
      <w:pPr>
        <w:rPr>
          <w:rtl/>
        </w:rPr>
      </w:pPr>
    </w:p>
    <w:p w:rsidR="0097646B" w:rsidRDefault="0097646B" w:rsidP="00A60BC8">
      <w:pPr>
        <w:pStyle w:val="ad"/>
        <w:rPr>
          <w:rFonts w:asciiTheme="minorHAnsi" w:hAnsiTheme="minorHAnsi" w:cstheme="minorBidi"/>
          <w:sz w:val="28"/>
          <w:szCs w:val="28"/>
          <w:rtl/>
        </w:rPr>
      </w:pPr>
    </w:p>
    <w:p w:rsidR="00601861" w:rsidRPr="00A60BC8" w:rsidRDefault="00601861" w:rsidP="00A60BC8">
      <w:pPr>
        <w:pStyle w:val="ad"/>
        <w:rPr>
          <w:sz w:val="32"/>
          <w:szCs w:val="32"/>
          <w:rtl/>
        </w:rPr>
      </w:pPr>
      <w:r w:rsidRPr="00A60BC8">
        <w:rPr>
          <w:rFonts w:hint="cs"/>
          <w:sz w:val="32"/>
          <w:szCs w:val="32"/>
          <w:rtl/>
        </w:rPr>
        <w:lastRenderedPageBreak/>
        <w:t>מבוא:</w:t>
      </w:r>
    </w:p>
    <w:p w:rsidR="006633ED" w:rsidRDefault="006633ED" w:rsidP="006633ED">
      <w:pPr>
        <w:spacing w:line="360" w:lineRule="auto"/>
        <w:rPr>
          <w:rFonts w:ascii="David" w:hAnsi="David" w:cs="David"/>
          <w:sz w:val="24"/>
          <w:szCs w:val="24"/>
          <w:rtl/>
        </w:rPr>
      </w:pPr>
      <w:r>
        <w:rPr>
          <w:rFonts w:ascii="David" w:hAnsi="David" w:cs="David"/>
          <w:sz w:val="24"/>
          <w:szCs w:val="24"/>
          <w:rtl/>
        </w:rPr>
        <w:t>בחר</w:t>
      </w:r>
      <w:r>
        <w:rPr>
          <w:rFonts w:ascii="David" w:hAnsi="David" w:cs="David" w:hint="cs"/>
          <w:sz w:val="24"/>
          <w:szCs w:val="24"/>
          <w:rtl/>
        </w:rPr>
        <w:t xml:space="preserve">תי </w:t>
      </w:r>
      <w:r w:rsidR="00601861" w:rsidRPr="005A551C">
        <w:rPr>
          <w:rFonts w:ascii="David" w:hAnsi="David" w:cs="David"/>
          <w:sz w:val="24"/>
          <w:szCs w:val="24"/>
          <w:rtl/>
        </w:rPr>
        <w:t>לעשות את העבודה</w:t>
      </w:r>
      <w:r w:rsidR="007B7E02">
        <w:rPr>
          <w:rFonts w:ascii="David" w:hAnsi="David" w:cs="David" w:hint="cs"/>
          <w:sz w:val="24"/>
          <w:szCs w:val="24"/>
          <w:rtl/>
        </w:rPr>
        <w:t xml:space="preserve"> על סיפורו </w:t>
      </w:r>
      <w:r>
        <w:rPr>
          <w:rFonts w:ascii="David" w:hAnsi="David" w:cs="David" w:hint="cs"/>
          <w:sz w:val="24"/>
          <w:szCs w:val="24"/>
          <w:rtl/>
        </w:rPr>
        <w:t xml:space="preserve">של סבא רבא </w:t>
      </w:r>
      <w:r w:rsidR="007B7E02">
        <w:rPr>
          <w:rFonts w:ascii="David" w:hAnsi="David" w:cs="David" w:hint="cs"/>
          <w:sz w:val="24"/>
          <w:szCs w:val="24"/>
          <w:rtl/>
        </w:rPr>
        <w:t xml:space="preserve">שלי </w:t>
      </w:r>
      <w:r>
        <w:rPr>
          <w:rFonts w:ascii="David" w:hAnsi="David" w:cs="David" w:hint="cs"/>
          <w:sz w:val="24"/>
          <w:szCs w:val="24"/>
          <w:rtl/>
        </w:rPr>
        <w:t>אליעזר הכסטר</w:t>
      </w:r>
      <w:r>
        <w:rPr>
          <w:rFonts w:ascii="David" w:eastAsiaTheme="majorEastAsia" w:hAnsi="David" w:cs="David" w:hint="cs"/>
          <w:sz w:val="24"/>
          <w:szCs w:val="24"/>
          <w:rtl/>
        </w:rPr>
        <w:t xml:space="preserve"> ז"ל.                            </w:t>
      </w:r>
      <w:r w:rsidR="00601861" w:rsidRPr="005A551C">
        <w:rPr>
          <w:rFonts w:ascii="David" w:eastAsiaTheme="majorEastAsia" w:hAnsi="David" w:cs="David"/>
          <w:sz w:val="24"/>
          <w:szCs w:val="24"/>
          <w:rtl/>
        </w:rPr>
        <w:t xml:space="preserve"> </w:t>
      </w:r>
      <w:r>
        <w:rPr>
          <w:rFonts w:ascii="David" w:hAnsi="David" w:cs="David" w:hint="cs"/>
          <w:sz w:val="24"/>
          <w:szCs w:val="24"/>
          <w:rtl/>
        </w:rPr>
        <w:t xml:space="preserve">זכיתי להכיר את סבא רבא עד </w:t>
      </w:r>
      <w:r w:rsidR="00441942">
        <w:rPr>
          <w:rFonts w:ascii="David" w:hAnsi="David" w:cs="David" w:hint="cs"/>
          <w:sz w:val="24"/>
          <w:szCs w:val="24"/>
          <w:rtl/>
        </w:rPr>
        <w:t>פטירת</w:t>
      </w:r>
      <w:r w:rsidR="00441942">
        <w:rPr>
          <w:rFonts w:ascii="David" w:hAnsi="David" w:cs="David" w:hint="eastAsia"/>
          <w:sz w:val="24"/>
          <w:szCs w:val="24"/>
          <w:rtl/>
        </w:rPr>
        <w:t>ו</w:t>
      </w:r>
      <w:r>
        <w:rPr>
          <w:rFonts w:ascii="David" w:hAnsi="David" w:cs="David" w:hint="cs"/>
          <w:sz w:val="24"/>
          <w:szCs w:val="24"/>
          <w:rtl/>
        </w:rPr>
        <w:t xml:space="preserve"> בגיל 98 ולשמוע ממנו את סיפור חייו.                                             היות וסבא רבא</w:t>
      </w:r>
      <w:r w:rsidR="007B7E02">
        <w:rPr>
          <w:rFonts w:ascii="David" w:hAnsi="David" w:cs="David" w:hint="cs"/>
          <w:sz w:val="24"/>
          <w:szCs w:val="24"/>
          <w:rtl/>
        </w:rPr>
        <w:t xml:space="preserve"> נפטר נעזרתי בעבודה בראיון עם סבי</w:t>
      </w:r>
      <w:r>
        <w:rPr>
          <w:rFonts w:ascii="David" w:hAnsi="David" w:cs="David" w:hint="cs"/>
          <w:sz w:val="24"/>
          <w:szCs w:val="24"/>
          <w:rtl/>
        </w:rPr>
        <w:t xml:space="preserve"> שמעון הכסטר וגם בספר העדות</w:t>
      </w:r>
      <w:r w:rsidR="007B7E02">
        <w:rPr>
          <w:rFonts w:ascii="David" w:hAnsi="David" w:cs="David" w:hint="cs"/>
          <w:sz w:val="24"/>
          <w:szCs w:val="24"/>
          <w:rtl/>
        </w:rPr>
        <w:t xml:space="preserve"> שכתב סבא רבא לפני מספר שנים</w:t>
      </w:r>
      <w:r>
        <w:rPr>
          <w:rFonts w:ascii="David" w:hAnsi="David" w:cs="David" w:hint="cs"/>
          <w:sz w:val="24"/>
          <w:szCs w:val="24"/>
          <w:rtl/>
        </w:rPr>
        <w:t xml:space="preserve"> "והביאני לשלום מארבע כנפות הארץ..." </w:t>
      </w:r>
    </w:p>
    <w:p w:rsidR="006633ED" w:rsidRDefault="006633ED" w:rsidP="00441942">
      <w:pPr>
        <w:spacing w:line="360" w:lineRule="auto"/>
        <w:rPr>
          <w:rFonts w:ascii="David" w:hAnsi="David" w:cs="David"/>
          <w:sz w:val="24"/>
          <w:szCs w:val="24"/>
          <w:rtl/>
        </w:rPr>
      </w:pPr>
      <w:r>
        <w:rPr>
          <w:rFonts w:ascii="David" w:hAnsi="David" w:cs="David" w:hint="cs"/>
          <w:sz w:val="24"/>
          <w:szCs w:val="24"/>
          <w:rtl/>
        </w:rPr>
        <w:t xml:space="preserve">סיפורו של סבא מרגש </w:t>
      </w:r>
      <w:r w:rsidR="00441942">
        <w:rPr>
          <w:rFonts w:ascii="David" w:hAnsi="David" w:cs="David" w:hint="cs"/>
          <w:sz w:val="24"/>
          <w:szCs w:val="24"/>
          <w:rtl/>
        </w:rPr>
        <w:t>,</w:t>
      </w:r>
      <w:r>
        <w:rPr>
          <w:rFonts w:ascii="David" w:hAnsi="David" w:cs="David" w:hint="cs"/>
          <w:sz w:val="24"/>
          <w:szCs w:val="24"/>
          <w:rtl/>
        </w:rPr>
        <w:t xml:space="preserve">היות וסבא התייתם מאביו שנהרג כחייל גרמני </w:t>
      </w:r>
      <w:r w:rsidR="00441942">
        <w:rPr>
          <w:rFonts w:ascii="David" w:hAnsi="David" w:cs="David" w:hint="cs"/>
          <w:sz w:val="24"/>
          <w:szCs w:val="24"/>
          <w:rtl/>
        </w:rPr>
        <w:t xml:space="preserve">במלחמת העולם הראשונה והתחנך בבית סבו. למרות שלסבא יש רק אח אחד הם הצליחו לשרוד את השואה, לעלות לארץ ולהקים משפחה מפוארת שכולם ממשיכים בדרכם לחיי תורה ומצוות. </w:t>
      </w:r>
    </w:p>
    <w:p w:rsidR="00441942" w:rsidRPr="005A551C" w:rsidRDefault="00441942" w:rsidP="00441942">
      <w:pPr>
        <w:spacing w:line="360" w:lineRule="auto"/>
        <w:rPr>
          <w:rFonts w:ascii="David" w:hAnsi="David" w:cs="David"/>
          <w:sz w:val="24"/>
          <w:szCs w:val="24"/>
          <w:rtl/>
        </w:rPr>
      </w:pPr>
    </w:p>
    <w:p w:rsidR="00904A75" w:rsidRPr="00A60BC8" w:rsidRDefault="00904A75" w:rsidP="007B7E02">
      <w:pPr>
        <w:pStyle w:val="ad"/>
        <w:rPr>
          <w:sz w:val="32"/>
          <w:szCs w:val="32"/>
          <w:rtl/>
        </w:rPr>
      </w:pPr>
      <w:r w:rsidRPr="00A60BC8">
        <w:rPr>
          <w:rFonts w:hint="cs"/>
          <w:sz w:val="32"/>
          <w:szCs w:val="32"/>
          <w:rtl/>
        </w:rPr>
        <w:t>הכנה לעדות</w:t>
      </w:r>
      <w:bookmarkEnd w:id="0"/>
      <w:r w:rsidR="001B3BF7" w:rsidRPr="00A60BC8">
        <w:rPr>
          <w:rFonts w:hint="cs"/>
          <w:sz w:val="32"/>
          <w:szCs w:val="32"/>
          <w:rtl/>
        </w:rPr>
        <w:t>:</w:t>
      </w:r>
      <w:r w:rsidR="007B7E02" w:rsidRPr="00A60BC8">
        <w:rPr>
          <w:sz w:val="32"/>
          <w:szCs w:val="32"/>
          <w:rtl/>
        </w:rPr>
        <w:t xml:space="preserve"> </w:t>
      </w:r>
    </w:p>
    <w:p w:rsidR="00904A75" w:rsidRPr="005A551C" w:rsidRDefault="00904A75" w:rsidP="00CC7362">
      <w:pPr>
        <w:spacing w:before="240" w:line="360" w:lineRule="auto"/>
        <w:rPr>
          <w:rFonts w:ascii="David" w:hAnsi="David" w:cs="David"/>
          <w:sz w:val="24"/>
          <w:szCs w:val="24"/>
        </w:rPr>
      </w:pPr>
      <w:r w:rsidRPr="005A551C">
        <w:rPr>
          <w:rFonts w:ascii="David" w:hAnsi="David" w:cs="David"/>
          <w:b/>
          <w:bCs/>
          <w:sz w:val="24"/>
          <w:szCs w:val="24"/>
          <w:rtl/>
        </w:rPr>
        <w:t>ש</w:t>
      </w:r>
      <w:r w:rsidR="00441942">
        <w:rPr>
          <w:rFonts w:ascii="David" w:hAnsi="David" w:cs="David" w:hint="cs"/>
          <w:b/>
          <w:bCs/>
          <w:sz w:val="24"/>
          <w:szCs w:val="24"/>
          <w:rtl/>
        </w:rPr>
        <w:t>ם</w:t>
      </w:r>
      <w:r w:rsidRPr="005A551C">
        <w:rPr>
          <w:rFonts w:ascii="David" w:hAnsi="David" w:cs="David"/>
          <w:b/>
          <w:bCs/>
          <w:sz w:val="24"/>
          <w:szCs w:val="24"/>
          <w:rtl/>
        </w:rPr>
        <w:t>:</w:t>
      </w:r>
      <w:r w:rsidRPr="005A551C">
        <w:rPr>
          <w:rFonts w:ascii="David" w:hAnsi="David" w:cs="David"/>
          <w:sz w:val="24"/>
          <w:szCs w:val="24"/>
          <w:rtl/>
        </w:rPr>
        <w:t xml:space="preserve"> </w:t>
      </w:r>
      <w:r w:rsidR="00CC7362">
        <w:rPr>
          <w:rFonts w:ascii="David" w:hAnsi="David" w:cs="David" w:hint="cs"/>
          <w:sz w:val="24"/>
          <w:szCs w:val="24"/>
          <w:rtl/>
        </w:rPr>
        <w:t>אליעזר (אמיל) הכסטר.</w:t>
      </w:r>
    </w:p>
    <w:p w:rsidR="00904A75" w:rsidRPr="005A551C" w:rsidRDefault="00904A75" w:rsidP="00441942">
      <w:pPr>
        <w:spacing w:line="360" w:lineRule="auto"/>
        <w:rPr>
          <w:rFonts w:ascii="David" w:hAnsi="David" w:cs="David"/>
          <w:sz w:val="24"/>
          <w:szCs w:val="24"/>
        </w:rPr>
      </w:pPr>
      <w:r w:rsidRPr="005A551C">
        <w:rPr>
          <w:rFonts w:ascii="David" w:hAnsi="David" w:cs="David"/>
          <w:b/>
          <w:bCs/>
          <w:sz w:val="24"/>
          <w:szCs w:val="24"/>
          <w:rtl/>
        </w:rPr>
        <w:t>שם ההורים:</w:t>
      </w:r>
      <w:r w:rsidRPr="005A551C">
        <w:rPr>
          <w:rFonts w:ascii="David" w:hAnsi="David" w:cs="David"/>
          <w:sz w:val="24"/>
          <w:szCs w:val="24"/>
          <w:rtl/>
        </w:rPr>
        <w:t xml:space="preserve"> </w:t>
      </w:r>
      <w:r w:rsidR="00CC7362">
        <w:rPr>
          <w:rFonts w:ascii="David" w:hAnsi="David" w:cs="David" w:hint="cs"/>
          <w:sz w:val="24"/>
          <w:szCs w:val="24"/>
          <w:rtl/>
        </w:rPr>
        <w:t>שמעון הכסטר ומרים זברגר.</w:t>
      </w:r>
    </w:p>
    <w:p w:rsidR="00904A75" w:rsidRPr="005A551C" w:rsidRDefault="00904A75" w:rsidP="00441942">
      <w:pPr>
        <w:spacing w:line="360" w:lineRule="auto"/>
        <w:rPr>
          <w:rFonts w:ascii="David" w:hAnsi="David" w:cs="David"/>
          <w:sz w:val="24"/>
          <w:szCs w:val="24"/>
          <w:rtl/>
        </w:rPr>
      </w:pPr>
      <w:r w:rsidRPr="005A551C">
        <w:rPr>
          <w:rFonts w:ascii="David" w:hAnsi="David" w:cs="David"/>
          <w:b/>
          <w:bCs/>
          <w:sz w:val="24"/>
          <w:szCs w:val="24"/>
          <w:rtl/>
        </w:rPr>
        <w:t>שנת לידה:</w:t>
      </w:r>
      <w:r w:rsidR="00441942" w:rsidRPr="005A551C">
        <w:rPr>
          <w:rFonts w:ascii="David" w:hAnsi="David" w:cs="David"/>
          <w:sz w:val="24"/>
          <w:szCs w:val="24"/>
          <w:rtl/>
        </w:rPr>
        <w:t xml:space="preserve"> </w:t>
      </w:r>
      <w:r w:rsidR="00CC7362">
        <w:rPr>
          <w:rFonts w:ascii="David" w:hAnsi="David" w:cs="David" w:hint="cs"/>
          <w:sz w:val="24"/>
          <w:szCs w:val="24"/>
          <w:rtl/>
        </w:rPr>
        <w:t>1920.</w:t>
      </w:r>
    </w:p>
    <w:p w:rsidR="00441942" w:rsidRDefault="00904A75" w:rsidP="00441942">
      <w:pPr>
        <w:spacing w:line="360" w:lineRule="auto"/>
        <w:rPr>
          <w:rFonts w:ascii="David" w:hAnsi="David" w:cs="David"/>
          <w:sz w:val="24"/>
          <w:szCs w:val="24"/>
          <w:rtl/>
        </w:rPr>
      </w:pPr>
      <w:r w:rsidRPr="005A551C">
        <w:rPr>
          <w:rFonts w:ascii="David" w:hAnsi="David" w:cs="David"/>
          <w:b/>
          <w:bCs/>
          <w:sz w:val="24"/>
          <w:szCs w:val="24"/>
          <w:rtl/>
        </w:rPr>
        <w:t>עיר:</w:t>
      </w:r>
      <w:r w:rsidRPr="005A551C">
        <w:rPr>
          <w:rFonts w:ascii="David" w:hAnsi="David" w:cs="David"/>
          <w:sz w:val="24"/>
          <w:szCs w:val="24"/>
          <w:rtl/>
        </w:rPr>
        <w:t xml:space="preserve"> </w:t>
      </w:r>
      <w:r w:rsidR="00CC7362">
        <w:rPr>
          <w:rFonts w:ascii="David" w:hAnsi="David" w:cs="David" w:hint="cs"/>
          <w:sz w:val="24"/>
          <w:szCs w:val="24"/>
          <w:rtl/>
        </w:rPr>
        <w:t>פירט.</w:t>
      </w:r>
    </w:p>
    <w:p w:rsidR="00904A75" w:rsidRPr="005A551C" w:rsidRDefault="00904A75" w:rsidP="00CC7362">
      <w:pPr>
        <w:spacing w:line="360" w:lineRule="auto"/>
        <w:rPr>
          <w:rFonts w:ascii="David" w:hAnsi="David" w:cs="David"/>
          <w:sz w:val="24"/>
          <w:szCs w:val="24"/>
          <w:rtl/>
        </w:rPr>
      </w:pPr>
      <w:r w:rsidRPr="005A551C">
        <w:rPr>
          <w:rFonts w:ascii="David" w:hAnsi="David" w:cs="David"/>
          <w:b/>
          <w:bCs/>
          <w:sz w:val="24"/>
          <w:szCs w:val="24"/>
          <w:rtl/>
        </w:rPr>
        <w:t>ארץ מוצא:</w:t>
      </w:r>
      <w:r w:rsidR="00CC7362">
        <w:rPr>
          <w:rFonts w:ascii="David" w:hAnsi="David" w:cs="David" w:hint="cs"/>
          <w:sz w:val="24"/>
          <w:szCs w:val="24"/>
          <w:rtl/>
        </w:rPr>
        <w:t xml:space="preserve"> גרמניה.</w:t>
      </w:r>
    </w:p>
    <w:p w:rsidR="00441942" w:rsidRDefault="00904A75" w:rsidP="00441942">
      <w:pPr>
        <w:spacing w:line="360" w:lineRule="auto"/>
        <w:rPr>
          <w:rFonts w:ascii="David" w:hAnsi="David" w:cs="David"/>
          <w:sz w:val="24"/>
          <w:szCs w:val="24"/>
          <w:rtl/>
        </w:rPr>
      </w:pPr>
      <w:r w:rsidRPr="005A551C">
        <w:rPr>
          <w:rFonts w:ascii="David" w:hAnsi="David" w:cs="David"/>
          <w:b/>
          <w:bCs/>
          <w:sz w:val="24"/>
          <w:szCs w:val="24"/>
          <w:rtl/>
        </w:rPr>
        <w:t>דת בארץ המוצא:</w:t>
      </w:r>
      <w:r w:rsidRPr="005A551C">
        <w:rPr>
          <w:rFonts w:ascii="David" w:hAnsi="David" w:cs="David"/>
          <w:sz w:val="24"/>
          <w:szCs w:val="24"/>
          <w:rtl/>
        </w:rPr>
        <w:t xml:space="preserve"> </w:t>
      </w:r>
      <w:r w:rsidR="00441942">
        <w:rPr>
          <w:rFonts w:ascii="David" w:hAnsi="David" w:cs="David" w:hint="cs"/>
          <w:sz w:val="24"/>
          <w:szCs w:val="24"/>
          <w:rtl/>
        </w:rPr>
        <w:t xml:space="preserve">נצרות </w:t>
      </w:r>
    </w:p>
    <w:p w:rsidR="00904A75" w:rsidRPr="005A551C" w:rsidRDefault="00904A75" w:rsidP="00441942">
      <w:pPr>
        <w:spacing w:line="360" w:lineRule="auto"/>
        <w:rPr>
          <w:rFonts w:ascii="David" w:hAnsi="David" w:cs="David"/>
          <w:sz w:val="24"/>
          <w:szCs w:val="24"/>
        </w:rPr>
      </w:pPr>
      <w:r w:rsidRPr="005A551C">
        <w:rPr>
          <w:rFonts w:ascii="David" w:hAnsi="David" w:cs="David"/>
          <w:b/>
          <w:bCs/>
          <w:sz w:val="24"/>
          <w:szCs w:val="24"/>
          <w:rtl/>
        </w:rPr>
        <w:t>שנת עליה:</w:t>
      </w:r>
    </w:p>
    <w:p w:rsidR="00441942" w:rsidRDefault="00441942" w:rsidP="0018057D">
      <w:pPr>
        <w:spacing w:line="360" w:lineRule="auto"/>
        <w:rPr>
          <w:rFonts w:ascii="David" w:hAnsi="David" w:cs="David"/>
          <w:b/>
          <w:bCs/>
          <w:sz w:val="24"/>
          <w:szCs w:val="24"/>
          <w:rtl/>
        </w:rPr>
      </w:pPr>
    </w:p>
    <w:p w:rsidR="00904A75" w:rsidRPr="00441942" w:rsidRDefault="00904A75" w:rsidP="00441942">
      <w:pPr>
        <w:spacing w:line="360" w:lineRule="auto"/>
        <w:rPr>
          <w:rFonts w:ascii="David" w:hAnsi="David" w:cs="David"/>
          <w:b/>
          <w:bCs/>
          <w:color w:val="FF0000"/>
          <w:sz w:val="24"/>
          <w:szCs w:val="24"/>
        </w:rPr>
      </w:pPr>
      <w:r w:rsidRPr="005A551C">
        <w:rPr>
          <w:rFonts w:ascii="David" w:hAnsi="David" w:cs="David"/>
          <w:b/>
          <w:bCs/>
          <w:sz w:val="24"/>
          <w:szCs w:val="24"/>
          <w:rtl/>
        </w:rPr>
        <w:t>מקום הולדת</w:t>
      </w:r>
      <w:r w:rsidR="00441942">
        <w:rPr>
          <w:rFonts w:ascii="David" w:hAnsi="David" w:cs="David" w:hint="cs"/>
          <w:b/>
          <w:bCs/>
          <w:sz w:val="24"/>
          <w:szCs w:val="24"/>
          <w:rtl/>
        </w:rPr>
        <w:t xml:space="preserve">ו </w:t>
      </w:r>
      <w:r w:rsidRPr="005A551C">
        <w:rPr>
          <w:rFonts w:ascii="David" w:hAnsi="David" w:cs="David"/>
          <w:b/>
          <w:bCs/>
          <w:sz w:val="24"/>
          <w:szCs w:val="24"/>
          <w:rtl/>
        </w:rPr>
        <w:t xml:space="preserve">של </w:t>
      </w:r>
      <w:r w:rsidR="00441942">
        <w:rPr>
          <w:rFonts w:ascii="David" w:hAnsi="David" w:cs="David" w:hint="cs"/>
          <w:b/>
          <w:bCs/>
          <w:sz w:val="24"/>
          <w:szCs w:val="24"/>
          <w:rtl/>
        </w:rPr>
        <w:t xml:space="preserve">סבא רבא: </w:t>
      </w:r>
      <w:r w:rsidR="00441942">
        <w:rPr>
          <w:rFonts w:ascii="David" w:hAnsi="David" w:cs="David" w:hint="cs"/>
          <w:b/>
          <w:bCs/>
          <w:color w:val="FF0000"/>
          <w:sz w:val="24"/>
          <w:szCs w:val="24"/>
          <w:rtl/>
        </w:rPr>
        <w:t>לכתוב על פירט והקהילה היהודית עמ 13-16</w:t>
      </w:r>
    </w:p>
    <w:p w:rsidR="00904A75" w:rsidRDefault="00904A75" w:rsidP="00441942">
      <w:pPr>
        <w:spacing w:line="360" w:lineRule="auto"/>
        <w:rPr>
          <w:rFonts w:ascii="David" w:hAnsi="David" w:cs="David"/>
          <w:b/>
          <w:bCs/>
          <w:sz w:val="24"/>
          <w:szCs w:val="24"/>
          <w:rtl/>
        </w:rPr>
      </w:pPr>
      <w:r w:rsidRPr="005A551C">
        <w:rPr>
          <w:rFonts w:ascii="David" w:hAnsi="David" w:cs="David"/>
          <w:b/>
          <w:bCs/>
          <w:sz w:val="24"/>
          <w:szCs w:val="24"/>
          <w:rtl/>
        </w:rPr>
        <w:t xml:space="preserve">הקהילה היהודית </w:t>
      </w:r>
      <w:r w:rsidR="00441942">
        <w:rPr>
          <w:rFonts w:ascii="David" w:hAnsi="David" w:cs="David" w:hint="cs"/>
          <w:b/>
          <w:bCs/>
          <w:sz w:val="24"/>
          <w:szCs w:val="24"/>
          <w:rtl/>
        </w:rPr>
        <w:t>בפירט בזמן עליית הנאצים</w:t>
      </w:r>
    </w:p>
    <w:p w:rsidR="00441942" w:rsidRDefault="00441942" w:rsidP="00441942">
      <w:pPr>
        <w:spacing w:line="360" w:lineRule="auto"/>
        <w:rPr>
          <w:rFonts w:ascii="David" w:hAnsi="David" w:cs="David"/>
          <w:b/>
          <w:bCs/>
          <w:sz w:val="24"/>
          <w:szCs w:val="24"/>
          <w:rtl/>
        </w:rPr>
      </w:pPr>
      <w:r>
        <w:rPr>
          <w:rFonts w:ascii="David" w:hAnsi="David" w:cs="David" w:hint="cs"/>
          <w:b/>
          <w:bCs/>
          <w:sz w:val="24"/>
          <w:szCs w:val="24"/>
          <w:rtl/>
        </w:rPr>
        <w:t>44-49</w:t>
      </w:r>
    </w:p>
    <w:p w:rsidR="00441942" w:rsidRPr="005A551C" w:rsidRDefault="00441942" w:rsidP="00441942">
      <w:pPr>
        <w:spacing w:line="360" w:lineRule="auto"/>
        <w:rPr>
          <w:rFonts w:ascii="David" w:hAnsi="David" w:cs="David"/>
          <w:sz w:val="24"/>
          <w:szCs w:val="24"/>
          <w:rtl/>
        </w:rPr>
      </w:pPr>
      <w:r>
        <w:rPr>
          <w:rFonts w:ascii="David" w:hAnsi="David" w:cs="David" w:hint="cs"/>
          <w:b/>
          <w:bCs/>
          <w:sz w:val="24"/>
          <w:szCs w:val="24"/>
          <w:rtl/>
        </w:rPr>
        <w:t>קהילת פירט בזמן השואה: 65-69</w:t>
      </w:r>
    </w:p>
    <w:p w:rsidR="00904A75" w:rsidRPr="005A551C" w:rsidRDefault="00904A75" w:rsidP="0018057D">
      <w:pPr>
        <w:spacing w:line="360" w:lineRule="auto"/>
        <w:rPr>
          <w:rFonts w:ascii="David" w:hAnsi="David" w:cs="David"/>
          <w:sz w:val="24"/>
          <w:szCs w:val="24"/>
          <w:rtl/>
        </w:rPr>
      </w:pPr>
    </w:p>
    <w:p w:rsidR="00441942" w:rsidRDefault="00441942" w:rsidP="00A60BC8">
      <w:pPr>
        <w:pStyle w:val="ad"/>
        <w:rPr>
          <w:kern w:val="24"/>
          <w:sz w:val="32"/>
          <w:szCs w:val="32"/>
          <w:rtl/>
        </w:rPr>
      </w:pPr>
    </w:p>
    <w:p w:rsidR="003003FB" w:rsidRDefault="003003FB" w:rsidP="00441942">
      <w:pPr>
        <w:pStyle w:val="ad"/>
        <w:rPr>
          <w:kern w:val="24"/>
          <w:sz w:val="32"/>
          <w:szCs w:val="32"/>
          <w:rtl/>
        </w:rPr>
      </w:pPr>
    </w:p>
    <w:p w:rsidR="003003FB" w:rsidRDefault="003003FB" w:rsidP="00441942">
      <w:pPr>
        <w:pStyle w:val="ad"/>
        <w:rPr>
          <w:kern w:val="24"/>
          <w:sz w:val="32"/>
          <w:szCs w:val="32"/>
          <w:rtl/>
        </w:rPr>
      </w:pPr>
    </w:p>
    <w:p w:rsidR="003003FB" w:rsidRPr="007B7E02" w:rsidRDefault="001B3BF7" w:rsidP="007B7E02">
      <w:pPr>
        <w:pStyle w:val="ad"/>
        <w:rPr>
          <w:kern w:val="24"/>
          <w:sz w:val="32"/>
          <w:szCs w:val="32"/>
        </w:rPr>
      </w:pPr>
      <w:r w:rsidRPr="00A60BC8">
        <w:rPr>
          <w:rFonts w:hint="cs"/>
          <w:kern w:val="24"/>
          <w:sz w:val="32"/>
          <w:szCs w:val="32"/>
          <w:rtl/>
        </w:rPr>
        <w:lastRenderedPageBreak/>
        <w:t xml:space="preserve">סיפור העדות </w:t>
      </w:r>
      <w:r w:rsidR="00441942">
        <w:rPr>
          <w:rFonts w:hint="cs"/>
          <w:kern w:val="24"/>
          <w:sz w:val="32"/>
          <w:szCs w:val="32"/>
          <w:rtl/>
        </w:rPr>
        <w:t xml:space="preserve">של אליעזר הכסטר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כילד וכנער ראה סבא אופה את המהפך שחוותה יהדות גרמניה . סבא כותב בספר שלו "זכיתי לראות את פריחתה של יהדות גרמניה בכלל, ואת פריחתה של קהילת פירט שבה נולדתי בפרט: בהמשך הייתי עד לצערי, לדיכויים של יהודי גרמניה ולדעיכה של יהדות עתיקה ומפוארת זו, ונטלתי חלק בהתמודדות המרשימה של העם היהודי עם שלטון הרשע"</w:t>
      </w:r>
      <w:r w:rsidR="007B7E02">
        <w:rPr>
          <w:rFonts w:ascii="David" w:eastAsia="David" w:hAnsi="David" w:cs="David" w:hint="cs"/>
          <w:b/>
          <w:sz w:val="24"/>
          <w:szCs w:val="24"/>
          <w:rtl/>
        </w:rPr>
        <w:t xml:space="preserve"> ואכן סיפור חייו שזור בקורותיה של גרמניה בשנות המלחמה ובקורותיו של העם היהודי בקשר הדוק</w:t>
      </w:r>
      <w:r>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תקופת הביניים שבין שתי מלחמות העולם, הייתה כעשרים ואחת ש</w:t>
      </w:r>
      <w:r w:rsidR="007B7E02">
        <w:rPr>
          <w:rFonts w:ascii="David" w:eastAsia="David" w:hAnsi="David" w:cs="David"/>
          <w:b/>
          <w:sz w:val="24"/>
          <w:szCs w:val="24"/>
          <w:rtl/>
        </w:rPr>
        <w:t xml:space="preserve">נה בלבד. באותה תקופה התחולל </w:t>
      </w:r>
      <w:r w:rsidR="007B7E02">
        <w:rPr>
          <w:rFonts w:ascii="David" w:eastAsia="David" w:hAnsi="David" w:cs="David" w:hint="cs"/>
          <w:b/>
          <w:sz w:val="24"/>
          <w:szCs w:val="24"/>
          <w:rtl/>
        </w:rPr>
        <w:t>שינוי</w:t>
      </w:r>
      <w:r>
        <w:rPr>
          <w:rFonts w:ascii="David" w:eastAsia="David" w:hAnsi="David" w:cs="David"/>
          <w:b/>
          <w:sz w:val="24"/>
          <w:szCs w:val="24"/>
          <w:rtl/>
        </w:rPr>
        <w:t xml:space="preserve"> חד ביחס השלטונות לקהילה היהודית, מאזרחים שווי זכויות </w:t>
      </w:r>
      <w:r>
        <w:rPr>
          <w:rFonts w:ascii="David" w:eastAsia="David" w:hAnsi="David" w:cs="David" w:hint="cs"/>
          <w:b/>
          <w:sz w:val="24"/>
          <w:szCs w:val="24"/>
          <w:rtl/>
        </w:rPr>
        <w:t>עם</w:t>
      </w:r>
      <w:r>
        <w:rPr>
          <w:rFonts w:ascii="David" w:eastAsia="David" w:hAnsi="David" w:cs="David"/>
          <w:b/>
          <w:sz w:val="24"/>
          <w:szCs w:val="24"/>
          <w:rtl/>
        </w:rPr>
        <w:t xml:space="preserve"> יחס מועדף, הם הפכו לנת</w:t>
      </w:r>
      <w:r>
        <w:rPr>
          <w:rFonts w:ascii="David" w:eastAsia="David" w:hAnsi="David" w:cs="David" w:hint="cs"/>
          <w:b/>
          <w:sz w:val="24"/>
          <w:szCs w:val="24"/>
          <w:rtl/>
        </w:rPr>
        <w:t>י</w:t>
      </w:r>
      <w:r>
        <w:rPr>
          <w:rFonts w:ascii="David" w:eastAsia="David" w:hAnsi="David" w:cs="David"/>
          <w:b/>
          <w:sz w:val="24"/>
          <w:szCs w:val="24"/>
          <w:rtl/>
        </w:rPr>
        <w:t>נים סוג ג'</w:t>
      </w:r>
      <w:r w:rsidR="007B7E02">
        <w:rPr>
          <w:rFonts w:ascii="David" w:eastAsia="David" w:hAnsi="David" w:cs="David" w:hint="cs"/>
          <w:b/>
          <w:sz w:val="24"/>
          <w:szCs w:val="24"/>
          <w:rtl/>
        </w:rPr>
        <w:t xml:space="preserve"> ומטה</w:t>
      </w:r>
      <w:r>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יהודי גרמניה היו מעורים היטב </w:t>
      </w:r>
      <w:r w:rsidR="007B7E02">
        <w:rPr>
          <w:rFonts w:ascii="David" w:eastAsia="David" w:hAnsi="David" w:cs="David" w:hint="cs"/>
          <w:b/>
          <w:sz w:val="24"/>
          <w:szCs w:val="24"/>
          <w:rtl/>
        </w:rPr>
        <w:t>בקרב</w:t>
      </w:r>
      <w:r>
        <w:rPr>
          <w:rFonts w:ascii="David" w:eastAsia="David" w:hAnsi="David" w:cs="David"/>
          <w:b/>
          <w:sz w:val="24"/>
          <w:szCs w:val="24"/>
          <w:rtl/>
        </w:rPr>
        <w:t xml:space="preserve"> העם הגרמני ו</w:t>
      </w:r>
      <w:r>
        <w:rPr>
          <w:rFonts w:ascii="David" w:eastAsia="David" w:hAnsi="David" w:cs="David" w:hint="cs"/>
          <w:b/>
          <w:sz w:val="24"/>
          <w:szCs w:val="24"/>
          <w:rtl/>
        </w:rPr>
        <w:t>תפסו מ</w:t>
      </w:r>
      <w:r>
        <w:rPr>
          <w:rFonts w:ascii="David" w:eastAsia="David" w:hAnsi="David" w:cs="David"/>
          <w:b/>
          <w:sz w:val="24"/>
          <w:szCs w:val="24"/>
          <w:rtl/>
        </w:rPr>
        <w:t>ש</w:t>
      </w:r>
      <w:r>
        <w:rPr>
          <w:rFonts w:ascii="David" w:eastAsia="David" w:hAnsi="David" w:cs="David" w:hint="cs"/>
          <w:b/>
          <w:sz w:val="24"/>
          <w:szCs w:val="24"/>
          <w:rtl/>
        </w:rPr>
        <w:t xml:space="preserve">רות חשובות בכל </w:t>
      </w:r>
      <w:r w:rsidR="007B7E02">
        <w:rPr>
          <w:rFonts w:ascii="David" w:eastAsia="David" w:hAnsi="David" w:cs="David"/>
          <w:b/>
          <w:sz w:val="24"/>
          <w:szCs w:val="24"/>
          <w:rtl/>
        </w:rPr>
        <w:t>מוסדות</w:t>
      </w:r>
      <w:r w:rsidR="007B7E02">
        <w:rPr>
          <w:rFonts w:ascii="David" w:eastAsia="David" w:hAnsi="David" w:cs="David" w:hint="cs"/>
          <w:b/>
          <w:sz w:val="24"/>
          <w:szCs w:val="24"/>
          <w:rtl/>
        </w:rPr>
        <w:t>יו.</w:t>
      </w:r>
      <w:r>
        <w:rPr>
          <w:rFonts w:ascii="David" w:eastAsia="David" w:hAnsi="David" w:cs="David"/>
          <w:b/>
          <w:sz w:val="24"/>
          <w:szCs w:val="24"/>
          <w:rtl/>
        </w:rPr>
        <w:t xml:space="preserve"> האשליה בה הם חיו הייתה שהם </w:t>
      </w:r>
      <w:r>
        <w:rPr>
          <w:rFonts w:ascii="David" w:eastAsia="David" w:hAnsi="David" w:cs="David" w:hint="cs"/>
          <w:b/>
          <w:sz w:val="24"/>
          <w:szCs w:val="24"/>
          <w:rtl/>
        </w:rPr>
        <w:t>נמצאים</w:t>
      </w:r>
      <w:r>
        <w:rPr>
          <w:rFonts w:ascii="David" w:eastAsia="David" w:hAnsi="David" w:cs="David"/>
          <w:b/>
          <w:sz w:val="24"/>
          <w:szCs w:val="24"/>
          <w:rtl/>
        </w:rPr>
        <w:t xml:space="preserve"> ב</w:t>
      </w:r>
      <w:r>
        <w:rPr>
          <w:rFonts w:ascii="David" w:eastAsia="David" w:hAnsi="David" w:cs="David" w:hint="cs"/>
          <w:b/>
          <w:sz w:val="24"/>
          <w:szCs w:val="24"/>
          <w:rtl/>
        </w:rPr>
        <w:t>קרב</w:t>
      </w:r>
      <w:r>
        <w:rPr>
          <w:rFonts w:ascii="David" w:eastAsia="David" w:hAnsi="David" w:cs="David"/>
          <w:b/>
          <w:sz w:val="24"/>
          <w:szCs w:val="24"/>
          <w:rtl/>
        </w:rPr>
        <w:t xml:space="preserve"> אחד העמים המתקדמים והמתורבתים בעולם כולו, </w:t>
      </w:r>
      <w:r>
        <w:rPr>
          <w:rFonts w:ascii="David" w:eastAsia="David" w:hAnsi="David" w:cs="David" w:hint="cs"/>
          <w:b/>
          <w:sz w:val="24"/>
          <w:szCs w:val="24"/>
          <w:rtl/>
        </w:rPr>
        <w:t>הרבה מהם</w:t>
      </w:r>
      <w:r w:rsidR="007B7E02">
        <w:rPr>
          <w:rFonts w:ascii="David" w:eastAsia="David" w:hAnsi="David" w:cs="David"/>
          <w:b/>
          <w:sz w:val="24"/>
          <w:szCs w:val="24"/>
          <w:rtl/>
        </w:rPr>
        <w:t xml:space="preserve"> </w:t>
      </w:r>
      <w:r w:rsidR="007B7E02">
        <w:rPr>
          <w:rFonts w:ascii="David" w:eastAsia="David" w:hAnsi="David" w:cs="David" w:hint="cs"/>
          <w:b/>
          <w:sz w:val="24"/>
          <w:szCs w:val="24"/>
          <w:rtl/>
        </w:rPr>
        <w:t xml:space="preserve">מתוכם </w:t>
      </w:r>
      <w:r>
        <w:rPr>
          <w:rFonts w:ascii="David" w:eastAsia="David" w:hAnsi="David" w:cs="David"/>
          <w:b/>
          <w:sz w:val="24"/>
          <w:szCs w:val="24"/>
          <w:rtl/>
        </w:rPr>
        <w:t>חיו ברווחה כלכלית, מציאות שאפשרה להם להביא לידי ביטוי את כישורים בתחומים מגוונים ולתרום את תרומתם להתפתחות ג</w:t>
      </w:r>
      <w:r w:rsidR="007B7E02">
        <w:rPr>
          <w:rFonts w:ascii="David" w:eastAsia="David" w:hAnsi="David" w:cs="David"/>
          <w:b/>
          <w:sz w:val="24"/>
          <w:szCs w:val="24"/>
          <w:rtl/>
        </w:rPr>
        <w:t xml:space="preserve">רמניה לפני מלחמת העולם הראשונה </w:t>
      </w:r>
      <w:r w:rsidR="007B7E02">
        <w:rPr>
          <w:rFonts w:ascii="David" w:eastAsia="David" w:hAnsi="David" w:cs="David" w:hint="cs"/>
          <w:b/>
          <w:sz w:val="24"/>
          <w:szCs w:val="24"/>
          <w:rtl/>
        </w:rPr>
        <w:t>ו</w:t>
      </w:r>
      <w:r>
        <w:rPr>
          <w:rFonts w:ascii="David" w:eastAsia="David" w:hAnsi="David" w:cs="David"/>
          <w:b/>
          <w:sz w:val="24"/>
          <w:szCs w:val="24"/>
          <w:rtl/>
        </w:rPr>
        <w:t>בין שתי מלחמות עולם.</w:t>
      </w:r>
    </w:p>
    <w:p w:rsidR="003003FB" w:rsidRDefault="007B7E02" w:rsidP="00FB2F3A">
      <w:pPr>
        <w:spacing w:before="240" w:after="240" w:line="360" w:lineRule="auto"/>
        <w:rPr>
          <w:rFonts w:ascii="David" w:eastAsia="David" w:hAnsi="David" w:cs="David"/>
          <w:b/>
          <w:sz w:val="24"/>
          <w:szCs w:val="24"/>
        </w:rPr>
      </w:pPr>
      <w:r>
        <w:rPr>
          <w:rFonts w:ascii="David" w:eastAsia="David" w:hAnsi="David" w:cs="David"/>
          <w:b/>
          <w:sz w:val="24"/>
          <w:szCs w:val="24"/>
          <w:rtl/>
        </w:rPr>
        <w:t xml:space="preserve">מציאות זו </w:t>
      </w:r>
      <w:r>
        <w:rPr>
          <w:rFonts w:ascii="David" w:eastAsia="David" w:hAnsi="David" w:cs="David" w:hint="cs"/>
          <w:b/>
          <w:sz w:val="24"/>
          <w:szCs w:val="24"/>
          <w:rtl/>
        </w:rPr>
        <w:t>גם</w:t>
      </w:r>
      <w:r w:rsidR="003003FB">
        <w:rPr>
          <w:rFonts w:ascii="David" w:eastAsia="David" w:hAnsi="David" w:cs="David"/>
          <w:b/>
          <w:sz w:val="24"/>
          <w:szCs w:val="24"/>
          <w:rtl/>
        </w:rPr>
        <w:t xml:space="preserve"> גרמה להם לפרש לא נכון את המציאות הפוליטית ו</w:t>
      </w:r>
      <w:r>
        <w:rPr>
          <w:rFonts w:ascii="David" w:eastAsia="David" w:hAnsi="David" w:cs="David" w:hint="cs"/>
          <w:b/>
          <w:sz w:val="24"/>
          <w:szCs w:val="24"/>
          <w:rtl/>
        </w:rPr>
        <w:t xml:space="preserve">הם האמינו כי </w:t>
      </w:r>
      <w:r w:rsidR="003003FB">
        <w:rPr>
          <w:rFonts w:ascii="David" w:eastAsia="David" w:hAnsi="David" w:cs="David"/>
          <w:b/>
          <w:sz w:val="24"/>
          <w:szCs w:val="24"/>
          <w:rtl/>
        </w:rPr>
        <w:t>ההתגייסות של רבים מהם</w:t>
      </w:r>
      <w:r w:rsidR="00FB2F3A">
        <w:rPr>
          <w:rFonts w:ascii="David" w:eastAsia="David" w:hAnsi="David" w:cs="David" w:hint="cs"/>
          <w:b/>
          <w:sz w:val="24"/>
          <w:szCs w:val="24"/>
          <w:rtl/>
        </w:rPr>
        <w:t xml:space="preserve"> </w:t>
      </w:r>
      <w:r w:rsidR="003003FB">
        <w:rPr>
          <w:rFonts w:ascii="David" w:eastAsia="David" w:hAnsi="David" w:cs="David"/>
          <w:b/>
          <w:sz w:val="24"/>
          <w:szCs w:val="24"/>
          <w:rtl/>
        </w:rPr>
        <w:t>להצלחת הצבא הגרמני במלחמת העולם הראשונה</w:t>
      </w:r>
      <w:r w:rsidR="00FB2F3A">
        <w:rPr>
          <w:rFonts w:ascii="David" w:eastAsia="David" w:hAnsi="David" w:cs="David" w:hint="cs"/>
          <w:b/>
          <w:sz w:val="24"/>
          <w:szCs w:val="24"/>
          <w:rtl/>
        </w:rPr>
        <w:t>,</w:t>
      </w:r>
      <w:r w:rsidR="00FB2F3A" w:rsidRPr="00FB2F3A">
        <w:rPr>
          <w:rFonts w:ascii="David" w:eastAsia="David" w:hAnsi="David" w:cs="David" w:hint="cs"/>
          <w:b/>
          <w:sz w:val="24"/>
          <w:szCs w:val="24"/>
          <w:rtl/>
        </w:rPr>
        <w:t xml:space="preserve"> </w:t>
      </w:r>
      <w:r w:rsidR="00FB2F3A">
        <w:rPr>
          <w:rFonts w:ascii="David" w:eastAsia="David" w:hAnsi="David" w:cs="David" w:hint="cs"/>
          <w:b/>
          <w:sz w:val="24"/>
          <w:szCs w:val="24"/>
          <w:rtl/>
        </w:rPr>
        <w:t>ביניה</w:t>
      </w:r>
      <w:r w:rsidR="00FB2F3A">
        <w:rPr>
          <w:rFonts w:ascii="David" w:eastAsia="David" w:hAnsi="David" w:cs="David" w:hint="eastAsia"/>
          <w:b/>
          <w:sz w:val="24"/>
          <w:szCs w:val="24"/>
          <w:rtl/>
        </w:rPr>
        <w:t>ם</w:t>
      </w:r>
      <w:r w:rsidR="00FB2F3A">
        <w:rPr>
          <w:rFonts w:ascii="David" w:eastAsia="David" w:hAnsi="David" w:cs="David" w:hint="cs"/>
          <w:b/>
          <w:sz w:val="24"/>
          <w:szCs w:val="24"/>
          <w:rtl/>
        </w:rPr>
        <w:t xml:space="preserve"> אביו של סבא אופה </w:t>
      </w:r>
      <w:r w:rsidR="00FB2F3A">
        <w:rPr>
          <w:rFonts w:ascii="David" w:eastAsia="David" w:hAnsi="David" w:cs="David"/>
          <w:b/>
          <w:sz w:val="24"/>
          <w:szCs w:val="24"/>
          <w:rtl/>
        </w:rPr>
        <w:t>ש</w:t>
      </w:r>
      <w:r w:rsidR="00FB2F3A">
        <w:rPr>
          <w:rFonts w:ascii="David" w:eastAsia="David" w:hAnsi="David" w:cs="David" w:hint="cs"/>
          <w:b/>
          <w:sz w:val="24"/>
          <w:szCs w:val="24"/>
          <w:rtl/>
        </w:rPr>
        <w:t>השתתף ואף נפצע כחייל גרמני במלחמה,</w:t>
      </w:r>
      <w:r w:rsidR="00FB2F3A">
        <w:rPr>
          <w:rFonts w:ascii="David" w:eastAsia="David" w:hAnsi="David" w:cs="David"/>
          <w:b/>
          <w:sz w:val="24"/>
          <w:szCs w:val="24"/>
          <w:rtl/>
        </w:rPr>
        <w:t xml:space="preserve"> </w:t>
      </w:r>
      <w:r w:rsidR="003003FB">
        <w:rPr>
          <w:rFonts w:ascii="David" w:eastAsia="David" w:hAnsi="David" w:cs="David"/>
          <w:b/>
          <w:sz w:val="24"/>
          <w:szCs w:val="24"/>
          <w:rtl/>
        </w:rPr>
        <w:t>הוכיחה על נאמנותם למולדת.</w:t>
      </w:r>
    </w:p>
    <w:p w:rsidR="003003FB" w:rsidRDefault="00FB2F3A" w:rsidP="003003FB">
      <w:pPr>
        <w:spacing w:before="240" w:after="240" w:line="360" w:lineRule="auto"/>
        <w:rPr>
          <w:rFonts w:ascii="David" w:eastAsia="David" w:hAnsi="David" w:cs="David"/>
          <w:b/>
          <w:sz w:val="24"/>
          <w:szCs w:val="24"/>
        </w:rPr>
      </w:pPr>
      <w:r>
        <w:rPr>
          <w:rFonts w:ascii="David" w:eastAsia="David" w:hAnsi="David" w:cs="David" w:hint="cs"/>
          <w:b/>
          <w:sz w:val="24"/>
          <w:szCs w:val="24"/>
          <w:rtl/>
        </w:rPr>
        <w:t xml:space="preserve">אך </w:t>
      </w:r>
      <w:r w:rsidR="003003FB">
        <w:rPr>
          <w:rFonts w:ascii="David" w:eastAsia="David" w:hAnsi="David" w:cs="David"/>
          <w:b/>
          <w:sz w:val="24"/>
          <w:szCs w:val="24"/>
          <w:rtl/>
        </w:rPr>
        <w:t>ע</w:t>
      </w:r>
      <w:r>
        <w:rPr>
          <w:rFonts w:ascii="David" w:eastAsia="David" w:hAnsi="David" w:cs="David"/>
          <w:b/>
          <w:sz w:val="24"/>
          <w:szCs w:val="24"/>
          <w:rtl/>
        </w:rPr>
        <w:t xml:space="preserve">לייתו של השלטון הנאצי בשנת </w:t>
      </w:r>
      <w:r>
        <w:rPr>
          <w:rFonts w:ascii="David" w:eastAsia="David" w:hAnsi="David" w:cs="David" w:hint="cs"/>
          <w:b/>
          <w:sz w:val="24"/>
          <w:szCs w:val="24"/>
          <w:rtl/>
        </w:rPr>
        <w:t>1933</w:t>
      </w:r>
      <w:r w:rsidR="003003FB">
        <w:rPr>
          <w:rFonts w:ascii="David" w:eastAsia="David" w:hAnsi="David" w:cs="David"/>
          <w:b/>
          <w:sz w:val="24"/>
          <w:szCs w:val="24"/>
          <w:rtl/>
        </w:rPr>
        <w:t xml:space="preserve"> שמה קץ לחייה המפוארים של יהדות גרמניה. החרם שאורגן כצעד פתיחה נגד עסקים יהודיים ובהמשך פיט</w:t>
      </w:r>
      <w:r>
        <w:rPr>
          <w:rFonts w:ascii="David" w:eastAsia="David" w:hAnsi="David" w:cs="David"/>
          <w:b/>
          <w:sz w:val="24"/>
          <w:szCs w:val="24"/>
          <w:rtl/>
        </w:rPr>
        <w:t xml:space="preserve">ורים של עובדי ציבור ממשרותיהם, </w:t>
      </w:r>
      <w:r>
        <w:rPr>
          <w:rFonts w:ascii="David" w:eastAsia="David" w:hAnsi="David" w:cs="David" w:hint="cs"/>
          <w:b/>
          <w:sz w:val="24"/>
          <w:szCs w:val="24"/>
          <w:rtl/>
        </w:rPr>
        <w:t>נ</w:t>
      </w:r>
      <w:r w:rsidR="003003FB">
        <w:rPr>
          <w:rFonts w:ascii="David" w:eastAsia="David" w:hAnsi="David" w:cs="David"/>
          <w:b/>
          <w:sz w:val="24"/>
          <w:szCs w:val="24"/>
          <w:rtl/>
        </w:rPr>
        <w:t>משך בזכויות  נוספות שנשללו בהדרגה. ליל הבדולח והרדיפה אחרי כל</w:t>
      </w:r>
      <w:r>
        <w:rPr>
          <w:rFonts w:ascii="David" w:eastAsia="David" w:hAnsi="David" w:cs="David"/>
          <w:b/>
          <w:sz w:val="24"/>
          <w:szCs w:val="24"/>
          <w:rtl/>
        </w:rPr>
        <w:t xml:space="preserve"> יהודי ב</w:t>
      </w:r>
      <w:r>
        <w:rPr>
          <w:rFonts w:ascii="David" w:eastAsia="David" w:hAnsi="David" w:cs="David" w:hint="cs"/>
          <w:b/>
          <w:sz w:val="24"/>
          <w:szCs w:val="24"/>
          <w:rtl/>
        </w:rPr>
        <w:t>לי קשר לאמונתו ולמעשיו הוכיחה שהשנאה והאנטישמיות רחוקה מלהיעל</w:t>
      </w:r>
      <w:r>
        <w:rPr>
          <w:rFonts w:ascii="David" w:eastAsia="David" w:hAnsi="David" w:cs="David" w:hint="eastAsia"/>
          <w:b/>
          <w:sz w:val="24"/>
          <w:szCs w:val="24"/>
          <w:rtl/>
        </w:rPr>
        <w:t>ם</w:t>
      </w:r>
      <w:r>
        <w:rPr>
          <w:rFonts w:ascii="David" w:eastAsia="David" w:hAnsi="David" w:cs="David" w:hint="cs"/>
          <w:b/>
          <w:sz w:val="24"/>
          <w:szCs w:val="24"/>
          <w:rtl/>
        </w:rPr>
        <w:t>.</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חשוב לציין כי גם לאורך השנים היו תקופות של</w:t>
      </w:r>
      <w:r w:rsidR="00FB2F3A">
        <w:rPr>
          <w:rFonts w:ascii="David" w:eastAsia="David" w:hAnsi="David" w:cs="David"/>
          <w:b/>
          <w:sz w:val="24"/>
          <w:szCs w:val="24"/>
          <w:rtl/>
        </w:rPr>
        <w:t xml:space="preserve"> פרעות של הגרמנים ביהודים. </w:t>
      </w:r>
      <w:r w:rsidR="00FB2F3A">
        <w:rPr>
          <w:rFonts w:ascii="David" w:eastAsia="David" w:hAnsi="David" w:cs="David" w:hint="cs"/>
          <w:b/>
          <w:sz w:val="24"/>
          <w:szCs w:val="24"/>
          <w:rtl/>
        </w:rPr>
        <w:t>באופן ספציפי</w:t>
      </w:r>
      <w:r w:rsidR="00FB2F3A">
        <w:rPr>
          <w:rFonts w:ascii="David" w:eastAsia="David" w:hAnsi="David" w:cs="David"/>
          <w:b/>
          <w:sz w:val="24"/>
          <w:szCs w:val="24"/>
          <w:rtl/>
        </w:rPr>
        <w:t xml:space="preserve"> </w:t>
      </w:r>
      <w:r>
        <w:rPr>
          <w:rFonts w:ascii="David" w:eastAsia="David" w:hAnsi="David" w:cs="David"/>
          <w:b/>
          <w:sz w:val="24"/>
          <w:szCs w:val="24"/>
          <w:rtl/>
        </w:rPr>
        <w:t>בקהיל</w:t>
      </w:r>
      <w:r w:rsidR="00FB2F3A">
        <w:rPr>
          <w:rFonts w:ascii="David" w:eastAsia="David" w:hAnsi="David" w:cs="David"/>
          <w:b/>
          <w:sz w:val="24"/>
          <w:szCs w:val="24"/>
          <w:rtl/>
        </w:rPr>
        <w:t>ה שהתפתחה בעיר פירט ה</w:t>
      </w:r>
      <w:r w:rsidR="00FB2F3A">
        <w:rPr>
          <w:rFonts w:ascii="David" w:eastAsia="David" w:hAnsi="David" w:cs="David" w:hint="cs"/>
          <w:b/>
          <w:sz w:val="24"/>
          <w:szCs w:val="24"/>
          <w:rtl/>
        </w:rPr>
        <w:t>צליחו היהודים</w:t>
      </w:r>
      <w:r w:rsidR="00FB2F3A">
        <w:rPr>
          <w:rFonts w:ascii="David" w:eastAsia="David" w:hAnsi="David" w:cs="David"/>
          <w:b/>
          <w:sz w:val="24"/>
          <w:szCs w:val="24"/>
          <w:rtl/>
        </w:rPr>
        <w:t xml:space="preserve"> לגשר בין </w:t>
      </w:r>
      <w:r w:rsidR="00FB2F3A">
        <w:rPr>
          <w:rFonts w:ascii="David" w:eastAsia="David" w:hAnsi="David" w:cs="David" w:hint="cs"/>
          <w:b/>
          <w:sz w:val="24"/>
          <w:szCs w:val="24"/>
          <w:rtl/>
        </w:rPr>
        <w:t>מרכזי הכוח השונים</w:t>
      </w:r>
      <w:r>
        <w:rPr>
          <w:rFonts w:ascii="David" w:eastAsia="David" w:hAnsi="David" w:cs="David"/>
          <w:b/>
          <w:sz w:val="24"/>
          <w:szCs w:val="24"/>
          <w:rtl/>
        </w:rPr>
        <w:t xml:space="preserve"> ששלטו באזור ולהביא לביטולים של הגזרות בצורה נוחה יותר מאשר בערים אחרות ברחבי גרמניה</w:t>
      </w:r>
      <w:r w:rsidR="002945A4">
        <w:rPr>
          <w:rFonts w:ascii="David" w:eastAsia="David" w:hAnsi="David" w:cs="David" w:hint="cs"/>
          <w:b/>
          <w:sz w:val="24"/>
          <w:szCs w:val="24"/>
          <w:rtl/>
        </w:rPr>
        <w:t xml:space="preserve"> ויצרה מצב </w:t>
      </w:r>
      <w:r w:rsidR="002945A4">
        <w:rPr>
          <w:rFonts w:ascii="David" w:eastAsia="David" w:hAnsi="David" w:cs="David"/>
          <w:b/>
          <w:sz w:val="24"/>
          <w:szCs w:val="24"/>
          <w:rtl/>
        </w:rPr>
        <w:t>ש</w:t>
      </w:r>
      <w:r w:rsidR="002945A4">
        <w:rPr>
          <w:rFonts w:ascii="David" w:eastAsia="David" w:hAnsi="David" w:cs="David" w:hint="cs"/>
          <w:b/>
          <w:sz w:val="24"/>
          <w:szCs w:val="24"/>
          <w:rtl/>
        </w:rPr>
        <w:t xml:space="preserve">למעלה מ- 500 שנה הקהילה לא גורשה אפילו פעם אחת </w:t>
      </w:r>
      <w:r w:rsidR="002945A4">
        <w:rPr>
          <w:rFonts w:ascii="David" w:eastAsia="David" w:hAnsi="David" w:cs="David"/>
          <w:b/>
          <w:sz w:val="24"/>
          <w:szCs w:val="24"/>
          <w:rtl/>
        </w:rPr>
        <w:t>–</w:t>
      </w:r>
      <w:r w:rsidR="002945A4">
        <w:rPr>
          <w:rFonts w:ascii="David" w:eastAsia="David" w:hAnsi="David" w:cs="David" w:hint="cs"/>
          <w:b/>
          <w:sz w:val="24"/>
          <w:szCs w:val="24"/>
          <w:rtl/>
        </w:rPr>
        <w:t xml:space="preserve"> תופעה שנחשבה נדירה באותם זמנים</w:t>
      </w:r>
      <w:r>
        <w:rPr>
          <w:rFonts w:ascii="David" w:eastAsia="David" w:hAnsi="David" w:cs="David"/>
          <w:b/>
          <w:sz w:val="24"/>
          <w:szCs w:val="24"/>
          <w:rtl/>
        </w:rPr>
        <w:t>. כל זאת אפשר עושר רוחני וגשמי בקרב היהודים שחיו בעיירת פירט.</w:t>
      </w:r>
    </w:p>
    <w:p w:rsidR="003003FB" w:rsidRDefault="002945A4" w:rsidP="002945A4">
      <w:pPr>
        <w:spacing w:before="240" w:after="240" w:line="360" w:lineRule="auto"/>
        <w:rPr>
          <w:rFonts w:ascii="David" w:eastAsia="David" w:hAnsi="David" w:cs="David"/>
          <w:b/>
          <w:sz w:val="24"/>
          <w:szCs w:val="24"/>
        </w:rPr>
      </w:pPr>
      <w:r>
        <w:rPr>
          <w:rFonts w:ascii="David" w:eastAsia="David" w:hAnsi="David" w:cs="David"/>
          <w:b/>
          <w:sz w:val="24"/>
          <w:szCs w:val="24"/>
          <w:rtl/>
        </w:rPr>
        <w:t xml:space="preserve">בשנת </w:t>
      </w:r>
      <w:r>
        <w:rPr>
          <w:rFonts w:ascii="David" w:eastAsia="David" w:hAnsi="David" w:cs="David" w:hint="cs"/>
          <w:b/>
          <w:sz w:val="24"/>
          <w:szCs w:val="24"/>
          <w:rtl/>
        </w:rPr>
        <w:t>1922</w:t>
      </w:r>
      <w:r w:rsidR="003003FB">
        <w:rPr>
          <w:rFonts w:ascii="David" w:eastAsia="David" w:hAnsi="David" w:cs="David"/>
          <w:b/>
          <w:sz w:val="24"/>
          <w:szCs w:val="24"/>
          <w:rtl/>
        </w:rPr>
        <w:t xml:space="preserve"> </w:t>
      </w:r>
      <w:r>
        <w:rPr>
          <w:rFonts w:ascii="David" w:eastAsia="David" w:hAnsi="David" w:cs="David" w:hint="cs"/>
          <w:b/>
          <w:sz w:val="24"/>
          <w:szCs w:val="24"/>
          <w:rtl/>
        </w:rPr>
        <w:t xml:space="preserve">כשהיה סבא אופה </w:t>
      </w:r>
      <w:r w:rsidR="003003FB">
        <w:rPr>
          <w:rFonts w:ascii="David" w:eastAsia="David" w:hAnsi="David" w:cs="David"/>
          <w:b/>
          <w:sz w:val="24"/>
          <w:szCs w:val="24"/>
          <w:rtl/>
        </w:rPr>
        <w:t>בן שנתיים נפטר אביו</w:t>
      </w:r>
      <w:r>
        <w:rPr>
          <w:rFonts w:ascii="David" w:eastAsia="David" w:hAnsi="David" w:cs="David" w:hint="cs"/>
          <w:b/>
          <w:sz w:val="24"/>
          <w:szCs w:val="24"/>
          <w:rtl/>
        </w:rPr>
        <w:t xml:space="preserve"> </w:t>
      </w:r>
      <w:r>
        <w:rPr>
          <w:rFonts w:ascii="David" w:eastAsia="David" w:hAnsi="David" w:cs="David"/>
          <w:b/>
          <w:sz w:val="24"/>
          <w:szCs w:val="24"/>
          <w:rtl/>
        </w:rPr>
        <w:t>–</w:t>
      </w:r>
      <w:r>
        <w:rPr>
          <w:rFonts w:ascii="David" w:eastAsia="David" w:hAnsi="David" w:cs="David" w:hint="cs"/>
          <w:b/>
          <w:sz w:val="24"/>
          <w:szCs w:val="24"/>
          <w:rtl/>
        </w:rPr>
        <w:t xml:space="preserve"> קלונימוס הכסטר</w:t>
      </w:r>
      <w:r>
        <w:rPr>
          <w:rFonts w:ascii="David" w:eastAsia="David" w:hAnsi="David" w:cs="David"/>
          <w:b/>
          <w:sz w:val="24"/>
          <w:szCs w:val="24"/>
          <w:rtl/>
        </w:rPr>
        <w:t xml:space="preserve">. זה היה </w:t>
      </w:r>
      <w:r>
        <w:rPr>
          <w:rFonts w:ascii="David" w:eastAsia="David" w:hAnsi="David" w:cs="David" w:hint="cs"/>
          <w:b/>
          <w:sz w:val="24"/>
          <w:szCs w:val="24"/>
          <w:rtl/>
        </w:rPr>
        <w:t>רק</w:t>
      </w:r>
      <w:r w:rsidR="003003FB">
        <w:rPr>
          <w:rFonts w:ascii="David" w:eastAsia="David" w:hAnsi="David" w:cs="David"/>
          <w:b/>
          <w:sz w:val="24"/>
          <w:szCs w:val="24"/>
          <w:rtl/>
        </w:rPr>
        <w:t xml:space="preserve"> שנתיים אחרי מלחמת העולם הראשונה.</w:t>
      </w:r>
      <w:r>
        <w:rPr>
          <w:rFonts w:ascii="David" w:eastAsia="David" w:hAnsi="David" w:cs="David"/>
          <w:b/>
          <w:sz w:val="24"/>
          <w:szCs w:val="24"/>
          <w:rtl/>
        </w:rPr>
        <w:t xml:space="preserve"> הוא השאיר אחריו שני ילדים: </w:t>
      </w:r>
      <w:r>
        <w:rPr>
          <w:rFonts w:ascii="David" w:eastAsia="David" w:hAnsi="David" w:cs="David" w:hint="cs"/>
          <w:b/>
          <w:sz w:val="24"/>
          <w:szCs w:val="24"/>
          <w:rtl/>
        </w:rPr>
        <w:t xml:space="preserve">סבי </w:t>
      </w:r>
      <w:r w:rsidR="003003FB">
        <w:rPr>
          <w:rFonts w:ascii="David" w:eastAsia="David" w:hAnsi="David" w:cs="David"/>
          <w:b/>
          <w:sz w:val="24"/>
          <w:szCs w:val="24"/>
          <w:rtl/>
        </w:rPr>
        <w:t xml:space="preserve">אליעזר ואחיו שמואל </w:t>
      </w:r>
      <w:r>
        <w:rPr>
          <w:rFonts w:ascii="David" w:eastAsia="David" w:hAnsi="David" w:cs="David" w:hint="cs"/>
          <w:b/>
          <w:sz w:val="24"/>
          <w:szCs w:val="24"/>
          <w:rtl/>
        </w:rPr>
        <w:t xml:space="preserve">שהיה </w:t>
      </w:r>
      <w:r>
        <w:rPr>
          <w:rFonts w:ascii="David" w:eastAsia="David" w:hAnsi="David" w:cs="David"/>
          <w:b/>
          <w:sz w:val="24"/>
          <w:szCs w:val="24"/>
          <w:rtl/>
        </w:rPr>
        <w:t xml:space="preserve">בן שנה.  </w:t>
      </w:r>
      <w:r>
        <w:rPr>
          <w:rFonts w:ascii="David" w:eastAsia="David" w:hAnsi="David" w:cs="David" w:hint="cs"/>
          <w:b/>
          <w:sz w:val="24"/>
          <w:szCs w:val="24"/>
          <w:rtl/>
        </w:rPr>
        <w:t>אמו ב</w:t>
      </w:r>
      <w:r w:rsidR="003003FB">
        <w:rPr>
          <w:rFonts w:ascii="David" w:eastAsia="David" w:hAnsi="David" w:cs="David"/>
          <w:b/>
          <w:sz w:val="24"/>
          <w:szCs w:val="24"/>
          <w:rtl/>
        </w:rPr>
        <w:t>יחד עם שני הקטנים עברה לגור בבית של סבא: האבא של אבא. הם</w:t>
      </w:r>
      <w:r>
        <w:rPr>
          <w:rFonts w:ascii="David" w:eastAsia="David" w:hAnsi="David" w:cs="David"/>
          <w:b/>
          <w:sz w:val="24"/>
          <w:szCs w:val="24"/>
          <w:rtl/>
        </w:rPr>
        <w:t xml:space="preserve"> חיו בעיר פירט אליה</w:t>
      </w:r>
      <w:r>
        <w:rPr>
          <w:rFonts w:ascii="David" w:eastAsia="David" w:hAnsi="David" w:cs="David" w:hint="cs"/>
          <w:b/>
          <w:sz w:val="24"/>
          <w:szCs w:val="24"/>
          <w:rtl/>
        </w:rPr>
        <w:t xml:space="preserve"> הוא</w:t>
      </w:r>
      <w:r>
        <w:rPr>
          <w:rFonts w:ascii="David" w:eastAsia="David" w:hAnsi="David" w:cs="David"/>
          <w:b/>
          <w:sz w:val="24"/>
          <w:szCs w:val="24"/>
          <w:rtl/>
        </w:rPr>
        <w:t xml:space="preserve"> עבר </w:t>
      </w:r>
      <w:r w:rsidR="003003FB">
        <w:rPr>
          <w:rFonts w:ascii="David" w:eastAsia="David" w:hAnsi="David" w:cs="David"/>
          <w:b/>
          <w:sz w:val="24"/>
          <w:szCs w:val="24"/>
          <w:rtl/>
        </w:rPr>
        <w:t xml:space="preserve">על מנת </w:t>
      </w:r>
      <w:r>
        <w:rPr>
          <w:rFonts w:ascii="David" w:eastAsia="David" w:hAnsi="David" w:cs="David" w:hint="cs"/>
          <w:b/>
          <w:sz w:val="24"/>
          <w:szCs w:val="24"/>
          <w:rtl/>
        </w:rPr>
        <w:t xml:space="preserve">שיוכל </w:t>
      </w:r>
      <w:r w:rsidR="003003FB">
        <w:rPr>
          <w:rFonts w:ascii="David" w:eastAsia="David" w:hAnsi="David" w:cs="David"/>
          <w:b/>
          <w:sz w:val="24"/>
          <w:szCs w:val="24"/>
          <w:rtl/>
        </w:rPr>
        <w:t>לגדל את ילדיו בחינוך יהודי דתי. העיר הייתה ידועה כמקום מרכזי של תורה, יש</w:t>
      </w:r>
      <w:r>
        <w:rPr>
          <w:rFonts w:ascii="David" w:eastAsia="David" w:hAnsi="David" w:cs="David"/>
          <w:b/>
          <w:sz w:val="24"/>
          <w:szCs w:val="24"/>
          <w:rtl/>
        </w:rPr>
        <w:t>יבה, בתי כנסיות מרכזיים</w:t>
      </w:r>
      <w:r w:rsidR="003003FB">
        <w:rPr>
          <w:rFonts w:ascii="David" w:eastAsia="David" w:hAnsi="David" w:cs="David"/>
          <w:b/>
          <w:sz w:val="24"/>
          <w:szCs w:val="24"/>
          <w:rtl/>
        </w:rPr>
        <w:t xml:space="preserve"> וחינוך תורני מוקפד בשיטתו של הרש"ר הירש. </w:t>
      </w:r>
    </w:p>
    <w:p w:rsidR="003003FB" w:rsidRDefault="003003FB" w:rsidP="002945A4">
      <w:pPr>
        <w:spacing w:before="240" w:after="240" w:line="360" w:lineRule="auto"/>
        <w:rPr>
          <w:rFonts w:ascii="David" w:eastAsia="David" w:hAnsi="David" w:cs="David"/>
          <w:b/>
          <w:sz w:val="24"/>
          <w:szCs w:val="24"/>
        </w:rPr>
      </w:pPr>
      <w:r>
        <w:rPr>
          <w:rFonts w:ascii="David" w:eastAsia="David" w:hAnsi="David" w:cs="David"/>
          <w:b/>
          <w:sz w:val="24"/>
          <w:szCs w:val="24"/>
          <w:rtl/>
        </w:rPr>
        <w:t xml:space="preserve">כשגדל הילד - אליעזר והגיע לגיל בן חמש לימדה אותו </w:t>
      </w:r>
      <w:r w:rsidR="002945A4">
        <w:rPr>
          <w:rFonts w:ascii="David" w:eastAsia="David" w:hAnsi="David" w:cs="David" w:hint="cs"/>
          <w:b/>
          <w:sz w:val="24"/>
          <w:szCs w:val="24"/>
          <w:rtl/>
        </w:rPr>
        <w:t>אמו</w:t>
      </w:r>
      <w:r>
        <w:rPr>
          <w:rFonts w:ascii="David" w:eastAsia="David" w:hAnsi="David" w:cs="David"/>
          <w:b/>
          <w:sz w:val="24"/>
          <w:szCs w:val="24"/>
          <w:rtl/>
        </w:rPr>
        <w:t xml:space="preserve"> את נוסח אמירת הקדיש בע"פ על מנת שיוכל לומר אחרי אביו קדיש לעילוי נשמתו וכשרק ידע לקרוא בסידור ליוותה אותו לבית הכנסת </w:t>
      </w:r>
      <w:r>
        <w:rPr>
          <w:rFonts w:ascii="David" w:eastAsia="David" w:hAnsi="David" w:cs="David"/>
          <w:b/>
          <w:sz w:val="24"/>
          <w:szCs w:val="24"/>
          <w:rtl/>
        </w:rPr>
        <w:lastRenderedPageBreak/>
        <w:t>הציבה, אותו ליד אחד המתפללים  (שאחרי שנים התברר</w:t>
      </w:r>
      <w:r w:rsidR="002945A4">
        <w:rPr>
          <w:rFonts w:ascii="David" w:eastAsia="David" w:hAnsi="David" w:cs="David"/>
          <w:b/>
          <w:sz w:val="24"/>
          <w:szCs w:val="24"/>
          <w:rtl/>
        </w:rPr>
        <w:t xml:space="preserve"> כי הוא אביה של א</w:t>
      </w:r>
      <w:r w:rsidR="002945A4">
        <w:rPr>
          <w:rFonts w:ascii="David" w:eastAsia="David" w:hAnsi="David" w:cs="David" w:hint="cs"/>
          <w:b/>
          <w:sz w:val="24"/>
          <w:szCs w:val="24"/>
          <w:rtl/>
        </w:rPr>
        <w:t xml:space="preserve">שתו לעתיד </w:t>
      </w:r>
      <w:r w:rsidR="002945A4">
        <w:rPr>
          <w:rFonts w:ascii="David" w:eastAsia="David" w:hAnsi="David" w:cs="David"/>
          <w:b/>
          <w:sz w:val="24"/>
          <w:szCs w:val="24"/>
          <w:rtl/>
        </w:rPr>
        <w:t>–</w:t>
      </w:r>
      <w:r w:rsidR="002945A4">
        <w:rPr>
          <w:rFonts w:ascii="David" w:eastAsia="David" w:hAnsi="David" w:cs="David" w:hint="cs"/>
          <w:b/>
          <w:sz w:val="24"/>
          <w:szCs w:val="24"/>
          <w:rtl/>
        </w:rPr>
        <w:t xml:space="preserve"> סבתא אומה</w:t>
      </w:r>
      <w:r>
        <w:rPr>
          <w:rFonts w:ascii="David" w:eastAsia="David" w:hAnsi="David" w:cs="David"/>
          <w:b/>
          <w:sz w:val="24"/>
          <w:szCs w:val="24"/>
          <w:rtl/>
        </w:rPr>
        <w:t xml:space="preserve">) וצפתה מעזרת הנשים לראות שאכן הילד מתפלל כמו שצריך. </w:t>
      </w:r>
    </w:p>
    <w:p w:rsidR="003003FB" w:rsidRDefault="003003FB" w:rsidP="00E24F5D">
      <w:pPr>
        <w:spacing w:before="240" w:after="240" w:line="360" w:lineRule="auto"/>
        <w:rPr>
          <w:rFonts w:ascii="David" w:eastAsia="David" w:hAnsi="David" w:cs="David"/>
          <w:b/>
          <w:sz w:val="24"/>
          <w:szCs w:val="24"/>
        </w:rPr>
      </w:pPr>
      <w:r>
        <w:rPr>
          <w:rFonts w:ascii="David" w:eastAsia="David" w:hAnsi="David" w:cs="David"/>
          <w:b/>
          <w:sz w:val="24"/>
          <w:szCs w:val="24"/>
          <w:rtl/>
        </w:rPr>
        <w:t>בניסן תרצ"ג</w:t>
      </w:r>
      <w:r w:rsidR="00E24F5D">
        <w:rPr>
          <w:rFonts w:ascii="David" w:eastAsia="David" w:hAnsi="David" w:cs="David" w:hint="cs"/>
          <w:b/>
          <w:sz w:val="24"/>
          <w:szCs w:val="24"/>
          <w:rtl/>
        </w:rPr>
        <w:t xml:space="preserve"> 1993</w:t>
      </w:r>
      <w:r w:rsidR="00E24F5D">
        <w:rPr>
          <w:rFonts w:ascii="David" w:eastAsia="David" w:hAnsi="David" w:cs="David"/>
          <w:b/>
          <w:sz w:val="24"/>
          <w:szCs w:val="24"/>
          <w:rtl/>
        </w:rPr>
        <w:t xml:space="preserve"> הייתה בר המצווה של </w:t>
      </w:r>
      <w:r w:rsidR="00E24F5D">
        <w:rPr>
          <w:rFonts w:ascii="David" w:eastAsia="David" w:hAnsi="David" w:cs="David" w:hint="cs"/>
          <w:b/>
          <w:sz w:val="24"/>
          <w:szCs w:val="24"/>
          <w:rtl/>
        </w:rPr>
        <w:t>סבא אופה</w:t>
      </w:r>
      <w:r w:rsidR="00E24F5D">
        <w:rPr>
          <w:rFonts w:ascii="David" w:eastAsia="David" w:hAnsi="David" w:cs="David"/>
          <w:b/>
          <w:sz w:val="24"/>
          <w:szCs w:val="24"/>
          <w:rtl/>
        </w:rPr>
        <w:t>. היא נחוגה בקרב חוג המשפחה</w:t>
      </w:r>
      <w:r w:rsidR="00E24F5D">
        <w:rPr>
          <w:rFonts w:ascii="David" w:eastAsia="David" w:hAnsi="David" w:cs="David" w:hint="cs"/>
          <w:b/>
          <w:sz w:val="24"/>
          <w:szCs w:val="24"/>
          <w:rtl/>
        </w:rPr>
        <w:t xml:space="preserve"> בשבת פרשת שמיני</w:t>
      </w:r>
      <w:r w:rsidR="00E24F5D">
        <w:rPr>
          <w:rFonts w:ascii="David" w:eastAsia="David" w:hAnsi="David" w:cs="David"/>
          <w:b/>
          <w:sz w:val="24"/>
          <w:szCs w:val="24"/>
          <w:rtl/>
        </w:rPr>
        <w:t xml:space="preserve"> </w:t>
      </w:r>
      <w:r w:rsidR="00E24F5D">
        <w:rPr>
          <w:rFonts w:ascii="David" w:eastAsia="David" w:hAnsi="David" w:cs="David" w:hint="cs"/>
          <w:b/>
          <w:sz w:val="24"/>
          <w:szCs w:val="24"/>
          <w:rtl/>
        </w:rPr>
        <w:t xml:space="preserve">כאשר </w:t>
      </w:r>
      <w:r>
        <w:rPr>
          <w:rFonts w:ascii="David" w:eastAsia="David" w:hAnsi="David" w:cs="David"/>
          <w:b/>
          <w:sz w:val="24"/>
          <w:szCs w:val="24"/>
          <w:rtl/>
        </w:rPr>
        <w:t xml:space="preserve">דפיקות </w:t>
      </w:r>
      <w:r w:rsidR="00E24F5D">
        <w:rPr>
          <w:rFonts w:ascii="David" w:eastAsia="David" w:hAnsi="David" w:cs="David" w:hint="cs"/>
          <w:b/>
          <w:sz w:val="24"/>
          <w:szCs w:val="24"/>
          <w:rtl/>
        </w:rPr>
        <w:t xml:space="preserve">על הדלת </w:t>
      </w:r>
      <w:r>
        <w:rPr>
          <w:rFonts w:ascii="David" w:eastAsia="David" w:hAnsi="David" w:cs="David"/>
          <w:b/>
          <w:sz w:val="24"/>
          <w:szCs w:val="24"/>
          <w:rtl/>
        </w:rPr>
        <w:t xml:space="preserve">של </w:t>
      </w:r>
      <w:r w:rsidR="00E24F5D">
        <w:rPr>
          <w:rFonts w:ascii="David" w:eastAsia="David" w:hAnsi="David" w:cs="David" w:hint="cs"/>
          <w:b/>
          <w:sz w:val="24"/>
          <w:szCs w:val="24"/>
          <w:rtl/>
        </w:rPr>
        <w:t xml:space="preserve">הגאטספו </w:t>
      </w:r>
      <w:r w:rsidR="00E24F5D">
        <w:rPr>
          <w:rFonts w:ascii="David" w:eastAsia="David" w:hAnsi="David" w:cs="David"/>
          <w:b/>
          <w:sz w:val="24"/>
          <w:szCs w:val="24"/>
          <w:rtl/>
        </w:rPr>
        <w:t>–</w:t>
      </w:r>
      <w:r>
        <w:rPr>
          <w:rFonts w:ascii="David" w:eastAsia="David" w:hAnsi="David" w:cs="David"/>
          <w:b/>
          <w:sz w:val="24"/>
          <w:szCs w:val="24"/>
          <w:rtl/>
        </w:rPr>
        <w:t>המשטרה</w:t>
      </w:r>
      <w:r w:rsidR="00E24F5D">
        <w:rPr>
          <w:rFonts w:ascii="David" w:eastAsia="David" w:hAnsi="David" w:cs="David" w:hint="cs"/>
          <w:b/>
          <w:sz w:val="24"/>
          <w:szCs w:val="24"/>
          <w:rtl/>
        </w:rPr>
        <w:t xml:space="preserve"> הנאצית,</w:t>
      </w:r>
      <w:r w:rsidR="00E24F5D">
        <w:rPr>
          <w:rFonts w:ascii="David" w:eastAsia="David" w:hAnsi="David" w:cs="David"/>
          <w:b/>
          <w:sz w:val="24"/>
          <w:szCs w:val="24"/>
          <w:rtl/>
        </w:rPr>
        <w:t xml:space="preserve">  בבוקר יום השבת </w:t>
      </w:r>
      <w:r>
        <w:rPr>
          <w:rFonts w:ascii="David" w:eastAsia="David" w:hAnsi="David" w:cs="David"/>
          <w:b/>
          <w:sz w:val="24"/>
          <w:szCs w:val="24"/>
          <w:rtl/>
        </w:rPr>
        <w:t xml:space="preserve">הקפיצו את כל האורחים והשפיעו על אווירת השמחה. </w:t>
      </w:r>
      <w:r w:rsidR="00E24F5D">
        <w:rPr>
          <w:rFonts w:ascii="David" w:eastAsia="David" w:hAnsi="David" w:cs="David" w:hint="cs"/>
          <w:b/>
          <w:sz w:val="24"/>
          <w:szCs w:val="24"/>
          <w:rtl/>
        </w:rPr>
        <w:t xml:space="preserve">כבר אז </w:t>
      </w:r>
      <w:r>
        <w:rPr>
          <w:rFonts w:ascii="David" w:eastAsia="David" w:hAnsi="David" w:cs="David"/>
          <w:b/>
          <w:sz w:val="24"/>
          <w:szCs w:val="24"/>
          <w:rtl/>
        </w:rPr>
        <w:t>עלייתה של מפלגת הנאצים בראשותו של היטל</w:t>
      </w:r>
      <w:r w:rsidR="00E24F5D">
        <w:rPr>
          <w:rFonts w:ascii="David" w:eastAsia="David" w:hAnsi="David" w:cs="David"/>
          <w:b/>
          <w:sz w:val="24"/>
          <w:szCs w:val="24"/>
          <w:rtl/>
        </w:rPr>
        <w:t xml:space="preserve">ר  תקופה קצרה קודם לכן החלה </w:t>
      </w:r>
      <w:r>
        <w:rPr>
          <w:rFonts w:ascii="David" w:eastAsia="David" w:hAnsi="David" w:cs="David"/>
          <w:b/>
          <w:sz w:val="24"/>
          <w:szCs w:val="24"/>
          <w:rtl/>
        </w:rPr>
        <w:t>להשפיע על חיי היהודים בפירט. הקיץ שבא אחריה הביא את משב הרוח הפוליטי של הנאצים במלוא העוצמה - משפחות רבות הבינו זאת עם החרמת העסקים היהודיים. הם הפנימו כי עליהם לעשות מעשה ולעזוב את גרמניה, אבל אחרים נמנעו, העדי</w:t>
      </w:r>
      <w:r w:rsidR="00E24F5D">
        <w:rPr>
          <w:rFonts w:ascii="David" w:eastAsia="David" w:hAnsi="David" w:cs="David"/>
          <w:b/>
          <w:sz w:val="24"/>
          <w:szCs w:val="24"/>
          <w:rtl/>
        </w:rPr>
        <w:t>פו להתעלם ולקוות שהגל יחלוף</w:t>
      </w:r>
      <w:r w:rsidR="00E24F5D">
        <w:rPr>
          <w:rFonts w:ascii="David" w:eastAsia="David" w:hAnsi="David" w:cs="David" w:hint="cs"/>
          <w:b/>
          <w:sz w:val="24"/>
          <w:szCs w:val="24"/>
          <w:rtl/>
        </w:rPr>
        <w:t>.</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30 בינואר 1933, היום שבו </w:t>
      </w:r>
      <w:r w:rsidR="00E24F5D">
        <w:rPr>
          <w:rFonts w:ascii="David" w:eastAsia="David" w:hAnsi="David" w:cs="David"/>
          <w:b/>
          <w:sz w:val="24"/>
          <w:szCs w:val="24"/>
          <w:rtl/>
        </w:rPr>
        <w:t>עלתה המפלגה הנאצית לשלטון היו ה</w:t>
      </w:r>
      <w:r>
        <w:rPr>
          <w:rFonts w:ascii="David" w:eastAsia="David" w:hAnsi="David" w:cs="David"/>
          <w:b/>
          <w:sz w:val="24"/>
          <w:szCs w:val="24"/>
          <w:rtl/>
        </w:rPr>
        <w:t xml:space="preserve">תחלת הסוף של יהדות גרמניה. היטלר שמונה לראש הממשלה התחיל את התהליך האיום שסופו </w:t>
      </w:r>
      <w:r w:rsidR="00E24F5D">
        <w:rPr>
          <w:rFonts w:ascii="David" w:eastAsia="David" w:hAnsi="David" w:cs="David" w:hint="cs"/>
          <w:b/>
          <w:sz w:val="24"/>
          <w:szCs w:val="24"/>
          <w:rtl/>
        </w:rPr>
        <w:t xml:space="preserve">היה </w:t>
      </w:r>
      <w:r>
        <w:rPr>
          <w:rFonts w:ascii="David" w:eastAsia="David" w:hAnsi="David" w:cs="David"/>
          <w:b/>
          <w:sz w:val="24"/>
          <w:szCs w:val="24"/>
          <w:rtl/>
        </w:rPr>
        <w:t>בשישה מיליון יהודים שהושמדו. זה התחיל</w:t>
      </w:r>
      <w:r w:rsidR="00E24F5D">
        <w:rPr>
          <w:rFonts w:ascii="David" w:eastAsia="David" w:hAnsi="David" w:cs="David"/>
          <w:b/>
          <w:sz w:val="24"/>
          <w:szCs w:val="24"/>
          <w:rtl/>
        </w:rPr>
        <w:t xml:space="preserve">  בהתנכלויות רק בכפרים הקטנים ב</w:t>
      </w:r>
      <w:r w:rsidR="00E24F5D">
        <w:rPr>
          <w:rFonts w:ascii="David" w:eastAsia="David" w:hAnsi="David" w:cs="David" w:hint="cs"/>
          <w:b/>
          <w:sz w:val="24"/>
          <w:szCs w:val="24"/>
          <w:rtl/>
        </w:rPr>
        <w:t>הם</w:t>
      </w:r>
      <w:r>
        <w:rPr>
          <w:rFonts w:ascii="David" w:eastAsia="David" w:hAnsi="David" w:cs="David"/>
          <w:b/>
          <w:sz w:val="24"/>
          <w:szCs w:val="24"/>
          <w:rtl/>
        </w:rPr>
        <w:t xml:space="preserve"> היו גרים מעט יהודים. בשלב הראשון </w:t>
      </w:r>
      <w:r w:rsidR="00E24F5D">
        <w:rPr>
          <w:rFonts w:ascii="David" w:eastAsia="David" w:hAnsi="David" w:cs="David" w:hint="cs"/>
          <w:b/>
          <w:sz w:val="24"/>
          <w:szCs w:val="24"/>
          <w:rtl/>
        </w:rPr>
        <w:t xml:space="preserve">עוד </w:t>
      </w:r>
      <w:r>
        <w:rPr>
          <w:rFonts w:ascii="David" w:eastAsia="David" w:hAnsi="David" w:cs="David"/>
          <w:b/>
          <w:sz w:val="24"/>
          <w:szCs w:val="24"/>
          <w:rtl/>
        </w:rPr>
        <w:t xml:space="preserve">הייתה מגיעה המשטרה לבלום את האירועים </w:t>
      </w:r>
      <w:r w:rsidR="00E24F5D">
        <w:rPr>
          <w:rFonts w:ascii="David" w:eastAsia="David" w:hAnsi="David" w:cs="David" w:hint="cs"/>
          <w:b/>
          <w:sz w:val="24"/>
          <w:szCs w:val="24"/>
          <w:rtl/>
        </w:rPr>
        <w:t>אך לאט לאט אירועים אלה הפכו</w:t>
      </w:r>
      <w:r>
        <w:rPr>
          <w:rFonts w:ascii="David" w:eastAsia="David" w:hAnsi="David" w:cs="David"/>
          <w:b/>
          <w:sz w:val="24"/>
          <w:szCs w:val="24"/>
          <w:rtl/>
        </w:rPr>
        <w:t xml:space="preserve"> לשגרה.  לאחר ארבעה חודשים החרם נגד עסקים בבעלות יהודית - "בויקוט" הפך לרשמי ובפתח כל בית עסק של יהודי הוצב שומר נאצי שמונה להזהיר לא להיכנס לעסק בבעלות היהודי.</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למרות שמחנה "דאכו" הוקם כבר בשנה זו ומדי פעם נלקחו לשם יהודים באשמות שונות ומשונות, עדיין העדיפו להאמין</w:t>
      </w:r>
      <w:r w:rsidR="00E24F5D">
        <w:rPr>
          <w:rFonts w:ascii="David" w:eastAsia="David" w:hAnsi="David" w:cs="David"/>
          <w:b/>
          <w:sz w:val="24"/>
          <w:szCs w:val="24"/>
          <w:rtl/>
        </w:rPr>
        <w:t xml:space="preserve"> כי יש עילה כל שהיא למעצר. </w:t>
      </w:r>
      <w:r w:rsidR="00E24F5D">
        <w:rPr>
          <w:rFonts w:ascii="David" w:eastAsia="David" w:hAnsi="David" w:cs="David" w:hint="cs"/>
          <w:b/>
          <w:sz w:val="24"/>
          <w:szCs w:val="24"/>
          <w:rtl/>
        </w:rPr>
        <w:t>פעמים רבות</w:t>
      </w:r>
      <w:r>
        <w:rPr>
          <w:rFonts w:ascii="David" w:eastAsia="David" w:hAnsi="David" w:cs="David"/>
          <w:b/>
          <w:sz w:val="24"/>
          <w:szCs w:val="24"/>
          <w:rtl/>
        </w:rPr>
        <w:t xml:space="preserve"> העצורים מ</w:t>
      </w:r>
      <w:r w:rsidR="00E24F5D">
        <w:rPr>
          <w:rFonts w:ascii="David" w:eastAsia="David" w:hAnsi="David" w:cs="David" w:hint="cs"/>
          <w:b/>
          <w:sz w:val="24"/>
          <w:szCs w:val="24"/>
          <w:rtl/>
        </w:rPr>
        <w:t>ה</w:t>
      </w:r>
      <w:r>
        <w:rPr>
          <w:rFonts w:ascii="David" w:eastAsia="David" w:hAnsi="David" w:cs="David"/>
          <w:b/>
          <w:sz w:val="24"/>
          <w:szCs w:val="24"/>
          <w:rtl/>
        </w:rPr>
        <w:t xml:space="preserve">"דאכו" לא </w:t>
      </w:r>
      <w:r w:rsidR="00E24F5D">
        <w:rPr>
          <w:rFonts w:ascii="David" w:eastAsia="David" w:hAnsi="David" w:cs="David"/>
          <w:b/>
          <w:sz w:val="24"/>
          <w:szCs w:val="24"/>
          <w:rtl/>
        </w:rPr>
        <w:t>חזרו בחיים ובהודעה שהגיעה למשפח</w:t>
      </w:r>
      <w:r w:rsidR="00E24F5D">
        <w:rPr>
          <w:rFonts w:ascii="David" w:eastAsia="David" w:hAnsi="David" w:cs="David" w:hint="cs"/>
          <w:b/>
          <w:sz w:val="24"/>
          <w:szCs w:val="24"/>
          <w:rtl/>
        </w:rPr>
        <w:t>ות</w:t>
      </w:r>
      <w:r>
        <w:rPr>
          <w:rFonts w:ascii="David" w:eastAsia="David" w:hAnsi="David" w:cs="David"/>
          <w:b/>
          <w:sz w:val="24"/>
          <w:szCs w:val="24"/>
          <w:rtl/>
        </w:rPr>
        <w:t xml:space="preserve"> נכתב כי הם נהרגו במהלך ניסיון בריחה</w:t>
      </w:r>
      <w:r w:rsidR="00E24F5D">
        <w:rPr>
          <w:rFonts w:ascii="David" w:eastAsia="David" w:hAnsi="David" w:cs="David" w:hint="cs"/>
          <w:b/>
          <w:sz w:val="24"/>
          <w:szCs w:val="24"/>
          <w:rtl/>
        </w:rPr>
        <w:t xml:space="preserve"> ושהם מוזמנים לבוא לקחת את גופתם</w:t>
      </w:r>
      <w:r>
        <w:rPr>
          <w:rFonts w:ascii="David" w:eastAsia="David" w:hAnsi="David" w:cs="David"/>
          <w:b/>
          <w:sz w:val="24"/>
          <w:szCs w:val="24"/>
          <w:rtl/>
        </w:rPr>
        <w:t xml:space="preserve">. על מנת למנוע כל </w:t>
      </w:r>
      <w:r w:rsidR="00E24F5D">
        <w:rPr>
          <w:rFonts w:ascii="David" w:eastAsia="David" w:hAnsi="David" w:cs="David"/>
          <w:b/>
          <w:sz w:val="24"/>
          <w:szCs w:val="24"/>
          <w:rtl/>
        </w:rPr>
        <w:t xml:space="preserve">ניסיון שהוא לפתיחת ארונות </w:t>
      </w:r>
      <w:r w:rsidR="00E24F5D">
        <w:rPr>
          <w:rFonts w:ascii="David" w:eastAsia="David" w:hAnsi="David" w:cs="David" w:hint="cs"/>
          <w:b/>
          <w:sz w:val="24"/>
          <w:szCs w:val="24"/>
          <w:rtl/>
        </w:rPr>
        <w:t xml:space="preserve">ולראות את נסיבות המוות </w:t>
      </w:r>
      <w:r>
        <w:rPr>
          <w:rFonts w:ascii="David" w:eastAsia="David" w:hAnsi="David" w:cs="David"/>
          <w:b/>
          <w:sz w:val="24"/>
          <w:szCs w:val="24"/>
          <w:rtl/>
        </w:rPr>
        <w:t>ההלוויה כולה נערכה תחת עיניהם הפקוחות של שומרי הגסטאפו.</w:t>
      </w:r>
    </w:p>
    <w:p w:rsidR="003003FB" w:rsidRDefault="000515D7" w:rsidP="000515D7">
      <w:pPr>
        <w:spacing w:before="240" w:after="240" w:line="360" w:lineRule="auto"/>
        <w:rPr>
          <w:rFonts w:ascii="David" w:eastAsia="David" w:hAnsi="David" w:cs="David"/>
          <w:b/>
          <w:sz w:val="24"/>
          <w:szCs w:val="24"/>
        </w:rPr>
      </w:pPr>
      <w:r>
        <w:rPr>
          <w:rFonts w:ascii="David" w:eastAsia="David" w:hAnsi="David" w:cs="David"/>
          <w:b/>
          <w:sz w:val="24"/>
          <w:szCs w:val="24"/>
          <w:rtl/>
        </w:rPr>
        <w:t>כל אלו  נחשב</w:t>
      </w:r>
      <w:r>
        <w:rPr>
          <w:rFonts w:ascii="David" w:eastAsia="David" w:hAnsi="David" w:cs="David" w:hint="cs"/>
          <w:b/>
          <w:sz w:val="24"/>
          <w:szCs w:val="24"/>
          <w:rtl/>
        </w:rPr>
        <w:t xml:space="preserve">ו עוד </w:t>
      </w:r>
      <w:r w:rsidR="003003FB">
        <w:rPr>
          <w:rFonts w:ascii="David" w:eastAsia="David" w:hAnsi="David" w:cs="David"/>
          <w:b/>
          <w:sz w:val="24"/>
          <w:szCs w:val="24"/>
          <w:rtl/>
        </w:rPr>
        <w:t>לצעדי</w:t>
      </w:r>
      <w:r>
        <w:rPr>
          <w:rFonts w:ascii="David" w:eastAsia="David" w:hAnsi="David" w:cs="David"/>
          <w:b/>
          <w:sz w:val="24"/>
          <w:szCs w:val="24"/>
          <w:rtl/>
        </w:rPr>
        <w:t>ם מתונים שהיה עוד מי ש</w:t>
      </w:r>
      <w:r>
        <w:rPr>
          <w:rFonts w:ascii="David" w:eastAsia="David" w:hAnsi="David" w:cs="David" w:hint="cs"/>
          <w:b/>
          <w:sz w:val="24"/>
          <w:szCs w:val="24"/>
          <w:rtl/>
        </w:rPr>
        <w:t>האמין</w:t>
      </w:r>
      <w:r w:rsidR="003003FB">
        <w:rPr>
          <w:rFonts w:ascii="David" w:eastAsia="David" w:hAnsi="David" w:cs="David"/>
          <w:b/>
          <w:sz w:val="24"/>
          <w:szCs w:val="24"/>
          <w:rtl/>
        </w:rPr>
        <w:t xml:space="preserve"> שיחלפו </w:t>
      </w:r>
      <w:r>
        <w:rPr>
          <w:rFonts w:ascii="David" w:eastAsia="David" w:hAnsi="David" w:cs="David" w:hint="cs"/>
          <w:b/>
          <w:sz w:val="24"/>
          <w:szCs w:val="24"/>
          <w:rtl/>
        </w:rPr>
        <w:t xml:space="preserve">עם הזמן. </w:t>
      </w:r>
      <w:r w:rsidR="003003FB">
        <w:rPr>
          <w:rFonts w:ascii="David" w:eastAsia="David" w:hAnsi="David" w:cs="David"/>
          <w:b/>
          <w:sz w:val="24"/>
          <w:szCs w:val="24"/>
          <w:rtl/>
        </w:rPr>
        <w:t xml:space="preserve">צעדים ממשיים לחיסולה של יהדות גרמניה, ננקטו למעשה </w:t>
      </w:r>
      <w:r>
        <w:rPr>
          <w:rFonts w:ascii="David" w:eastAsia="David" w:hAnsi="David" w:cs="David" w:hint="cs"/>
          <w:b/>
          <w:sz w:val="24"/>
          <w:szCs w:val="24"/>
          <w:rtl/>
        </w:rPr>
        <w:t xml:space="preserve"> רק </w:t>
      </w:r>
      <w:r>
        <w:rPr>
          <w:rFonts w:ascii="David" w:eastAsia="David" w:hAnsi="David" w:cs="David"/>
          <w:b/>
          <w:sz w:val="24"/>
          <w:szCs w:val="24"/>
          <w:rtl/>
        </w:rPr>
        <w:t xml:space="preserve">החל מליל הבדולח </w:t>
      </w:r>
      <w:r>
        <w:rPr>
          <w:rFonts w:ascii="David" w:eastAsia="David" w:hAnsi="David" w:cs="David" w:hint="cs"/>
          <w:b/>
          <w:sz w:val="24"/>
          <w:szCs w:val="24"/>
          <w:rtl/>
        </w:rPr>
        <w:t>ליל ה- 9.11.1938.</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ההשתתפות המשפחתית של סבתי, האם האלמנה בעסק של חמיה - סבא רבא שלי - היוותה עבורה בעיה בנקודת הזמן הזו. היא התקשתה לעזוב את העסק הפרטי כשותפה. יחד עם זאת היא גם לא יכלה להעבירו למקום אחר, משום שהסב המבוגר לא יכול היה להתחיל חיים חדשים במקום לא מוכר. לכן היא נאלצה לחשב מסלול מחדש עבור שני ילדיה שעתידם היה לוטה בערפילי גזרות הנאציזם המתפתח.</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כותב בספרו ומתאר איך חי בלי אבא בגרמניה: "לא היה אבא, וסבא שלי היה מבוגר ללא ידיעת שפה זרה, ובוודאי ללא אפשרות להתפרנס בחו"ל. העסק שלו בפירט המשיך לתפקד פחות או יותר וחשבנו שנצליח לעבור את הזמנים הקשים הללו. גם אימי האלמנה עם שני בנים צעירים לא העזה לנסות ולהגר ללא תמיכת של בעל או אבא".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כשהיה בן ארבע עשרה נשלח סבא אופה על ידי אימו לדוד שלו במינכן. שם הוא למד את לימודי המקצוע  בעסק המשותף המשפחתי. העסק היה של שמן. עד גיל שמונה עשרה הוא חי שם. הוא </w:t>
      </w:r>
      <w:r>
        <w:rPr>
          <w:rFonts w:ascii="David" w:eastAsia="David" w:hAnsi="David" w:cs="David"/>
          <w:b/>
          <w:sz w:val="24"/>
          <w:szCs w:val="24"/>
          <w:rtl/>
        </w:rPr>
        <w:lastRenderedPageBreak/>
        <w:t xml:space="preserve">למד מידי בוקר עם הרב המקומי שיעור בגמרא. והוא אף הנחה אותי הליכות חיים. וביום ראשון שהוא יום המנוחה אצל הגויים הוקדש היום כולו ללימוד תורה.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לקראת סוף שנת 1938 -  מספר חודשים לאחר שנאסר על מכירת חלב ובשר כשר,  אבי, סבא אופה. יחד עם עוד שלושה מחבריו מסרו את נפשם על מנת להביא חלב כשר למשפחות בעלות ילדים קטנים, באותו לילה בין ה9.11 ל – 10.11  הציתו הנאצים 2,400 בתי כנסת ברחבי גרמניה. הלילה קיבל את השם "קריסטלנאכט" או בכינוי היהודי "ליל הבדולח" עסקים יהודיים לרוב הוצתו גם הם באותו לילה. ליל הבדולח סימן את סופן של הקהילות היהודית בגרמניה.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סבא אופה בספר מספר על אותו הלילה על היום שבו כמעט נעצר על ידי הנאצים: "בשעה 4:00 לפנות  בוקר השכמתי כבכל יום חמישי כדי להביא את החלב תוך כדי השתלבתי שמעתי צלצולים בכניסה הראשית של הבניין. בו גרתי אצל משפחת דרולר. לא ייחסתי חשיבות לצלצולים ויצאתי דרך הדלת הראשית, מחזיק במיכלי החלב. בפתח עמדו שני נאצים שקראו לעברי "יהודי אתה עצור!" אמרתי להם שאיני מבין מה הם רוצים ממני, אני כאן בתפקיד, והנה הרכב שלי. הם התנצלו ונתנו לי ללכת תוך כדי הצדעת "הייל היטלר" בחושך של חמש בבוקר לא שמו לב מי אני"</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סבא אופה ראה בעיניו איך בתי הכנסת קורסים בליל הבדולח, כמו למשל כיפת בית הכנסת במינכן "אוהל יעקב" שקורסת כתוצאה משריפה וכששאלו את הכבאי מדוע הוא לא מכבה את השריפה. הוא אמר שגבלס שר התעמולה הנאצי נתן הוראה לא לטפל בשריפה.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אבי הבין שאין ברירה וזה הזמן לעשות מעשה ולצאת מגרמניה. הוא את אחיו שנשאר עד אותם ימים בפירט הוא שלח את אחיו - שמואל - ברשות אימו ברכבת אחרונה שיצאה להולנד עם ילדים עד גיל שש עשרה שידועה בשם 'קינדרטרנספורט'. הם ציידו אותו  בציוד רב על מנת שיוכל להמשיך לחיות בהולנד במשך זמן רב, באותה תקופה כסף היה אסור כבר להוציא מגרמניה ובינתיים הוא עצמו ניסה להוציא עבור עצמו אישור יציאה מגרמניה.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כאשר הגיע סבא אופה למוסדות הממשלה - על מנת להסדיר את האישורים. הוא גילה כי דוחים אותו בכל פעם בקש. פעם חסר מסמך כזה ופעם חסר מסמך אחר. הזמן החל לדחוק וטבעת החנק להתהדק ובאחד הימים עת שהוא חזר לביתו הוא שמע כי מחפשים אחריו. הנאצים גילו כי הוא נהג לסייע למשפחות עם ילדים להביא מזון לבני ביתם והוא הבין כי הדרך היא למחנה "דאכו" קצרה. משם לא בטוח שיחזור בחיים כמו עוד רבים אחרים שיצאו לשם ולא שבו.</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אבי, סבא אופה, החליט לעשות מעשה, הוא מכר את הרכב שהיה ברשותו והצליח ובאמצעות הכסף הרב שהשיג בתמורה לרכוש כרטיסי נסיעה ברכבת כך התגלגל במשך ימים על רכבות. עד שהסדיר את האישורים הנדרשים על מנת לצאת מגרמניה.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את האבחנה כי מדובר ביהודי המבקש דרכון לגרמניה היה קל לעשות באמצעות השם "ישראל." שצורף לפי הגזרות לכל שם של יהודי גרמני. לכן הפרוצדורה אותה ניסה אבי לעשות עבור יציאה מגרמניה במשרדי המשטרה במינכן הפכה לבלתי אפשרית, והדרך היחידה לקבלת אישור הייתה באמצעות אישור לימודים בחו"ל שהנפיק לו רב חרדי מאנגליה. </w:t>
      </w:r>
    </w:p>
    <w:p w:rsidR="00242C3F" w:rsidRDefault="00242C3F" w:rsidP="003003FB">
      <w:pPr>
        <w:spacing w:before="240" w:after="240" w:line="360" w:lineRule="auto"/>
        <w:rPr>
          <w:rFonts w:ascii="David" w:eastAsia="David" w:hAnsi="David" w:cs="David"/>
          <w:b/>
          <w:sz w:val="24"/>
          <w:szCs w:val="24"/>
          <w:rtl/>
        </w:rPr>
      </w:pPr>
    </w:p>
    <w:p w:rsidR="00BA4547" w:rsidRDefault="00242C3F" w:rsidP="00BA4547">
      <w:pPr>
        <w:spacing w:before="240" w:after="240" w:line="360" w:lineRule="auto"/>
        <w:rPr>
          <w:rFonts w:ascii="David" w:eastAsia="David" w:hAnsi="David" w:cs="David"/>
          <w:b/>
          <w:sz w:val="24"/>
          <w:szCs w:val="24"/>
          <w:rtl/>
        </w:rPr>
      </w:pPr>
      <w:r>
        <w:rPr>
          <w:rFonts w:ascii="David" w:eastAsia="David" w:hAnsi="David" w:cs="David" w:hint="cs"/>
          <w:b/>
          <w:sz w:val="24"/>
          <w:szCs w:val="24"/>
          <w:rtl/>
        </w:rPr>
        <w:lastRenderedPageBreak/>
        <w:t xml:space="preserve">בדרכו ממינכן לאנגליה הוא ביקר את אחיו שמואל ששהה במוסד ציבורי של הקהילה ההולנדית. מכיוון שנאסר להוציא כסף מגרמניה באותה עת וסבא הגיע להולנד בידיים ריקות נתן לו שמואל את כל כספו </w:t>
      </w:r>
      <w:r>
        <w:rPr>
          <w:rFonts w:ascii="David" w:eastAsia="David" w:hAnsi="David" w:cs="David"/>
          <w:b/>
          <w:sz w:val="24"/>
          <w:szCs w:val="24"/>
          <w:rtl/>
        </w:rPr>
        <w:t>–</w:t>
      </w:r>
      <w:r>
        <w:rPr>
          <w:rFonts w:ascii="David" w:eastAsia="David" w:hAnsi="David" w:cs="David" w:hint="cs"/>
          <w:b/>
          <w:sz w:val="24"/>
          <w:szCs w:val="24"/>
          <w:rtl/>
        </w:rPr>
        <w:t xml:space="preserve"> 2 גילדן הולנדיים בסך הכול. סבא לא יכול היה לדעת באותו זמן ש</w:t>
      </w:r>
      <w:r w:rsidR="00BA4547">
        <w:rPr>
          <w:rFonts w:ascii="David" w:eastAsia="David" w:hAnsi="David" w:cs="David" w:hint="cs"/>
          <w:b/>
          <w:sz w:val="24"/>
          <w:szCs w:val="24"/>
          <w:rtl/>
        </w:rPr>
        <w:t>הפעם הבאה שבה הוא יראה את אחיו תהיה רק בעוד 7 שנים.</w:t>
      </w:r>
    </w:p>
    <w:p w:rsidR="003003FB" w:rsidRDefault="003003FB" w:rsidP="00BA4547">
      <w:pPr>
        <w:spacing w:before="240" w:after="240" w:line="360" w:lineRule="auto"/>
        <w:rPr>
          <w:rFonts w:ascii="David" w:eastAsia="David" w:hAnsi="David" w:cs="David"/>
          <w:b/>
          <w:sz w:val="24"/>
          <w:szCs w:val="24"/>
        </w:rPr>
      </w:pPr>
      <w:r>
        <w:rPr>
          <w:rFonts w:ascii="David" w:eastAsia="David" w:hAnsi="David" w:cs="David"/>
          <w:b/>
          <w:sz w:val="24"/>
          <w:szCs w:val="24"/>
          <w:rtl/>
        </w:rPr>
        <w:t>ביום חמישי ה – 19.1.1939  חודשים ספו</w:t>
      </w:r>
      <w:r w:rsidR="00BA4547">
        <w:rPr>
          <w:rFonts w:ascii="David" w:eastAsia="David" w:hAnsi="David" w:cs="David"/>
          <w:b/>
          <w:sz w:val="24"/>
          <w:szCs w:val="24"/>
          <w:rtl/>
        </w:rPr>
        <w:t xml:space="preserve">רים לפני פרוץ המלחמה, עגנה </w:t>
      </w:r>
      <w:r w:rsidR="00BA4547">
        <w:rPr>
          <w:rFonts w:ascii="David" w:eastAsia="David" w:hAnsi="David" w:cs="David" w:hint="cs"/>
          <w:b/>
          <w:sz w:val="24"/>
          <w:szCs w:val="24"/>
          <w:rtl/>
        </w:rPr>
        <w:t>האנייה</w:t>
      </w:r>
      <w:r>
        <w:rPr>
          <w:rFonts w:ascii="David" w:eastAsia="David" w:hAnsi="David" w:cs="David"/>
          <w:b/>
          <w:sz w:val="24"/>
          <w:szCs w:val="24"/>
          <w:rtl/>
        </w:rPr>
        <w:t xml:space="preserve"> </w:t>
      </w:r>
      <w:r w:rsidR="00BA4547">
        <w:rPr>
          <w:rFonts w:ascii="David" w:eastAsia="David" w:hAnsi="David" w:cs="David" w:hint="cs"/>
          <w:b/>
          <w:sz w:val="24"/>
          <w:szCs w:val="24"/>
          <w:rtl/>
        </w:rPr>
        <w:t xml:space="preserve">שיצאה מהולנד </w:t>
      </w:r>
      <w:r w:rsidR="00BA4547">
        <w:rPr>
          <w:rFonts w:ascii="David" w:eastAsia="David" w:hAnsi="David" w:cs="David"/>
          <w:b/>
          <w:sz w:val="24"/>
          <w:szCs w:val="24"/>
          <w:rtl/>
        </w:rPr>
        <w:t xml:space="preserve"> </w:t>
      </w:r>
      <w:r w:rsidR="00BA4547">
        <w:rPr>
          <w:rFonts w:ascii="David" w:eastAsia="David" w:hAnsi="David" w:cs="David" w:hint="cs"/>
          <w:b/>
          <w:sz w:val="24"/>
          <w:szCs w:val="24"/>
          <w:rtl/>
        </w:rPr>
        <w:t xml:space="preserve">בנמל </w:t>
      </w:r>
      <w:r w:rsidR="00BA4547">
        <w:rPr>
          <w:rFonts w:ascii="David" w:eastAsia="David" w:hAnsi="David" w:cs="David"/>
          <w:b/>
          <w:sz w:val="24"/>
          <w:szCs w:val="24"/>
          <w:rtl/>
        </w:rPr>
        <w:t xml:space="preserve">הריג' באנגליה. </w:t>
      </w:r>
      <w:r w:rsidR="00BA4547">
        <w:rPr>
          <w:rFonts w:ascii="David" w:eastAsia="David" w:hAnsi="David" w:cs="David" w:hint="cs"/>
          <w:b/>
          <w:sz w:val="24"/>
          <w:szCs w:val="24"/>
          <w:rtl/>
        </w:rPr>
        <w:t xml:space="preserve">שם </w:t>
      </w:r>
      <w:r w:rsidR="00BA4547">
        <w:rPr>
          <w:rFonts w:ascii="David" w:eastAsia="David" w:hAnsi="David" w:cs="David"/>
          <w:b/>
          <w:sz w:val="24"/>
          <w:szCs w:val="24"/>
          <w:rtl/>
        </w:rPr>
        <w:t xml:space="preserve">גילה </w:t>
      </w:r>
      <w:r w:rsidR="00BA4547">
        <w:rPr>
          <w:rFonts w:ascii="David" w:eastAsia="David" w:hAnsi="David" w:cs="David" w:hint="cs"/>
          <w:b/>
          <w:sz w:val="24"/>
          <w:szCs w:val="24"/>
          <w:rtl/>
        </w:rPr>
        <w:t xml:space="preserve">סבא </w:t>
      </w:r>
      <w:r w:rsidR="00BA4547">
        <w:rPr>
          <w:rFonts w:ascii="David" w:eastAsia="David" w:hAnsi="David" w:cs="David"/>
          <w:b/>
          <w:sz w:val="24"/>
          <w:szCs w:val="24"/>
          <w:rtl/>
        </w:rPr>
        <w:t>את עצמו מרוקן כמעט מכל וכל</w:t>
      </w:r>
      <w:r>
        <w:rPr>
          <w:rFonts w:ascii="David" w:eastAsia="David" w:hAnsi="David" w:cs="David"/>
          <w:b/>
          <w:sz w:val="24"/>
          <w:szCs w:val="24"/>
          <w:rtl/>
        </w:rPr>
        <w:t xml:space="preserve"> מלבד כרטיסי נסיעה וציוד בסיס</w:t>
      </w:r>
      <w:r w:rsidR="00BA4547">
        <w:rPr>
          <w:rFonts w:ascii="David" w:eastAsia="David" w:hAnsi="David" w:cs="David" w:hint="cs"/>
          <w:b/>
          <w:sz w:val="24"/>
          <w:szCs w:val="24"/>
          <w:rtl/>
        </w:rPr>
        <w:t>י</w:t>
      </w:r>
      <w:r w:rsidR="00BA4547">
        <w:rPr>
          <w:rFonts w:ascii="David" w:eastAsia="David" w:hAnsi="David" w:cs="David"/>
          <w:b/>
          <w:sz w:val="24"/>
          <w:szCs w:val="24"/>
          <w:rtl/>
        </w:rPr>
        <w:t xml:space="preserve"> אותם הורשה להוציא מגרמניה</w:t>
      </w:r>
      <w:r w:rsidR="00BA4547">
        <w:rPr>
          <w:rFonts w:ascii="David" w:eastAsia="David" w:hAnsi="David" w:cs="David" w:hint="cs"/>
          <w:b/>
          <w:sz w:val="24"/>
          <w:szCs w:val="24"/>
          <w:rtl/>
        </w:rPr>
        <w:t xml:space="preserve"> </w:t>
      </w:r>
      <w:r>
        <w:rPr>
          <w:rFonts w:ascii="David" w:eastAsia="David" w:hAnsi="David" w:cs="David"/>
          <w:b/>
          <w:sz w:val="24"/>
          <w:szCs w:val="24"/>
          <w:rtl/>
        </w:rPr>
        <w:t xml:space="preserve">היה בכיסו רק </w:t>
      </w:r>
      <w:r w:rsidR="00BA4547">
        <w:rPr>
          <w:rFonts w:ascii="David" w:eastAsia="David" w:hAnsi="David" w:cs="David" w:hint="cs"/>
          <w:b/>
          <w:sz w:val="24"/>
          <w:szCs w:val="24"/>
          <w:rtl/>
        </w:rPr>
        <w:t xml:space="preserve">את </w:t>
      </w:r>
      <w:r>
        <w:rPr>
          <w:rFonts w:ascii="David" w:eastAsia="David" w:hAnsi="David" w:cs="David"/>
          <w:b/>
          <w:sz w:val="24"/>
          <w:szCs w:val="24"/>
          <w:rtl/>
        </w:rPr>
        <w:t xml:space="preserve">שתי </w:t>
      </w:r>
      <w:r w:rsidR="00BA4547">
        <w:rPr>
          <w:rFonts w:ascii="David" w:eastAsia="David" w:hAnsi="David" w:cs="David" w:hint="cs"/>
          <w:b/>
          <w:sz w:val="24"/>
          <w:szCs w:val="24"/>
          <w:rtl/>
        </w:rPr>
        <w:t>ה</w:t>
      </w:r>
      <w:r>
        <w:rPr>
          <w:rFonts w:ascii="David" w:eastAsia="David" w:hAnsi="David" w:cs="David"/>
          <w:b/>
          <w:sz w:val="24"/>
          <w:szCs w:val="24"/>
          <w:rtl/>
        </w:rPr>
        <w:t xml:space="preserve">מטבעות </w:t>
      </w:r>
      <w:r w:rsidR="00BA4547">
        <w:rPr>
          <w:rFonts w:ascii="David" w:eastAsia="David" w:hAnsi="David" w:cs="David" w:hint="cs"/>
          <w:b/>
          <w:sz w:val="24"/>
          <w:szCs w:val="24"/>
          <w:rtl/>
        </w:rPr>
        <w:t>ה</w:t>
      </w:r>
      <w:r>
        <w:rPr>
          <w:rFonts w:ascii="David" w:eastAsia="David" w:hAnsi="David" w:cs="David"/>
          <w:b/>
          <w:sz w:val="24"/>
          <w:szCs w:val="24"/>
          <w:rtl/>
        </w:rPr>
        <w:t>הולנדים אותם קיבל</w:t>
      </w:r>
      <w:r w:rsidR="00BA4547">
        <w:rPr>
          <w:rFonts w:ascii="David" w:eastAsia="David" w:hAnsi="David" w:cs="David"/>
          <w:b/>
          <w:sz w:val="24"/>
          <w:szCs w:val="24"/>
          <w:rtl/>
        </w:rPr>
        <w:t xml:space="preserve"> מאחיו –</w:t>
      </w:r>
      <w:r w:rsidR="00BA4547">
        <w:rPr>
          <w:rFonts w:ascii="David" w:eastAsia="David" w:hAnsi="David" w:cs="David" w:hint="cs"/>
          <w:b/>
          <w:sz w:val="24"/>
          <w:szCs w:val="24"/>
          <w:rtl/>
        </w:rPr>
        <w:t xml:space="preserve"> שאותם בזבז מחוסר ידע בשביל אוטובוס כשנסע להחליף אותם במטבעות אנגליים בבנק</w:t>
      </w:r>
      <w:r w:rsidR="00BA4547">
        <w:rPr>
          <w:rFonts w:ascii="David" w:eastAsia="David" w:hAnsi="David" w:cs="David"/>
          <w:b/>
          <w:sz w:val="24"/>
          <w:szCs w:val="24"/>
          <w:rtl/>
        </w:rPr>
        <w:t xml:space="preserve">. במשך התקופה באנגליה </w:t>
      </w:r>
    </w:p>
    <w:p w:rsidR="008258FE" w:rsidRDefault="00BA4547" w:rsidP="003003FB">
      <w:pPr>
        <w:spacing w:before="240" w:after="240" w:line="360" w:lineRule="auto"/>
        <w:rPr>
          <w:rFonts w:ascii="David" w:eastAsia="David" w:hAnsi="David" w:cs="David"/>
          <w:b/>
          <w:sz w:val="24"/>
          <w:szCs w:val="24"/>
          <w:rtl/>
        </w:rPr>
      </w:pPr>
      <w:r>
        <w:rPr>
          <w:rFonts w:ascii="David" w:eastAsia="David" w:hAnsi="David" w:cs="David" w:hint="cs"/>
          <w:b/>
          <w:sz w:val="24"/>
          <w:szCs w:val="24"/>
          <w:rtl/>
        </w:rPr>
        <w:t>לאחר ששהה כמה ימים אצל אחד מחבריו מפירט שהיגר מספר שנים קודם לגרמניה, עבר בסופו של דבר לגור אצל בן דודו הוגו דרולר</w:t>
      </w:r>
      <w:r w:rsidR="008258FE">
        <w:rPr>
          <w:rFonts w:ascii="David" w:eastAsia="David" w:hAnsi="David" w:cs="David" w:hint="cs"/>
          <w:b/>
          <w:sz w:val="24"/>
          <w:szCs w:val="24"/>
          <w:rtl/>
        </w:rPr>
        <w:t xml:space="preserve"> שהתגורר בעיר שפילד. המגורים שם היו נוחים אך מכיוון שבן דודו כבר לא היה דתי הוא התקשה בשמירת כשרות. הוא יכל לאכול אצלם רק קרונפלקס עם חלב בצלחת זכוכית ולכן נאלץ לאכול אצל משפחה חרדית בתשלום.</w:t>
      </w:r>
    </w:p>
    <w:p w:rsidR="008258FE" w:rsidRDefault="008258FE" w:rsidP="008258FE">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סבא </w:t>
      </w:r>
      <w:r w:rsidR="003003FB">
        <w:rPr>
          <w:rFonts w:ascii="David" w:eastAsia="David" w:hAnsi="David" w:cs="David"/>
          <w:b/>
          <w:sz w:val="24"/>
          <w:szCs w:val="24"/>
          <w:rtl/>
        </w:rPr>
        <w:t xml:space="preserve">הלך לחפש לעצמו עבודה, זה לא היה פשוט </w:t>
      </w:r>
      <w:r>
        <w:rPr>
          <w:rFonts w:ascii="David" w:eastAsia="David" w:hAnsi="David" w:cs="David" w:hint="cs"/>
          <w:b/>
          <w:sz w:val="24"/>
          <w:szCs w:val="24"/>
          <w:rtl/>
        </w:rPr>
        <w:t>ב</w:t>
      </w:r>
      <w:r w:rsidR="003003FB">
        <w:rPr>
          <w:rFonts w:ascii="David" w:eastAsia="David" w:hAnsi="David" w:cs="David"/>
          <w:b/>
          <w:sz w:val="24"/>
          <w:szCs w:val="24"/>
          <w:rtl/>
        </w:rPr>
        <w:t xml:space="preserve">מקום שהוא לא הכיר את השפה כראוי ומלבד זאת האנשים לא הכירו אותו. </w:t>
      </w:r>
      <w:r>
        <w:rPr>
          <w:rFonts w:ascii="David" w:eastAsia="David" w:hAnsi="David" w:cs="David" w:hint="cs"/>
          <w:b/>
          <w:sz w:val="24"/>
          <w:szCs w:val="24"/>
          <w:rtl/>
        </w:rPr>
        <w:t xml:space="preserve">אבל אחרי מאמצים מרובים בעזרת חבר של הוגו הוא הצליח למצוא עבודה כשוליה במוסך של מכוניות יוקרה. את הידע בתחזוק מכוניות רכש סבא כשעבד אצל דודו שנים לפני כן בגרמניה. המשכורת לא </w:t>
      </w:r>
      <w:r w:rsidR="00FA3E62">
        <w:rPr>
          <w:rFonts w:ascii="David" w:eastAsia="David" w:hAnsi="David" w:cs="David" w:hint="cs"/>
          <w:b/>
          <w:sz w:val="24"/>
          <w:szCs w:val="24"/>
          <w:rtl/>
        </w:rPr>
        <w:t>היית</w:t>
      </w:r>
      <w:r w:rsidR="00FA3E62">
        <w:rPr>
          <w:rFonts w:ascii="David" w:eastAsia="David" w:hAnsi="David" w:cs="David" w:hint="eastAsia"/>
          <w:b/>
          <w:sz w:val="24"/>
          <w:szCs w:val="24"/>
          <w:rtl/>
        </w:rPr>
        <w:t>ה</w:t>
      </w:r>
      <w:r>
        <w:rPr>
          <w:rFonts w:ascii="David" w:eastAsia="David" w:hAnsi="David" w:cs="David" w:hint="cs"/>
          <w:b/>
          <w:sz w:val="24"/>
          <w:szCs w:val="24"/>
          <w:rtl/>
        </w:rPr>
        <w:t xml:space="preserve"> גבוהה במיוחד </w:t>
      </w:r>
      <w:r>
        <w:rPr>
          <w:rFonts w:ascii="David" w:eastAsia="David" w:hAnsi="David" w:cs="David"/>
          <w:b/>
          <w:sz w:val="24"/>
          <w:szCs w:val="24"/>
          <w:rtl/>
        </w:rPr>
        <w:t>–</w:t>
      </w:r>
      <w:r>
        <w:rPr>
          <w:rFonts w:ascii="David" w:eastAsia="David" w:hAnsi="David" w:cs="David" w:hint="cs"/>
          <w:b/>
          <w:sz w:val="24"/>
          <w:szCs w:val="24"/>
          <w:rtl/>
        </w:rPr>
        <w:t xml:space="preserve"> עשרה </w:t>
      </w:r>
      <w:r w:rsidR="00FA3E62">
        <w:rPr>
          <w:rFonts w:ascii="David" w:eastAsia="David" w:hAnsi="David" w:cs="David" w:hint="cs"/>
          <w:b/>
          <w:sz w:val="24"/>
          <w:szCs w:val="24"/>
          <w:rtl/>
        </w:rPr>
        <w:t xml:space="preserve">שילינג </w:t>
      </w:r>
      <w:r>
        <w:rPr>
          <w:rFonts w:ascii="David" w:eastAsia="David" w:hAnsi="David" w:cs="David" w:hint="cs"/>
          <w:b/>
          <w:sz w:val="24"/>
          <w:szCs w:val="24"/>
          <w:rtl/>
        </w:rPr>
        <w:t>א</w:t>
      </w:r>
      <w:r w:rsidR="00FA3E62">
        <w:rPr>
          <w:rFonts w:ascii="David" w:eastAsia="David" w:hAnsi="David" w:cs="David" w:hint="cs"/>
          <w:b/>
          <w:sz w:val="24"/>
          <w:szCs w:val="24"/>
          <w:rtl/>
        </w:rPr>
        <w:t>ו</w:t>
      </w:r>
      <w:r>
        <w:rPr>
          <w:rFonts w:ascii="David" w:eastAsia="David" w:hAnsi="David" w:cs="David" w:hint="cs"/>
          <w:b/>
          <w:sz w:val="24"/>
          <w:szCs w:val="24"/>
          <w:rtl/>
        </w:rPr>
        <w:t xml:space="preserve"> חצי</w:t>
      </w:r>
      <w:r w:rsidR="00FA3E62">
        <w:rPr>
          <w:rFonts w:ascii="David" w:eastAsia="David" w:hAnsi="David" w:cs="David" w:hint="cs"/>
          <w:b/>
          <w:sz w:val="24"/>
          <w:szCs w:val="24"/>
          <w:rtl/>
        </w:rPr>
        <w:t xml:space="preserve"> לירה בשבוע אך לפחות הספיקה כדי לשלם על הארוחות שאכל.</w:t>
      </w:r>
    </w:p>
    <w:p w:rsidR="00FA3E62" w:rsidRDefault="00FA3E62" w:rsidP="00FA3E62">
      <w:pPr>
        <w:spacing w:before="240" w:after="240" w:line="360" w:lineRule="auto"/>
        <w:rPr>
          <w:rFonts w:ascii="David" w:eastAsia="David" w:hAnsi="David" w:cs="David"/>
          <w:b/>
          <w:sz w:val="24"/>
          <w:szCs w:val="24"/>
          <w:rtl/>
        </w:rPr>
      </w:pPr>
      <w:r w:rsidRPr="00FA3E62">
        <w:rPr>
          <w:rFonts w:ascii="David" w:hAnsi="David" w:cs="David" w:hint="cs"/>
          <w:sz w:val="24"/>
          <w:szCs w:val="24"/>
          <w:rtl/>
        </w:rPr>
        <w:t xml:space="preserve">גם </w:t>
      </w:r>
      <w:r w:rsidRPr="00FA3E62">
        <w:rPr>
          <w:rFonts w:ascii="David" w:hAnsi="David" w:cs="David"/>
          <w:sz w:val="24"/>
          <w:szCs w:val="24"/>
          <w:rtl/>
        </w:rPr>
        <w:t>על אנגליה האנטישמיות</w:t>
      </w:r>
      <w:r>
        <w:rPr>
          <w:rFonts w:ascii="David" w:hAnsi="David" w:cs="David"/>
          <w:sz w:val="24"/>
          <w:szCs w:val="24"/>
          <w:rtl/>
        </w:rPr>
        <w:t xml:space="preserve"> לא פסחה</w:t>
      </w:r>
      <w:r>
        <w:rPr>
          <w:rFonts w:ascii="David" w:hAnsi="David" w:cs="David" w:hint="cs"/>
          <w:sz w:val="24"/>
          <w:szCs w:val="24"/>
          <w:rtl/>
        </w:rPr>
        <w:t xml:space="preserve">. </w:t>
      </w:r>
      <w:r w:rsidRPr="00FA3E62">
        <w:rPr>
          <w:rFonts w:ascii="David" w:hAnsi="David" w:cs="David"/>
          <w:sz w:val="24"/>
          <w:szCs w:val="24"/>
          <w:rtl/>
        </w:rPr>
        <w:t xml:space="preserve">במחוז הרחוק </w:t>
      </w:r>
      <w:r>
        <w:rPr>
          <w:rFonts w:ascii="David" w:hAnsi="David" w:cs="David" w:hint="cs"/>
          <w:sz w:val="24"/>
          <w:szCs w:val="24"/>
          <w:rtl/>
        </w:rPr>
        <w:t>ש</w:t>
      </w:r>
      <w:r>
        <w:rPr>
          <w:rFonts w:ascii="David" w:hAnsi="David" w:cs="David"/>
          <w:sz w:val="24"/>
          <w:szCs w:val="24"/>
          <w:rtl/>
        </w:rPr>
        <w:t xml:space="preserve">בו נמצא המוסך </w:t>
      </w:r>
      <w:r>
        <w:rPr>
          <w:rFonts w:ascii="David" w:hAnsi="David" w:cs="David" w:hint="cs"/>
          <w:sz w:val="24"/>
          <w:szCs w:val="24"/>
          <w:rtl/>
        </w:rPr>
        <w:t xml:space="preserve">דיברו </w:t>
      </w:r>
      <w:r>
        <w:rPr>
          <w:rFonts w:ascii="David" w:hAnsi="David" w:cs="David"/>
          <w:sz w:val="24"/>
          <w:szCs w:val="24"/>
          <w:rtl/>
        </w:rPr>
        <w:t xml:space="preserve">אנגלית בניב </w:t>
      </w:r>
      <w:r w:rsidRPr="00FA3E62">
        <w:rPr>
          <w:rFonts w:ascii="David" w:hAnsi="David" w:cs="David"/>
          <w:sz w:val="24"/>
          <w:szCs w:val="24"/>
          <w:rtl/>
        </w:rPr>
        <w:t xml:space="preserve">מיושן </w:t>
      </w:r>
      <w:r>
        <w:rPr>
          <w:rFonts w:ascii="David" w:hAnsi="David" w:cs="David" w:hint="cs"/>
          <w:sz w:val="24"/>
          <w:szCs w:val="24"/>
          <w:rtl/>
        </w:rPr>
        <w:t>בעוד סבא לא שלט עדיין אפילו באנגלית המדוברת.</w:t>
      </w:r>
      <w:r w:rsidRPr="00FA3E62">
        <w:rPr>
          <w:rFonts w:ascii="David" w:hAnsi="David" w:cs="David"/>
          <w:sz w:val="24"/>
          <w:szCs w:val="24"/>
          <w:rtl/>
        </w:rPr>
        <w:t xml:space="preserve"> כ</w:t>
      </w:r>
      <w:r w:rsidRPr="00FA3E62">
        <w:rPr>
          <w:rFonts w:ascii="David" w:hAnsi="David" w:cs="David" w:hint="cs"/>
          <w:sz w:val="24"/>
          <w:szCs w:val="24"/>
          <w:rtl/>
        </w:rPr>
        <w:t>ך</w:t>
      </w:r>
      <w:r w:rsidRPr="00FA3E62">
        <w:rPr>
          <w:rFonts w:ascii="David" w:hAnsi="David" w:cs="David"/>
          <w:sz w:val="24"/>
          <w:szCs w:val="24"/>
          <w:rtl/>
        </w:rPr>
        <w:t xml:space="preserve"> </w:t>
      </w:r>
      <w:r w:rsidRPr="00FA3E62">
        <w:rPr>
          <w:rFonts w:ascii="David" w:hAnsi="David" w:cs="David" w:hint="cs"/>
          <w:sz w:val="24"/>
          <w:szCs w:val="24"/>
          <w:rtl/>
        </w:rPr>
        <w:t xml:space="preserve">סבא </w:t>
      </w:r>
      <w:r>
        <w:rPr>
          <w:rFonts w:ascii="David" w:hAnsi="David" w:cs="David" w:hint="cs"/>
          <w:sz w:val="24"/>
          <w:szCs w:val="24"/>
          <w:rtl/>
        </w:rPr>
        <w:t>מספר</w:t>
      </w:r>
      <w:r w:rsidRPr="00FA3E62">
        <w:rPr>
          <w:rFonts w:ascii="David" w:hAnsi="David" w:cs="David"/>
          <w:sz w:val="24"/>
          <w:szCs w:val="24"/>
          <w:rtl/>
        </w:rPr>
        <w:t xml:space="preserve"> </w:t>
      </w:r>
      <w:r w:rsidRPr="00FA3E62">
        <w:rPr>
          <w:rFonts w:ascii="David" w:hAnsi="David" w:cs="David" w:hint="cs"/>
          <w:sz w:val="24"/>
          <w:szCs w:val="24"/>
          <w:rtl/>
        </w:rPr>
        <w:t xml:space="preserve"> "</w:t>
      </w:r>
      <w:r w:rsidRPr="00FA3E62">
        <w:rPr>
          <w:rFonts w:ascii="David" w:hAnsi="David" w:cs="David"/>
          <w:sz w:val="24"/>
          <w:szCs w:val="24"/>
          <w:rtl/>
        </w:rPr>
        <w:t xml:space="preserve">ביום הראשון כשמנהל העבודה שלי ביקש ממני להוריד גלגל, ראה שאינני מבין אותו. הוא לקח את שתי ידיי, הניח על גלגל האוטו ונענע אותו, כאומר </w:t>
      </w:r>
      <w:r w:rsidRPr="00FA3E62">
        <w:rPr>
          <w:rFonts w:ascii="David" w:hAnsi="David" w:cs="David" w:hint="cs"/>
          <w:sz w:val="24"/>
          <w:szCs w:val="24"/>
          <w:rtl/>
        </w:rPr>
        <w:t>'</w:t>
      </w:r>
      <w:r w:rsidRPr="00FA3E62">
        <w:rPr>
          <w:rFonts w:ascii="David" w:hAnsi="David" w:cs="David"/>
          <w:sz w:val="24"/>
          <w:szCs w:val="24"/>
          <w:rtl/>
        </w:rPr>
        <w:t>תוריד את הגלגל</w:t>
      </w:r>
      <w:r w:rsidRPr="00FA3E62">
        <w:rPr>
          <w:rFonts w:ascii="David" w:hAnsi="David" w:cs="David" w:hint="cs"/>
          <w:sz w:val="24"/>
          <w:szCs w:val="24"/>
          <w:rtl/>
        </w:rPr>
        <w:t>'</w:t>
      </w:r>
      <w:r w:rsidRPr="00FA3E62">
        <w:rPr>
          <w:rFonts w:ascii="David" w:hAnsi="David" w:cs="David"/>
          <w:sz w:val="24"/>
          <w:szCs w:val="24"/>
          <w:rtl/>
        </w:rPr>
        <w:t xml:space="preserve"> תוך כדי כך סינן לעברי </w:t>
      </w:r>
      <w:r w:rsidRPr="00FA3E62">
        <w:rPr>
          <w:rFonts w:ascii="David" w:hAnsi="David" w:cs="David" w:hint="cs"/>
          <w:sz w:val="24"/>
          <w:szCs w:val="24"/>
          <w:rtl/>
        </w:rPr>
        <w:t>'</w:t>
      </w:r>
      <w:r w:rsidRPr="00FA3E62">
        <w:rPr>
          <w:rFonts w:ascii="David" w:hAnsi="David" w:cs="David"/>
          <w:sz w:val="24"/>
          <w:szCs w:val="24"/>
          <w:rtl/>
        </w:rPr>
        <w:t>יהודי מלוכלך</w:t>
      </w:r>
      <w:r w:rsidRPr="00FA3E62">
        <w:rPr>
          <w:rFonts w:ascii="David" w:hAnsi="David" w:cs="David" w:hint="cs"/>
          <w:sz w:val="24"/>
          <w:szCs w:val="24"/>
          <w:rtl/>
        </w:rPr>
        <w:t>' -</w:t>
      </w:r>
      <w:r w:rsidRPr="00FA3E62">
        <w:rPr>
          <w:rFonts w:ascii="David" w:hAnsi="David" w:cs="David"/>
          <w:sz w:val="24"/>
          <w:szCs w:val="24"/>
          <w:rtl/>
        </w:rPr>
        <w:t xml:space="preserve"> הרגיז אותו שהוא צריך לעבוד עם יהודי. באותו רגע הבנתי שעל אף בריחתי מגרמניה הנאצית לאנגליה החופשית, הגויים שונאים אותנו בכל מקום "</w:t>
      </w:r>
      <w:r w:rsidRPr="00FA3E62">
        <w:rPr>
          <w:rFonts w:ascii="David" w:hAnsi="David" w:cs="David" w:hint="cs"/>
          <w:sz w:val="24"/>
          <w:szCs w:val="24"/>
          <w:rtl/>
        </w:rPr>
        <w:t>.</w:t>
      </w:r>
    </w:p>
    <w:p w:rsidR="00ED7CB6" w:rsidRPr="00FA3E62" w:rsidRDefault="00FA3E62" w:rsidP="00ED7CB6">
      <w:pPr>
        <w:spacing w:before="240" w:after="240" w:line="360" w:lineRule="auto"/>
        <w:rPr>
          <w:rFonts w:ascii="David" w:eastAsia="David" w:hAnsi="David" w:cs="David"/>
          <w:b/>
          <w:sz w:val="24"/>
          <w:szCs w:val="24"/>
          <w:rtl/>
        </w:rPr>
      </w:pPr>
      <w:r w:rsidRPr="00FA3E62">
        <w:rPr>
          <w:rFonts w:ascii="David" w:eastAsia="David" w:hAnsi="David" w:cs="David" w:hint="cs"/>
          <w:b/>
          <w:sz w:val="24"/>
          <w:szCs w:val="24"/>
          <w:rtl/>
        </w:rPr>
        <w:t>לקראת השבת הראשונה</w:t>
      </w:r>
      <w:r w:rsidRPr="00FA3E62">
        <w:rPr>
          <w:rFonts w:ascii="David" w:eastAsia="David" w:hAnsi="David" w:cs="David"/>
          <w:b/>
          <w:sz w:val="24"/>
          <w:szCs w:val="24"/>
          <w:rtl/>
        </w:rPr>
        <w:t xml:space="preserve"> הודיע </w:t>
      </w:r>
      <w:r w:rsidRPr="00FA3E62">
        <w:rPr>
          <w:rFonts w:ascii="David" w:eastAsia="David" w:hAnsi="David" w:cs="David" w:hint="cs"/>
          <w:b/>
          <w:sz w:val="24"/>
          <w:szCs w:val="24"/>
          <w:rtl/>
        </w:rPr>
        <w:t>סבא</w:t>
      </w:r>
      <w:r>
        <w:rPr>
          <w:rFonts w:ascii="David" w:eastAsia="David" w:hAnsi="David" w:cs="David"/>
          <w:b/>
          <w:sz w:val="24"/>
          <w:szCs w:val="24"/>
          <w:rtl/>
        </w:rPr>
        <w:t xml:space="preserve"> שמחר </w:t>
      </w:r>
      <w:r w:rsidRPr="00FA3E62">
        <w:rPr>
          <w:rFonts w:ascii="David" w:eastAsia="David" w:hAnsi="David" w:cs="David" w:hint="cs"/>
          <w:b/>
          <w:sz w:val="24"/>
          <w:szCs w:val="24"/>
          <w:rtl/>
        </w:rPr>
        <w:t>הוא לא יופיע לעבודה. בעל המוסך ששמע את ההודעה שהגיע אחרי חמישה ימי עבודה בלבד,</w:t>
      </w:r>
      <w:r w:rsidRPr="00FA3E62">
        <w:rPr>
          <w:rFonts w:ascii="David" w:eastAsia="David" w:hAnsi="David" w:cs="David"/>
          <w:b/>
          <w:sz w:val="24"/>
          <w:szCs w:val="24"/>
          <w:rtl/>
        </w:rPr>
        <w:t xml:space="preserve"> החליט לפטר אותו</w:t>
      </w:r>
      <w:r w:rsidRPr="00FA3E62">
        <w:rPr>
          <w:rFonts w:ascii="David" w:eastAsia="David" w:hAnsi="David" w:cs="David" w:hint="cs"/>
          <w:b/>
          <w:sz w:val="24"/>
          <w:szCs w:val="24"/>
          <w:rtl/>
        </w:rPr>
        <w:t xml:space="preserve"> במקום, </w:t>
      </w:r>
      <w:r w:rsidRPr="00FA3E62">
        <w:rPr>
          <w:rFonts w:ascii="David" w:eastAsia="David" w:hAnsi="David" w:cs="David"/>
          <w:b/>
          <w:sz w:val="24"/>
          <w:szCs w:val="24"/>
          <w:rtl/>
        </w:rPr>
        <w:t xml:space="preserve">אך </w:t>
      </w:r>
      <w:r w:rsidRPr="00FA3E62">
        <w:rPr>
          <w:rFonts w:ascii="David" w:eastAsia="David" w:hAnsi="David" w:cs="David" w:hint="cs"/>
          <w:b/>
          <w:sz w:val="24"/>
          <w:szCs w:val="24"/>
          <w:rtl/>
        </w:rPr>
        <w:t>סבא  הציע לו הצעה מפתה.</w:t>
      </w:r>
      <w:r w:rsidR="00ED7CB6">
        <w:rPr>
          <w:rFonts w:ascii="David" w:eastAsia="David" w:hAnsi="David" w:cs="David" w:hint="cs"/>
          <w:b/>
          <w:sz w:val="24"/>
          <w:szCs w:val="24"/>
          <w:rtl/>
        </w:rPr>
        <w:t xml:space="preserve"> במוסך עבדו ארבעים מכונאים ולכן מאוד מלוכלך. סבא הציע שבתמורה ליום חופש שייק</w:t>
      </w:r>
      <w:r w:rsidR="00ED7CB6">
        <w:rPr>
          <w:rFonts w:ascii="David" w:eastAsia="David" w:hAnsi="David" w:cs="David" w:hint="eastAsia"/>
          <w:b/>
          <w:sz w:val="24"/>
          <w:szCs w:val="24"/>
          <w:rtl/>
        </w:rPr>
        <w:t>ח</w:t>
      </w:r>
      <w:r w:rsidR="00ED7CB6">
        <w:rPr>
          <w:rFonts w:ascii="David" w:eastAsia="David" w:hAnsi="David" w:cs="David" w:hint="cs"/>
          <w:b/>
          <w:sz w:val="24"/>
          <w:szCs w:val="24"/>
          <w:rtl/>
        </w:rPr>
        <w:t xml:space="preserve"> בשבת הוא יעבוד ביום ראשון </w:t>
      </w:r>
      <w:r w:rsidR="00ED7CB6">
        <w:rPr>
          <w:rFonts w:ascii="David" w:eastAsia="David" w:hAnsi="David" w:cs="David"/>
          <w:b/>
          <w:sz w:val="24"/>
          <w:szCs w:val="24"/>
          <w:rtl/>
        </w:rPr>
        <w:t>–</w:t>
      </w:r>
      <w:r w:rsidR="00ED7CB6">
        <w:rPr>
          <w:rFonts w:ascii="David" w:eastAsia="David" w:hAnsi="David" w:cs="David" w:hint="cs"/>
          <w:b/>
          <w:sz w:val="24"/>
          <w:szCs w:val="24"/>
          <w:rtl/>
        </w:rPr>
        <w:t>יום החופש הכללי- וינקה את המוסך. ההצעה לא רק שהתקבלה אלא לאחר שבעל המוסך ראה את המקום מבריק הוא אף נתן לסבא כבונוס את הזכות למכור דלק בתחנת הדלק של המוסך בשעות אחר הצהריים של יום ראשון. הטיפים שסבא קיבל מהקונים הסתכמו לפעמים בכחצי מהמשכורת השבועית שלו.</w:t>
      </w:r>
    </w:p>
    <w:p w:rsidR="00FA3E62" w:rsidRPr="00FA3E62" w:rsidRDefault="00ED7CB6" w:rsidP="00FA3E62">
      <w:pPr>
        <w:spacing w:before="240" w:after="240" w:line="360" w:lineRule="auto"/>
        <w:rPr>
          <w:rFonts w:ascii="David" w:eastAsia="David" w:hAnsi="David" w:cs="David"/>
          <w:b/>
          <w:sz w:val="24"/>
          <w:szCs w:val="24"/>
          <w:rtl/>
        </w:rPr>
      </w:pPr>
      <w:r>
        <w:rPr>
          <w:rFonts w:ascii="David" w:eastAsia="David" w:hAnsi="David" w:cs="David" w:hint="cs"/>
          <w:b/>
          <w:sz w:val="24"/>
          <w:szCs w:val="24"/>
          <w:rtl/>
        </w:rPr>
        <w:t>העבודה במוסך לא התארכה זמן רב ומיד עם תחילת המלחמה קיבל בעל המוסך הוראה לפט</w:t>
      </w:r>
      <w:r w:rsidR="00B25F67">
        <w:rPr>
          <w:rFonts w:ascii="David" w:eastAsia="David" w:hAnsi="David" w:cs="David" w:hint="cs"/>
          <w:b/>
          <w:sz w:val="24"/>
          <w:szCs w:val="24"/>
          <w:rtl/>
        </w:rPr>
        <w:t>ר את סבי בעקבות היותו נתין אויב. מכיוון שבגרמניה הוא עבר קורס בהפעלת רדיו וטכנולוגי</w:t>
      </w:r>
      <w:r w:rsidR="00B25F67">
        <w:rPr>
          <w:rFonts w:ascii="David" w:eastAsia="David" w:hAnsi="David" w:cs="David" w:hint="eastAsia"/>
          <w:b/>
          <w:sz w:val="24"/>
          <w:szCs w:val="24"/>
          <w:rtl/>
        </w:rPr>
        <w:t>ה</w:t>
      </w:r>
      <w:r w:rsidR="00B25F67">
        <w:rPr>
          <w:rFonts w:ascii="David" w:eastAsia="David" w:hAnsi="David" w:cs="David" w:hint="cs"/>
          <w:b/>
          <w:sz w:val="24"/>
          <w:szCs w:val="24"/>
          <w:rtl/>
        </w:rPr>
        <w:t xml:space="preserve"> ניסה סבא את מזלו בתיקון מוצרי חשמל והרוויח לא רע. כמקור הכנסה נוסף התחיל ללמד שיעורי נהיה ואף לאחר מכן גם מצא עבודה </w:t>
      </w:r>
      <w:r w:rsidR="00E770EF">
        <w:rPr>
          <w:rFonts w:ascii="David" w:eastAsia="David" w:hAnsi="David" w:cs="David" w:hint="cs"/>
          <w:b/>
          <w:sz w:val="24"/>
          <w:szCs w:val="24"/>
          <w:rtl/>
        </w:rPr>
        <w:t xml:space="preserve"> כפועל בבית חרושת למספרי דשא.</w:t>
      </w:r>
    </w:p>
    <w:p w:rsidR="003003FB" w:rsidRDefault="00E770EF" w:rsidP="008258FE">
      <w:pPr>
        <w:spacing w:before="240" w:after="240" w:line="360" w:lineRule="auto"/>
        <w:rPr>
          <w:rFonts w:ascii="David" w:eastAsia="David" w:hAnsi="David" w:cs="David" w:hint="cs"/>
          <w:b/>
          <w:sz w:val="24"/>
          <w:szCs w:val="24"/>
        </w:rPr>
      </w:pPr>
      <w:r>
        <w:rPr>
          <w:rFonts w:ascii="David" w:eastAsia="David" w:hAnsi="David" w:cs="David" w:hint="cs"/>
          <w:b/>
          <w:sz w:val="24"/>
          <w:szCs w:val="24"/>
          <w:rtl/>
        </w:rPr>
        <w:lastRenderedPageBreak/>
        <w:t xml:space="preserve">כל זה נפסק </w:t>
      </w:r>
      <w:r>
        <w:rPr>
          <w:rFonts w:ascii="David" w:eastAsia="David" w:hAnsi="David" w:cs="David"/>
          <w:b/>
          <w:sz w:val="24"/>
          <w:szCs w:val="24"/>
          <w:rtl/>
        </w:rPr>
        <w:t>ב</w:t>
      </w:r>
      <w:r>
        <w:rPr>
          <w:rFonts w:ascii="David" w:eastAsia="David" w:hAnsi="David" w:cs="David" w:hint="cs"/>
          <w:b/>
          <w:sz w:val="24"/>
          <w:szCs w:val="24"/>
          <w:rtl/>
        </w:rPr>
        <w:t>חודש מאי 1940 עת הגיעה המלחמה לאנגליה. הממשלה האנגלית שחששה שהפליטים הגרמנים יסייעו לכוחות האויב המתקרבים החליטה קודם כל לבטל את רישיונו</w:t>
      </w:r>
      <w:r>
        <w:rPr>
          <w:rFonts w:ascii="David" w:eastAsia="David" w:hAnsi="David" w:cs="David" w:hint="eastAsia"/>
          <w:b/>
          <w:sz w:val="24"/>
          <w:szCs w:val="24"/>
          <w:rtl/>
        </w:rPr>
        <w:t>ת</w:t>
      </w:r>
      <w:r>
        <w:rPr>
          <w:rFonts w:ascii="David" w:eastAsia="David" w:hAnsi="David" w:cs="David" w:hint="cs"/>
          <w:b/>
          <w:sz w:val="24"/>
          <w:szCs w:val="24"/>
          <w:rtl/>
        </w:rPr>
        <w:t xml:space="preserve"> העבודה שלהם </w:t>
      </w:r>
      <w:r>
        <w:rPr>
          <w:rFonts w:ascii="David" w:eastAsia="David" w:hAnsi="David" w:cs="David"/>
          <w:b/>
          <w:sz w:val="24"/>
          <w:szCs w:val="24"/>
          <w:rtl/>
        </w:rPr>
        <w:t>–</w:t>
      </w:r>
      <w:r>
        <w:rPr>
          <w:rFonts w:ascii="David" w:eastAsia="David" w:hAnsi="David" w:cs="David" w:hint="cs"/>
          <w:b/>
          <w:sz w:val="24"/>
          <w:szCs w:val="24"/>
          <w:rtl/>
        </w:rPr>
        <w:t xml:space="preserve"> כ80 אלף פליטים יהודים שהוצאו ממעגל העבודה. ביניה</w:t>
      </w:r>
      <w:r>
        <w:rPr>
          <w:rFonts w:ascii="David" w:eastAsia="David" w:hAnsi="David" w:cs="David" w:hint="eastAsia"/>
          <w:b/>
          <w:sz w:val="24"/>
          <w:szCs w:val="24"/>
          <w:rtl/>
        </w:rPr>
        <w:t>ם</w:t>
      </w:r>
      <w:r>
        <w:rPr>
          <w:rFonts w:ascii="David" w:eastAsia="David" w:hAnsi="David" w:cs="David" w:hint="cs"/>
          <w:b/>
          <w:sz w:val="24"/>
          <w:szCs w:val="24"/>
          <w:rtl/>
        </w:rPr>
        <w:t xml:space="preserve"> סבא שפוטר מעבודתו במפעל לייצור מספרי דשא.</w:t>
      </w:r>
    </w:p>
    <w:p w:rsidR="003003FB" w:rsidRDefault="003003FB" w:rsidP="00E770EF">
      <w:pPr>
        <w:spacing w:before="240" w:after="240" w:line="360" w:lineRule="auto"/>
        <w:rPr>
          <w:rFonts w:ascii="David" w:eastAsia="David" w:hAnsi="David" w:cs="David"/>
          <w:b/>
          <w:sz w:val="24"/>
          <w:szCs w:val="24"/>
          <w:rtl/>
        </w:rPr>
      </w:pPr>
      <w:r>
        <w:rPr>
          <w:rFonts w:ascii="David" w:eastAsia="David" w:hAnsi="David" w:cs="David"/>
          <w:b/>
          <w:sz w:val="24"/>
          <w:szCs w:val="24"/>
          <w:rtl/>
        </w:rPr>
        <w:t xml:space="preserve">סבא ידע שהוא בדרכו למעצר. "תיארתי לעצמי שאני הולך להיעצר אך לא חלמתי שתוך זמן קצר אהיה בדרכי אל מחוץ לאנגליה. ארזתי את כל שאזדקק לו, כולל מחזורים לחגים, קינות לתשעה באב, קיצור שולחן ערוך, משניות, חומש וספרי קודש קטנים אחרים. ארזתי גם כלי עבודה קטנים, מאזניים לשקילת מכתבים, שעון מעורר וכדומה". </w:t>
      </w:r>
      <w:r w:rsidR="00E770EF">
        <w:rPr>
          <w:rFonts w:ascii="David" w:eastAsia="David" w:hAnsi="David" w:cs="David" w:hint="cs"/>
          <w:b/>
          <w:sz w:val="24"/>
          <w:szCs w:val="24"/>
          <w:rtl/>
        </w:rPr>
        <w:t xml:space="preserve"> ואכן בסוף חודש מאי הוא נעצר ונשלח לבית סוהר עם עוד נתינים גרמניים רבים ביניהם אף כאלו שמעולם לא היו בגרמניה או ידעו לדבר גרמנית.</w:t>
      </w:r>
    </w:p>
    <w:p w:rsidR="003003FB" w:rsidRDefault="00D50C26" w:rsidP="00D50C26">
      <w:pPr>
        <w:spacing w:before="240" w:after="240" w:line="360" w:lineRule="auto"/>
        <w:rPr>
          <w:rFonts w:ascii="David" w:eastAsia="David" w:hAnsi="David" w:cs="David"/>
          <w:b/>
          <w:sz w:val="24"/>
          <w:szCs w:val="24"/>
        </w:rPr>
      </w:pPr>
      <w:r>
        <w:rPr>
          <w:rFonts w:ascii="David" w:eastAsia="David" w:hAnsi="David" w:cs="David" w:hint="cs"/>
          <w:b/>
          <w:sz w:val="24"/>
          <w:szCs w:val="24"/>
          <w:rtl/>
        </w:rPr>
        <w:t xml:space="preserve">לאחר כעשרה ימים שבהם עברו בין מחנות מעצר מאולתרים החליטו הבריטים שלא להסתפק בכך ולשלוח את הפליטים הרחק מתחומי אנגליה לעבר קנדה על מנת שלא יהיו שם אם יצליחו הגרמנים לפלוש אליה.  </w:t>
      </w:r>
      <w:r w:rsidR="003003FB">
        <w:rPr>
          <w:rFonts w:ascii="David" w:eastAsia="David" w:hAnsi="David" w:cs="David"/>
          <w:b/>
          <w:sz w:val="24"/>
          <w:szCs w:val="24"/>
          <w:rtl/>
        </w:rPr>
        <w:t xml:space="preserve">לסבא אופה  היה סרטיפיקט לעלות לארץ ישראל ולפיכך הוא ניסה להתחמק מהעלייה </w:t>
      </w:r>
      <w:r>
        <w:rPr>
          <w:rFonts w:ascii="David" w:eastAsia="David" w:hAnsi="David" w:cs="David" w:hint="cs"/>
          <w:b/>
          <w:sz w:val="24"/>
          <w:szCs w:val="24"/>
          <w:rtl/>
        </w:rPr>
        <w:t xml:space="preserve">לאנייה והתכוון להתחבא במרתף המלון </w:t>
      </w:r>
      <w:r>
        <w:rPr>
          <w:rFonts w:ascii="David" w:eastAsia="David" w:hAnsi="David" w:cs="David"/>
          <w:b/>
          <w:sz w:val="24"/>
          <w:szCs w:val="24"/>
          <w:rtl/>
        </w:rPr>
        <w:t>–</w:t>
      </w:r>
      <w:r>
        <w:rPr>
          <w:rFonts w:ascii="David" w:eastAsia="David" w:hAnsi="David" w:cs="David" w:hint="cs"/>
          <w:b/>
          <w:sz w:val="24"/>
          <w:szCs w:val="24"/>
          <w:rtl/>
        </w:rPr>
        <w:t xml:space="preserve">שאותו הפכו למחנה המעצר שלהם </w:t>
      </w:r>
      <w:r>
        <w:rPr>
          <w:rFonts w:ascii="David" w:eastAsia="David" w:hAnsi="David" w:cs="David"/>
          <w:b/>
          <w:sz w:val="24"/>
          <w:szCs w:val="24"/>
          <w:rtl/>
        </w:rPr>
        <w:t>–</w:t>
      </w:r>
      <w:r>
        <w:rPr>
          <w:rFonts w:ascii="David" w:eastAsia="David" w:hAnsi="David" w:cs="David" w:hint="cs"/>
          <w:b/>
          <w:sz w:val="24"/>
          <w:szCs w:val="24"/>
          <w:rtl/>
        </w:rPr>
        <w:t xml:space="preserve"> עד שהאנייה תפליג. אך לאחר שאחד המבוגרים שם ייעץ לו שמוטב לנצל את ההזדמנות לצאת מאנגליה שיכולה להיות ההזדמנות האחרונה אם היטלר יצליח לכבוש את אנגליה, סבא החליט לעלות על האנייה.</w:t>
      </w:r>
    </w:p>
    <w:p w:rsidR="00DA5F0D" w:rsidRDefault="00D50C26" w:rsidP="00DA5F0D">
      <w:pPr>
        <w:spacing w:before="240" w:after="240" w:line="360" w:lineRule="auto"/>
        <w:rPr>
          <w:rFonts w:ascii="David" w:eastAsia="David" w:hAnsi="David" w:cs="David"/>
          <w:b/>
          <w:sz w:val="24"/>
          <w:szCs w:val="24"/>
        </w:rPr>
      </w:pPr>
      <w:r>
        <w:rPr>
          <w:rFonts w:ascii="David" w:eastAsia="David" w:hAnsi="David" w:cs="David"/>
          <w:b/>
          <w:sz w:val="24"/>
          <w:szCs w:val="24"/>
          <w:rtl/>
        </w:rPr>
        <w:t>האנייה</w:t>
      </w:r>
      <w:r w:rsidR="00DA5F0D">
        <w:rPr>
          <w:rFonts w:ascii="David" w:eastAsia="David" w:hAnsi="David" w:cs="David" w:hint="cs"/>
          <w:b/>
          <w:sz w:val="24"/>
          <w:szCs w:val="24"/>
          <w:rtl/>
        </w:rPr>
        <w:t xml:space="preserve"> </w:t>
      </w:r>
      <w:r w:rsidR="00DA5F0D">
        <w:rPr>
          <w:rFonts w:ascii="David" w:eastAsia="David" w:hAnsi="David" w:cs="David"/>
          <w:b/>
          <w:sz w:val="24"/>
          <w:szCs w:val="24"/>
          <w:rtl/>
        </w:rPr>
        <w:t>"</w:t>
      </w:r>
      <w:r w:rsidR="00DA5F0D">
        <w:rPr>
          <w:rFonts w:ascii="David" w:eastAsia="David" w:hAnsi="David" w:cs="David" w:hint="cs"/>
          <w:b/>
          <w:sz w:val="24"/>
          <w:szCs w:val="24"/>
          <w:rtl/>
        </w:rPr>
        <w:t>דונרה</w:t>
      </w:r>
      <w:r w:rsidR="00DA5F0D">
        <w:rPr>
          <w:rFonts w:ascii="David" w:eastAsia="David" w:hAnsi="David" w:cs="David"/>
          <w:b/>
          <w:sz w:val="24"/>
          <w:szCs w:val="24"/>
          <w:rtl/>
        </w:rPr>
        <w:t>"</w:t>
      </w:r>
      <w:r>
        <w:rPr>
          <w:rFonts w:ascii="David" w:eastAsia="David" w:hAnsi="David" w:cs="David"/>
          <w:b/>
          <w:sz w:val="24"/>
          <w:szCs w:val="24"/>
          <w:rtl/>
        </w:rPr>
        <w:t xml:space="preserve"> הייתה חלק משיירת </w:t>
      </w:r>
      <w:r>
        <w:rPr>
          <w:rFonts w:ascii="David" w:eastAsia="David" w:hAnsi="David" w:cs="David" w:hint="cs"/>
          <w:b/>
          <w:sz w:val="24"/>
          <w:szCs w:val="24"/>
          <w:rtl/>
        </w:rPr>
        <w:t>אניות</w:t>
      </w:r>
      <w:r w:rsidR="003003FB">
        <w:rPr>
          <w:rFonts w:ascii="David" w:eastAsia="David" w:hAnsi="David" w:cs="David"/>
          <w:b/>
          <w:sz w:val="24"/>
          <w:szCs w:val="24"/>
          <w:rtl/>
        </w:rPr>
        <w:t xml:space="preserve"> שנשאו אלפי </w:t>
      </w:r>
      <w:r w:rsidR="00DA5F0D">
        <w:rPr>
          <w:rFonts w:ascii="David" w:eastAsia="David" w:hAnsi="David" w:cs="David" w:hint="cs"/>
          <w:b/>
          <w:sz w:val="24"/>
          <w:szCs w:val="24"/>
          <w:rtl/>
        </w:rPr>
        <w:t xml:space="preserve">פליטים </w:t>
      </w:r>
      <w:r w:rsidR="003003FB">
        <w:rPr>
          <w:rFonts w:ascii="David" w:eastAsia="David" w:hAnsi="David" w:cs="David"/>
          <w:b/>
          <w:sz w:val="24"/>
          <w:szCs w:val="24"/>
          <w:rtl/>
        </w:rPr>
        <w:t>גרמני</w:t>
      </w:r>
      <w:r w:rsidR="00DA5F0D">
        <w:rPr>
          <w:rFonts w:ascii="David" w:eastAsia="David" w:hAnsi="David" w:cs="David" w:hint="cs"/>
          <w:b/>
          <w:sz w:val="24"/>
          <w:szCs w:val="24"/>
          <w:rtl/>
        </w:rPr>
        <w:t>י</w:t>
      </w:r>
      <w:r w:rsidR="003003FB">
        <w:rPr>
          <w:rFonts w:ascii="David" w:eastAsia="David" w:hAnsi="David" w:cs="David"/>
          <w:b/>
          <w:sz w:val="24"/>
          <w:szCs w:val="24"/>
          <w:rtl/>
        </w:rPr>
        <w:t>ם, ביניהם מספר רב של היהודים</w:t>
      </w:r>
      <w:r w:rsidR="00DA5F0D">
        <w:rPr>
          <w:rFonts w:ascii="David" w:eastAsia="David" w:hAnsi="David" w:cs="David" w:hint="cs"/>
          <w:b/>
          <w:sz w:val="24"/>
          <w:szCs w:val="24"/>
          <w:rtl/>
        </w:rPr>
        <w:t>. אחת מאותם אניות טורפדה לרוע מזלה בים האירי על ידי צוללת גרמנית, רק 600 מתוך 3000 האנשים היו על האנייה הצליחו להינצ</w:t>
      </w:r>
      <w:r w:rsidR="00DA5F0D">
        <w:rPr>
          <w:rFonts w:ascii="David" w:eastAsia="David" w:hAnsi="David" w:cs="David" w:hint="eastAsia"/>
          <w:b/>
          <w:sz w:val="24"/>
          <w:szCs w:val="24"/>
          <w:rtl/>
        </w:rPr>
        <w:t>ל</w:t>
      </w:r>
      <w:r w:rsidR="00DA5F0D">
        <w:rPr>
          <w:rFonts w:ascii="David" w:eastAsia="David" w:hAnsi="David" w:cs="David" w:hint="cs"/>
          <w:b/>
          <w:sz w:val="24"/>
          <w:szCs w:val="24"/>
          <w:rtl/>
        </w:rPr>
        <w:t>.</w:t>
      </w:r>
      <w:r w:rsidR="003003FB">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הסיפור של האני</w:t>
      </w:r>
      <w:r w:rsidR="00DA5F0D">
        <w:rPr>
          <w:rFonts w:ascii="David" w:eastAsia="David" w:hAnsi="David" w:cs="David" w:hint="cs"/>
          <w:b/>
          <w:sz w:val="24"/>
          <w:szCs w:val="24"/>
          <w:rtl/>
        </w:rPr>
        <w:t>י</w:t>
      </w:r>
      <w:r>
        <w:rPr>
          <w:rFonts w:ascii="David" w:eastAsia="David" w:hAnsi="David" w:cs="David"/>
          <w:b/>
          <w:sz w:val="24"/>
          <w:szCs w:val="24"/>
          <w:rtl/>
        </w:rPr>
        <w:t>ה שבה סבא אופה נסע הוא סי</w:t>
      </w:r>
      <w:r w:rsidR="00DA5F0D">
        <w:rPr>
          <w:rFonts w:ascii="David" w:eastAsia="David" w:hAnsi="David" w:cs="David"/>
          <w:b/>
          <w:sz w:val="24"/>
          <w:szCs w:val="24"/>
          <w:rtl/>
        </w:rPr>
        <w:t xml:space="preserve">פור מוכר. </w:t>
      </w:r>
      <w:r>
        <w:rPr>
          <w:rFonts w:ascii="David" w:eastAsia="David" w:hAnsi="David" w:cs="David"/>
          <w:b/>
          <w:sz w:val="24"/>
          <w:szCs w:val="24"/>
          <w:rtl/>
        </w:rPr>
        <w:t>סבא כ</w:t>
      </w:r>
      <w:r w:rsidR="00DA5F0D">
        <w:rPr>
          <w:rFonts w:ascii="David" w:eastAsia="David" w:hAnsi="David" w:cs="David" w:hint="cs"/>
          <w:b/>
          <w:sz w:val="24"/>
          <w:szCs w:val="24"/>
          <w:rtl/>
        </w:rPr>
        <w:t>ו</w:t>
      </w:r>
      <w:r>
        <w:rPr>
          <w:rFonts w:ascii="David" w:eastAsia="David" w:hAnsi="David" w:cs="David"/>
          <w:b/>
          <w:sz w:val="24"/>
          <w:szCs w:val="24"/>
          <w:rtl/>
        </w:rPr>
        <w:t>תב בספר "החיילים ששמרו עלינו היו פושעים בריטיים ששוחררו מתאי הכלא. חיילים נורמליים לא היו מסכימים להצטרף להפלגה זו. בכניסה לאנייה בדקו אותנו החיילים כדי לוודא שאין עלינו נשק. במסגרת הבדיקה החרימו השומרים את כל השעונים וכל מה שהיה בכיסנו – ארנקים, כסף, עטים, ואפילו מטפחות. את החפצים שלא היה להם בהם ענין הם זרקו לערימה כשעמדתי בתור וראיתי את המתרחש, לקחתי את כל מה שהיה לי בכיסים.... קשרתי אותם במטפחת וכתבתי עליהם את שמי ופרטיי האישיים. את התפילין החבאתי מתחת לבגדים ואת השעון העברתי לרגל וכיסיתי בגרב. זרקתי את החבילה שלי לראש הערימה  ואחרי שעברתי את הבדיקה הסתובבתי ולקחת אותה.. הייתי היחיד באנייה עם שעון"</w:t>
      </w:r>
    </w:p>
    <w:p w:rsidR="00492583" w:rsidRDefault="003003FB" w:rsidP="00DA5F0D">
      <w:pPr>
        <w:spacing w:before="240" w:after="240" w:line="360" w:lineRule="auto"/>
        <w:rPr>
          <w:rFonts w:ascii="David" w:eastAsia="David" w:hAnsi="David" w:cs="David"/>
          <w:b/>
          <w:sz w:val="24"/>
          <w:szCs w:val="24"/>
          <w:rtl/>
        </w:rPr>
      </w:pPr>
      <w:r>
        <w:rPr>
          <w:rFonts w:ascii="David" w:eastAsia="David" w:hAnsi="David" w:cs="David"/>
          <w:b/>
          <w:sz w:val="24"/>
          <w:szCs w:val="24"/>
          <w:rtl/>
        </w:rPr>
        <w:t>התנאים באנייה היו קשים, אלפיים ושש מאות איש שמתוכם כאלפיים יהודים נדחסו בבטן האנייה והוקפו בגדר תיל והוארו באור קלוש, תנאי השינה בבטן האנייה היו קשים מנשוא. הם ישנו בשלושה שלבים: על הרצפה, על שולחנות ועל ערסלים... בתנאים הקשים הללו התפתחו מחלות ים. ומחלות נוספות הנובעות מתנאי היגיינה ק</w:t>
      </w:r>
      <w:r w:rsidR="00DA5F0D">
        <w:rPr>
          <w:rFonts w:ascii="David" w:eastAsia="David" w:hAnsi="David" w:cs="David"/>
          <w:b/>
          <w:sz w:val="24"/>
          <w:szCs w:val="24"/>
          <w:rtl/>
        </w:rPr>
        <w:t xml:space="preserve">שים. </w:t>
      </w:r>
      <w:r w:rsidR="00492583">
        <w:rPr>
          <w:rFonts w:ascii="David" w:eastAsia="David" w:hAnsi="David" w:cs="David" w:hint="cs"/>
          <w:b/>
          <w:sz w:val="24"/>
          <w:szCs w:val="24"/>
          <w:rtl/>
        </w:rPr>
        <w:t>זמן השירותים היה מוקצב וכתחליף העמידו חביות בבטן האנייה. מובן שהחביות לא הספיקו ולאחר מה תנודות  של האנייה האנשים שישנו על הרצפה היו אומללים. ניצולים איטלקים שהיו באנייה אף החליטו שהם לא מורידים את בגדיהם מהגוף במשך כל הנסיעה מה שלא הועיל למחנק והסירחון שממילא שררו שם.</w:t>
      </w:r>
    </w:p>
    <w:p w:rsidR="003003FB" w:rsidRDefault="00DA5F0D" w:rsidP="00DA5F0D">
      <w:pPr>
        <w:spacing w:before="240" w:after="240" w:line="360" w:lineRule="auto"/>
        <w:rPr>
          <w:rFonts w:ascii="David" w:eastAsia="David" w:hAnsi="David" w:cs="David"/>
          <w:b/>
          <w:sz w:val="24"/>
          <w:szCs w:val="24"/>
        </w:rPr>
      </w:pPr>
      <w:r>
        <w:rPr>
          <w:rFonts w:ascii="David" w:eastAsia="David" w:hAnsi="David" w:cs="David" w:hint="cs"/>
          <w:b/>
          <w:sz w:val="24"/>
          <w:szCs w:val="24"/>
          <w:rtl/>
        </w:rPr>
        <w:lastRenderedPageBreak/>
        <w:t>בנוסף לכל זה החיילים הבריטים ששמרו עליהם נהנו להתעלל בהם. סבא מספר הם נהגו</w:t>
      </w:r>
      <w:r>
        <w:rPr>
          <w:rFonts w:ascii="David" w:eastAsia="David" w:hAnsi="David" w:cs="David"/>
          <w:b/>
          <w:sz w:val="24"/>
          <w:szCs w:val="24"/>
          <w:rtl/>
        </w:rPr>
        <w:t xml:space="preserve"> </w:t>
      </w:r>
      <w:r w:rsidR="003003FB">
        <w:rPr>
          <w:rFonts w:ascii="David" w:eastAsia="David" w:hAnsi="David" w:cs="David"/>
          <w:b/>
          <w:sz w:val="24"/>
          <w:szCs w:val="24"/>
          <w:rtl/>
        </w:rPr>
        <w:t xml:space="preserve"> לשבור בקבוקי בי</w:t>
      </w:r>
      <w:r>
        <w:rPr>
          <w:rFonts w:ascii="David" w:eastAsia="David" w:hAnsi="David" w:cs="David"/>
          <w:b/>
          <w:sz w:val="24"/>
          <w:szCs w:val="24"/>
          <w:rtl/>
        </w:rPr>
        <w:t xml:space="preserve">רה על הסיפון ולתת לנוסעים </w:t>
      </w:r>
      <w:r>
        <w:rPr>
          <w:rFonts w:ascii="David" w:eastAsia="David" w:hAnsi="David" w:cs="David" w:hint="cs"/>
          <w:b/>
          <w:sz w:val="24"/>
          <w:szCs w:val="24"/>
          <w:rtl/>
        </w:rPr>
        <w:t>הפליטים</w:t>
      </w:r>
      <w:r w:rsidR="003003FB">
        <w:rPr>
          <w:rFonts w:ascii="David" w:eastAsia="David" w:hAnsi="David" w:cs="David"/>
          <w:b/>
          <w:sz w:val="24"/>
          <w:szCs w:val="24"/>
          <w:rtl/>
        </w:rPr>
        <w:t xml:space="preserve"> ללכת על השברים יחפים.</w:t>
      </w:r>
      <w:r>
        <w:rPr>
          <w:rFonts w:ascii="David" w:eastAsia="David" w:hAnsi="David" w:cs="David" w:hint="cs"/>
          <w:b/>
          <w:sz w:val="24"/>
          <w:szCs w:val="24"/>
          <w:rtl/>
        </w:rPr>
        <w:t xml:space="preserve"> באחת הפעמים בזמן אחד </w:t>
      </w:r>
      <w:r>
        <w:rPr>
          <w:rFonts w:ascii="David" w:eastAsia="David" w:hAnsi="David" w:cs="David"/>
          <w:b/>
          <w:sz w:val="24"/>
          <w:szCs w:val="24"/>
          <w:rtl/>
        </w:rPr>
        <w:t>"</w:t>
      </w:r>
      <w:r>
        <w:rPr>
          <w:rFonts w:ascii="David" w:eastAsia="David" w:hAnsi="David" w:cs="David" w:hint="cs"/>
          <w:b/>
          <w:sz w:val="24"/>
          <w:szCs w:val="24"/>
          <w:rtl/>
        </w:rPr>
        <w:t>הטיולים</w:t>
      </w:r>
      <w:r>
        <w:rPr>
          <w:rFonts w:ascii="David" w:eastAsia="David" w:hAnsi="David" w:cs="David"/>
          <w:b/>
          <w:sz w:val="24"/>
          <w:szCs w:val="24"/>
          <w:rtl/>
        </w:rPr>
        <w:t>"</w:t>
      </w:r>
      <w:r>
        <w:rPr>
          <w:rFonts w:ascii="David" w:eastAsia="David" w:hAnsi="David" w:cs="David" w:hint="cs"/>
          <w:b/>
          <w:sz w:val="24"/>
          <w:szCs w:val="24"/>
          <w:rtl/>
        </w:rPr>
        <w:t xml:space="preserve"> אחד הנוסעים החליט לקפוץ למים.</w:t>
      </w:r>
      <w:r w:rsidR="00492583">
        <w:rPr>
          <w:rFonts w:ascii="David" w:eastAsia="David" w:hAnsi="David" w:cs="David" w:hint="cs"/>
          <w:b/>
          <w:sz w:val="24"/>
          <w:szCs w:val="24"/>
          <w:rtl/>
        </w:rPr>
        <w:t xml:space="preserve"> סבא ניסה תפוס בבגדיו אך ללא הועיל.</w:t>
      </w:r>
    </w:p>
    <w:p w:rsidR="003003FB" w:rsidRDefault="00492583" w:rsidP="00492583">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w:t>
      </w:r>
      <w:r>
        <w:rPr>
          <w:rFonts w:ascii="David" w:eastAsia="David" w:hAnsi="David" w:cs="David" w:hint="cs"/>
          <w:b/>
          <w:sz w:val="24"/>
          <w:szCs w:val="24"/>
          <w:rtl/>
        </w:rPr>
        <w:t xml:space="preserve">החליט לעשות כל מאמץ על מנת לשהות כמה שיותר באוויר הפתוח </w:t>
      </w:r>
      <w:r w:rsidR="003003FB">
        <w:rPr>
          <w:rFonts w:ascii="David" w:eastAsia="David" w:hAnsi="David" w:cs="David"/>
          <w:b/>
          <w:sz w:val="24"/>
          <w:szCs w:val="24"/>
          <w:rtl/>
        </w:rPr>
        <w:t>התנדב לנקות את הסיפון ולהביא את האוכל מהמטבח העיקר לעזוב את בטן האנ</w:t>
      </w:r>
      <w:r>
        <w:rPr>
          <w:rFonts w:ascii="David" w:eastAsia="David" w:hAnsi="David" w:cs="David" w:hint="cs"/>
          <w:b/>
          <w:sz w:val="24"/>
          <w:szCs w:val="24"/>
          <w:rtl/>
        </w:rPr>
        <w:t>י</w:t>
      </w:r>
      <w:r w:rsidR="003003FB">
        <w:rPr>
          <w:rFonts w:ascii="David" w:eastAsia="David" w:hAnsi="David" w:cs="David"/>
          <w:b/>
          <w:sz w:val="24"/>
          <w:szCs w:val="24"/>
          <w:rtl/>
        </w:rPr>
        <w:t>יה לכמה שיותר זמן ולהימנע משהות בתנאים הקשים</w:t>
      </w:r>
      <w:r>
        <w:rPr>
          <w:rFonts w:ascii="David" w:eastAsia="David" w:hAnsi="David" w:cs="David" w:hint="cs"/>
          <w:b/>
          <w:sz w:val="24"/>
          <w:szCs w:val="24"/>
          <w:rtl/>
        </w:rPr>
        <w:t xml:space="preserve"> וכך הצלי באמת להימנע מלחלות במחלת ים</w:t>
      </w:r>
      <w:r w:rsidR="003003FB">
        <w:rPr>
          <w:rFonts w:ascii="David" w:eastAsia="David" w:hAnsi="David" w:cs="David"/>
          <w:b/>
          <w:sz w:val="24"/>
          <w:szCs w:val="24"/>
          <w:rtl/>
        </w:rPr>
        <w:t xml:space="preserve">. </w:t>
      </w:r>
    </w:p>
    <w:p w:rsidR="003003FB" w:rsidRDefault="003003FB" w:rsidP="008634E2">
      <w:pPr>
        <w:spacing w:before="240" w:after="240" w:line="360" w:lineRule="auto"/>
        <w:rPr>
          <w:rFonts w:ascii="David" w:eastAsia="David" w:hAnsi="David" w:cs="David"/>
          <w:b/>
          <w:sz w:val="24"/>
          <w:szCs w:val="24"/>
        </w:rPr>
      </w:pPr>
      <w:r>
        <w:rPr>
          <w:rFonts w:ascii="David" w:eastAsia="David" w:hAnsi="David" w:cs="David"/>
          <w:b/>
          <w:sz w:val="24"/>
          <w:szCs w:val="24"/>
          <w:rtl/>
        </w:rPr>
        <w:t>אחד ה</w:t>
      </w:r>
      <w:r w:rsidR="00492583">
        <w:rPr>
          <w:rFonts w:ascii="David" w:eastAsia="David" w:hAnsi="David" w:cs="David"/>
          <w:b/>
          <w:sz w:val="24"/>
          <w:szCs w:val="24"/>
          <w:rtl/>
        </w:rPr>
        <w:t>סיפורים המ</w:t>
      </w:r>
      <w:r w:rsidR="00492583">
        <w:rPr>
          <w:rFonts w:ascii="David" w:eastAsia="David" w:hAnsi="David" w:cs="David" w:hint="cs"/>
          <w:b/>
          <w:sz w:val="24"/>
          <w:szCs w:val="24"/>
          <w:rtl/>
        </w:rPr>
        <w:t>פורסמים</w:t>
      </w:r>
      <w:r w:rsidR="00492583">
        <w:rPr>
          <w:rFonts w:ascii="David" w:eastAsia="David" w:hAnsi="David" w:cs="David"/>
          <w:b/>
          <w:sz w:val="24"/>
          <w:szCs w:val="24"/>
          <w:rtl/>
        </w:rPr>
        <w:t xml:space="preserve"> שקרו בא</w:t>
      </w:r>
      <w:r>
        <w:rPr>
          <w:rFonts w:ascii="David" w:eastAsia="David" w:hAnsi="David" w:cs="David"/>
          <w:b/>
          <w:sz w:val="24"/>
          <w:szCs w:val="24"/>
          <w:rtl/>
        </w:rPr>
        <w:t>ני</w:t>
      </w:r>
      <w:r w:rsidR="00492583">
        <w:rPr>
          <w:rFonts w:ascii="David" w:eastAsia="David" w:hAnsi="David" w:cs="David" w:hint="cs"/>
          <w:b/>
          <w:sz w:val="24"/>
          <w:szCs w:val="24"/>
          <w:rtl/>
        </w:rPr>
        <w:t>י</w:t>
      </w:r>
      <w:r>
        <w:rPr>
          <w:rFonts w:ascii="David" w:eastAsia="David" w:hAnsi="David" w:cs="David"/>
          <w:b/>
          <w:sz w:val="24"/>
          <w:szCs w:val="24"/>
          <w:rtl/>
        </w:rPr>
        <w:t xml:space="preserve">ה </w:t>
      </w:r>
      <w:r w:rsidR="008634E2">
        <w:rPr>
          <w:rFonts w:ascii="David" w:eastAsia="David" w:hAnsi="David" w:cs="David" w:hint="cs"/>
          <w:b/>
          <w:sz w:val="24"/>
          <w:szCs w:val="24"/>
          <w:rtl/>
        </w:rPr>
        <w:t xml:space="preserve">היה כאשר סבא ראה שובל של מים מתקרב במהירות אל האנייה </w:t>
      </w:r>
      <w:r w:rsidR="008634E2">
        <w:rPr>
          <w:rFonts w:ascii="David" w:eastAsia="David" w:hAnsi="David" w:cs="David"/>
          <w:b/>
          <w:sz w:val="24"/>
          <w:szCs w:val="24"/>
          <w:rtl/>
        </w:rPr>
        <w:t>–</w:t>
      </w:r>
      <w:r w:rsidR="008634E2">
        <w:rPr>
          <w:rFonts w:ascii="David" w:eastAsia="David" w:hAnsi="David" w:cs="David" w:hint="cs"/>
          <w:b/>
          <w:sz w:val="24"/>
          <w:szCs w:val="24"/>
          <w:rtl/>
        </w:rPr>
        <w:t xml:space="preserve"> היה זה שובל שנוצר על ידי טיל טורפדו מצוללת</w:t>
      </w:r>
      <w:r>
        <w:rPr>
          <w:rFonts w:ascii="David" w:eastAsia="David" w:hAnsi="David" w:cs="David"/>
          <w:b/>
          <w:sz w:val="24"/>
          <w:szCs w:val="24"/>
          <w:rtl/>
        </w:rPr>
        <w:t xml:space="preserve"> גרמנית</w:t>
      </w:r>
      <w:r w:rsidR="008634E2">
        <w:rPr>
          <w:rFonts w:ascii="David" w:eastAsia="David" w:hAnsi="David" w:cs="David" w:hint="cs"/>
          <w:b/>
          <w:sz w:val="24"/>
          <w:szCs w:val="24"/>
          <w:rtl/>
        </w:rPr>
        <w:t>.</w:t>
      </w:r>
      <w:r w:rsidR="008634E2">
        <w:rPr>
          <w:rFonts w:ascii="David" w:eastAsia="David" w:hAnsi="David" w:cs="David"/>
          <w:b/>
          <w:sz w:val="24"/>
          <w:szCs w:val="24"/>
          <w:rtl/>
        </w:rPr>
        <w:t xml:space="preserve"> </w:t>
      </w:r>
      <w:r w:rsidR="008634E2">
        <w:rPr>
          <w:rFonts w:ascii="David" w:eastAsia="David" w:hAnsi="David" w:cs="David" w:hint="cs"/>
          <w:b/>
          <w:sz w:val="24"/>
          <w:szCs w:val="24"/>
          <w:rtl/>
        </w:rPr>
        <w:t>רב החובל שהבחין בכך שינה את כיוון האנייה ב90 מעלות והטורפדו פספס את האנייה. טורפדו שני נורה לכיוונם אך למרבה המזל גל הרים את האנייה באותו והטורפדו עבר מתחתיה ולמרבה הפלא לא נורו עוד טילים על האנייה. מלבד עיקום בדופן הספינה מההדף יצאה האנייה ללא פגע.</w:t>
      </w:r>
    </w:p>
    <w:p w:rsidR="003003FB" w:rsidRDefault="003003FB" w:rsidP="008634E2">
      <w:pPr>
        <w:spacing w:before="240" w:after="240" w:line="360" w:lineRule="auto"/>
        <w:rPr>
          <w:rFonts w:ascii="David" w:eastAsia="David" w:hAnsi="David" w:cs="David"/>
          <w:b/>
          <w:sz w:val="24"/>
          <w:szCs w:val="24"/>
        </w:rPr>
      </w:pPr>
      <w:r>
        <w:rPr>
          <w:rFonts w:ascii="David" w:eastAsia="David" w:hAnsi="David" w:cs="David"/>
          <w:b/>
          <w:sz w:val="24"/>
          <w:szCs w:val="24"/>
          <w:rtl/>
        </w:rPr>
        <w:t xml:space="preserve">את המשך סיפור שמע סבא אופה אחרי ארבעים שנה כשהתגלגל לידיו פרסום </w:t>
      </w:r>
      <w:r w:rsidR="008634E2">
        <w:rPr>
          <w:rFonts w:ascii="David" w:eastAsia="David" w:hAnsi="David" w:cs="David" w:hint="cs"/>
          <w:b/>
          <w:sz w:val="24"/>
          <w:szCs w:val="24"/>
          <w:rtl/>
        </w:rPr>
        <w:t>מ</w:t>
      </w:r>
      <w:r w:rsidR="008634E2">
        <w:rPr>
          <w:rFonts w:ascii="David" w:eastAsia="David" w:hAnsi="David" w:cs="David"/>
          <w:b/>
          <w:sz w:val="24"/>
          <w:szCs w:val="24"/>
          <w:rtl/>
        </w:rPr>
        <w:t>יומנו של מפקד צוללת גרמני</w:t>
      </w:r>
      <w:r w:rsidR="008634E2">
        <w:rPr>
          <w:rFonts w:ascii="David" w:eastAsia="David" w:hAnsi="David" w:cs="David" w:hint="cs"/>
          <w:b/>
          <w:sz w:val="24"/>
          <w:szCs w:val="24"/>
          <w:rtl/>
        </w:rPr>
        <w:t>ת.</w:t>
      </w:r>
      <w:r w:rsidR="008634E2">
        <w:rPr>
          <w:rFonts w:ascii="David" w:eastAsia="David" w:hAnsi="David" w:cs="David"/>
          <w:b/>
          <w:sz w:val="24"/>
          <w:szCs w:val="24"/>
          <w:rtl/>
        </w:rPr>
        <w:t xml:space="preserve"> </w:t>
      </w:r>
      <w:r>
        <w:rPr>
          <w:rFonts w:ascii="David" w:eastAsia="David" w:hAnsi="David" w:cs="David"/>
          <w:b/>
          <w:sz w:val="24"/>
          <w:szCs w:val="24"/>
          <w:rtl/>
        </w:rPr>
        <w:t xml:space="preserve"> הוא כתב שבאחת הפעמים </w:t>
      </w:r>
      <w:r w:rsidR="008634E2">
        <w:rPr>
          <w:rFonts w:ascii="David" w:eastAsia="David" w:hAnsi="David" w:cs="David" w:hint="cs"/>
          <w:b/>
          <w:sz w:val="24"/>
          <w:szCs w:val="24"/>
          <w:rtl/>
        </w:rPr>
        <w:t xml:space="preserve">בהם תקפו שיירת אניות בריטית </w:t>
      </w:r>
      <w:r w:rsidR="008634E2">
        <w:rPr>
          <w:rFonts w:ascii="David" w:eastAsia="David" w:hAnsi="David" w:cs="David"/>
          <w:b/>
          <w:sz w:val="24"/>
          <w:szCs w:val="24"/>
          <w:rtl/>
        </w:rPr>
        <w:t xml:space="preserve"> הם הבחינו</w:t>
      </w:r>
      <w:r w:rsidR="008634E2">
        <w:rPr>
          <w:rFonts w:ascii="David" w:eastAsia="David" w:hAnsi="David" w:cs="David" w:hint="cs"/>
          <w:b/>
          <w:sz w:val="24"/>
          <w:szCs w:val="24"/>
          <w:rtl/>
        </w:rPr>
        <w:t xml:space="preserve"> לפתע</w:t>
      </w:r>
      <w:r w:rsidR="008634E2">
        <w:rPr>
          <w:rFonts w:ascii="David" w:eastAsia="David" w:hAnsi="David" w:cs="David"/>
          <w:b/>
          <w:sz w:val="24"/>
          <w:szCs w:val="24"/>
          <w:rtl/>
        </w:rPr>
        <w:t xml:space="preserve"> </w:t>
      </w:r>
      <w:r w:rsidR="008634E2">
        <w:rPr>
          <w:rFonts w:ascii="David" w:eastAsia="David" w:hAnsi="David" w:cs="David" w:hint="cs"/>
          <w:b/>
          <w:sz w:val="24"/>
          <w:szCs w:val="24"/>
          <w:rtl/>
        </w:rPr>
        <w:t>בעצמים גדולים שצפים</w:t>
      </w:r>
      <w:r w:rsidR="008634E2">
        <w:rPr>
          <w:rFonts w:ascii="David" w:eastAsia="David" w:hAnsi="David" w:cs="David"/>
          <w:b/>
          <w:sz w:val="24"/>
          <w:szCs w:val="24"/>
          <w:rtl/>
        </w:rPr>
        <w:t xml:space="preserve"> על פני המים. </w:t>
      </w:r>
      <w:r w:rsidR="008634E2">
        <w:rPr>
          <w:rFonts w:ascii="David" w:eastAsia="David" w:hAnsi="David" w:cs="David" w:hint="cs"/>
          <w:b/>
          <w:sz w:val="24"/>
          <w:szCs w:val="24"/>
          <w:rtl/>
        </w:rPr>
        <w:t xml:space="preserve">לאחר שבדקו </w:t>
      </w:r>
      <w:r>
        <w:rPr>
          <w:rFonts w:ascii="David" w:eastAsia="David" w:hAnsi="David" w:cs="David"/>
          <w:b/>
          <w:sz w:val="24"/>
          <w:szCs w:val="24"/>
          <w:rtl/>
        </w:rPr>
        <w:t xml:space="preserve">ראו כי מדובר בספרים </w:t>
      </w:r>
      <w:r w:rsidR="008634E2">
        <w:rPr>
          <w:rFonts w:ascii="David" w:eastAsia="David" w:hAnsi="David" w:cs="David" w:hint="cs"/>
          <w:b/>
          <w:sz w:val="24"/>
          <w:szCs w:val="24"/>
          <w:rtl/>
        </w:rPr>
        <w:t>ש</w:t>
      </w:r>
      <w:r>
        <w:rPr>
          <w:rFonts w:ascii="David" w:eastAsia="David" w:hAnsi="David" w:cs="David"/>
          <w:b/>
          <w:sz w:val="24"/>
          <w:szCs w:val="24"/>
          <w:rtl/>
        </w:rPr>
        <w:t xml:space="preserve">כתובים בשפה הגרמנית </w:t>
      </w:r>
      <w:r w:rsidR="008634E2">
        <w:rPr>
          <w:rFonts w:ascii="David" w:eastAsia="David" w:hAnsi="David" w:cs="David"/>
          <w:b/>
          <w:sz w:val="24"/>
          <w:szCs w:val="24"/>
          <w:rtl/>
        </w:rPr>
        <w:t>–</w:t>
      </w:r>
      <w:r w:rsidR="008634E2">
        <w:rPr>
          <w:rFonts w:ascii="David" w:eastAsia="David" w:hAnsi="David" w:cs="David" w:hint="cs"/>
          <w:b/>
          <w:sz w:val="24"/>
          <w:szCs w:val="24"/>
          <w:rtl/>
        </w:rPr>
        <w:t xml:space="preserve"> אותם ספרים שנלקחו מהם על ידי השומרים הגרמנים והושלכו לים. הם הניחו שמדובר בשבויי מלחמה גרמנים והחליטו לא לתקוף.</w:t>
      </w:r>
    </w:p>
    <w:p w:rsidR="00853826" w:rsidRDefault="00853826" w:rsidP="00853826">
      <w:pPr>
        <w:spacing w:before="240" w:after="240" w:line="360" w:lineRule="auto"/>
        <w:rPr>
          <w:rFonts w:ascii="David" w:eastAsia="David" w:hAnsi="David" w:cs="David" w:hint="cs"/>
          <w:b/>
          <w:sz w:val="24"/>
          <w:szCs w:val="24"/>
          <w:rtl/>
        </w:rPr>
      </w:pPr>
      <w:r>
        <w:rPr>
          <w:rFonts w:ascii="David" w:eastAsia="David" w:hAnsi="David" w:cs="David" w:hint="cs"/>
          <w:b/>
          <w:sz w:val="24"/>
          <w:szCs w:val="24"/>
          <w:rtl/>
        </w:rPr>
        <w:t xml:space="preserve">אחרי חודשיים על הספינה בתנאים לא תנאים לאחר שהממשלה הקנדית סירבה לקבל עוד יהודים לשטחה </w:t>
      </w:r>
      <w:r>
        <w:rPr>
          <w:rFonts w:ascii="David" w:eastAsia="David" w:hAnsi="David" w:cs="David"/>
          <w:b/>
          <w:sz w:val="24"/>
          <w:szCs w:val="24"/>
          <w:rtl/>
        </w:rPr>
        <w:t>ב-6 בספטמבר  1940</w:t>
      </w:r>
      <w:r>
        <w:rPr>
          <w:rFonts w:ascii="David" w:eastAsia="David" w:hAnsi="David" w:cs="David" w:hint="cs"/>
          <w:b/>
          <w:sz w:val="24"/>
          <w:szCs w:val="24"/>
          <w:rtl/>
        </w:rPr>
        <w:t xml:space="preserve"> </w:t>
      </w:r>
      <w:r w:rsidR="003003FB">
        <w:rPr>
          <w:rFonts w:ascii="David" w:eastAsia="David" w:hAnsi="David" w:cs="David"/>
          <w:b/>
          <w:sz w:val="24"/>
          <w:szCs w:val="24"/>
          <w:rtl/>
        </w:rPr>
        <w:t xml:space="preserve">נכנסה ה'דונרה' </w:t>
      </w:r>
      <w:r>
        <w:rPr>
          <w:rFonts w:ascii="David" w:eastAsia="David" w:hAnsi="David" w:cs="David" w:hint="cs"/>
          <w:b/>
          <w:sz w:val="24"/>
          <w:szCs w:val="24"/>
          <w:rtl/>
        </w:rPr>
        <w:t xml:space="preserve"> בסופו של דבר </w:t>
      </w:r>
      <w:r w:rsidR="003003FB">
        <w:rPr>
          <w:rFonts w:ascii="David" w:eastAsia="David" w:hAnsi="David" w:cs="David"/>
          <w:b/>
          <w:sz w:val="24"/>
          <w:szCs w:val="24"/>
          <w:rtl/>
        </w:rPr>
        <w:t>לנמל</w:t>
      </w:r>
      <w:r>
        <w:rPr>
          <w:rFonts w:ascii="David" w:eastAsia="David" w:hAnsi="David" w:cs="David" w:hint="cs"/>
          <w:b/>
          <w:sz w:val="24"/>
          <w:szCs w:val="24"/>
          <w:rtl/>
        </w:rPr>
        <w:t xml:space="preserve"> סידני</w:t>
      </w:r>
      <w:r w:rsidR="003003FB">
        <w:rPr>
          <w:rFonts w:ascii="David" w:eastAsia="David" w:hAnsi="David" w:cs="David"/>
          <w:b/>
          <w:sz w:val="24"/>
          <w:szCs w:val="24"/>
          <w:rtl/>
        </w:rPr>
        <w:t xml:space="preserve"> באוסטרליה. האוסטרלים היו בטוחים שמדובר בשבויי מלחמה  מסוכנים והציבו מסביב לנמל לגדוד טנקים לאבטחה. להפתעתם הרבה ירדו מסיפון האנייה חבורה של פליטים לבושים בלוי סחבות. </w:t>
      </w:r>
      <w:r>
        <w:rPr>
          <w:rFonts w:ascii="David" w:eastAsia="David" w:hAnsi="David" w:cs="David" w:hint="cs"/>
          <w:b/>
          <w:sz w:val="24"/>
          <w:szCs w:val="24"/>
          <w:rtl/>
        </w:rPr>
        <w:t xml:space="preserve"> </w:t>
      </w:r>
    </w:p>
    <w:p w:rsidR="003003FB" w:rsidRDefault="003003FB" w:rsidP="00853826">
      <w:pPr>
        <w:spacing w:before="240" w:after="240" w:line="360" w:lineRule="auto"/>
        <w:rPr>
          <w:rFonts w:ascii="David" w:eastAsia="David" w:hAnsi="David" w:cs="David"/>
          <w:b/>
          <w:sz w:val="24"/>
          <w:szCs w:val="24"/>
        </w:rPr>
      </w:pPr>
      <w:r>
        <w:rPr>
          <w:rFonts w:ascii="David" w:eastAsia="David" w:hAnsi="David" w:cs="David"/>
          <w:b/>
          <w:sz w:val="24"/>
          <w:szCs w:val="24"/>
          <w:rtl/>
        </w:rPr>
        <w:t xml:space="preserve">משם המשיכו השבויים לנסיעה של 18 שעות ברכבת </w:t>
      </w:r>
      <w:r w:rsidR="00853826">
        <w:rPr>
          <w:rFonts w:ascii="David" w:eastAsia="David" w:hAnsi="David" w:cs="David" w:hint="cs"/>
          <w:b/>
          <w:sz w:val="24"/>
          <w:szCs w:val="24"/>
          <w:rtl/>
        </w:rPr>
        <w:t xml:space="preserve"> לכיוון מרכז אוסטרליה עד שירדו בתחנה האחרונה</w:t>
      </w:r>
      <w:r>
        <w:rPr>
          <w:rFonts w:ascii="David" w:eastAsia="David" w:hAnsi="David" w:cs="David"/>
          <w:b/>
          <w:sz w:val="24"/>
          <w:szCs w:val="24"/>
          <w:rtl/>
        </w:rPr>
        <w:t xml:space="preserve"> בעיירה </w:t>
      </w:r>
      <w:r w:rsidR="00853826">
        <w:rPr>
          <w:rFonts w:ascii="David" w:eastAsia="David" w:hAnsi="David" w:cs="David" w:hint="cs"/>
          <w:b/>
          <w:sz w:val="24"/>
          <w:szCs w:val="24"/>
          <w:rtl/>
        </w:rPr>
        <w:t xml:space="preserve">קטנה בשם </w:t>
      </w:r>
      <w:r>
        <w:rPr>
          <w:rFonts w:ascii="David" w:eastAsia="David" w:hAnsi="David" w:cs="David"/>
          <w:b/>
          <w:sz w:val="24"/>
          <w:szCs w:val="24"/>
          <w:rtl/>
        </w:rPr>
        <w:t>'ה</w:t>
      </w:r>
      <w:r w:rsidR="00853826">
        <w:rPr>
          <w:rFonts w:ascii="David" w:eastAsia="David" w:hAnsi="David" w:cs="David"/>
          <w:b/>
          <w:sz w:val="24"/>
          <w:szCs w:val="24"/>
          <w:rtl/>
        </w:rPr>
        <w:t>יי'</w:t>
      </w:r>
      <w:r w:rsidR="00853826">
        <w:rPr>
          <w:rFonts w:ascii="David" w:eastAsia="David" w:hAnsi="David" w:cs="David" w:hint="cs"/>
          <w:b/>
          <w:sz w:val="24"/>
          <w:szCs w:val="24"/>
          <w:rtl/>
        </w:rPr>
        <w:t xml:space="preserve"> שם נבנה מחנה המעצר שלהם</w:t>
      </w:r>
      <w:r>
        <w:rPr>
          <w:rFonts w:ascii="David" w:eastAsia="David" w:hAnsi="David" w:cs="David"/>
          <w:b/>
          <w:sz w:val="24"/>
          <w:szCs w:val="24"/>
          <w:rtl/>
        </w:rPr>
        <w:t xml:space="preserve">. </w:t>
      </w:r>
      <w:r w:rsidR="00853826">
        <w:rPr>
          <w:rFonts w:ascii="David" w:eastAsia="David" w:hAnsi="David" w:cs="David" w:hint="cs"/>
          <w:b/>
          <w:sz w:val="24"/>
          <w:szCs w:val="24"/>
          <w:rtl/>
        </w:rPr>
        <w:t>המקום היה מדבר לוהט שבמשך כמעט שנתיים לפני שהגיעו לשם לא ירד בו גשם וסופות חול אדירות השתוללו בו מדי פעם ומיררו את חיי השוהים שם. המקום הקרוב ביותר למחנה מלבד העיירה היי היה במרחק של 200 ק</w:t>
      </w:r>
      <w:r w:rsidR="00853826">
        <w:rPr>
          <w:rFonts w:ascii="David" w:eastAsia="David" w:hAnsi="David" w:cs="David"/>
          <w:b/>
          <w:sz w:val="24"/>
          <w:szCs w:val="24"/>
          <w:rtl/>
        </w:rPr>
        <w:t>"</w:t>
      </w:r>
      <w:r w:rsidR="00853826">
        <w:rPr>
          <w:rFonts w:ascii="David" w:eastAsia="David" w:hAnsi="David" w:cs="David" w:hint="cs"/>
          <w:b/>
          <w:sz w:val="24"/>
          <w:szCs w:val="24"/>
          <w:rtl/>
        </w:rPr>
        <w:t>מ משם.</w:t>
      </w:r>
    </w:p>
    <w:p w:rsidR="005202B3" w:rsidRDefault="003003FB" w:rsidP="005202B3">
      <w:pPr>
        <w:spacing w:before="240" w:after="240" w:line="360" w:lineRule="auto"/>
        <w:rPr>
          <w:rFonts w:ascii="David" w:eastAsia="David" w:hAnsi="David" w:cs="David"/>
          <w:b/>
          <w:sz w:val="24"/>
          <w:szCs w:val="24"/>
          <w:rtl/>
        </w:rPr>
      </w:pPr>
      <w:r>
        <w:rPr>
          <w:rFonts w:ascii="David" w:eastAsia="David" w:hAnsi="David" w:cs="David"/>
          <w:b/>
          <w:sz w:val="24"/>
          <w:szCs w:val="24"/>
          <w:rtl/>
        </w:rPr>
        <w:t xml:space="preserve"> </w:t>
      </w:r>
      <w:r w:rsidR="005202B3">
        <w:rPr>
          <w:rFonts w:ascii="David" w:eastAsia="David" w:hAnsi="David" w:cs="David" w:hint="cs"/>
          <w:b/>
          <w:sz w:val="24"/>
          <w:szCs w:val="24"/>
          <w:rtl/>
        </w:rPr>
        <w:t xml:space="preserve">התנאים במחנה היו יחסית מרווחים והפליטים קיבלו אספקה מצוינת מאוסטרליה של בגדים, אוכל וסיגריות. בנוסף, לאחר ההתאקלמות במחנה השוהים התחילו לנהל חיים חברתיים, תרבותיים ודתיים מאוד פעילים. </w:t>
      </w:r>
    </w:p>
    <w:p w:rsidR="005202B3" w:rsidRPr="005202B3" w:rsidRDefault="005202B3" w:rsidP="005202B3">
      <w:pPr>
        <w:spacing w:before="240" w:after="240" w:line="360" w:lineRule="auto"/>
        <w:rPr>
          <w:rFonts w:ascii="David" w:eastAsia="David" w:hAnsi="David" w:cs="David"/>
          <w:b/>
          <w:sz w:val="24"/>
          <w:szCs w:val="24"/>
          <w:rtl/>
        </w:rPr>
      </w:pPr>
      <w:r>
        <w:rPr>
          <w:rFonts w:ascii="David" w:eastAsia="David" w:hAnsi="David" w:cs="David" w:hint="cs"/>
          <w:b/>
          <w:sz w:val="24"/>
          <w:szCs w:val="24"/>
          <w:rtl/>
        </w:rPr>
        <w:t>במחנה היו שני מטבחים</w:t>
      </w:r>
      <w:r w:rsidRPr="005202B3">
        <w:rPr>
          <w:rFonts w:ascii="David" w:eastAsia="David" w:hAnsi="David" w:cs="David" w:hint="cs"/>
          <w:b/>
          <w:sz w:val="24"/>
          <w:szCs w:val="24"/>
          <w:rtl/>
        </w:rPr>
        <w:t xml:space="preserve"> </w:t>
      </w:r>
      <w:r>
        <w:rPr>
          <w:rFonts w:ascii="David" w:eastAsia="David" w:hAnsi="David" w:cs="David" w:hint="cs"/>
          <w:b/>
          <w:sz w:val="24"/>
          <w:szCs w:val="24"/>
          <w:rtl/>
        </w:rPr>
        <w:t>ו</w:t>
      </w:r>
      <w:r w:rsidRPr="005202B3">
        <w:rPr>
          <w:rFonts w:ascii="David" w:eastAsia="David" w:hAnsi="David" w:cs="David" w:hint="cs"/>
          <w:b/>
          <w:sz w:val="24"/>
          <w:szCs w:val="24"/>
          <w:rtl/>
        </w:rPr>
        <w:t>היהודים שומרי המצוות שהגיעו למחנה</w:t>
      </w:r>
      <w:r>
        <w:rPr>
          <w:rFonts w:ascii="David" w:eastAsia="David" w:hAnsi="David" w:cs="David" w:hint="cs"/>
          <w:b/>
          <w:sz w:val="24"/>
          <w:szCs w:val="24"/>
          <w:rtl/>
        </w:rPr>
        <w:t xml:space="preserve"> נכנסו לאחד מהם</w:t>
      </w:r>
      <w:r w:rsidRPr="005202B3">
        <w:rPr>
          <w:rFonts w:ascii="David" w:eastAsia="David" w:hAnsi="David" w:cs="David" w:hint="cs"/>
          <w:b/>
          <w:sz w:val="24"/>
          <w:szCs w:val="24"/>
          <w:rtl/>
        </w:rPr>
        <w:t xml:space="preserve"> הכריזו שכאן </w:t>
      </w:r>
      <w:r>
        <w:rPr>
          <w:rFonts w:ascii="David" w:eastAsia="David" w:hAnsi="David" w:cs="David" w:hint="cs"/>
          <w:b/>
          <w:sz w:val="24"/>
          <w:szCs w:val="24"/>
          <w:rtl/>
        </w:rPr>
        <w:t xml:space="preserve">אוכלים אוכל כשר </w:t>
      </w:r>
      <w:r w:rsidRPr="005202B3">
        <w:rPr>
          <w:rFonts w:ascii="David" w:eastAsia="David" w:hAnsi="David" w:cs="David" w:hint="cs"/>
          <w:b/>
          <w:sz w:val="24"/>
          <w:szCs w:val="24"/>
          <w:rtl/>
        </w:rPr>
        <w:t>ומי שרוצה להצטרף מוזמן.</w:t>
      </w:r>
      <w:r>
        <w:rPr>
          <w:rFonts w:ascii="David" w:eastAsia="David" w:hAnsi="David" w:cs="David" w:hint="cs"/>
          <w:b/>
          <w:sz w:val="24"/>
          <w:szCs w:val="24"/>
          <w:rtl/>
        </w:rPr>
        <w:t xml:space="preserve"> מאתים וחמישים היהודים הדתיים הצטרפו כמובן ועוד מאתיים חמישים איש שלא היה אכפת להם או שרצו לאכול כשרץ</w:t>
      </w:r>
    </w:p>
    <w:p w:rsidR="00A07774" w:rsidRDefault="005202B3" w:rsidP="00A07774">
      <w:pPr>
        <w:spacing w:before="240" w:after="240" w:line="360" w:lineRule="auto"/>
        <w:rPr>
          <w:rFonts w:ascii="David" w:eastAsia="David" w:hAnsi="David" w:cs="David" w:hint="cs"/>
          <w:b/>
          <w:sz w:val="24"/>
          <w:szCs w:val="24"/>
          <w:rtl/>
        </w:rPr>
      </w:pPr>
      <w:r w:rsidRPr="005202B3">
        <w:rPr>
          <w:rFonts w:ascii="David" w:eastAsia="David" w:hAnsi="David" w:cs="David" w:hint="cs"/>
          <w:b/>
          <w:sz w:val="24"/>
          <w:szCs w:val="24"/>
          <w:rtl/>
        </w:rPr>
        <w:t xml:space="preserve"> </w:t>
      </w:r>
      <w:r w:rsidR="00A07774">
        <w:rPr>
          <w:rFonts w:ascii="David" w:eastAsia="David" w:hAnsi="David" w:cs="David" w:hint="cs"/>
          <w:b/>
          <w:sz w:val="24"/>
          <w:szCs w:val="24"/>
          <w:rtl/>
        </w:rPr>
        <w:t xml:space="preserve">באותו </w:t>
      </w:r>
      <w:r w:rsidRPr="005202B3">
        <w:rPr>
          <w:rFonts w:ascii="David" w:eastAsia="David" w:hAnsi="David" w:cs="David" w:hint="cs"/>
          <w:b/>
          <w:sz w:val="24"/>
          <w:szCs w:val="24"/>
          <w:rtl/>
        </w:rPr>
        <w:t xml:space="preserve">אזור גדלו </w:t>
      </w:r>
      <w:r w:rsidR="00A07774">
        <w:rPr>
          <w:rFonts w:ascii="David" w:eastAsia="David" w:hAnsi="David" w:cs="David" w:hint="cs"/>
          <w:b/>
          <w:sz w:val="24"/>
          <w:szCs w:val="24"/>
          <w:rtl/>
        </w:rPr>
        <w:t xml:space="preserve">הרבה </w:t>
      </w:r>
      <w:r w:rsidRPr="005202B3">
        <w:rPr>
          <w:rFonts w:ascii="David" w:eastAsia="David" w:hAnsi="David" w:cs="David" w:hint="cs"/>
          <w:b/>
          <w:sz w:val="24"/>
          <w:szCs w:val="24"/>
          <w:rtl/>
        </w:rPr>
        <w:t>כבשים ובין קבוצת היהודים הגדולה היה גם יהודי שהיה שוחט באנגליה. אמנם מפקד המחנה הגדיר את סכין השחיטה כנשק והפקיד אותה אצלו</w:t>
      </w:r>
      <w:r w:rsidR="00A07774">
        <w:rPr>
          <w:rFonts w:ascii="David" w:eastAsia="David" w:hAnsi="David" w:cs="David" w:hint="cs"/>
          <w:b/>
          <w:sz w:val="24"/>
          <w:szCs w:val="24"/>
          <w:rtl/>
        </w:rPr>
        <w:t xml:space="preserve"> בארגז חתום. ו</w:t>
      </w:r>
      <w:r w:rsidRPr="005202B3">
        <w:rPr>
          <w:rFonts w:ascii="David" w:eastAsia="David" w:hAnsi="David" w:cs="David" w:hint="cs"/>
          <w:b/>
          <w:sz w:val="24"/>
          <w:szCs w:val="24"/>
          <w:rtl/>
        </w:rPr>
        <w:t xml:space="preserve">לפני </w:t>
      </w:r>
      <w:r w:rsidRPr="005202B3">
        <w:rPr>
          <w:rFonts w:ascii="David" w:eastAsia="David" w:hAnsi="David" w:cs="David" w:hint="cs"/>
          <w:b/>
          <w:sz w:val="24"/>
          <w:szCs w:val="24"/>
          <w:rtl/>
        </w:rPr>
        <w:lastRenderedPageBreak/>
        <w:t>השחיטה הוא החזיר אותה לשוחט לצורך ביצוע המלאכה</w:t>
      </w:r>
      <w:r w:rsidR="00A07774">
        <w:rPr>
          <w:rFonts w:ascii="David" w:eastAsia="David" w:hAnsi="David" w:cs="David" w:hint="cs"/>
          <w:b/>
          <w:sz w:val="24"/>
          <w:szCs w:val="24"/>
          <w:rtl/>
        </w:rPr>
        <w:t>. כך הצליחו היהודים הדתיים לאכול בשר כשר למהדרים.</w:t>
      </w:r>
    </w:p>
    <w:p w:rsidR="005202B3" w:rsidRPr="005202B3" w:rsidRDefault="00A07774" w:rsidP="00A07774">
      <w:pPr>
        <w:spacing w:before="240" w:after="240" w:line="360" w:lineRule="auto"/>
        <w:rPr>
          <w:rFonts w:ascii="David" w:eastAsia="David" w:hAnsi="David" w:cs="David"/>
          <w:b/>
          <w:sz w:val="24"/>
          <w:szCs w:val="24"/>
          <w:rtl/>
        </w:rPr>
      </w:pPr>
      <w:r>
        <w:rPr>
          <w:rFonts w:ascii="David" w:eastAsia="David" w:hAnsi="David" w:cs="David" w:hint="cs"/>
          <w:b/>
          <w:sz w:val="24"/>
          <w:szCs w:val="24"/>
          <w:rtl/>
        </w:rPr>
        <w:t>בנוסף, היה</w:t>
      </w:r>
      <w:r w:rsidR="005202B3" w:rsidRPr="005202B3">
        <w:rPr>
          <w:rFonts w:ascii="David" w:eastAsia="David" w:hAnsi="David" w:cs="David" w:hint="cs"/>
          <w:b/>
          <w:sz w:val="24"/>
          <w:szCs w:val="24"/>
          <w:rtl/>
        </w:rPr>
        <w:t xml:space="preserve"> </w:t>
      </w:r>
      <w:r>
        <w:rPr>
          <w:rFonts w:ascii="David" w:eastAsia="David" w:hAnsi="David" w:cs="David" w:hint="cs"/>
          <w:b/>
          <w:sz w:val="24"/>
          <w:szCs w:val="24"/>
          <w:rtl/>
        </w:rPr>
        <w:t>ברשותם</w:t>
      </w:r>
      <w:r w:rsidR="005202B3" w:rsidRPr="005202B3">
        <w:rPr>
          <w:rFonts w:ascii="David" w:eastAsia="David" w:hAnsi="David" w:cs="David" w:hint="cs"/>
          <w:b/>
          <w:sz w:val="24"/>
          <w:szCs w:val="24"/>
          <w:rtl/>
        </w:rPr>
        <w:t xml:space="preserve"> ספרים ותשמישי קדושה אחרים שמצאנו בערמת המזוודות שנזרקו ע</w:t>
      </w:r>
      <w:r>
        <w:rPr>
          <w:rFonts w:ascii="David" w:eastAsia="David" w:hAnsi="David" w:cs="David" w:hint="cs"/>
          <w:b/>
          <w:sz w:val="24"/>
          <w:szCs w:val="24"/>
          <w:rtl/>
        </w:rPr>
        <w:t>ל סיפון "הדונרה" אותם הם לקח</w:t>
      </w:r>
      <w:r w:rsidR="005202B3" w:rsidRPr="005202B3">
        <w:rPr>
          <w:rFonts w:ascii="David" w:eastAsia="David" w:hAnsi="David" w:cs="David" w:hint="cs"/>
          <w:b/>
          <w:sz w:val="24"/>
          <w:szCs w:val="24"/>
          <w:rtl/>
        </w:rPr>
        <w:t>ו למחנה. יהודי אחד הביא שופר ואחד מבחורי הישיבה מליבר פול ה</w:t>
      </w:r>
      <w:r>
        <w:rPr>
          <w:rFonts w:ascii="David" w:eastAsia="David" w:hAnsi="David" w:cs="David" w:hint="cs"/>
          <w:b/>
          <w:sz w:val="24"/>
          <w:szCs w:val="24"/>
          <w:rtl/>
        </w:rPr>
        <w:t>ביא א</w:t>
      </w:r>
      <w:r w:rsidR="005202B3" w:rsidRPr="005202B3">
        <w:rPr>
          <w:rFonts w:ascii="David" w:eastAsia="David" w:hAnsi="David" w:cs="David" w:hint="cs"/>
          <w:b/>
          <w:sz w:val="24"/>
          <w:szCs w:val="24"/>
          <w:rtl/>
        </w:rPr>
        <w:t xml:space="preserve">תו ספר תורה.  </w:t>
      </w:r>
      <w:r>
        <w:rPr>
          <w:rFonts w:ascii="David" w:eastAsia="David" w:hAnsi="David" w:cs="David" w:hint="cs"/>
          <w:b/>
          <w:sz w:val="24"/>
          <w:szCs w:val="24"/>
          <w:rtl/>
        </w:rPr>
        <w:t>כשהצליח</w:t>
      </w:r>
      <w:r w:rsidR="005202B3" w:rsidRPr="005202B3">
        <w:rPr>
          <w:rFonts w:ascii="David" w:eastAsia="David" w:hAnsi="David" w:cs="David" w:hint="cs"/>
          <w:b/>
          <w:sz w:val="24"/>
          <w:szCs w:val="24"/>
          <w:rtl/>
        </w:rPr>
        <w:t>ו ליצור קשר עם הקהילה האורתודוקסית של מלבורן</w:t>
      </w:r>
      <w:r>
        <w:rPr>
          <w:rFonts w:ascii="David" w:eastAsia="David" w:hAnsi="David" w:cs="David" w:hint="cs"/>
          <w:b/>
          <w:sz w:val="24"/>
          <w:szCs w:val="24"/>
          <w:rtl/>
        </w:rPr>
        <w:t xml:space="preserve"> באוסטרליה</w:t>
      </w:r>
      <w:r w:rsidR="005202B3" w:rsidRPr="005202B3">
        <w:rPr>
          <w:rFonts w:ascii="David" w:eastAsia="David" w:hAnsi="David" w:cs="David" w:hint="cs"/>
          <w:b/>
          <w:sz w:val="24"/>
          <w:szCs w:val="24"/>
          <w:rtl/>
        </w:rPr>
        <w:t xml:space="preserve"> , אף </w:t>
      </w:r>
      <w:r>
        <w:rPr>
          <w:rFonts w:ascii="David" w:eastAsia="David" w:hAnsi="David" w:cs="David" w:hint="cs"/>
          <w:b/>
          <w:sz w:val="24"/>
          <w:szCs w:val="24"/>
          <w:rtl/>
        </w:rPr>
        <w:t xml:space="preserve">קיבלו </w:t>
      </w:r>
      <w:r w:rsidR="005202B3" w:rsidRPr="005202B3">
        <w:rPr>
          <w:rFonts w:ascii="David" w:eastAsia="David" w:hAnsi="David" w:cs="David" w:hint="cs"/>
          <w:b/>
          <w:sz w:val="24"/>
          <w:szCs w:val="24"/>
          <w:rtl/>
        </w:rPr>
        <w:t>מהם תשמישי קדוש</w:t>
      </w:r>
      <w:r>
        <w:rPr>
          <w:rFonts w:ascii="David" w:eastAsia="David" w:hAnsi="David" w:cs="David" w:hint="cs"/>
          <w:b/>
          <w:sz w:val="24"/>
          <w:szCs w:val="24"/>
          <w:rtl/>
        </w:rPr>
        <w:t>ה נוספים.</w:t>
      </w:r>
    </w:p>
    <w:p w:rsidR="005202B3" w:rsidRPr="005202B3" w:rsidRDefault="00A07774" w:rsidP="00A07774">
      <w:pPr>
        <w:spacing w:before="240" w:after="240" w:line="360" w:lineRule="auto"/>
        <w:rPr>
          <w:rFonts w:ascii="David" w:eastAsia="David" w:hAnsi="David" w:cs="David"/>
          <w:b/>
          <w:sz w:val="24"/>
          <w:szCs w:val="24"/>
          <w:rtl/>
        </w:rPr>
      </w:pPr>
      <w:r>
        <w:rPr>
          <w:rFonts w:ascii="David" w:eastAsia="David" w:hAnsi="David" w:cs="David" w:hint="cs"/>
          <w:b/>
          <w:sz w:val="24"/>
          <w:szCs w:val="24"/>
          <w:rtl/>
        </w:rPr>
        <w:t>כשהתקרבו</w:t>
      </w:r>
      <w:r w:rsidR="005202B3" w:rsidRPr="005202B3">
        <w:rPr>
          <w:rFonts w:ascii="David" w:eastAsia="David" w:hAnsi="David" w:cs="David" w:hint="cs"/>
          <w:b/>
          <w:sz w:val="24"/>
          <w:szCs w:val="24"/>
          <w:rtl/>
        </w:rPr>
        <w:t xml:space="preserve"> ימי החגים הם ביקשו מהמפקד שלא ישים גג על חדר האוכל, שהיה לפני</w:t>
      </w:r>
      <w:r>
        <w:rPr>
          <w:rFonts w:ascii="David" w:eastAsia="David" w:hAnsi="David" w:cs="David" w:hint="cs"/>
          <w:b/>
          <w:sz w:val="24"/>
          <w:szCs w:val="24"/>
          <w:rtl/>
        </w:rPr>
        <w:t xml:space="preserve"> </w:t>
      </w:r>
      <w:r w:rsidR="005202B3" w:rsidRPr="005202B3">
        <w:rPr>
          <w:rFonts w:ascii="David" w:eastAsia="David" w:hAnsi="David" w:cs="David" w:hint="cs"/>
          <w:b/>
          <w:sz w:val="24"/>
          <w:szCs w:val="24"/>
          <w:rtl/>
        </w:rPr>
        <w:t>ה</w:t>
      </w:r>
      <w:r>
        <w:rPr>
          <w:rFonts w:ascii="David" w:eastAsia="David" w:hAnsi="David" w:cs="David" w:hint="cs"/>
          <w:b/>
          <w:sz w:val="24"/>
          <w:szCs w:val="24"/>
          <w:rtl/>
        </w:rPr>
        <w:t>ש</w:t>
      </w:r>
      <w:r w:rsidR="005202B3" w:rsidRPr="005202B3">
        <w:rPr>
          <w:rFonts w:ascii="David" w:eastAsia="David" w:hAnsi="David" w:cs="David" w:hint="cs"/>
          <w:b/>
          <w:sz w:val="24"/>
          <w:szCs w:val="24"/>
          <w:rtl/>
        </w:rPr>
        <w:t>למת בנייתו</w:t>
      </w:r>
      <w:r>
        <w:rPr>
          <w:rFonts w:ascii="David" w:eastAsia="David" w:hAnsi="David" w:cs="David" w:hint="cs"/>
          <w:b/>
          <w:sz w:val="24"/>
          <w:szCs w:val="24"/>
          <w:rtl/>
        </w:rPr>
        <w:t>. וב</w:t>
      </w:r>
      <w:r w:rsidR="005202B3" w:rsidRPr="005202B3">
        <w:rPr>
          <w:rFonts w:ascii="David" w:eastAsia="David" w:hAnsi="David" w:cs="David" w:hint="cs"/>
          <w:b/>
          <w:sz w:val="24"/>
          <w:szCs w:val="24"/>
          <w:rtl/>
        </w:rPr>
        <w:t>ער</w:t>
      </w:r>
      <w:r>
        <w:rPr>
          <w:rFonts w:ascii="David" w:eastAsia="David" w:hAnsi="David" w:cs="David" w:hint="cs"/>
          <w:b/>
          <w:sz w:val="24"/>
          <w:szCs w:val="24"/>
          <w:rtl/>
        </w:rPr>
        <w:t>ב</w:t>
      </w:r>
      <w:r w:rsidR="005202B3" w:rsidRPr="005202B3">
        <w:rPr>
          <w:rFonts w:ascii="David" w:eastAsia="David" w:hAnsi="David" w:cs="David" w:hint="cs"/>
          <w:b/>
          <w:sz w:val="24"/>
          <w:szCs w:val="24"/>
          <w:rtl/>
        </w:rPr>
        <w:t xml:space="preserve"> בחג הסוכות הם ב</w:t>
      </w:r>
      <w:r>
        <w:rPr>
          <w:rFonts w:ascii="David" w:eastAsia="David" w:hAnsi="David" w:cs="David" w:hint="cs"/>
          <w:b/>
          <w:sz w:val="24"/>
          <w:szCs w:val="24"/>
          <w:rtl/>
        </w:rPr>
        <w:t>י</w:t>
      </w:r>
      <w:r w:rsidR="005202B3" w:rsidRPr="005202B3">
        <w:rPr>
          <w:rFonts w:ascii="David" w:eastAsia="David" w:hAnsi="David" w:cs="David" w:hint="cs"/>
          <w:b/>
          <w:sz w:val="24"/>
          <w:szCs w:val="24"/>
          <w:rtl/>
        </w:rPr>
        <w:t>קשו לצאת ליער הסמוך לחתוך סכך. בעזרת עגלה ושני סוסים הם הביאו כמות גדולה של סכך והפכו את חדר האוכל לסוכה אחת ענקית.</w:t>
      </w:r>
    </w:p>
    <w:p w:rsidR="005202B3" w:rsidRPr="005202B3" w:rsidRDefault="005202B3" w:rsidP="00A07774">
      <w:pPr>
        <w:spacing w:before="240" w:after="240" w:line="360" w:lineRule="auto"/>
        <w:rPr>
          <w:rFonts w:ascii="David" w:eastAsia="David" w:hAnsi="David" w:cs="David"/>
          <w:b/>
          <w:sz w:val="24"/>
          <w:szCs w:val="24"/>
          <w:rtl/>
        </w:rPr>
      </w:pPr>
      <w:r w:rsidRPr="005202B3">
        <w:rPr>
          <w:rFonts w:ascii="David" w:eastAsia="David" w:hAnsi="David" w:cs="David" w:hint="cs"/>
          <w:b/>
          <w:sz w:val="24"/>
          <w:szCs w:val="24"/>
          <w:rtl/>
        </w:rPr>
        <w:t>המפקד האוסטרלי התחיל להתעניי</w:t>
      </w:r>
      <w:r w:rsidRPr="005202B3">
        <w:rPr>
          <w:rFonts w:ascii="David" w:eastAsia="David" w:hAnsi="David" w:cs="David" w:hint="eastAsia"/>
          <w:b/>
          <w:sz w:val="24"/>
          <w:szCs w:val="24"/>
          <w:rtl/>
        </w:rPr>
        <w:t>ן</w:t>
      </w:r>
      <w:r w:rsidRPr="005202B3">
        <w:rPr>
          <w:rFonts w:ascii="David" w:eastAsia="David" w:hAnsi="David" w:cs="David" w:hint="cs"/>
          <w:b/>
          <w:sz w:val="24"/>
          <w:szCs w:val="24"/>
          <w:rtl/>
        </w:rPr>
        <w:t xml:space="preserve"> במנהגי היהודים.  כך קרה שלקראת חג הפסח שהוא הבחין בהמולה במטבח ובניקיון היסודי לקראת ליל הסדר, הוא החליט להוכיח את בקיאותו במנהגי היהודים. הוא הזמין אליו עשרה מבין היהודים ושלח אותם ליער לחטוב עצים. היהודי</w:t>
      </w:r>
      <w:r w:rsidRPr="005202B3">
        <w:rPr>
          <w:rFonts w:ascii="David" w:eastAsia="David" w:hAnsi="David" w:cs="David" w:hint="eastAsia"/>
          <w:b/>
          <w:sz w:val="24"/>
          <w:szCs w:val="24"/>
          <w:rtl/>
        </w:rPr>
        <w:t>ם</w:t>
      </w:r>
      <w:r w:rsidRPr="005202B3">
        <w:rPr>
          <w:rFonts w:ascii="David" w:eastAsia="David" w:hAnsi="David" w:cs="David" w:hint="cs"/>
          <w:b/>
          <w:sz w:val="24"/>
          <w:szCs w:val="24"/>
          <w:rtl/>
        </w:rPr>
        <w:t xml:space="preserve"> שהיו עסוקים בהכנות לקראת החג תמהו על הציווי- אבל היו ממושמעים למפקד. ל</w:t>
      </w:r>
      <w:r w:rsidR="00A07774">
        <w:rPr>
          <w:rFonts w:ascii="David" w:eastAsia="David" w:hAnsi="David" w:cs="David" w:hint="cs"/>
          <w:b/>
          <w:sz w:val="24"/>
          <w:szCs w:val="24"/>
          <w:rtl/>
        </w:rPr>
        <w:t>אחר שחזרו מהיער עם כמות ענפים נ</w:t>
      </w:r>
      <w:r w:rsidR="00A07774" w:rsidRPr="005202B3">
        <w:rPr>
          <w:rFonts w:ascii="David" w:eastAsia="David" w:hAnsi="David" w:cs="David" w:hint="cs"/>
          <w:b/>
          <w:sz w:val="24"/>
          <w:szCs w:val="24"/>
          <w:rtl/>
        </w:rPr>
        <w:t>כבד</w:t>
      </w:r>
      <w:r w:rsidR="00A07774">
        <w:rPr>
          <w:rFonts w:ascii="David" w:eastAsia="David" w:hAnsi="David" w:cs="David" w:hint="cs"/>
          <w:b/>
          <w:sz w:val="24"/>
          <w:szCs w:val="24"/>
          <w:rtl/>
        </w:rPr>
        <w:t>ת</w:t>
      </w:r>
      <w:r w:rsidRPr="005202B3">
        <w:rPr>
          <w:rFonts w:ascii="David" w:eastAsia="David" w:hAnsi="David" w:cs="David" w:hint="cs"/>
          <w:b/>
          <w:sz w:val="24"/>
          <w:szCs w:val="24"/>
          <w:rtl/>
        </w:rPr>
        <w:t xml:space="preserve">, הוא  ציווה להוריד את הגג </w:t>
      </w:r>
      <w:r w:rsidR="00A07774">
        <w:rPr>
          <w:rFonts w:ascii="David" w:eastAsia="David" w:hAnsi="David" w:cs="David" w:hint="cs"/>
          <w:b/>
          <w:sz w:val="24"/>
          <w:szCs w:val="24"/>
          <w:rtl/>
        </w:rPr>
        <w:t>ולהשים עליו את הענפים. רק אז הם הבינו שהמפקד חשב שבכל החגים היהודים צריך לשבת בסוכה.</w:t>
      </w:r>
    </w:p>
    <w:p w:rsidR="005202B3" w:rsidRDefault="00557746" w:rsidP="003003FB">
      <w:pPr>
        <w:spacing w:before="240" w:after="240" w:line="360" w:lineRule="auto"/>
        <w:rPr>
          <w:rFonts w:ascii="David" w:eastAsia="David" w:hAnsi="David" w:cs="David" w:hint="cs"/>
          <w:b/>
          <w:sz w:val="24"/>
          <w:szCs w:val="24"/>
          <w:rtl/>
        </w:rPr>
      </w:pPr>
      <w:r>
        <w:rPr>
          <w:rFonts w:ascii="David" w:eastAsia="David" w:hAnsi="David" w:cs="David" w:hint="cs"/>
          <w:b/>
          <w:sz w:val="24"/>
          <w:szCs w:val="24"/>
          <w:rtl/>
        </w:rPr>
        <w:t xml:space="preserve">במקביל במקום התפתח הווי חברתי ותרבותי. יושבי המחנה החליטו להקים מועצה שכללה נציגים מכל צריף במחנה. המועצה התנהלה בצורה דמוקרטית והאסיפה הכללית בחרה ועד פועל </w:t>
      </w:r>
      <w:r>
        <w:rPr>
          <w:rFonts w:ascii="David" w:eastAsia="David" w:hAnsi="David" w:cs="David"/>
          <w:b/>
          <w:sz w:val="24"/>
          <w:szCs w:val="24"/>
          <w:rtl/>
        </w:rPr>
        <w:t>–</w:t>
      </w:r>
      <w:r>
        <w:rPr>
          <w:rFonts w:ascii="David" w:eastAsia="David" w:hAnsi="David" w:cs="David" w:hint="cs"/>
          <w:b/>
          <w:sz w:val="24"/>
          <w:szCs w:val="24"/>
          <w:rtl/>
        </w:rPr>
        <w:t>כעין ממשלה- שמנתה כעשר אנשים שהיו אחראים כל אחד על תחום מסוים כגון קשרי חוץ עם שלטונות המחנה, כספים, חינוך, בריאות, כלכלה וכדומה.</w:t>
      </w:r>
    </w:p>
    <w:p w:rsidR="00557746" w:rsidRDefault="00557746" w:rsidP="003003FB">
      <w:pPr>
        <w:spacing w:before="240" w:after="240" w:line="360" w:lineRule="auto"/>
        <w:rPr>
          <w:rFonts w:ascii="David" w:eastAsia="David" w:hAnsi="David" w:cs="David"/>
          <w:b/>
          <w:sz w:val="24"/>
          <w:szCs w:val="24"/>
          <w:rtl/>
        </w:rPr>
      </w:pPr>
      <w:r>
        <w:rPr>
          <w:rFonts w:ascii="David" w:eastAsia="David" w:hAnsi="David" w:cs="David" w:hint="cs"/>
          <w:b/>
          <w:sz w:val="24"/>
          <w:szCs w:val="24"/>
          <w:rtl/>
        </w:rPr>
        <w:t>לאחר מכן החלו ביצירת מסרות עבודה ולימודים . בתוך המחנה היו מומחים מעט בכל נושא אפשרי, חלקם בעלי שם ארצי ועולמי.</w:t>
      </w:r>
    </w:p>
    <w:p w:rsidR="00557746" w:rsidRDefault="00557746" w:rsidP="00971241">
      <w:pPr>
        <w:spacing w:before="240" w:after="240" w:line="360" w:lineRule="auto"/>
        <w:rPr>
          <w:rFonts w:ascii="David" w:eastAsia="David" w:hAnsi="David" w:cs="David" w:hint="cs"/>
          <w:b/>
          <w:sz w:val="24"/>
          <w:szCs w:val="24"/>
          <w:rtl/>
        </w:rPr>
      </w:pPr>
      <w:r>
        <w:rPr>
          <w:rFonts w:ascii="David" w:eastAsia="David" w:hAnsi="David" w:cs="David" w:hint="cs"/>
          <w:b/>
          <w:sz w:val="24"/>
          <w:szCs w:val="24"/>
          <w:rtl/>
        </w:rPr>
        <w:t xml:space="preserve">בעזרת אנשי מקצוע הקימו מסגרות לימוד שהוכרו על ידי משרד החינוך הבריטי בהם פעלו גם פרופסורים מאוניברסיטאות כגון קימבדריג' ואוקספורד.  </w:t>
      </w:r>
      <w:r w:rsidR="00971241">
        <w:rPr>
          <w:rFonts w:ascii="David" w:eastAsia="David" w:hAnsi="David" w:cs="David" w:hint="cs"/>
          <w:b/>
          <w:sz w:val="24"/>
          <w:szCs w:val="24"/>
          <w:rtl/>
        </w:rPr>
        <w:t>מפקחים נשלחו מאנגליה על מנת לערוך את הבחינות והציונים היו שווי ערך כמו בכל מוסד חינוך אחר ברחבי האימפריה.</w:t>
      </w:r>
    </w:p>
    <w:p w:rsidR="00971241" w:rsidRDefault="00971241" w:rsidP="00971241">
      <w:pPr>
        <w:spacing w:before="240" w:after="240" w:line="360" w:lineRule="auto"/>
        <w:rPr>
          <w:rFonts w:ascii="David" w:eastAsia="David" w:hAnsi="David" w:cs="David" w:hint="cs"/>
          <w:b/>
          <w:sz w:val="24"/>
          <w:szCs w:val="24"/>
          <w:rtl/>
        </w:rPr>
      </w:pPr>
      <w:r>
        <w:rPr>
          <w:rFonts w:ascii="David" w:eastAsia="David" w:hAnsi="David" w:cs="David" w:hint="cs"/>
          <w:b/>
          <w:sz w:val="24"/>
          <w:szCs w:val="24"/>
          <w:rtl/>
        </w:rPr>
        <w:t>תושבי המחנה הדפיסו שטרות כסף מיוחדים למחנה והתחילו להניע כלכלה פנימית בתוכו. במקום נפתחה צרכנייה ואנשים קיבלו משכורות על עבודתם במחנה. המשכורות היו שוות בין אם היית מורה למתמטיקה או מנקה שירותים. סבא עבד כמורה לאנגלית, מלצר ואפילו ניגש למבחני בגרות במקום. נוסף על כך עבד בהדפסת מכתביו של בן של מולטי מיליונר שהתעצל להקליד בעצמו.</w:t>
      </w:r>
    </w:p>
    <w:p w:rsidR="00971241" w:rsidRDefault="00971241" w:rsidP="00971241">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במקום פתו אף </w:t>
      </w:r>
      <w:r w:rsidR="0000175F">
        <w:rPr>
          <w:rFonts w:ascii="David" w:eastAsia="David" w:hAnsi="David" w:cs="David" w:hint="cs"/>
          <w:b/>
          <w:sz w:val="24"/>
          <w:szCs w:val="24"/>
          <w:rtl/>
        </w:rPr>
        <w:t xml:space="preserve">בית חולים </w:t>
      </w:r>
      <w:r>
        <w:rPr>
          <w:rFonts w:ascii="David" w:eastAsia="David" w:hAnsi="David" w:cs="David" w:hint="cs"/>
          <w:b/>
          <w:sz w:val="24"/>
          <w:szCs w:val="24"/>
          <w:rtl/>
        </w:rPr>
        <w:t xml:space="preserve">מרפאה עם מכשור מעולה שם סבא עשה גם </w:t>
      </w:r>
      <w:r w:rsidR="0000175F">
        <w:rPr>
          <w:rFonts w:ascii="David" w:eastAsia="David" w:hAnsi="David" w:cs="David" w:hint="cs"/>
          <w:b/>
          <w:sz w:val="24"/>
          <w:szCs w:val="24"/>
          <w:rtl/>
        </w:rPr>
        <w:t xml:space="preserve">שתי </w:t>
      </w:r>
      <w:r>
        <w:rPr>
          <w:rFonts w:ascii="David" w:eastAsia="David" w:hAnsi="David" w:cs="David" w:hint="cs"/>
          <w:b/>
          <w:sz w:val="24"/>
          <w:szCs w:val="24"/>
          <w:rtl/>
        </w:rPr>
        <w:t>סתימ</w:t>
      </w:r>
      <w:r w:rsidR="0000175F">
        <w:rPr>
          <w:rFonts w:ascii="David" w:eastAsia="David" w:hAnsi="David" w:cs="David" w:hint="cs"/>
          <w:b/>
          <w:sz w:val="24"/>
          <w:szCs w:val="24"/>
          <w:rtl/>
        </w:rPr>
        <w:t>ות שיניים,  קרן סוציאלית למען חולים וזקנים היו במ</w:t>
      </w:r>
      <w:bookmarkStart w:id="1" w:name="_GoBack"/>
      <w:bookmarkEnd w:id="1"/>
      <w:r w:rsidR="0000175F">
        <w:rPr>
          <w:rFonts w:ascii="David" w:eastAsia="David" w:hAnsi="David" w:cs="David" w:hint="cs"/>
          <w:b/>
          <w:sz w:val="24"/>
          <w:szCs w:val="24"/>
          <w:rtl/>
        </w:rPr>
        <w:t>חנה ואף שם הוקמה התזמורת הפילהרמונית הראשונה באוסטרליה שלהופעות שלה הגיעו גם אנשים מבחוץ עם מטוסיהם הפרטיים.</w:t>
      </w:r>
    </w:p>
    <w:p w:rsidR="003003FB" w:rsidRDefault="0000175F" w:rsidP="0000175F">
      <w:pPr>
        <w:spacing w:before="240" w:after="240" w:line="360" w:lineRule="auto"/>
        <w:rPr>
          <w:rFonts w:ascii="David" w:eastAsia="David" w:hAnsi="David" w:cs="David"/>
          <w:b/>
          <w:sz w:val="24"/>
          <w:szCs w:val="24"/>
        </w:rPr>
      </w:pPr>
      <w:r>
        <w:rPr>
          <w:rFonts w:ascii="David" w:eastAsia="David" w:hAnsi="David" w:cs="David" w:hint="cs"/>
          <w:b/>
          <w:sz w:val="24"/>
          <w:szCs w:val="24"/>
          <w:rtl/>
        </w:rPr>
        <w:lastRenderedPageBreak/>
        <w:t xml:space="preserve">אף על פי שהחיים שם היו מלאי תוכן הם כל הזמן ניסו לצאת לחופשי. ואכן </w:t>
      </w:r>
      <w:r w:rsidR="003003FB">
        <w:rPr>
          <w:rFonts w:ascii="David" w:eastAsia="David" w:hAnsi="David" w:cs="David"/>
          <w:b/>
          <w:sz w:val="24"/>
          <w:szCs w:val="24"/>
          <w:rtl/>
        </w:rPr>
        <w:t xml:space="preserve">בשלב מסוים קיבלו שלטונות המחנה הוראה מאנגליה שמי שברשותו רישיון עלייה לארץ ישראל יוכל לעזוב את המחנה ולצאת לפלשתינה, לסבא אופה היה רישיון עליה לארץ ישראל, והוא הצליח לקבל אישור להגיע לארץ ישראל כעולה חוקי.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למרות האישור הרשמי לעלות לארץ ישראל - המצב לא היה פשוט בשל מלחמת העולם השניה. בין יושבי המחנה היו שלושה נוספים בעלי אישורי עליה לארץ ישראל, אחד מהם החליט שזהו פיקוח נפש והוא לא יוצא למסע. אך סבא ושניים נוספים החליטו שיצאו ברגע שיתאפשר ובמידה שייגלו בדרך כי המצב מסוכן יישארו בכל מקום שהוא, רק לא יהיו תקועים בקצה העולם – מחנה צבאי באוסטרליה.</w:t>
      </w:r>
    </w:p>
    <w:p w:rsidR="003003FB" w:rsidRDefault="0000175F" w:rsidP="0000175F">
      <w:pPr>
        <w:spacing w:before="240" w:after="240" w:line="360" w:lineRule="auto"/>
        <w:rPr>
          <w:rFonts w:ascii="David" w:eastAsia="David" w:hAnsi="David" w:cs="David"/>
          <w:b/>
          <w:sz w:val="24"/>
          <w:szCs w:val="24"/>
        </w:rPr>
      </w:pPr>
      <w:r>
        <w:rPr>
          <w:rFonts w:ascii="David" w:eastAsia="David" w:hAnsi="David" w:cs="David"/>
          <w:b/>
          <w:sz w:val="24"/>
          <w:szCs w:val="24"/>
          <w:rtl/>
        </w:rPr>
        <w:t>באח</w:t>
      </w:r>
      <w:r>
        <w:rPr>
          <w:rFonts w:ascii="David" w:eastAsia="David" w:hAnsi="David" w:cs="David" w:hint="cs"/>
          <w:b/>
          <w:sz w:val="24"/>
          <w:szCs w:val="24"/>
          <w:rtl/>
        </w:rPr>
        <w:t>ת</w:t>
      </w:r>
      <w:r>
        <w:rPr>
          <w:rFonts w:ascii="David" w:eastAsia="David" w:hAnsi="David" w:cs="David"/>
          <w:b/>
          <w:sz w:val="24"/>
          <w:szCs w:val="24"/>
          <w:rtl/>
        </w:rPr>
        <w:t xml:space="preserve"> ה</w:t>
      </w:r>
      <w:r>
        <w:rPr>
          <w:rFonts w:ascii="David" w:eastAsia="David" w:hAnsi="David" w:cs="David" w:hint="cs"/>
          <w:b/>
          <w:sz w:val="24"/>
          <w:szCs w:val="24"/>
          <w:rtl/>
        </w:rPr>
        <w:t>שבתות</w:t>
      </w:r>
      <w:r>
        <w:rPr>
          <w:rFonts w:ascii="David" w:eastAsia="David" w:hAnsi="David" w:cs="David"/>
          <w:b/>
          <w:sz w:val="24"/>
          <w:szCs w:val="24"/>
          <w:rtl/>
        </w:rPr>
        <w:t xml:space="preserve"> התבשר</w:t>
      </w:r>
      <w:r>
        <w:rPr>
          <w:rFonts w:ascii="David" w:eastAsia="David" w:hAnsi="David" w:cs="David" w:hint="cs"/>
          <w:b/>
          <w:sz w:val="24"/>
          <w:szCs w:val="24"/>
          <w:rtl/>
        </w:rPr>
        <w:t>ו סבא עם</w:t>
      </w:r>
      <w:r w:rsidR="003003FB">
        <w:rPr>
          <w:rFonts w:ascii="David" w:eastAsia="David" w:hAnsi="David" w:cs="David"/>
          <w:b/>
          <w:sz w:val="24"/>
          <w:szCs w:val="24"/>
          <w:rtl/>
        </w:rPr>
        <w:t xml:space="preserve"> שני האחרים כי הם יכולים לצאת לדרך</w:t>
      </w:r>
      <w:r>
        <w:rPr>
          <w:rFonts w:ascii="David" w:eastAsia="David" w:hAnsi="David" w:cs="David"/>
          <w:b/>
          <w:sz w:val="24"/>
          <w:szCs w:val="24"/>
          <w:rtl/>
        </w:rPr>
        <w:t xml:space="preserve"> עם רכבת שיוצאת מ"היי" ולהפליג </w:t>
      </w:r>
      <w:r>
        <w:rPr>
          <w:rFonts w:ascii="David" w:eastAsia="David" w:hAnsi="David" w:cs="David" w:hint="cs"/>
          <w:b/>
          <w:sz w:val="24"/>
          <w:szCs w:val="24"/>
          <w:rtl/>
        </w:rPr>
        <w:t xml:space="preserve">עם </w:t>
      </w:r>
      <w:r w:rsidR="003003FB">
        <w:rPr>
          <w:rFonts w:ascii="David" w:eastAsia="David" w:hAnsi="David" w:cs="David"/>
          <w:b/>
          <w:sz w:val="24"/>
          <w:szCs w:val="24"/>
          <w:rtl/>
        </w:rPr>
        <w:t xml:space="preserve">אנייה מנמל "סידני". </w:t>
      </w:r>
      <w:r>
        <w:rPr>
          <w:rFonts w:ascii="David" w:eastAsia="David" w:hAnsi="David" w:cs="David" w:hint="cs"/>
          <w:b/>
          <w:sz w:val="24"/>
          <w:szCs w:val="24"/>
          <w:rtl/>
        </w:rPr>
        <w:t>לאחר שקיבלו היתר מרב ששהה במחנה לעלות על הרכבת בשבת הם יצאו</w:t>
      </w:r>
      <w:r w:rsidR="003003FB">
        <w:rPr>
          <w:rFonts w:ascii="David" w:eastAsia="David" w:hAnsi="David" w:cs="David"/>
          <w:b/>
          <w:sz w:val="24"/>
          <w:szCs w:val="24"/>
          <w:rtl/>
        </w:rPr>
        <w:t xml:space="preserve"> למסע. </w:t>
      </w:r>
      <w:r>
        <w:rPr>
          <w:rFonts w:ascii="David" w:eastAsia="David" w:hAnsi="David" w:cs="David" w:hint="cs"/>
          <w:b/>
          <w:sz w:val="24"/>
          <w:szCs w:val="24"/>
          <w:rtl/>
        </w:rPr>
        <w:t xml:space="preserve">אך </w:t>
      </w:r>
      <w:r w:rsidR="003003FB">
        <w:rPr>
          <w:rFonts w:ascii="David" w:eastAsia="David" w:hAnsi="David" w:cs="David"/>
          <w:b/>
          <w:sz w:val="24"/>
          <w:szCs w:val="24"/>
          <w:rtl/>
        </w:rPr>
        <w:t>עד שהם הגיעו א</w:t>
      </w:r>
      <w:r>
        <w:rPr>
          <w:rFonts w:ascii="David" w:eastAsia="David" w:hAnsi="David" w:cs="David"/>
          <w:b/>
          <w:sz w:val="24"/>
          <w:szCs w:val="24"/>
          <w:rtl/>
        </w:rPr>
        <w:t>חרי שמונה עשרה שעות נסיעה ברכבת</w:t>
      </w:r>
      <w:r w:rsidR="003003FB">
        <w:rPr>
          <w:rFonts w:ascii="David" w:eastAsia="David" w:hAnsi="David" w:cs="David"/>
          <w:b/>
          <w:sz w:val="24"/>
          <w:szCs w:val="24"/>
          <w:rtl/>
        </w:rPr>
        <w:t xml:space="preserve"> </w:t>
      </w:r>
      <w:r>
        <w:rPr>
          <w:rFonts w:ascii="David" w:eastAsia="David" w:hAnsi="David" w:cs="David" w:hint="cs"/>
          <w:b/>
          <w:sz w:val="24"/>
          <w:szCs w:val="24"/>
          <w:rtl/>
        </w:rPr>
        <w:t>התברר ש</w:t>
      </w:r>
      <w:r>
        <w:rPr>
          <w:rFonts w:ascii="David" w:eastAsia="David" w:hAnsi="David" w:cs="David"/>
          <w:b/>
          <w:sz w:val="24"/>
          <w:szCs w:val="24"/>
          <w:rtl/>
        </w:rPr>
        <w:t>האנייה מסידני הפליגה לדרכה</w:t>
      </w:r>
      <w:r>
        <w:rPr>
          <w:rFonts w:ascii="David" w:eastAsia="David" w:hAnsi="David" w:cs="David" w:hint="cs"/>
          <w:b/>
          <w:sz w:val="24"/>
          <w:szCs w:val="24"/>
          <w:rtl/>
        </w:rPr>
        <w:t xml:space="preserve"> והם הוחזרו למחנה.</w:t>
      </w:r>
    </w:p>
    <w:p w:rsidR="003003FB" w:rsidRDefault="00303ED4" w:rsidP="003003FB">
      <w:pPr>
        <w:spacing w:before="240" w:after="240" w:line="360" w:lineRule="auto"/>
        <w:rPr>
          <w:rFonts w:ascii="David" w:eastAsia="David" w:hAnsi="David" w:cs="David"/>
          <w:b/>
          <w:sz w:val="24"/>
          <w:szCs w:val="24"/>
        </w:rPr>
      </w:pPr>
      <w:r>
        <w:rPr>
          <w:rFonts w:ascii="David" w:eastAsia="David" w:hAnsi="David" w:cs="David"/>
          <w:b/>
          <w:sz w:val="24"/>
          <w:szCs w:val="24"/>
          <w:rtl/>
        </w:rPr>
        <w:t>לא</w:t>
      </w:r>
      <w:r w:rsidR="003003FB">
        <w:rPr>
          <w:rFonts w:ascii="David" w:eastAsia="David" w:hAnsi="David" w:cs="David"/>
          <w:b/>
          <w:sz w:val="24"/>
          <w:szCs w:val="24"/>
          <w:rtl/>
        </w:rPr>
        <w:t>לאחר זמן מה</w:t>
      </w:r>
      <w:r>
        <w:rPr>
          <w:rFonts w:ascii="David" w:eastAsia="David" w:hAnsi="David" w:cs="David" w:hint="cs"/>
          <w:b/>
          <w:sz w:val="24"/>
          <w:szCs w:val="24"/>
          <w:rtl/>
        </w:rPr>
        <w:t xml:space="preserve"> במחנה הם </w:t>
      </w:r>
      <w:r w:rsidR="003003FB">
        <w:rPr>
          <w:rFonts w:ascii="David" w:eastAsia="David" w:hAnsi="David" w:cs="David"/>
          <w:b/>
          <w:sz w:val="24"/>
          <w:szCs w:val="24"/>
          <w:rtl/>
        </w:rPr>
        <w:t xml:space="preserve"> יצאו שוב לדרך הפעם הצטרף אותו היהו</w:t>
      </w:r>
      <w:r>
        <w:rPr>
          <w:rFonts w:ascii="David" w:eastAsia="David" w:hAnsi="David" w:cs="David"/>
          <w:b/>
          <w:sz w:val="24"/>
          <w:szCs w:val="24"/>
          <w:rtl/>
        </w:rPr>
        <w:t>די שנמנע לצאת לדרך בפעם הראשונה</w:t>
      </w:r>
      <w:r>
        <w:rPr>
          <w:rFonts w:ascii="David" w:eastAsia="David" w:hAnsi="David" w:cs="David" w:hint="cs"/>
          <w:b/>
          <w:sz w:val="24"/>
          <w:szCs w:val="24"/>
          <w:rtl/>
        </w:rPr>
        <w:t>, ועלו על האנייה מאוסטרליה לחיפה.</w:t>
      </w:r>
    </w:p>
    <w:p w:rsidR="00303ED4" w:rsidRDefault="00303ED4" w:rsidP="003003FB">
      <w:pPr>
        <w:spacing w:before="240" w:after="240" w:line="360" w:lineRule="auto"/>
        <w:rPr>
          <w:rFonts w:ascii="David" w:eastAsia="David" w:hAnsi="David" w:cs="David"/>
          <w:b/>
          <w:sz w:val="24"/>
          <w:szCs w:val="24"/>
          <w:rtl/>
        </w:rPr>
      </w:pPr>
      <w:r>
        <w:rPr>
          <w:rFonts w:ascii="David" w:eastAsia="David" w:hAnsi="David" w:cs="David"/>
          <w:b/>
          <w:sz w:val="24"/>
          <w:szCs w:val="24"/>
          <w:rtl/>
        </w:rPr>
        <w:t>בערב יום כיפורים נכנסה הא</w:t>
      </w:r>
      <w:r w:rsidR="003003FB">
        <w:rPr>
          <w:rFonts w:ascii="David" w:eastAsia="David" w:hAnsi="David" w:cs="David"/>
          <w:b/>
          <w:sz w:val="24"/>
          <w:szCs w:val="24"/>
          <w:rtl/>
        </w:rPr>
        <w:t>ני</w:t>
      </w:r>
      <w:r>
        <w:rPr>
          <w:rFonts w:ascii="David" w:eastAsia="David" w:hAnsi="David" w:cs="David" w:hint="cs"/>
          <w:b/>
          <w:sz w:val="24"/>
          <w:szCs w:val="24"/>
          <w:rtl/>
        </w:rPr>
        <w:t>י</w:t>
      </w:r>
      <w:r w:rsidR="003003FB">
        <w:rPr>
          <w:rFonts w:ascii="David" w:eastAsia="David" w:hAnsi="David" w:cs="David"/>
          <w:b/>
          <w:sz w:val="24"/>
          <w:szCs w:val="24"/>
          <w:rtl/>
        </w:rPr>
        <w:t xml:space="preserve">ה של סבא אופה לנמל עדן שבתימן. החום היה נוראי </w:t>
      </w:r>
      <w:r>
        <w:rPr>
          <w:rFonts w:ascii="David" w:eastAsia="David" w:hAnsi="David" w:cs="David" w:hint="cs"/>
          <w:b/>
          <w:sz w:val="24"/>
          <w:szCs w:val="24"/>
          <w:rtl/>
        </w:rPr>
        <w:t>ו</w:t>
      </w:r>
      <w:r w:rsidR="003003FB">
        <w:rPr>
          <w:rFonts w:ascii="David" w:eastAsia="David" w:hAnsi="David" w:cs="David"/>
          <w:b/>
          <w:sz w:val="24"/>
          <w:szCs w:val="24"/>
          <w:rtl/>
        </w:rPr>
        <w:t>אפילו המים הגיעו ל- 40 מעלות. היהודים הקימו פינה מוצלת על הסיפון כדי לעבור שם את הצום. מלחי האנייה ששמעו על הצום המ</w:t>
      </w:r>
      <w:r>
        <w:rPr>
          <w:rFonts w:ascii="David" w:eastAsia="David" w:hAnsi="David" w:cs="David" w:hint="cs"/>
          <w:b/>
          <w:sz w:val="24"/>
          <w:szCs w:val="24"/>
          <w:rtl/>
        </w:rPr>
        <w:t>ת</w:t>
      </w:r>
      <w:r w:rsidR="003003FB">
        <w:rPr>
          <w:rFonts w:ascii="David" w:eastAsia="David" w:hAnsi="David" w:cs="David"/>
          <w:b/>
          <w:sz w:val="24"/>
          <w:szCs w:val="24"/>
          <w:rtl/>
        </w:rPr>
        <w:t>קרב לא האמינו שהיהודים יוכלו לצום בחום הזה. הם טענו שאמנם אפשר לא לאכול במשך עשרים וארבע שעות, אבל אי אפשר להמשיך לחיות בלא שתייה בטמפרטורה שכזו, ולכן הציבו שומר על</w:t>
      </w:r>
      <w:r>
        <w:rPr>
          <w:rFonts w:ascii="David" w:eastAsia="David" w:hAnsi="David" w:cs="David"/>
          <w:b/>
          <w:sz w:val="24"/>
          <w:szCs w:val="24"/>
          <w:rtl/>
        </w:rPr>
        <w:t xml:space="preserve"> יד הקבוצה שיבדוק האם </w:t>
      </w:r>
      <w:r>
        <w:rPr>
          <w:rFonts w:ascii="David" w:eastAsia="David" w:hAnsi="David" w:cs="David" w:hint="cs"/>
          <w:b/>
          <w:sz w:val="24"/>
          <w:szCs w:val="24"/>
          <w:rtl/>
        </w:rPr>
        <w:t>יעמו בדיבורם..</w:t>
      </w:r>
      <w:r w:rsidR="003003FB">
        <w:rPr>
          <w:rFonts w:ascii="David" w:eastAsia="David" w:hAnsi="David" w:cs="David"/>
          <w:b/>
          <w:sz w:val="24"/>
          <w:szCs w:val="24"/>
          <w:rtl/>
        </w:rPr>
        <w:t>. מ</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עדן המשיך מסע ההפלגה לסואץ שבמצרים ולאחר מספר שבועות של עיכוב, הפליגה האנייה עוד שש עשרה שעות לנמל חיפה. </w:t>
      </w:r>
    </w:p>
    <w:p w:rsidR="003003FB" w:rsidRDefault="003003FB" w:rsidP="00303ED4">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אופה </w:t>
      </w:r>
      <w:r w:rsidR="00303ED4">
        <w:rPr>
          <w:rFonts w:ascii="David" w:eastAsia="David" w:hAnsi="David" w:cs="David" w:hint="cs"/>
          <w:b/>
          <w:sz w:val="24"/>
          <w:szCs w:val="24"/>
          <w:rtl/>
        </w:rPr>
        <w:t>כותב בספרו</w:t>
      </w:r>
      <w:r>
        <w:rPr>
          <w:rFonts w:ascii="David" w:eastAsia="David" w:hAnsi="David" w:cs="David"/>
          <w:b/>
          <w:sz w:val="24"/>
          <w:szCs w:val="24"/>
          <w:rtl/>
        </w:rPr>
        <w:t xml:space="preserve"> </w:t>
      </w:r>
      <w:r w:rsidR="00303ED4">
        <w:rPr>
          <w:rFonts w:ascii="David" w:eastAsia="David" w:hAnsi="David" w:cs="David" w:hint="cs"/>
          <w:b/>
          <w:sz w:val="24"/>
          <w:szCs w:val="24"/>
          <w:rtl/>
        </w:rPr>
        <w:t xml:space="preserve">על הרגע שבו </w:t>
      </w:r>
      <w:r w:rsidR="00303ED4">
        <w:rPr>
          <w:rFonts w:ascii="David" w:eastAsia="David" w:hAnsi="David" w:cs="David"/>
          <w:b/>
          <w:sz w:val="24"/>
          <w:szCs w:val="24"/>
          <w:rtl/>
        </w:rPr>
        <w:t xml:space="preserve"> </w:t>
      </w:r>
      <w:r>
        <w:rPr>
          <w:rFonts w:ascii="David" w:eastAsia="David" w:hAnsi="David" w:cs="David"/>
          <w:b/>
          <w:sz w:val="24"/>
          <w:szCs w:val="24"/>
          <w:rtl/>
        </w:rPr>
        <w:t>הגיע לארץ. "כשהגענו למחסום הנמל ושאלנו לאן הולכים מכאן ענו לנו 'זוהי ארץ חופשית, ואתם יכולים ללכת לאן שחפצו שמאלה, ימינה, או ישר' היינו ארבעת העולים החוקיים היחידים מאירופה בכל שנת 1941".</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בארץ לקח לסבא אופה כמה חודשים להתאקלם, אך בסוף הוא מצא עבודה במנהל הציבורי הבריטי. לאחר שהבריטים עזבו את הארץ, סבא שהכיר את העבודה הממשלתית נשאר לעבוד בהקמת משרדי הממשלה החדשים. יחד עם קבוצת אנשים הם כתבו את ה'תקשיר', הוראות לעובדי המדינה. כחלק מתפקידו בשירות המדינה סבא אופה גם נשלח לשליחות באחת ממחלקות האו"ם בז'נבה שבשוויץ. במשך השנים סבא התקדם בדרגות בתור עובד מדינה עד שבסופו של דבר הגיע למעמד נציב שירות המדינה, תפקיד בו פרש מהשירות הציבורי אחרי שהיה בו במשך עשרות שנים.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סבא התחתן עם סבתא אומה עוד לפני הקמת המדינה ונולדנו אנחנו, ארבעת הילדים. אני הבכור, אחרי אחותי מרים ואחותי יהודית ובסוף אח שלי הקטן, מיכאל. לכל אחד מאתנו יש ברוך ה' </w:t>
      </w:r>
      <w:r>
        <w:rPr>
          <w:rFonts w:ascii="David" w:eastAsia="David" w:hAnsi="David" w:cs="David"/>
          <w:b/>
          <w:sz w:val="24"/>
          <w:szCs w:val="24"/>
          <w:rtl/>
        </w:rPr>
        <w:lastRenderedPageBreak/>
        <w:t xml:space="preserve">משפחה עניפה עם ילדים, נכדים ונינים. סבא אופה זכה לראות את הנינה שלי, הבת של נכדתי הבכורה שהיא דור חמישי ממנו!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סבא היה צלול כמעט עד יומו האחרון ותיעד וכתב והוציא ספר שבו הוא מספר את תולדותיו ואת תולדות משפחתו. לפני כ-3 שנים סבא נפטר כשהוא בן 98, מוקף בבני משפחתו. </w:t>
      </w:r>
    </w:p>
    <w:p w:rsidR="00441942" w:rsidRPr="003003FB" w:rsidRDefault="00AD18C3" w:rsidP="003003FB">
      <w:pPr>
        <w:pStyle w:val="ad"/>
        <w:rPr>
          <w:rFonts w:eastAsiaTheme="minorEastAsia" w:hAnsi="Constantia"/>
          <w:color w:val="000000" w:themeColor="text1"/>
          <w:kern w:val="24"/>
          <w:sz w:val="32"/>
          <w:szCs w:val="32"/>
          <w:rtl/>
        </w:rPr>
      </w:pPr>
      <w:r w:rsidRPr="00A60BC8">
        <w:rPr>
          <w:rFonts w:hint="cs"/>
          <w:sz w:val="32"/>
          <w:szCs w:val="32"/>
          <w:rtl/>
        </w:rPr>
        <w:t>ארבעה מרכיבי עדות-</w:t>
      </w:r>
      <w:r w:rsidR="00441942" w:rsidRPr="00441942">
        <w:rPr>
          <w:rStyle w:val="10"/>
          <w:rFonts w:hint="cs"/>
          <w:color w:val="auto"/>
          <w:sz w:val="28"/>
          <w:szCs w:val="28"/>
          <w:rtl/>
        </w:rPr>
        <w:t xml:space="preserve">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מרכיבי העדות:</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ארבעת מרכיבי העדות שבחרתי הם העיר פירט שבה נולד וגדל סבי עד למלחמה, מחנה המעצר 'היי' באוסטרליה שבו היה שבוי כאזרח גרמני בידי הבריטים בשנות המלחמה, הדונרה שהייתה האוניה בה הפליגו הפליטים היהודים מאנגליה לשבי באוסטרליה ונציבות שירות המדינה שזה היה התפקיד האחרון בו שימש סבי כעובד מדינה במדינת ישראל אליה חלם להגיע. </w:t>
      </w:r>
    </w:p>
    <w:p w:rsidR="003003FB" w:rsidRPr="003003FB" w:rsidRDefault="003003FB" w:rsidP="003003FB">
      <w:pPr>
        <w:pStyle w:val="af0"/>
        <w:numPr>
          <w:ilvl w:val="0"/>
          <w:numId w:val="4"/>
        </w:numPr>
        <w:spacing w:before="200" w:line="360" w:lineRule="auto"/>
        <w:rPr>
          <w:rFonts w:ascii="David" w:eastAsia="David" w:hAnsi="David" w:cs="Guttman Yad"/>
          <w:bCs/>
          <w:sz w:val="24"/>
          <w:szCs w:val="24"/>
        </w:rPr>
      </w:pPr>
      <w:r w:rsidRPr="003003FB">
        <w:rPr>
          <w:rFonts w:ascii="David" w:eastAsia="David" w:hAnsi="David" w:cs="Guttman Yad"/>
          <w:bCs/>
          <w:sz w:val="24"/>
          <w:szCs w:val="24"/>
          <w:rtl/>
        </w:rPr>
        <w:t>פירט</w:t>
      </w:r>
      <w:r w:rsidRPr="003003FB">
        <w:rPr>
          <w:rFonts w:ascii="David" w:eastAsia="David" w:hAnsi="David" w:cs="Guttman Yad" w:hint="cs"/>
          <w:bCs/>
          <w:sz w:val="24"/>
          <w:szCs w:val="24"/>
          <w:rtl/>
        </w:rPr>
        <w:t>-</w:t>
      </w:r>
      <w:r w:rsidRPr="003003FB">
        <w:rPr>
          <w:rFonts w:ascii="David" w:eastAsia="David" w:hAnsi="David" w:cs="Guttman Yad"/>
          <w:bCs/>
          <w:sz w:val="24"/>
          <w:szCs w:val="24"/>
        </w:rPr>
        <w:t xml:space="preserve">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העיר פירט שבגרמניה, בה נולד סבי לאחר שמשפחתו התגוררה במקום כבר כמה דורות וממנה יצאו הוא ואחיו בבריחה כדי להציל את חייהם וממנה נלקחה אמו למחנה המוות, הוקמה בשנת </w:t>
      </w:r>
      <w:r>
        <w:rPr>
          <w:rFonts w:ascii="David" w:eastAsia="David" w:hAnsi="David" w:cs="David"/>
          <w:sz w:val="24"/>
          <w:szCs w:val="24"/>
          <w:vertAlign w:val="superscript"/>
        </w:rPr>
        <w:footnoteReference w:id="1"/>
      </w:r>
      <w:r>
        <w:rPr>
          <w:rFonts w:ascii="David" w:eastAsia="David" w:hAnsi="David" w:cs="David"/>
          <w:sz w:val="24"/>
          <w:szCs w:val="24"/>
          <w:rtl/>
        </w:rPr>
        <w:t>1008. העיר הייתה השייכות של סבי לגרמניה ובה הוא גדל והתחנך ושם קבור גם אביו.</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הקהילה היהודית הוקמה בשנת 1400 ובמשך למעלה מ-500 שנה לא גורשה אפילו פעם אחת ומצבם של היהודים בעיר היה טוב ממצבם בהרבה ערים אחרות. יהודי העיר פירט לא סבלו מאנטישמיות קשה, למשל הם יכלו לחגוג את החגים בפומבי, ללכת עם תחפושות, לבנות סוכות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המצב הטוב של היהודים בעיר איפשר הקמה של מוסדות יהדות ותרבות כמו בית דפוס יהודי וישיבה גדולה שבה למדו 400 בחורים והעירוב בפירט שהוקם כבר לפני למעלה ממ-250 שנה.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הקהילה בפירט הייתה יציבה מאוד והיו לה מוסדות שהוקמו במהלך השנים הארוכות שבהן התגוררו בעיר יהודים. בין המוסדות אפשר למצוא את בית היתומים שדאג ליתומי הקהילה, נתן להם אוכל, לינה, ביגוד ולימודי יהדות, בית חולים יהודי ובית חולים ליולדות שהיה חידוש גם בעולם הרפואה הכללי. לקהילה היה גם בית ספר יהודי דתי שאליו הגיעו גם מכל הערים בסביבה והבוגרים שלו קיבלו תעודת בגרות גרמנית מוכרת.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לקהילה היו שישה בתי כנסת מתוכם ארבעה גדולים ומפוארים. בליל הבדולח נשרפו ארבעת בתי הכנסת עד היסוד ורק אחד נוסף שרד.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lastRenderedPageBreak/>
        <w:t xml:space="preserve">בתחילה הייתה הקהילה ברובה אורתודוכסית, אבל לאחר האמנציפציה, הפכו רבים לרפורמים ולפני השואה, רוב הקהילה הייתה רפורמית.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כיום חיים בפירט כ-800 יהודים לא אורתודכסים שהגיעו לפירט רוסיה ומזרח גרמניה</w:t>
      </w:r>
      <w:r>
        <w:rPr>
          <w:rFonts w:ascii="David" w:eastAsia="David" w:hAnsi="David" w:cs="David"/>
          <w:sz w:val="24"/>
          <w:szCs w:val="24"/>
          <w:vertAlign w:val="superscript"/>
        </w:rPr>
        <w:footnoteReference w:id="2"/>
      </w:r>
      <w:r>
        <w:rPr>
          <w:rFonts w:ascii="David" w:eastAsia="David" w:hAnsi="David" w:cs="David"/>
          <w:sz w:val="24"/>
          <w:szCs w:val="24"/>
        </w:rPr>
        <w:t xml:space="preserve">. </w:t>
      </w:r>
    </w:p>
    <w:p w:rsidR="003003FB" w:rsidRPr="003003FB" w:rsidRDefault="003003FB" w:rsidP="003003FB">
      <w:pPr>
        <w:pStyle w:val="af0"/>
        <w:numPr>
          <w:ilvl w:val="0"/>
          <w:numId w:val="4"/>
        </w:numPr>
        <w:spacing w:before="200" w:line="360" w:lineRule="auto"/>
        <w:rPr>
          <w:rFonts w:ascii="David" w:eastAsia="David" w:hAnsi="David" w:cs="Guttman Yad"/>
          <w:bCs/>
          <w:sz w:val="24"/>
          <w:szCs w:val="24"/>
        </w:rPr>
      </w:pPr>
      <w:r w:rsidRPr="003003FB">
        <w:rPr>
          <w:rFonts w:ascii="David" w:eastAsia="David" w:hAnsi="David" w:cs="Guttman Yad"/>
          <w:bCs/>
          <w:sz w:val="24"/>
          <w:szCs w:val="24"/>
          <w:rtl/>
        </w:rPr>
        <w:t>מחנה המעצר באוסטרליה</w:t>
      </w:r>
      <w:r w:rsidRPr="003003FB">
        <w:rPr>
          <w:vertAlign w:val="superscript"/>
        </w:rPr>
        <w:footnoteReference w:id="3"/>
      </w:r>
      <w:r w:rsidRPr="003003FB">
        <w:rPr>
          <w:rFonts w:ascii="David" w:eastAsia="David" w:hAnsi="David" w:cs="Guttman Yad"/>
          <w:bCs/>
          <w:sz w:val="24"/>
          <w:szCs w:val="24"/>
        </w:rPr>
        <w:t xml:space="preserve"> -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חלק לא קטן משנות השואה בילה סבי במחנה המעצר ''היי'' (</w:t>
      </w:r>
      <w:r>
        <w:rPr>
          <w:rFonts w:ascii="David" w:eastAsia="David" w:hAnsi="David" w:cs="David"/>
          <w:sz w:val="24"/>
          <w:szCs w:val="24"/>
        </w:rPr>
        <w:t>HAY</w:t>
      </w:r>
      <w:r>
        <w:rPr>
          <w:rFonts w:ascii="David" w:eastAsia="David" w:hAnsi="David" w:cs="David"/>
          <w:sz w:val="24"/>
          <w:szCs w:val="24"/>
          <w:rtl/>
        </w:rPr>
        <w:t xml:space="preserve">) שבאוסטרליה. הוא הגיע לשם כשבוי מלחמה עם אזרחות גרמנית שנשבה באנגליה ונחשב לאוייב.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מלחמת העולם השניה שלחו הבריטים אזרחים גרמנים רבים שהגיעו לאנגליה למאסר במחנות שבויים ביבשת הרחוקה באוסטרליה. במהלך השנים של השלטון הנאצי - 1933-1945, הגיעו לאוסטרליה 8200 שבויים יהודים. מחנה המעצר ''היי'' שכן באמצע מדבר שחודשים רבים לפני שהגיעו לשם האסירים לא ירד בו גשם והשתוללו בו סופות חול שכיסו את המחנה בשכבת חול של 3 ס"מ. הרכבת הגיעה לאזור רק 3 פעמים בשבוע.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קבוצת האסירים הראשונה במחנה הייתה קבוצת 'נערי הדונרה' וביניהם גם סבי.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האסירים במחנה בנו לעצמם קהילה משלהם ויצרו משא ומתן עם המפקדים. כשהגיעו למחנה, גילו שהוקצו לכל צריף רק 3 כיכרות לחם ואיימו בשביתת רעב אם הדבר לא ישתנה.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השנים הקימו במחנה עיירה משלהם. הם יצרו מערכת דמוקרטית כשלכל צריף היה ראש צריף שנבחר, סגן והם ייצגו את הצריף במועצה של המחנה שכללה 90 חברים. במקום הוקמה ישיבה, מכללה שבה לימדו פרופסורים חשובים שהיו חלק מהשבויים, מרפאה, בנק עם שטרות ומערכת כלכלית משלהם, תיאטרון, צרכניה, עיתון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חלק מהיהודים שהגיעו לאוסטרליה כשבויים בחרו להישאר בה גם אחרי ששיחררו את המחנה בשנת 1946. החשיבות שלהם על הקהילה היהודית באוסטרליה משפיעה עד היום, כמו גם על הכלכלה באוסטרליה ובכלל. </w:t>
      </w:r>
    </w:p>
    <w:p w:rsidR="003003FB" w:rsidRPr="003003FB" w:rsidRDefault="003003FB" w:rsidP="003003FB">
      <w:pPr>
        <w:spacing w:before="200" w:line="360" w:lineRule="auto"/>
        <w:rPr>
          <w:rFonts w:ascii="David" w:eastAsia="David" w:hAnsi="David" w:cs="Guttman Yad"/>
          <w:bCs/>
          <w:sz w:val="24"/>
          <w:szCs w:val="24"/>
        </w:rPr>
      </w:pPr>
      <w:r w:rsidRPr="003003FB">
        <w:rPr>
          <w:rFonts w:ascii="David" w:eastAsia="David" w:hAnsi="David" w:cs="Guttman Yad"/>
          <w:bCs/>
          <w:sz w:val="24"/>
          <w:szCs w:val="24"/>
          <w:rtl/>
        </w:rPr>
        <w:lastRenderedPageBreak/>
        <w:t>אוניית הדונרה</w:t>
      </w:r>
      <w:r>
        <w:rPr>
          <w:rFonts w:ascii="David" w:eastAsia="David" w:hAnsi="David" w:cs="Guttman Yad"/>
          <w:bCs/>
          <w:sz w:val="24"/>
          <w:szCs w:val="24"/>
        </w:rPr>
        <w:t>-</w:t>
      </w:r>
      <w:r w:rsidRPr="003003FB">
        <w:rPr>
          <w:rFonts w:ascii="David" w:eastAsia="David" w:hAnsi="David" w:cs="Guttman Yad"/>
          <w:bCs/>
          <w:sz w:val="24"/>
          <w:szCs w:val="24"/>
          <w:vertAlign w:val="superscript"/>
        </w:rPr>
        <w:footnoteReference w:id="4"/>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הדונרה הייתה האוניה בה הפליג סבי מאנגליה לאוסטרליה שם היה עצור במחנה שבויים.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במקור האוניה הייתה ספינה להובלת חיילים מחזית אחת לשניה שעליה היו אמורים להיות מועמסים 1700 חיילים. האוניה ועליה יותר מ-2500 פליטים יצאה מנמל ליברפול באנגליה כשלשבויים נאמר שהם בדרך לקנדה ורק לאחר שהגיעו ללב הים גילו שהם בדרך לאוסטרליה.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התנאים באוניה היו כמעט בלתי נסבלים. כחלק מהתנאים הקשים, החיילים ששמרו על נוסעי האוניה היו אסירים משוחררים וחיילים לשעבר שהיו בעלי הפרעות קשות בשל הלחימה בחזית ולכן התעללו מאוד בשבויים היהודים. תנאי השינה היו קשים מאוד כשהיהודים ישנו בבטן האוניה ב-3 שכבות: על הרצפה, על השולחנות ועל ערסלים שהיו תלויים מהתקרה.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החיילים גנבו ובזזו את כל הרכוש היהודי וערכו חיפוש כמה פעמים במהלך ההפלגה כדי לגלות אם אחד הנוסעים הסתיר חפץ יקר ערך. בין החפצים שנבזזו ונגנבו היו גם מזכרות מהבית בגרמניה, ספרים נדירים וכמובן תכשיטים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המסע ירו צוללות גרמניות 2 טילי טורפדו לעבר הדונרה ולמרות שלא הטביעו את האוניה, הצוללות הפסיקו לירות אחרי שני טילים בלבד. ביומן שהתגלה עשרות שנים אחרי המלחמה, מספר מפקד הצוללות הנאציות שירה טילים לעבר שיירת אוניות בריטיות, אבל הפסיק כשראה חפצים צפים על המים. הוא ביקש לבדוק מה החפצים הללו וגילה ספרים בגרמנית, אותם ספרים שזרקו השומרים המתעללים בפליטים הגרמניים, ביניהם היהודים. המפקד הניח שיש באוניה שבויי מלחמה גרמנים והורה להפסיק לירות עליה. ככה ניצלו חייהם של מאות רבות של יהודים.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האוניה עגנה באוסטרליה לאחר למעלה משמונה שבועות של מסע ארוך בים.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לאחר שהתבררו העוולות שנעשו לשבויים, נאלץ שר הפנים הבריטי להתנצל וכמה חודשים אחר כך הבטיח השר לתקן את העוולות. </w:t>
      </w:r>
    </w:p>
    <w:p w:rsidR="003003FB" w:rsidRPr="003003FB" w:rsidRDefault="003003FB" w:rsidP="003003FB">
      <w:pPr>
        <w:spacing w:before="200" w:line="360" w:lineRule="auto"/>
        <w:rPr>
          <w:rFonts w:ascii="David" w:eastAsia="David" w:hAnsi="David" w:cs="Guttman Yad"/>
          <w:bCs/>
          <w:sz w:val="24"/>
          <w:szCs w:val="24"/>
        </w:rPr>
      </w:pPr>
      <w:r w:rsidRPr="003003FB">
        <w:rPr>
          <w:rFonts w:ascii="David" w:eastAsia="David" w:hAnsi="David" w:cs="Guttman Yad"/>
          <w:bCs/>
          <w:sz w:val="24"/>
          <w:szCs w:val="24"/>
          <w:rtl/>
        </w:rPr>
        <w:lastRenderedPageBreak/>
        <w:t>נציבות שירות המדינה</w:t>
      </w:r>
      <w:r w:rsidRPr="003003FB">
        <w:rPr>
          <w:rFonts w:ascii="David" w:eastAsia="David" w:hAnsi="David" w:cs="Guttman Yad"/>
          <w:bCs/>
          <w:sz w:val="24"/>
          <w:szCs w:val="24"/>
          <w:vertAlign w:val="superscript"/>
        </w:rPr>
        <w:footnoteReference w:id="5"/>
      </w:r>
      <w:r>
        <w:rPr>
          <w:rFonts w:ascii="David" w:eastAsia="David" w:hAnsi="David" w:cs="Guttman Yad" w:hint="cs"/>
          <w:bCs/>
          <w:sz w:val="24"/>
          <w:szCs w:val="24"/>
          <w:rtl/>
        </w:rPr>
        <w:t>-</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עשרות שנות עבודתו, סבי מילא תפקידים בכירים בנציבות שירות המדינה מאז הקמתה, עד שבשנת 1981 מונה לנציב שירות המדינה.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מיד לאחר סיום השלטון הבריטי והקמת מדינת ישראל, היה צורך לבנות את המערכות והמשרדים מחדש בתחומי המנהל ומשאבי האנוש. בתחילה כל שר וכל עובד חשב שביכולתו לקבוע למשל את גובה המשכורת של העובדים או מי יהיה בעל התפקיד הרלוונטי בלי קשר להשכלתו את יכולותיו. לכן הוקמה בשנת 1950 נציבות שירות המדינה, שתפקידה לבצע את מדיניות הממשלה בתחומים הנדרשים. בתחילה הייתה הנציבות כפופה לראש הממשלה, אחר כך עברה לאחריותו של שר האוצר, ולאחר מכן חזרה למשרד ראש הממשלה.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בשנים הראשונות חלק מעובדי המדינה היו מי שעבדו במוסדות הלאומיים או מי שעבדו במוסדות בארץ עוד בתקופת המנדט הבריטי.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בראש הנציבות עומד נציב שממונה על ידי הממשלה וב-30 שנה האחרונות בודקת את מועמדותו גם ועדת מינויים. מאז קום המדינה שירתו בתפקיד 15 אנשים שונים. סבי היה הנציב השמיני וסיים את תפקידו בשנת 1983.</w:t>
      </w:r>
    </w:p>
    <w:p w:rsidR="006F0A28" w:rsidRDefault="006F0A28" w:rsidP="006F0A28">
      <w:pPr>
        <w:pStyle w:val="ad"/>
        <w:ind w:firstLine="0"/>
        <w:rPr>
          <w:rFonts w:cs="David"/>
          <w:sz w:val="32"/>
          <w:szCs w:val="32"/>
          <w:rtl/>
        </w:rPr>
      </w:pPr>
      <w:bookmarkStart w:id="2" w:name="h.8o8pm9jz104b" w:colFirst="0" w:colLast="0"/>
      <w:bookmarkEnd w:id="2"/>
    </w:p>
    <w:p w:rsidR="003003FB" w:rsidRDefault="003003FB" w:rsidP="006F0A28">
      <w:pPr>
        <w:pStyle w:val="ad"/>
        <w:ind w:firstLine="0"/>
        <w:rPr>
          <w:rFonts w:cs="David"/>
          <w:b/>
          <w:bCs/>
          <w:sz w:val="32"/>
          <w:szCs w:val="32"/>
          <w:rtl/>
        </w:rPr>
      </w:pPr>
    </w:p>
    <w:p w:rsidR="003003FB" w:rsidRDefault="003003FB" w:rsidP="006F0A28">
      <w:pPr>
        <w:pStyle w:val="ad"/>
        <w:ind w:firstLine="0"/>
        <w:rPr>
          <w:rFonts w:cs="David"/>
          <w:b/>
          <w:bCs/>
          <w:sz w:val="32"/>
          <w:szCs w:val="32"/>
          <w:rtl/>
        </w:rPr>
      </w:pPr>
    </w:p>
    <w:p w:rsidR="003003FB" w:rsidRDefault="003003FB" w:rsidP="006F0A28">
      <w:pPr>
        <w:pStyle w:val="ad"/>
        <w:ind w:firstLine="0"/>
        <w:rPr>
          <w:rFonts w:cs="David"/>
          <w:b/>
          <w:bCs/>
          <w:sz w:val="32"/>
          <w:szCs w:val="32"/>
          <w:rtl/>
        </w:rPr>
      </w:pPr>
    </w:p>
    <w:p w:rsidR="00B140DA" w:rsidRDefault="006F0A28" w:rsidP="006F0A28">
      <w:pPr>
        <w:pStyle w:val="ad"/>
        <w:ind w:firstLine="0"/>
        <w:rPr>
          <w:rFonts w:cs="David"/>
          <w:b/>
          <w:bCs/>
          <w:sz w:val="32"/>
          <w:szCs w:val="32"/>
          <w:rtl/>
        </w:rPr>
      </w:pPr>
      <w:r w:rsidRPr="006F0A28">
        <w:rPr>
          <w:rFonts w:cs="David"/>
          <w:b/>
          <w:bCs/>
          <w:sz w:val="32"/>
          <w:szCs w:val="32"/>
          <w:rtl/>
        </w:rPr>
        <w:t>איתור מקור מידע ראשוני:</w:t>
      </w:r>
    </w:p>
    <w:p w:rsidR="003003FB" w:rsidRDefault="003003FB" w:rsidP="003003FB">
      <w:pPr>
        <w:spacing w:before="200" w:line="360" w:lineRule="auto"/>
        <w:rPr>
          <w:rFonts w:ascii="David" w:eastAsia="David" w:hAnsi="David" w:cs="David"/>
          <w:sz w:val="24"/>
          <w:szCs w:val="24"/>
          <w:rtl/>
        </w:rPr>
      </w:pPr>
      <w:r>
        <w:rPr>
          <w:rFonts w:ascii="David" w:eastAsia="David" w:hAnsi="David" w:cs="David"/>
          <w:sz w:val="24"/>
          <w:szCs w:val="24"/>
          <w:rtl/>
        </w:rPr>
        <w:t xml:space="preserve">כמקור </w:t>
      </w:r>
      <w:r w:rsidR="0031467F">
        <w:rPr>
          <w:rFonts w:ascii="David" w:eastAsia="David" w:hAnsi="David" w:cs="David" w:hint="cs"/>
          <w:sz w:val="24"/>
          <w:szCs w:val="24"/>
          <w:rtl/>
        </w:rPr>
        <w:t xml:space="preserve">מידע </w:t>
      </w:r>
      <w:r>
        <w:rPr>
          <w:rFonts w:ascii="David" w:eastAsia="David" w:hAnsi="David" w:cs="David"/>
          <w:sz w:val="24"/>
          <w:szCs w:val="24"/>
          <w:rtl/>
        </w:rPr>
        <w:t xml:space="preserve">ראשוני בחרתי </w:t>
      </w:r>
      <w:r>
        <w:rPr>
          <w:rFonts w:ascii="David" w:eastAsia="David" w:hAnsi="David" w:cs="David" w:hint="cs"/>
          <w:sz w:val="24"/>
          <w:szCs w:val="24"/>
          <w:rtl/>
        </w:rPr>
        <w:t xml:space="preserve">ספר המנהגים של קהילת </w:t>
      </w:r>
      <w:r>
        <w:rPr>
          <w:rFonts w:ascii="David" w:eastAsia="David" w:hAnsi="David" w:cs="David"/>
          <w:sz w:val="24"/>
          <w:szCs w:val="24"/>
          <w:rtl/>
        </w:rPr>
        <w:t xml:space="preserve"> פירט שנכתב כבר בתחילת המאה ה-18, שנת 1728. </w:t>
      </w:r>
      <w:r>
        <w:rPr>
          <w:rFonts w:ascii="David" w:eastAsia="David" w:hAnsi="David" w:cs="David" w:hint="cs"/>
          <w:sz w:val="24"/>
          <w:szCs w:val="24"/>
          <w:rtl/>
        </w:rPr>
        <w:t xml:space="preserve">סבא </w:t>
      </w:r>
      <w:r>
        <w:rPr>
          <w:rFonts w:ascii="David" w:eastAsia="David" w:hAnsi="David" w:cs="David"/>
          <w:sz w:val="24"/>
          <w:szCs w:val="24"/>
          <w:rtl/>
        </w:rPr>
        <w:t>כ</w:t>
      </w:r>
      <w:r>
        <w:rPr>
          <w:rFonts w:ascii="David" w:eastAsia="David" w:hAnsi="David" w:cs="David" w:hint="cs"/>
          <w:sz w:val="24"/>
          <w:szCs w:val="24"/>
          <w:rtl/>
        </w:rPr>
        <w:t>תב עליו בספרו ולאחר</w:t>
      </w:r>
      <w:r>
        <w:rPr>
          <w:rFonts w:ascii="David" w:eastAsia="David" w:hAnsi="David" w:cs="David"/>
          <w:sz w:val="24"/>
          <w:szCs w:val="24"/>
          <w:rtl/>
        </w:rPr>
        <w:t xml:space="preserve"> חיפ</w:t>
      </w:r>
      <w:r>
        <w:rPr>
          <w:rFonts w:ascii="David" w:eastAsia="David" w:hAnsi="David" w:cs="David" w:hint="cs"/>
          <w:sz w:val="24"/>
          <w:szCs w:val="24"/>
          <w:rtl/>
        </w:rPr>
        <w:t>ו</w:t>
      </w:r>
      <w:r>
        <w:rPr>
          <w:rFonts w:ascii="David" w:eastAsia="David" w:hAnsi="David" w:cs="David"/>
          <w:sz w:val="24"/>
          <w:szCs w:val="24"/>
          <w:rtl/>
        </w:rPr>
        <w:t>ש בארכיונים דיגיטל</w:t>
      </w:r>
      <w:r>
        <w:rPr>
          <w:rFonts w:ascii="David" w:eastAsia="David" w:hAnsi="David" w:cs="David" w:hint="cs"/>
          <w:sz w:val="24"/>
          <w:szCs w:val="24"/>
          <w:rtl/>
        </w:rPr>
        <w:t>י</w:t>
      </w:r>
      <w:r>
        <w:rPr>
          <w:rFonts w:ascii="David" w:eastAsia="David" w:hAnsi="David" w:cs="David"/>
          <w:sz w:val="24"/>
          <w:szCs w:val="24"/>
          <w:rtl/>
        </w:rPr>
        <w:t xml:space="preserve">ים ובאתרים </w:t>
      </w:r>
      <w:r>
        <w:rPr>
          <w:rFonts w:ascii="David" w:eastAsia="David" w:hAnsi="David" w:cs="David" w:hint="cs"/>
          <w:sz w:val="24"/>
          <w:szCs w:val="24"/>
          <w:rtl/>
        </w:rPr>
        <w:t>רלוונטיי</w:t>
      </w:r>
      <w:r>
        <w:rPr>
          <w:rFonts w:ascii="David" w:eastAsia="David" w:hAnsi="David" w:cs="David" w:hint="eastAsia"/>
          <w:sz w:val="24"/>
          <w:szCs w:val="24"/>
          <w:rtl/>
        </w:rPr>
        <w:t>ם</w:t>
      </w:r>
      <w:r>
        <w:rPr>
          <w:rFonts w:ascii="David" w:eastAsia="David" w:hAnsi="David" w:cs="David" w:hint="cs"/>
          <w:sz w:val="24"/>
          <w:szCs w:val="24"/>
          <w:rtl/>
        </w:rPr>
        <w:t xml:space="preserve"> ברחבי האינטרנט</w:t>
      </w:r>
      <w:r>
        <w:rPr>
          <w:rFonts w:ascii="David" w:eastAsia="David" w:hAnsi="David" w:cs="David"/>
          <w:sz w:val="24"/>
          <w:szCs w:val="24"/>
          <w:rtl/>
        </w:rPr>
        <w:t xml:space="preserve"> </w:t>
      </w:r>
      <w:r>
        <w:rPr>
          <w:rFonts w:ascii="David" w:eastAsia="David" w:hAnsi="David" w:cs="David" w:hint="cs"/>
          <w:sz w:val="24"/>
          <w:szCs w:val="24"/>
          <w:rtl/>
        </w:rPr>
        <w:t xml:space="preserve">מצאתי עותק דיגיטלי של הספר באתר </w:t>
      </w:r>
      <w:r>
        <w:rPr>
          <w:rFonts w:ascii="David" w:eastAsia="David" w:hAnsi="David" w:cs="David"/>
          <w:sz w:val="24"/>
          <w:szCs w:val="24"/>
        </w:rPr>
        <w:t>Hebrew boo</w:t>
      </w:r>
      <w:r w:rsidR="0072657A">
        <w:rPr>
          <w:rFonts w:ascii="David" w:eastAsia="David" w:hAnsi="David" w:cs="David"/>
          <w:sz w:val="24"/>
          <w:szCs w:val="24"/>
        </w:rPr>
        <w:t>ks</w:t>
      </w:r>
      <w:r w:rsidR="0072657A">
        <w:rPr>
          <w:rStyle w:val="af3"/>
          <w:rFonts w:ascii="David" w:eastAsia="David" w:hAnsi="David" w:cs="David"/>
          <w:sz w:val="24"/>
          <w:szCs w:val="24"/>
          <w:rtl/>
        </w:rPr>
        <w:footnoteReference w:id="6"/>
      </w:r>
      <w:r>
        <w:rPr>
          <w:rFonts w:ascii="David" w:eastAsia="David" w:hAnsi="David" w:cs="David"/>
          <w:sz w:val="24"/>
          <w:szCs w:val="24"/>
          <w:rtl/>
        </w:rPr>
        <w:t>.</w:t>
      </w:r>
    </w:p>
    <w:p w:rsidR="00AB0FC1" w:rsidRDefault="0072657A" w:rsidP="00AB0FC1">
      <w:pPr>
        <w:spacing w:before="200" w:line="360" w:lineRule="auto"/>
        <w:rPr>
          <w:rFonts w:ascii="David" w:eastAsia="David" w:hAnsi="David" w:cs="David"/>
          <w:sz w:val="24"/>
          <w:szCs w:val="24"/>
          <w:rtl/>
        </w:rPr>
      </w:pPr>
      <w:r>
        <w:rPr>
          <w:rFonts w:ascii="David" w:eastAsia="David" w:hAnsi="David" w:cs="David" w:hint="cs"/>
          <w:sz w:val="24"/>
          <w:szCs w:val="24"/>
          <w:rtl/>
        </w:rPr>
        <w:t xml:space="preserve">הספר, תקנות פיורדא, אשר הודפס בבית הדפוס של העיר פירט כלל מנהגים מיוחדים </w:t>
      </w:r>
      <w:r w:rsidR="00AB0FC1">
        <w:rPr>
          <w:rFonts w:ascii="David" w:eastAsia="David" w:hAnsi="David" w:cs="David" w:hint="cs"/>
          <w:sz w:val="24"/>
          <w:szCs w:val="24"/>
          <w:rtl/>
        </w:rPr>
        <w:t>שנקבעו בקהילה במשך מאות שנות קיומה.  אלה ברובם נכתבו בספר בשפה העברית למעט מדיני הכשרת בשר ודינים הנוגעים בעיקר לנשים, שככל הנראה פחות הכירו את השפה, שנכתבו בשפה הגרמנית באותיות עבריות.</w:t>
      </w:r>
    </w:p>
    <w:p w:rsidR="00615D5A" w:rsidRDefault="00AB0FC1" w:rsidP="00615D5A">
      <w:pPr>
        <w:spacing w:before="200" w:line="360" w:lineRule="auto"/>
        <w:rPr>
          <w:rFonts w:ascii="David" w:eastAsia="David" w:hAnsi="David" w:cs="David"/>
          <w:sz w:val="24"/>
          <w:szCs w:val="24"/>
          <w:rtl/>
        </w:rPr>
      </w:pPr>
      <w:r>
        <w:rPr>
          <w:rFonts w:ascii="David" w:eastAsia="David" w:hAnsi="David" w:cs="David" w:hint="cs"/>
          <w:sz w:val="24"/>
          <w:szCs w:val="24"/>
          <w:rtl/>
        </w:rPr>
        <w:lastRenderedPageBreak/>
        <w:t>הדינים והכללים שנכתבו בספר נגעו כמעט בכל תחומי החיים של יהודי הקהילה ובמיוחד בחיים התורניים שלה. דוגמה מעניינת הוא אחד הסעיפים בספר הקובע שביום החתונה מותר רק להורי החתן והכלה ללבוש בגדי שבת</w:t>
      </w:r>
      <w:r w:rsidR="00615D5A">
        <w:rPr>
          <w:rFonts w:ascii="David" w:eastAsia="David" w:hAnsi="David" w:cs="David" w:hint="cs"/>
          <w:sz w:val="24"/>
          <w:szCs w:val="24"/>
          <w:rtl/>
        </w:rPr>
        <w:t xml:space="preserve">, שאר הקרובים ילבשו מעיל עליון של שבת בלבד ויתר המשתתפים יבואו בבגדים רגילים על מנת שלא לבייש את מי שאין לו ולמנוע תחרות.                 </w:t>
      </w:r>
    </w:p>
    <w:p w:rsidR="00AB0FC1" w:rsidRDefault="00615D5A" w:rsidP="0031467F">
      <w:pPr>
        <w:spacing w:before="200" w:line="360" w:lineRule="auto"/>
        <w:rPr>
          <w:rFonts w:ascii="David" w:eastAsia="David" w:hAnsi="David" w:cs="David"/>
          <w:sz w:val="24"/>
          <w:szCs w:val="24"/>
        </w:rPr>
      </w:pPr>
      <w:r>
        <w:rPr>
          <w:rFonts w:ascii="David" w:eastAsia="David" w:hAnsi="David" w:cs="David" w:hint="cs"/>
          <w:sz w:val="24"/>
          <w:szCs w:val="24"/>
          <w:rtl/>
        </w:rPr>
        <w:t xml:space="preserve">בנוסף, הספר גם כלל תפילות ונוסחים שנהגו לקרוא בקהילה כמו תפילה לעצירת גשמים, שינוי שם לחולה או לאחר הלימוד. </w:t>
      </w:r>
    </w:p>
    <w:p w:rsidR="003003FB" w:rsidRDefault="0072657A" w:rsidP="00615D5A">
      <w:pPr>
        <w:spacing w:before="200" w:line="360" w:lineRule="auto"/>
        <w:rPr>
          <w:rFonts w:ascii="David" w:eastAsia="David" w:hAnsi="David" w:cs="David"/>
          <w:sz w:val="24"/>
          <w:szCs w:val="24"/>
          <w:rtl/>
        </w:rPr>
      </w:pPr>
      <w:r>
        <w:rPr>
          <w:rFonts w:ascii="David" w:eastAsia="David" w:hAnsi="David" w:cs="David" w:hint="cs"/>
          <w:sz w:val="24"/>
          <w:szCs w:val="24"/>
          <w:rtl/>
        </w:rPr>
        <w:t>סט המנהגים שכלל הספר הזה הוא במובן מסוים תיאור למקום,</w:t>
      </w:r>
      <w:r w:rsidR="00615D5A">
        <w:rPr>
          <w:rFonts w:ascii="David" w:eastAsia="David" w:hAnsi="David" w:cs="David" w:hint="cs"/>
          <w:sz w:val="24"/>
          <w:szCs w:val="24"/>
          <w:rtl/>
        </w:rPr>
        <w:t xml:space="preserve"> לקהילה ולאנשים בעיר בה גדל סבי.</w:t>
      </w:r>
      <w:r w:rsidR="003003FB">
        <w:rPr>
          <w:rFonts w:ascii="David" w:eastAsia="David" w:hAnsi="David" w:cs="David"/>
          <w:sz w:val="24"/>
          <w:szCs w:val="24"/>
          <w:rtl/>
        </w:rPr>
        <w:t xml:space="preserve"> </w:t>
      </w:r>
      <w:r w:rsidR="0031467F">
        <w:rPr>
          <w:rFonts w:ascii="David" w:eastAsia="David" w:hAnsi="David" w:cs="David" w:hint="cs"/>
          <w:sz w:val="24"/>
          <w:szCs w:val="24"/>
          <w:rtl/>
        </w:rPr>
        <w:t>הוא מביא אותו הסתכלות חדשה על הקהילה לפני עליית הנאצים, על החיים התוססים והמלאים שהתנהלו שם ומתוך כך על האובדן שהביאה אתה השואה ועל כמות ואיכות ההרס שהיא גרמה.</w:t>
      </w:r>
    </w:p>
    <w:p w:rsidR="0031467F" w:rsidRDefault="0031467F" w:rsidP="00615D5A">
      <w:pPr>
        <w:spacing w:before="200" w:line="360" w:lineRule="auto"/>
        <w:rPr>
          <w:rFonts w:ascii="David" w:eastAsia="David" w:hAnsi="David" w:cs="David"/>
          <w:noProof/>
          <w:sz w:val="24"/>
          <w:szCs w:val="24"/>
          <w:rtl/>
        </w:rPr>
      </w:pPr>
    </w:p>
    <w:p w:rsidR="0031467F" w:rsidRPr="0031467F" w:rsidRDefault="0031467F" w:rsidP="0031467F">
      <w:pPr>
        <w:spacing w:before="200" w:line="360" w:lineRule="auto"/>
        <w:jc w:val="center"/>
        <w:rPr>
          <w:rFonts w:ascii="David" w:eastAsia="David" w:hAnsi="David" w:cs="David"/>
          <w:b/>
          <w:bCs/>
          <w:sz w:val="24"/>
          <w:szCs w:val="24"/>
          <w:rtl/>
        </w:rPr>
      </w:pPr>
      <w:r w:rsidRPr="0031467F">
        <w:rPr>
          <w:rFonts w:ascii="David" w:eastAsia="David" w:hAnsi="David" w:cs="David"/>
          <w:b/>
          <w:bCs/>
          <w:noProof/>
          <w:sz w:val="24"/>
          <w:szCs w:val="24"/>
        </w:rPr>
        <w:drawing>
          <wp:anchor distT="0" distB="0" distL="114300" distR="114300" simplePos="0" relativeHeight="251684864" behindDoc="1" locked="0" layoutInCell="1" allowOverlap="1">
            <wp:simplePos x="0" y="0"/>
            <wp:positionH relativeFrom="margin">
              <wp:align>center</wp:align>
            </wp:positionH>
            <wp:positionV relativeFrom="paragraph">
              <wp:posOffset>248285</wp:posOffset>
            </wp:positionV>
            <wp:extent cx="3400425" cy="3124200"/>
            <wp:effectExtent l="0" t="0" r="9525"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0">
                      <a:extLst>
                        <a:ext uri="{28A0092B-C50C-407E-A947-70E740481C1C}">
                          <a14:useLocalDpi xmlns:a14="http://schemas.microsoft.com/office/drawing/2010/main" val="0"/>
                        </a:ext>
                      </a:extLst>
                    </a:blip>
                    <a:srcRect l="13300" t="9973" r="11330" b="3936"/>
                    <a:stretch/>
                  </pic:blipFill>
                  <pic:spPr bwMode="auto">
                    <a:xfrm>
                      <a:off x="0" y="0"/>
                      <a:ext cx="3400425" cy="312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467F">
        <w:rPr>
          <w:rFonts w:ascii="David" w:eastAsia="David" w:hAnsi="David" w:cs="David" w:hint="cs"/>
          <w:b/>
          <w:bCs/>
          <w:sz w:val="24"/>
          <w:szCs w:val="24"/>
          <w:rtl/>
        </w:rPr>
        <w:t xml:space="preserve">עמוד השער של הספר כפי שהוא הופיע באתר </w:t>
      </w:r>
      <w:r w:rsidRPr="0031467F">
        <w:rPr>
          <w:rFonts w:ascii="David" w:eastAsia="David" w:hAnsi="David" w:cs="David"/>
          <w:b/>
          <w:bCs/>
          <w:sz w:val="24"/>
          <w:szCs w:val="24"/>
        </w:rPr>
        <w:t>Hebrew book</w:t>
      </w:r>
    </w:p>
    <w:p w:rsidR="003003FB" w:rsidRPr="003003FB" w:rsidRDefault="003003FB" w:rsidP="003003FB">
      <w:pPr>
        <w:pStyle w:val="ad"/>
        <w:ind w:firstLine="0"/>
        <w:rPr>
          <w:rFonts w:cs="David"/>
          <w:sz w:val="24"/>
          <w:szCs w:val="24"/>
          <w:rtl/>
        </w:rPr>
      </w:pPr>
    </w:p>
    <w:p w:rsidR="00B140DA" w:rsidRDefault="00B140DA"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B140DA" w:rsidRDefault="00B140DA" w:rsidP="00A60BC8">
      <w:pPr>
        <w:pStyle w:val="ad"/>
        <w:rPr>
          <w:rFonts w:cs="David"/>
          <w:b/>
          <w:bCs/>
          <w:sz w:val="32"/>
          <w:szCs w:val="32"/>
          <w:rtl/>
        </w:rPr>
      </w:pPr>
    </w:p>
    <w:p w:rsidR="00B140DA" w:rsidRDefault="00B140DA" w:rsidP="00A60BC8">
      <w:pPr>
        <w:pStyle w:val="ad"/>
        <w:rPr>
          <w:rFonts w:cs="David"/>
          <w:b/>
          <w:bCs/>
          <w:sz w:val="32"/>
          <w:szCs w:val="32"/>
          <w:rtl/>
        </w:rPr>
      </w:pPr>
    </w:p>
    <w:p w:rsidR="006F0A28" w:rsidRDefault="006F0A28" w:rsidP="00A60BC8">
      <w:pPr>
        <w:pStyle w:val="ad"/>
        <w:rPr>
          <w:rFonts w:cs="David"/>
          <w:b/>
          <w:bCs/>
          <w:sz w:val="32"/>
          <w:szCs w:val="32"/>
          <w:rtl/>
        </w:rPr>
      </w:pPr>
    </w:p>
    <w:p w:rsidR="0031467F" w:rsidRDefault="0031467F" w:rsidP="0031467F">
      <w:pPr>
        <w:pStyle w:val="ad"/>
        <w:ind w:firstLine="0"/>
        <w:rPr>
          <w:rFonts w:cs="David"/>
          <w:b/>
          <w:bCs/>
          <w:sz w:val="32"/>
          <w:szCs w:val="32"/>
          <w:rtl/>
        </w:rPr>
      </w:pPr>
    </w:p>
    <w:p w:rsidR="00AE14AD" w:rsidRDefault="00AE14AD" w:rsidP="0031467F">
      <w:pPr>
        <w:pStyle w:val="ad"/>
        <w:ind w:firstLine="0"/>
        <w:rPr>
          <w:rFonts w:cs="David"/>
          <w:b/>
          <w:bCs/>
          <w:sz w:val="32"/>
          <w:szCs w:val="32"/>
          <w:rtl/>
        </w:rPr>
      </w:pPr>
    </w:p>
    <w:p w:rsidR="00AE14AD" w:rsidRDefault="00AE14AD" w:rsidP="0031467F">
      <w:pPr>
        <w:pStyle w:val="ad"/>
        <w:ind w:firstLine="0"/>
        <w:rPr>
          <w:rFonts w:cs="David"/>
          <w:b/>
          <w:bCs/>
          <w:sz w:val="32"/>
          <w:szCs w:val="32"/>
        </w:rPr>
      </w:pPr>
    </w:p>
    <w:p w:rsidR="007727B3" w:rsidRPr="0097646B" w:rsidRDefault="007727B3" w:rsidP="0031467F">
      <w:pPr>
        <w:pStyle w:val="ad"/>
        <w:ind w:firstLine="0"/>
        <w:rPr>
          <w:rFonts w:cs="David"/>
          <w:b/>
          <w:bCs/>
          <w:sz w:val="32"/>
          <w:szCs w:val="32"/>
          <w:rtl/>
        </w:rPr>
      </w:pPr>
      <w:r w:rsidRPr="0097646B">
        <w:rPr>
          <w:rFonts w:cs="David"/>
          <w:b/>
          <w:bCs/>
          <w:sz w:val="32"/>
          <w:szCs w:val="32"/>
          <w:rtl/>
        </w:rPr>
        <w:t>רפלקציה – "הדים לעדות"</w:t>
      </w:r>
    </w:p>
    <w:p w:rsidR="007727B3" w:rsidRPr="00661C40" w:rsidRDefault="007727B3" w:rsidP="00661C40">
      <w:pPr>
        <w:spacing w:line="360" w:lineRule="auto"/>
        <w:rPr>
          <w:rFonts w:ascii="David" w:hAnsi="David" w:cs="David"/>
          <w:b/>
          <w:bCs/>
          <w:sz w:val="24"/>
          <w:szCs w:val="24"/>
        </w:rPr>
      </w:pPr>
      <w:r w:rsidRPr="0097646B">
        <w:rPr>
          <w:rFonts w:ascii="David" w:hAnsi="David" w:cs="David"/>
          <w:b/>
          <w:bCs/>
          <w:sz w:val="24"/>
          <w:szCs w:val="24"/>
          <w:rtl/>
        </w:rPr>
        <w:t>יומן מסע אישי..</w:t>
      </w:r>
      <w:r w:rsidRPr="00B140DA">
        <w:rPr>
          <w:rFonts w:ascii="David" w:hAnsi="David" w:cs="David"/>
          <w:b/>
          <w:bCs/>
          <w:sz w:val="32"/>
          <w:szCs w:val="32"/>
          <w:rtl/>
        </w:rPr>
        <w:t xml:space="preserve"> </w:t>
      </w:r>
    </w:p>
    <w:p w:rsidR="00AF2690" w:rsidRDefault="00AF2690" w:rsidP="00AF2690">
      <w:pPr>
        <w:spacing w:line="360" w:lineRule="auto"/>
        <w:rPr>
          <w:rFonts w:ascii="David" w:hAnsi="David" w:cs="David"/>
          <w:sz w:val="24"/>
          <w:szCs w:val="24"/>
          <w:rtl/>
        </w:rPr>
      </w:pPr>
      <w:r>
        <w:rPr>
          <w:rFonts w:ascii="David" w:hAnsi="David" w:cs="David" w:hint="cs"/>
          <w:sz w:val="24"/>
          <w:szCs w:val="24"/>
          <w:rtl/>
        </w:rPr>
        <w:t xml:space="preserve">את העבודה הזאת התחלתי עם רגשות מעורבים. באופן כללי אני מתעניין פחות בסיפורים פרטיים </w:t>
      </w:r>
      <w:r w:rsidR="0085472E">
        <w:rPr>
          <w:rFonts w:ascii="David" w:hAnsi="David" w:cs="David" w:hint="cs"/>
          <w:sz w:val="24"/>
          <w:szCs w:val="24"/>
          <w:rtl/>
        </w:rPr>
        <w:t>ובהסתכלות האישית</w:t>
      </w:r>
      <w:r>
        <w:rPr>
          <w:rFonts w:ascii="David" w:hAnsi="David" w:cs="David" w:hint="cs"/>
          <w:sz w:val="24"/>
          <w:szCs w:val="24"/>
          <w:rtl/>
        </w:rPr>
        <w:t xml:space="preserve"> </w:t>
      </w:r>
      <w:r w:rsidR="0085472E">
        <w:rPr>
          <w:rFonts w:ascii="David" w:hAnsi="David" w:cs="David" w:hint="cs"/>
          <w:sz w:val="24"/>
          <w:szCs w:val="24"/>
          <w:rtl/>
        </w:rPr>
        <w:t>של אנשים פרטיים</w:t>
      </w:r>
      <w:r>
        <w:rPr>
          <w:rFonts w:ascii="David" w:hAnsi="David" w:cs="David" w:hint="cs"/>
          <w:sz w:val="24"/>
          <w:szCs w:val="24"/>
          <w:rtl/>
        </w:rPr>
        <w:t xml:space="preserve"> על אירועים  לאומיים כגון אלו.</w:t>
      </w:r>
      <w:r w:rsidR="00AE14AD">
        <w:rPr>
          <w:rFonts w:ascii="David" w:hAnsi="David" w:cs="David" w:hint="cs"/>
          <w:sz w:val="24"/>
          <w:szCs w:val="24"/>
        </w:rPr>
        <w:t xml:space="preserve"> </w:t>
      </w:r>
      <w:r w:rsidR="00AE14AD">
        <w:rPr>
          <w:rFonts w:ascii="David" w:hAnsi="David" w:cs="David" w:hint="cs"/>
          <w:sz w:val="24"/>
          <w:szCs w:val="24"/>
          <w:rtl/>
        </w:rPr>
        <w:t>בנוסף, במובן המעשי יותר, זה פעם ראשונה שאני כותב עבודה כזאת והקונספט חדש לי. מ</w:t>
      </w:r>
      <w:r>
        <w:rPr>
          <w:rFonts w:ascii="David" w:hAnsi="David" w:cs="David" w:hint="cs"/>
          <w:sz w:val="24"/>
          <w:szCs w:val="24"/>
          <w:rtl/>
        </w:rPr>
        <w:t>צד שני הבנתי שזה דרך מאוד מיוחדת וחדשה בשבילי להכיר קצת יותר לעומק את השורשים שלי ואת הדרך שהובילה למקום שאני נמצא בו כיום וש</w:t>
      </w:r>
      <w:r w:rsidR="0085472E">
        <w:rPr>
          <w:rFonts w:ascii="David" w:hAnsi="David" w:cs="David" w:hint="cs"/>
          <w:sz w:val="24"/>
          <w:szCs w:val="24"/>
          <w:rtl/>
        </w:rPr>
        <w:t>הפן האישי גם של הסיפור יכול לתת הסתכלות מחודשת גם על הסיפור הלאומי.</w:t>
      </w:r>
    </w:p>
    <w:p w:rsidR="0085472E" w:rsidRDefault="0085472E" w:rsidP="00AF2690">
      <w:pPr>
        <w:spacing w:line="360" w:lineRule="auto"/>
        <w:rPr>
          <w:rFonts w:ascii="David" w:hAnsi="David" w:cs="David"/>
          <w:sz w:val="24"/>
          <w:szCs w:val="24"/>
          <w:rtl/>
        </w:rPr>
      </w:pPr>
      <w:r>
        <w:rPr>
          <w:rFonts w:ascii="David" w:hAnsi="David" w:cs="David" w:hint="cs"/>
          <w:sz w:val="24"/>
          <w:szCs w:val="24"/>
          <w:rtl/>
        </w:rPr>
        <w:lastRenderedPageBreak/>
        <w:t xml:space="preserve">מרגע שפתחתי את הספר, נכנסתי אל תוך העולם של נער בן 19 שחייו משתנים בבת אחת מחיים שלווים ורגועים בקהילה תוססת </w:t>
      </w:r>
      <w:r w:rsidR="000672E7">
        <w:rPr>
          <w:rFonts w:ascii="David" w:hAnsi="David" w:cs="David" w:hint="cs"/>
          <w:sz w:val="24"/>
          <w:szCs w:val="24"/>
          <w:rtl/>
        </w:rPr>
        <w:t>ומלאה</w:t>
      </w:r>
      <w:r w:rsidR="00AE14AD">
        <w:rPr>
          <w:rFonts w:ascii="David" w:hAnsi="David" w:cs="David" w:hint="cs"/>
          <w:sz w:val="24"/>
          <w:szCs w:val="24"/>
          <w:rtl/>
        </w:rPr>
        <w:t xml:space="preserve"> בעשייה</w:t>
      </w:r>
      <w:r w:rsidR="000672E7">
        <w:rPr>
          <w:rFonts w:ascii="David" w:hAnsi="David" w:cs="David" w:hint="cs"/>
          <w:sz w:val="24"/>
          <w:szCs w:val="24"/>
          <w:rtl/>
        </w:rPr>
        <w:t xml:space="preserve"> לבריחה בלתי פוסקת, התמודדות עם מצבים קשים של פחד ואי וודאות מתמיד כלפי עצמך וכלפי קרובי המשפחה. הקריאה מעוררת הזדהות עם הקשיים והסבל שיהודי גרמניה נאלצו לחוות באותם זמנים ובהתאם גם מעלה שאלות לגבי הסיבות שזה קרה ואת הכעס </w:t>
      </w:r>
      <w:r w:rsidR="00AE14AD">
        <w:rPr>
          <w:rFonts w:ascii="David" w:hAnsi="David" w:cs="David" w:hint="cs"/>
          <w:sz w:val="24"/>
          <w:szCs w:val="24"/>
          <w:rtl/>
        </w:rPr>
        <w:t xml:space="preserve">כלפי חוסר הצדק שהיה </w:t>
      </w:r>
      <w:r w:rsidR="0012660E">
        <w:rPr>
          <w:rFonts w:ascii="David" w:hAnsi="David" w:cs="David" w:hint="cs"/>
          <w:sz w:val="24"/>
          <w:szCs w:val="24"/>
          <w:rtl/>
        </w:rPr>
        <w:t>ש</w:t>
      </w:r>
      <w:r w:rsidR="000672E7">
        <w:rPr>
          <w:rFonts w:ascii="David" w:hAnsi="David" w:cs="David" w:hint="cs"/>
          <w:sz w:val="24"/>
          <w:szCs w:val="24"/>
          <w:rtl/>
        </w:rPr>
        <w:t>ם.</w:t>
      </w:r>
    </w:p>
    <w:p w:rsidR="00AE14AD" w:rsidRDefault="009522D5" w:rsidP="00AE14AD">
      <w:pPr>
        <w:spacing w:line="360" w:lineRule="auto"/>
        <w:rPr>
          <w:rFonts w:ascii="David" w:hAnsi="David" w:cs="David"/>
          <w:sz w:val="24"/>
          <w:szCs w:val="24"/>
          <w:rtl/>
        </w:rPr>
      </w:pPr>
      <w:r>
        <w:rPr>
          <w:rFonts w:ascii="David" w:hAnsi="David" w:cs="David" w:hint="cs"/>
          <w:sz w:val="24"/>
          <w:szCs w:val="24"/>
          <w:rtl/>
        </w:rPr>
        <w:t>מ</w:t>
      </w:r>
      <w:r w:rsidR="0012660E">
        <w:rPr>
          <w:rFonts w:ascii="David" w:hAnsi="David" w:cs="David" w:hint="cs"/>
          <w:sz w:val="24"/>
          <w:szCs w:val="24"/>
          <w:rtl/>
        </w:rPr>
        <w:t>ה</w:t>
      </w:r>
      <w:r>
        <w:rPr>
          <w:rFonts w:ascii="David" w:hAnsi="David" w:cs="David" w:hint="cs"/>
          <w:sz w:val="24"/>
          <w:szCs w:val="24"/>
          <w:rtl/>
        </w:rPr>
        <w:t>צד השני הסיפור גם גורם להערכה למצב הנוכחי שלנו</w:t>
      </w:r>
      <w:r w:rsidR="0012660E">
        <w:rPr>
          <w:rFonts w:ascii="David" w:hAnsi="David" w:cs="David" w:hint="cs"/>
          <w:sz w:val="24"/>
          <w:szCs w:val="24"/>
          <w:rtl/>
        </w:rPr>
        <w:t xml:space="preserve"> היום ולדרך שסללנו מהזמנים ההם </w:t>
      </w:r>
      <w:r>
        <w:rPr>
          <w:rFonts w:ascii="David" w:hAnsi="David" w:cs="David" w:hint="cs"/>
          <w:sz w:val="24"/>
          <w:szCs w:val="24"/>
          <w:rtl/>
        </w:rPr>
        <w:t xml:space="preserve">כשסבא מגיע לארץ והוא שואל </w:t>
      </w:r>
      <w:r>
        <w:rPr>
          <w:rFonts w:cs="David" w:hint="cs"/>
          <w:sz w:val="24"/>
          <w:szCs w:val="24"/>
          <w:rtl/>
        </w:rPr>
        <w:t>לאן ממשיכים מכאן</w:t>
      </w:r>
      <w:r>
        <w:rPr>
          <w:rFonts w:ascii="David" w:hAnsi="David" w:cs="David" w:hint="cs"/>
          <w:sz w:val="24"/>
          <w:szCs w:val="24"/>
          <w:rtl/>
        </w:rPr>
        <w:t xml:space="preserve">, הוא קיבל את התשובה </w:t>
      </w:r>
      <w:r w:rsidRPr="009522D5">
        <w:rPr>
          <w:rFonts w:cs="David"/>
          <w:sz w:val="24"/>
          <w:szCs w:val="24"/>
          <w:rtl/>
        </w:rPr>
        <w:t>"</w:t>
      </w:r>
      <w:r w:rsidR="0012660E">
        <w:rPr>
          <w:rFonts w:cs="David" w:hint="cs"/>
          <w:sz w:val="24"/>
          <w:szCs w:val="24"/>
          <w:rtl/>
        </w:rPr>
        <w:t>זוהי ארץ</w:t>
      </w:r>
      <w:r w:rsidR="0012660E">
        <w:rPr>
          <w:rFonts w:ascii="David" w:hAnsi="David" w:cs="David" w:hint="cs"/>
          <w:sz w:val="24"/>
          <w:szCs w:val="24"/>
          <w:rtl/>
        </w:rPr>
        <w:t xml:space="preserve"> חופשית, אתם רשאים לכת לאן שתחפצו, שמאלה ימינה או ישר</w:t>
      </w:r>
      <w:r w:rsidR="0012660E" w:rsidRPr="009522D5">
        <w:rPr>
          <w:rFonts w:cs="David"/>
          <w:sz w:val="24"/>
          <w:szCs w:val="24"/>
          <w:rtl/>
        </w:rPr>
        <w:t>"</w:t>
      </w:r>
      <w:r w:rsidR="0012660E">
        <w:rPr>
          <w:rFonts w:cs="David" w:hint="cs"/>
          <w:sz w:val="24"/>
          <w:szCs w:val="24"/>
          <w:rtl/>
        </w:rPr>
        <w:t xml:space="preserve">. בעיני המשפט הזה מסמל את המצב של העם אחרי השואה </w:t>
      </w:r>
      <w:r w:rsidR="0012660E">
        <w:rPr>
          <w:rFonts w:cs="David"/>
          <w:sz w:val="24"/>
          <w:szCs w:val="24"/>
          <w:rtl/>
        </w:rPr>
        <w:t>–</w:t>
      </w:r>
      <w:r w:rsidR="0012660E">
        <w:rPr>
          <w:rFonts w:cs="David" w:hint="cs"/>
          <w:sz w:val="24"/>
          <w:szCs w:val="24"/>
          <w:rtl/>
        </w:rPr>
        <w:t xml:space="preserve">  וחסרי כל, בארץ חדשה</w:t>
      </w:r>
      <w:r w:rsidR="0012660E">
        <w:rPr>
          <w:rFonts w:ascii="David" w:hAnsi="David" w:cs="David" w:hint="cs"/>
          <w:sz w:val="24"/>
          <w:szCs w:val="24"/>
          <w:rtl/>
        </w:rPr>
        <w:t xml:space="preserve"> אבל עם הפוטנציאל לקחת את זה משם לאן שרק ירצו. כשרואים לאיפה לקחנו את המשפט הזה ואת הדרך שבה אנחנו הולכים אי אפשר אלא לחוש אמונה ותקווה למצב אפילו יותר טוב ויותר שלם. </w:t>
      </w:r>
    </w:p>
    <w:p w:rsidR="00AE14AD" w:rsidRDefault="0012660E" w:rsidP="00AE14AD">
      <w:pPr>
        <w:spacing w:line="360" w:lineRule="auto"/>
        <w:rPr>
          <w:rFonts w:ascii="David" w:hAnsi="David" w:cs="David"/>
          <w:sz w:val="24"/>
          <w:szCs w:val="24"/>
          <w:rtl/>
        </w:rPr>
      </w:pPr>
      <w:r>
        <w:rPr>
          <w:rFonts w:ascii="David" w:hAnsi="David" w:cs="David" w:hint="cs"/>
          <w:sz w:val="24"/>
          <w:szCs w:val="24"/>
          <w:rtl/>
        </w:rPr>
        <w:t>בעיקר בגלל הדברים האלו העדות</w:t>
      </w:r>
      <w:r w:rsidR="0059198E">
        <w:rPr>
          <w:rFonts w:ascii="David" w:hAnsi="David" w:cs="David" w:hint="cs"/>
          <w:sz w:val="24"/>
          <w:szCs w:val="24"/>
          <w:rtl/>
        </w:rPr>
        <w:t xml:space="preserve"> ודברים נוספים</w:t>
      </w:r>
      <w:r>
        <w:rPr>
          <w:rFonts w:ascii="David" w:hAnsi="David" w:cs="David" w:hint="cs"/>
          <w:sz w:val="24"/>
          <w:szCs w:val="24"/>
          <w:rtl/>
        </w:rPr>
        <w:t xml:space="preserve"> מעניקה הסתכלות יותר מעמיקה ורחבה על המקום שלנו כי</w:t>
      </w:r>
      <w:r w:rsidR="00AE14AD">
        <w:rPr>
          <w:rFonts w:ascii="David" w:hAnsi="David" w:cs="David" w:hint="cs"/>
          <w:sz w:val="24"/>
          <w:szCs w:val="24"/>
          <w:rtl/>
        </w:rPr>
        <w:t>ום ועל הדברים שמחכים לנו בעתיד.</w:t>
      </w:r>
    </w:p>
    <w:p w:rsidR="006F0A28" w:rsidRDefault="00AE14AD" w:rsidP="00B25F67">
      <w:pPr>
        <w:spacing w:line="360" w:lineRule="auto"/>
        <w:rPr>
          <w:rFonts w:ascii="David" w:hAnsi="David" w:cs="David" w:hint="cs"/>
          <w:sz w:val="24"/>
          <w:szCs w:val="24"/>
          <w:rtl/>
        </w:rPr>
      </w:pPr>
      <w:r>
        <w:rPr>
          <w:rFonts w:ascii="David" w:hAnsi="David" w:cs="David" w:hint="cs"/>
          <w:sz w:val="24"/>
          <w:szCs w:val="24"/>
          <w:rtl/>
        </w:rPr>
        <w:t xml:space="preserve">בסופו של דבר, למרות החששות, היה כיף ומאוד מלמד לעשות את העבודה ולשמוע את הסיפור של המשפחה שלי ושל </w:t>
      </w:r>
      <w:r>
        <w:rPr>
          <w:rFonts w:ascii="David" w:hAnsi="David" w:cs="David" w:hint="cs"/>
          <w:sz w:val="24"/>
          <w:szCs w:val="24"/>
        </w:rPr>
        <w:t xml:space="preserve"> </w:t>
      </w:r>
      <w:r>
        <w:rPr>
          <w:rFonts w:ascii="David" w:hAnsi="David" w:cs="David" w:hint="cs"/>
          <w:sz w:val="24"/>
          <w:szCs w:val="24"/>
          <w:rtl/>
        </w:rPr>
        <w:t>סבא אופה. היה קצת קשה למצוא את המקור מידע הראשוני ולכתוב עליו אבל בסופו של דבר העבודה יצא מעולה ואני שמח שעשיתי אותה. אני מקווה שהעבודה הזאת תגרום לי להעריך יותר את המקום שאני נמצא בו, את מה שיש לי ואת המדינה שזכיתי לגדול בה ואולי גם יו</w:t>
      </w:r>
      <w:r w:rsidR="00B25F67">
        <w:rPr>
          <w:rFonts w:ascii="David" w:hAnsi="David" w:cs="David" w:hint="cs"/>
          <w:sz w:val="24"/>
          <w:szCs w:val="24"/>
          <w:rtl/>
        </w:rPr>
        <w:t>ם אחד לקחת חלק בעיצוב העתיד</w:t>
      </w:r>
    </w:p>
    <w:p w:rsidR="006F0A28" w:rsidRDefault="006F0A28" w:rsidP="006F0A28">
      <w:pPr>
        <w:spacing w:line="360" w:lineRule="auto"/>
        <w:rPr>
          <w:rFonts w:ascii="David" w:hAnsi="David" w:cs="David"/>
          <w:sz w:val="24"/>
          <w:szCs w:val="24"/>
          <w:rtl/>
        </w:rPr>
      </w:pPr>
    </w:p>
    <w:p w:rsidR="006F0A28" w:rsidRDefault="006F0A28" w:rsidP="00B140DA">
      <w:pPr>
        <w:spacing w:line="360" w:lineRule="auto"/>
        <w:rPr>
          <w:rFonts w:ascii="David" w:hAnsi="David" w:cs="David"/>
          <w:b/>
          <w:bCs/>
          <w:sz w:val="32"/>
          <w:szCs w:val="32"/>
        </w:rPr>
      </w:pPr>
    </w:p>
    <w:p w:rsidR="00B140DA" w:rsidRPr="00B140DA" w:rsidRDefault="00091A98" w:rsidP="00B140DA">
      <w:pPr>
        <w:spacing w:line="360" w:lineRule="auto"/>
        <w:rPr>
          <w:rFonts w:ascii="David" w:hAnsi="David" w:cs="David"/>
          <w:b/>
          <w:bCs/>
          <w:sz w:val="32"/>
          <w:szCs w:val="32"/>
        </w:rPr>
      </w:pPr>
      <w:r>
        <w:rPr>
          <w:rFonts w:ascii="David" w:hAnsi="David" w:cs="David"/>
          <w:noProof/>
          <w:sz w:val="28"/>
          <w:szCs w:val="28"/>
        </w:rPr>
        <mc:AlternateContent>
          <mc:Choice Requires="wps">
            <w:drawing>
              <wp:anchor distT="0" distB="0" distL="114300" distR="114300" simplePos="0" relativeHeight="251671552" behindDoc="0" locked="0" layoutInCell="1" allowOverlap="1">
                <wp:simplePos x="0" y="0"/>
                <wp:positionH relativeFrom="column">
                  <wp:posOffset>-168275</wp:posOffset>
                </wp:positionH>
                <wp:positionV relativeFrom="paragraph">
                  <wp:posOffset>93980</wp:posOffset>
                </wp:positionV>
                <wp:extent cx="2091690" cy="841375"/>
                <wp:effectExtent l="9525" t="8890" r="13335"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41375"/>
                        </a:xfrm>
                        <a:prstGeom prst="rect">
                          <a:avLst/>
                        </a:prstGeom>
                        <a:solidFill>
                          <a:srgbClr val="FFFFFF"/>
                        </a:solidFill>
                        <a:ln w="9525">
                          <a:solidFill>
                            <a:schemeClr val="bg1">
                              <a:lumMod val="100000"/>
                              <a:lumOff val="0"/>
                            </a:schemeClr>
                          </a:solidFill>
                          <a:miter lim="800000"/>
                          <a:headEnd/>
                          <a:tailEnd/>
                        </a:ln>
                      </wps:spPr>
                      <wps:txbx>
                        <w:txbxContent>
                          <w:p w:rsidR="0000175F" w:rsidRPr="0054798D" w:rsidRDefault="0000175F" w:rsidP="00742FED">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left:0;text-align:left;margin-left:-13.25pt;margin-top:7.4pt;width:164.7pt;height:66.2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" strokecolor="white [3212]">
                <v:textbox style="mso-fit-shape-to-text:t">
                  <w:txbxContent>
                    <w:p w:rsidR="0000175F" w:rsidRPr="0054798D" w:rsidRDefault="0000175F" w:rsidP="00742FED">
                      <w:pPr>
                        <w:rPr>
                          <w:rFonts w:ascii="David" w:hAnsi="David" w:cs="David"/>
                          <w:sz w:val="28"/>
                          <w:szCs w:val="28"/>
                        </w:rPr>
                      </w:pPr>
                    </w:p>
                  </w:txbxContent>
                </v:textbox>
              </v:shape>
            </w:pict>
          </mc:Fallback>
        </mc:AlternateContent>
      </w:r>
      <w:r w:rsidR="00B140DA" w:rsidRPr="00B140DA">
        <w:rPr>
          <w:rFonts w:ascii="David" w:hAnsi="David" w:cs="David" w:hint="cs"/>
          <w:b/>
          <w:bCs/>
          <w:sz w:val="32"/>
          <w:szCs w:val="32"/>
          <w:rtl/>
        </w:rPr>
        <w:t>נספחים:</w:t>
      </w:r>
      <w:r w:rsidR="00DB6C70" w:rsidRPr="00DB6C70">
        <w:rPr>
          <w:rFonts w:ascii="David" w:hAnsi="David" w:cs="David"/>
          <w:sz w:val="28"/>
          <w:szCs w:val="28"/>
          <w:rtl/>
        </w:rPr>
        <w:t xml:space="preserve"> </w:t>
      </w:r>
    </w:p>
    <w:p w:rsidR="00DB6C70" w:rsidRDefault="006F0A28" w:rsidP="00DB6C70">
      <w:pPr>
        <w:rPr>
          <w:rFonts w:ascii="David" w:hAnsi="David" w:cs="David"/>
          <w:sz w:val="28"/>
          <w:szCs w:val="28"/>
          <w:rtl/>
        </w:rPr>
      </w:pPr>
      <w:r>
        <w:rPr>
          <w:rFonts w:ascii="David" w:hAnsi="David" w:cs="David" w:hint="cs"/>
          <w:sz w:val="28"/>
          <w:szCs w:val="28"/>
          <w:rtl/>
        </w:rPr>
        <w:t xml:space="preserve">להכניס כמה תמונות מענינות מהספר עם הסבר קצר </w:t>
      </w: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D47A36" w:rsidRPr="00B25F67" w:rsidRDefault="00091A98" w:rsidP="00B25F67">
      <w:pPr>
        <w:tabs>
          <w:tab w:val="right" w:pos="9923"/>
        </w:tabs>
        <w:bidi w:val="0"/>
        <w:ind w:right="-1759"/>
        <w:rPr>
          <w:rFonts w:cs="David"/>
          <w:sz w:val="28"/>
          <w:szCs w:val="28"/>
        </w:rPr>
      </w:pPr>
      <w:r>
        <w:rPr>
          <w:rFonts w:ascii="David" w:hAnsi="David" w:cs="David"/>
          <w:noProof/>
          <w:sz w:val="36"/>
          <w:szCs w:val="36"/>
          <w:rtl/>
        </w:rPr>
        <w:lastRenderedPageBreak/>
        <mc:AlternateContent>
          <mc:Choice Requires="wps">
            <w:drawing>
              <wp:anchor distT="0" distB="0" distL="114300" distR="114300" simplePos="0" relativeHeight="251683840" behindDoc="0" locked="0" layoutInCell="1" allowOverlap="1">
                <wp:simplePos x="0" y="0"/>
                <wp:positionH relativeFrom="column">
                  <wp:posOffset>3295650</wp:posOffset>
                </wp:positionH>
                <wp:positionV relativeFrom="paragraph">
                  <wp:posOffset>6612890</wp:posOffset>
                </wp:positionV>
                <wp:extent cx="2087245" cy="636905"/>
                <wp:effectExtent l="9525" t="7620" r="8255" b="127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636905"/>
                        </a:xfrm>
                        <a:prstGeom prst="rect">
                          <a:avLst/>
                        </a:prstGeom>
                        <a:solidFill>
                          <a:srgbClr val="FFFFFF"/>
                        </a:solidFill>
                        <a:ln w="9525">
                          <a:solidFill>
                            <a:schemeClr val="bg1">
                              <a:lumMod val="100000"/>
                              <a:lumOff val="0"/>
                            </a:schemeClr>
                          </a:solidFill>
                          <a:miter lim="800000"/>
                          <a:headEnd/>
                          <a:tailEnd/>
                        </a:ln>
                      </wps:spPr>
                      <wps:txbx>
                        <w:txbxContent>
                          <w:p w:rsidR="0000175F" w:rsidRPr="00A61D19" w:rsidRDefault="0000175F" w:rsidP="00A61D19">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7" o:spid="_x0000_s1034" type="#_x0000_t202" style="position:absolute;margin-left:259.5pt;margin-top:520.7pt;width:164.35pt;height:50.1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" strokecolor="white [3212]">
                <v:textbox style="mso-fit-shape-to-text:t">
                  <w:txbxContent>
                    <w:p w:rsidR="0000175F" w:rsidRPr="00A61D19" w:rsidRDefault="0000175F" w:rsidP="00A61D19">
                      <w:pPr>
                        <w:rPr>
                          <w:rFonts w:ascii="David" w:hAnsi="David" w:cs="David"/>
                          <w:sz w:val="28"/>
                          <w:szCs w:val="28"/>
                        </w:rPr>
                      </w:pPr>
                    </w:p>
                  </w:txbxContent>
                </v:textbox>
              </v:shape>
            </w:pict>
          </mc:Fallback>
        </mc:AlternateContent>
      </w:r>
      <w:r>
        <w:rPr>
          <w:noProof/>
          <w:rtl/>
        </w:rPr>
        <mc:AlternateContent>
          <mc:Choice Requires="wps">
            <w:drawing>
              <wp:anchor distT="0" distB="0" distL="114300" distR="114300" simplePos="0" relativeHeight="251681792" behindDoc="0" locked="0" layoutInCell="1" allowOverlap="1">
                <wp:simplePos x="0" y="0"/>
                <wp:positionH relativeFrom="column">
                  <wp:posOffset>3063240</wp:posOffset>
                </wp:positionH>
                <wp:positionV relativeFrom="paragraph">
                  <wp:posOffset>6137910</wp:posOffset>
                </wp:positionV>
                <wp:extent cx="2237105" cy="304800"/>
                <wp:effectExtent l="0" t="3810" r="0" b="0"/>
                <wp:wrapThrough wrapText="bothSides">
                  <wp:wrapPolygon edited="0">
                    <wp:start x="-92" y="0"/>
                    <wp:lineTo x="-92" y="20970"/>
                    <wp:lineTo x="21600" y="20970"/>
                    <wp:lineTo x="21600" y="0"/>
                    <wp:lineTo x="-92"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75F" w:rsidRPr="00A06218" w:rsidRDefault="0000175F" w:rsidP="00A61D19">
                            <w:pPr>
                              <w:pStyle w:val="af"/>
                              <w:bidi w:val="0"/>
                              <w:rPr>
                                <w:rFonts w:ascii="David" w:hAnsi="David" w:cs="David"/>
                                <w:noProof/>
                                <w:sz w:val="28"/>
                                <w:szCs w:val="2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41.2pt;margin-top:483.3pt;width:176.1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" stroked="f">
                <v:textbox style="mso-fit-shape-to-text:t" inset="0,0,0,0">
                  <w:txbxContent>
                    <w:p w:rsidR="0000175F" w:rsidRPr="00A06218" w:rsidRDefault="0000175F" w:rsidP="00A61D19">
                      <w:pPr>
                        <w:pStyle w:val="af"/>
                        <w:bidi w:val="0"/>
                        <w:rPr>
                          <w:rFonts w:ascii="David" w:hAnsi="David" w:cs="David"/>
                          <w:noProof/>
                          <w:sz w:val="28"/>
                          <w:szCs w:val="28"/>
                        </w:rPr>
                      </w:pPr>
                    </w:p>
                  </w:txbxContent>
                </v:textbox>
                <w10:wrap type="through"/>
              </v:shape>
            </w:pict>
          </mc:Fallback>
        </mc:AlternateContent>
      </w:r>
      <w:r>
        <w:rPr>
          <w:rFonts w:ascii="David" w:hAnsi="David" w:cs="David"/>
          <w:noProof/>
          <w:sz w:val="28"/>
          <w:szCs w:val="28"/>
          <w:rtl/>
        </w:rPr>
        <mc:AlternateContent>
          <mc:Choice Requires="wps">
            <w:drawing>
              <wp:anchor distT="0" distB="0" distL="114300" distR="114300" simplePos="0" relativeHeight="251675648" behindDoc="0" locked="0" layoutInCell="1" allowOverlap="1">
                <wp:simplePos x="0" y="0"/>
                <wp:positionH relativeFrom="column">
                  <wp:posOffset>-348615</wp:posOffset>
                </wp:positionH>
                <wp:positionV relativeFrom="paragraph">
                  <wp:posOffset>4497705</wp:posOffset>
                </wp:positionV>
                <wp:extent cx="2210435" cy="847090"/>
                <wp:effectExtent l="13335" t="11430" r="5080" b="825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847090"/>
                        </a:xfrm>
                        <a:prstGeom prst="rect">
                          <a:avLst/>
                        </a:prstGeom>
                        <a:solidFill>
                          <a:srgbClr val="FFFFFF"/>
                        </a:solidFill>
                        <a:ln w="9525">
                          <a:solidFill>
                            <a:schemeClr val="bg1">
                              <a:lumMod val="100000"/>
                              <a:lumOff val="0"/>
                            </a:schemeClr>
                          </a:solidFill>
                          <a:miter lim="800000"/>
                          <a:headEnd/>
                          <a:tailEnd/>
                        </a:ln>
                      </wps:spPr>
                      <wps:txbx>
                        <w:txbxContent>
                          <w:p w:rsidR="0000175F" w:rsidRPr="00884083" w:rsidRDefault="0000175F" w:rsidP="00086597">
                            <w:pPr>
                              <w:rPr>
                                <w:rFonts w:ascii="David" w:hAnsi="David" w:cs="David"/>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27.45pt;margin-top:354.15pt;width:174.05pt;height:6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" strokecolor="white [3212]">
                <v:textbox>
                  <w:txbxContent>
                    <w:p w:rsidR="0000175F" w:rsidRPr="00884083" w:rsidRDefault="0000175F" w:rsidP="00086597">
                      <w:pPr>
                        <w:rPr>
                          <w:rFonts w:ascii="David" w:hAnsi="David" w:cs="David"/>
                          <w:sz w:val="28"/>
                          <w:szCs w:val="28"/>
                        </w:rPr>
                      </w:pPr>
                    </w:p>
                  </w:txbxContent>
                </v:textbox>
              </v:shape>
            </w:pict>
          </mc:Fallback>
        </mc:AlternateContent>
      </w:r>
      <w:r>
        <w:rPr>
          <w:rFonts w:ascii="David" w:hAnsi="David" w:cs="David"/>
          <w:noProof/>
          <w:sz w:val="28"/>
          <w:szCs w:val="28"/>
          <w:rtl/>
        </w:rPr>
        <mc:AlternateContent>
          <mc:Choice Requires="wps">
            <w:drawing>
              <wp:anchor distT="0" distB="0" distL="114300" distR="114300" simplePos="0" relativeHeight="251673600" behindDoc="0" locked="0" layoutInCell="1" allowOverlap="1">
                <wp:simplePos x="0" y="0"/>
                <wp:positionH relativeFrom="column">
                  <wp:posOffset>3285490</wp:posOffset>
                </wp:positionH>
                <wp:positionV relativeFrom="paragraph">
                  <wp:posOffset>1823720</wp:posOffset>
                </wp:positionV>
                <wp:extent cx="2091690" cy="841375"/>
                <wp:effectExtent l="7620" t="13335" r="5715" b="1206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41375"/>
                        </a:xfrm>
                        <a:prstGeom prst="rect">
                          <a:avLst/>
                        </a:prstGeom>
                        <a:solidFill>
                          <a:srgbClr val="FFFFFF"/>
                        </a:solidFill>
                        <a:ln w="9525">
                          <a:solidFill>
                            <a:schemeClr val="bg1">
                              <a:lumMod val="100000"/>
                              <a:lumOff val="0"/>
                            </a:schemeClr>
                          </a:solidFill>
                          <a:miter lim="800000"/>
                          <a:headEnd/>
                          <a:tailEnd/>
                        </a:ln>
                      </wps:spPr>
                      <wps:txbx>
                        <w:txbxContent>
                          <w:p w:rsidR="0000175F" w:rsidRPr="00884083" w:rsidRDefault="0000175F" w:rsidP="00D30B9A">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1" o:spid="_x0000_s1037" type="#_x0000_t202" style="position:absolute;margin-left:258.7pt;margin-top:143.6pt;width:164.7pt;height:66.2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" strokecolor="white [3212]">
                <v:textbox style="mso-fit-shape-to-text:t">
                  <w:txbxContent>
                    <w:p w:rsidR="0000175F" w:rsidRPr="00884083" w:rsidRDefault="0000175F" w:rsidP="00D30B9A">
                      <w:pPr>
                        <w:rPr>
                          <w:rFonts w:ascii="David" w:hAnsi="David" w:cs="David"/>
                          <w:sz w:val="28"/>
                          <w:szCs w:val="28"/>
                        </w:rPr>
                      </w:pPr>
                    </w:p>
                  </w:txbxContent>
                </v:textbox>
              </v:shape>
            </w:pict>
          </mc:Fallback>
        </mc:AlternateContent>
      </w:r>
      <w:r>
        <w:rPr>
          <w:rFonts w:ascii="David" w:hAnsi="David" w:cs="David"/>
          <w:noProof/>
          <w:sz w:val="36"/>
          <w:szCs w:val="36"/>
          <w:rtl/>
        </w:rPr>
        <mc:AlternateContent>
          <mc:Choice Requires="wps">
            <w:drawing>
              <wp:anchor distT="0" distB="0" distL="114300" distR="114300" simplePos="0" relativeHeight="251677696" behindDoc="0" locked="0" layoutInCell="1" allowOverlap="1">
                <wp:simplePos x="0" y="0"/>
                <wp:positionH relativeFrom="column">
                  <wp:posOffset>448945</wp:posOffset>
                </wp:positionH>
                <wp:positionV relativeFrom="paragraph">
                  <wp:posOffset>273050</wp:posOffset>
                </wp:positionV>
                <wp:extent cx="2086610" cy="1573530"/>
                <wp:effectExtent l="7620" t="9525" r="10795"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573530"/>
                        </a:xfrm>
                        <a:prstGeom prst="rect">
                          <a:avLst/>
                        </a:prstGeom>
                        <a:solidFill>
                          <a:srgbClr val="FFFFFF"/>
                        </a:solidFill>
                        <a:ln w="9525">
                          <a:solidFill>
                            <a:schemeClr val="bg1">
                              <a:lumMod val="100000"/>
                              <a:lumOff val="0"/>
                            </a:schemeClr>
                          </a:solidFill>
                          <a:miter lim="800000"/>
                          <a:headEnd/>
                          <a:tailEnd/>
                        </a:ln>
                      </wps:spPr>
                      <wps:txbx>
                        <w:txbxContent>
                          <w:p w:rsidR="0000175F" w:rsidRPr="0054798D" w:rsidRDefault="0000175F" w:rsidP="0054798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 o:spid="_x0000_s1038" type="#_x0000_t202" style="position:absolute;margin-left:35.35pt;margin-top:21.5pt;width:164.3pt;height:123.9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" strokecolor="white [3212]">
                <v:textbox style="mso-fit-shape-to-text:t">
                  <w:txbxContent>
                    <w:p w:rsidR="0000175F" w:rsidRPr="0054798D" w:rsidRDefault="0000175F" w:rsidP="0054798D"/>
                  </w:txbxContent>
                </v:textbox>
              </v:shape>
            </w:pict>
          </mc:Fallback>
        </mc:AlternateContent>
      </w:r>
      <w:r w:rsidR="00B25F67">
        <w:rPr>
          <w:rFonts w:ascii="David" w:hAnsi="David" w:cs="David" w:hint="cs"/>
          <w:sz w:val="32"/>
          <w:szCs w:val="32"/>
          <w:rtl/>
        </w:rPr>
        <w:t>ביבליוגרפיה</w:t>
      </w:r>
    </w:p>
    <w:p w:rsidR="00EF126D" w:rsidRPr="006F0A28" w:rsidRDefault="006F0A28" w:rsidP="00EF126D">
      <w:pPr>
        <w:bidi w:val="0"/>
        <w:jc w:val="right"/>
        <w:rPr>
          <w:rFonts w:ascii="David" w:hAnsi="David" w:cs="David"/>
          <w:sz w:val="28"/>
          <w:szCs w:val="28"/>
        </w:rPr>
      </w:pPr>
      <w:r>
        <w:rPr>
          <w:rFonts w:ascii="David" w:hAnsi="David" w:cs="David" w:hint="cs"/>
          <w:sz w:val="28"/>
          <w:szCs w:val="28"/>
          <w:rtl/>
        </w:rPr>
        <w:t xml:space="preserve">אושויץ מונוביץ </w:t>
      </w:r>
      <w:hyperlink r:id="rId11" w:history="1">
        <w:r w:rsidR="00EF126D" w:rsidRPr="000B4571">
          <w:rPr>
            <w:rStyle w:val="Hyperlink"/>
            <w:rFonts w:ascii="David" w:hAnsi="David" w:cs="David"/>
            <w:sz w:val="28"/>
            <w:szCs w:val="28"/>
          </w:rPr>
          <w:t>https://he.wikipedia.org/wiki/%D7%90%D7%95%D7%A9%D7%95%D7%95%D7%99%D7%A5_%D7%9E%D7%95%D7%A0%D7%95%D7%91%D7%99%D7%A</w:t>
        </w:r>
      </w:hyperlink>
    </w:p>
    <w:p w:rsidR="00EF126D" w:rsidRDefault="00EF126D" w:rsidP="00EF126D">
      <w:pPr>
        <w:bidi w:val="0"/>
        <w:jc w:val="right"/>
        <w:rPr>
          <w:rFonts w:ascii="David" w:hAnsi="David" w:cs="David"/>
          <w:sz w:val="28"/>
          <w:szCs w:val="28"/>
          <w:rtl/>
        </w:rPr>
      </w:pPr>
      <w:r>
        <w:rPr>
          <w:rFonts w:ascii="David" w:hAnsi="David" w:cs="David" w:hint="cs"/>
          <w:sz w:val="28"/>
          <w:szCs w:val="28"/>
          <w:rtl/>
        </w:rPr>
        <w:t xml:space="preserve">האוניה דונירה </w:t>
      </w:r>
      <w:hyperlink r:id="rId12" w:history="1">
        <w:r w:rsidRPr="000B4571">
          <w:rPr>
            <w:rStyle w:val="Hyperlink"/>
            <w:rFonts w:ascii="David" w:hAnsi="David" w:cs="David"/>
            <w:sz w:val="28"/>
            <w:szCs w:val="28"/>
          </w:rPr>
          <w:t>https://he.wikipedia.org/wiki/%D7%A4%D7%A8%D7%A9%D7%AA_%D7%94%D7%90%D7%95%D7%A0%D7%99%D7%99%D7%94_%D7%93%D7%95%D7%A0%D7%99%D7%A8%D7%94</w:t>
        </w:r>
      </w:hyperlink>
    </w:p>
    <w:p w:rsidR="008F0713" w:rsidRDefault="006F0A28" w:rsidP="00EF126D">
      <w:pPr>
        <w:bidi w:val="0"/>
        <w:jc w:val="right"/>
        <w:rPr>
          <w:rFonts w:ascii="David" w:hAnsi="David" w:cs="David"/>
          <w:sz w:val="28"/>
          <w:szCs w:val="28"/>
          <w:rtl/>
        </w:rPr>
      </w:pPr>
      <w:r>
        <w:rPr>
          <w:rFonts w:ascii="David" w:hAnsi="David" w:cs="David" w:hint="cs"/>
          <w:sz w:val="28"/>
          <w:szCs w:val="28"/>
          <w:rtl/>
        </w:rPr>
        <w:t xml:space="preserve">הכסטר אליעזר : והביאני לשלום מארבע כנפות הארץ </w:t>
      </w:r>
    </w:p>
    <w:p w:rsidR="00EF126D" w:rsidRDefault="00EF126D" w:rsidP="00EF126D">
      <w:pPr>
        <w:tabs>
          <w:tab w:val="left" w:pos="2160"/>
          <w:tab w:val="right" w:pos="8306"/>
        </w:tabs>
        <w:bidi w:val="0"/>
        <w:rPr>
          <w:rFonts w:ascii="David" w:hAnsi="David" w:cs="David"/>
          <w:sz w:val="24"/>
          <w:szCs w:val="24"/>
        </w:rPr>
      </w:pPr>
      <w:r>
        <w:rPr>
          <w:rFonts w:ascii="David" w:hAnsi="David" w:cs="David"/>
          <w:sz w:val="24"/>
          <w:szCs w:val="24"/>
        </w:rPr>
        <w:tab/>
      </w:r>
      <w:r>
        <w:rPr>
          <w:rFonts w:ascii="David" w:hAnsi="David" w:cs="David"/>
          <w:sz w:val="24"/>
          <w:szCs w:val="24"/>
        </w:rPr>
        <w:tab/>
      </w:r>
      <w:hyperlink r:id="rId13" w:history="1">
        <w:r w:rsidRPr="000B4571">
          <w:rPr>
            <w:rStyle w:val="Hyperlink"/>
            <w:rFonts w:ascii="David" w:hAnsi="David" w:cs="David"/>
            <w:sz w:val="24"/>
            <w:szCs w:val="24"/>
          </w:rPr>
          <w:t>https://lib.cet.ac.il/pages/item.asp?item=15581</w:t>
        </w:r>
      </w:hyperlink>
      <w:r>
        <w:rPr>
          <w:rFonts w:ascii="David" w:hAnsi="David" w:cs="David"/>
          <w:sz w:val="24"/>
          <w:szCs w:val="24"/>
        </w:rPr>
        <w:t xml:space="preserve"> </w:t>
      </w:r>
      <w:r>
        <w:rPr>
          <w:rFonts w:ascii="David" w:hAnsi="David" w:cs="David" w:hint="cs"/>
          <w:sz w:val="24"/>
          <w:szCs w:val="24"/>
          <w:rtl/>
        </w:rPr>
        <w:t xml:space="preserve">ליל הבדולח </w:t>
      </w:r>
    </w:p>
    <w:p w:rsidR="006F0A28" w:rsidRDefault="00EF126D" w:rsidP="00EF126D">
      <w:pPr>
        <w:tabs>
          <w:tab w:val="left" w:pos="3240"/>
        </w:tabs>
        <w:bidi w:val="0"/>
        <w:jc w:val="right"/>
        <w:rPr>
          <w:rFonts w:ascii="David" w:hAnsi="David" w:cs="David"/>
          <w:sz w:val="24"/>
          <w:szCs w:val="24"/>
          <w:rtl/>
        </w:rPr>
      </w:pPr>
      <w:r>
        <w:rPr>
          <w:rFonts w:ascii="David" w:hAnsi="David" w:cs="David" w:hint="cs"/>
          <w:sz w:val="24"/>
          <w:szCs w:val="24"/>
          <w:rtl/>
        </w:rPr>
        <w:t>קינדרטספורט</w:t>
      </w:r>
    </w:p>
    <w:p w:rsidR="00EF126D" w:rsidRDefault="00EF126D" w:rsidP="00EF126D">
      <w:pPr>
        <w:pStyle w:val="af1"/>
        <w:rPr>
          <w:rtl/>
        </w:rPr>
      </w:pPr>
      <w:r w:rsidRPr="00387D87">
        <w:t>https://flucht-geschichten.de/nowhere-to-go/component/heb-modul-kindertransport/heb-phase-2-kindertransport/heb-work-pkg-source-work</w:t>
      </w:r>
      <w:r w:rsidRPr="00387D87">
        <w:rPr>
          <w:rFonts w:cs="Arial"/>
          <w:rtl/>
        </w:rPr>
        <w:t>/</w:t>
      </w:r>
    </w:p>
    <w:p w:rsidR="00EF126D" w:rsidRDefault="00EF126D" w:rsidP="00EF126D">
      <w:pPr>
        <w:tabs>
          <w:tab w:val="left" w:pos="3240"/>
        </w:tabs>
        <w:bidi w:val="0"/>
        <w:jc w:val="right"/>
        <w:rPr>
          <w:rFonts w:ascii="David" w:hAnsi="David" w:cs="David"/>
          <w:sz w:val="24"/>
          <w:szCs w:val="24"/>
        </w:rPr>
      </w:pPr>
    </w:p>
    <w:p w:rsidR="00EF126D" w:rsidRPr="00EF126D" w:rsidRDefault="00EF126D" w:rsidP="00EF126D">
      <w:pPr>
        <w:tabs>
          <w:tab w:val="left" w:pos="3240"/>
        </w:tabs>
        <w:bidi w:val="0"/>
        <w:jc w:val="right"/>
        <w:rPr>
          <w:rFonts w:ascii="David" w:hAnsi="David" w:cs="David"/>
          <w:sz w:val="24"/>
          <w:szCs w:val="24"/>
        </w:rPr>
      </w:pPr>
    </w:p>
    <w:sectPr w:rsidR="00EF126D" w:rsidRPr="00EF126D" w:rsidSect="007B7E02">
      <w:footerReference w:type="default" r:id="rId14"/>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2B" w:rsidRDefault="00534D2B" w:rsidP="004A3A7A">
      <w:pPr>
        <w:spacing w:after="0" w:line="240" w:lineRule="auto"/>
      </w:pPr>
      <w:r>
        <w:separator/>
      </w:r>
    </w:p>
  </w:endnote>
  <w:endnote w:type="continuationSeparator" w:id="0">
    <w:p w:rsidR="00534D2B" w:rsidRDefault="00534D2B" w:rsidP="004A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Guttman Yad">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6925976"/>
      <w:docPartObj>
        <w:docPartGallery w:val="Page Numbers (Bottom of Page)"/>
        <w:docPartUnique/>
      </w:docPartObj>
    </w:sdtPr>
    <w:sdtEndPr>
      <w:rPr>
        <w:cs/>
      </w:rPr>
    </w:sdtEndPr>
    <w:sdtContent>
      <w:p w:rsidR="0000175F" w:rsidRDefault="0000175F">
        <w:pPr>
          <w:pStyle w:val="a5"/>
          <w:rPr>
            <w:rtl/>
            <w:cs/>
          </w:rPr>
        </w:pPr>
        <w:r>
          <w:fldChar w:fldCharType="begin"/>
        </w:r>
        <w:r>
          <w:rPr>
            <w:rtl/>
            <w:cs/>
          </w:rPr>
          <w:instrText>PAGE   \* MERGEFORMAT</w:instrText>
        </w:r>
        <w:r>
          <w:fldChar w:fldCharType="separate"/>
        </w:r>
        <w:r w:rsidR="00303ED4" w:rsidRPr="00303ED4">
          <w:rPr>
            <w:noProof/>
            <w:rtl/>
            <w:lang w:val="he-IL"/>
          </w:rPr>
          <w:t>11</w:t>
        </w:r>
        <w:r>
          <w:fldChar w:fldCharType="end"/>
        </w:r>
      </w:p>
    </w:sdtContent>
  </w:sdt>
  <w:p w:rsidR="0000175F" w:rsidRDefault="000017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2B" w:rsidRDefault="00534D2B" w:rsidP="004A3A7A">
      <w:pPr>
        <w:spacing w:after="0" w:line="240" w:lineRule="auto"/>
      </w:pPr>
      <w:r>
        <w:separator/>
      </w:r>
    </w:p>
  </w:footnote>
  <w:footnote w:type="continuationSeparator" w:id="0">
    <w:p w:rsidR="00534D2B" w:rsidRDefault="00534D2B" w:rsidP="004A3A7A">
      <w:pPr>
        <w:spacing w:after="0" w:line="240" w:lineRule="auto"/>
      </w:pPr>
      <w:r>
        <w:continuationSeparator/>
      </w:r>
    </w:p>
  </w:footnote>
  <w:footnote w:id="1">
    <w:p w:rsidR="0000175F" w:rsidRDefault="0000175F" w:rsidP="003003FB">
      <w:pPr>
        <w:spacing w:line="240" w:lineRule="auto"/>
        <w:rPr>
          <w:sz w:val="20"/>
          <w:szCs w:val="20"/>
        </w:rPr>
      </w:pPr>
      <w:r>
        <w:rPr>
          <w:vertAlign w:val="superscript"/>
        </w:rPr>
        <w:footnoteRef/>
      </w:r>
      <w:r>
        <w:rPr>
          <w:sz w:val="20"/>
          <w:szCs w:val="20"/>
          <w:rtl/>
        </w:rPr>
        <w:t xml:space="preserve"> מתוך ויקיפדיה, נדלה בתאריך 8.8.21 מתוך </w:t>
      </w:r>
      <w:hyperlink r:id="rId1">
        <w:r>
          <w:rPr>
            <w:color w:val="1155CC"/>
            <w:sz w:val="20"/>
            <w:szCs w:val="20"/>
            <w:u w:val="single"/>
          </w:rPr>
          <w:t>https://he.wikipedia.org/wiki/%D7%A4%D7%99%D7%A8%D7%98_(%D7%A2%D7%99%D7%A8)</w:t>
        </w:r>
      </w:hyperlink>
      <w:r>
        <w:rPr>
          <w:sz w:val="20"/>
          <w:szCs w:val="20"/>
        </w:rPr>
        <w:t xml:space="preserve"> </w:t>
      </w:r>
    </w:p>
  </w:footnote>
  <w:footnote w:id="2">
    <w:p w:rsidR="0000175F" w:rsidRDefault="0000175F" w:rsidP="003003FB">
      <w:pPr>
        <w:spacing w:line="240" w:lineRule="auto"/>
        <w:rPr>
          <w:sz w:val="20"/>
          <w:szCs w:val="20"/>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footnote>
  <w:footnote w:id="3">
    <w:p w:rsidR="0000175F" w:rsidRDefault="0000175F" w:rsidP="003003FB">
      <w:pPr>
        <w:spacing w:line="240" w:lineRule="auto"/>
        <w:rPr>
          <w:sz w:val="20"/>
          <w:szCs w:val="20"/>
        </w:rPr>
      </w:pPr>
      <w:r>
        <w:rPr>
          <w:vertAlign w:val="superscript"/>
        </w:rPr>
        <w:footnoteRef/>
      </w:r>
      <w:r>
        <w:rPr>
          <w:sz w:val="20"/>
          <w:szCs w:val="20"/>
          <w:rtl/>
        </w:rPr>
        <w:t xml:space="preserve">שם. </w:t>
      </w:r>
    </w:p>
    <w:p w:rsidR="0000175F" w:rsidRDefault="0000175F" w:rsidP="003003FB">
      <w:pPr>
        <w:spacing w:line="240" w:lineRule="auto"/>
        <w:rPr>
          <w:sz w:val="20"/>
          <w:szCs w:val="20"/>
        </w:rPr>
      </w:pPr>
      <w:r>
        <w:rPr>
          <w:sz w:val="20"/>
          <w:szCs w:val="20"/>
          <w:rtl/>
        </w:rPr>
        <w:t xml:space="preserve">מתוך ויקיפדיה, נדלה בתאריך 8.8.21 </w:t>
      </w:r>
    </w:p>
    <w:p w:rsidR="0000175F" w:rsidRDefault="0000175F" w:rsidP="003003FB">
      <w:pPr>
        <w:spacing w:line="240" w:lineRule="auto"/>
        <w:rPr>
          <w:sz w:val="20"/>
          <w:szCs w:val="20"/>
        </w:rPr>
      </w:pPr>
      <w:hyperlink r:id="rId2">
        <w:r>
          <w:rPr>
            <w:color w:val="1155CC"/>
            <w:sz w:val="20"/>
            <w:szCs w:val="20"/>
            <w:u w:val="single"/>
          </w:rPr>
          <w:t>https://iw.wikinew.wiki/wiki/hay_internment_and_pow_camps</w:t>
        </w:r>
      </w:hyperlink>
    </w:p>
    <w:p w:rsidR="0000175F" w:rsidRDefault="0000175F" w:rsidP="003003FB">
      <w:pPr>
        <w:spacing w:line="240" w:lineRule="auto"/>
        <w:rPr>
          <w:sz w:val="20"/>
          <w:szCs w:val="20"/>
        </w:rPr>
      </w:pPr>
      <w:r>
        <w:rPr>
          <w:sz w:val="20"/>
          <w:szCs w:val="20"/>
          <w:rtl/>
        </w:rPr>
        <w:t xml:space="preserve">מרכז המידע אודות השואה, בית הספר להוראה יד ושם, </w:t>
      </w:r>
      <w:r>
        <w:rPr>
          <w:b/>
          <w:sz w:val="20"/>
          <w:szCs w:val="20"/>
          <w:rtl/>
        </w:rPr>
        <w:t>אוסטרליה פליטים יהודים</w:t>
      </w:r>
      <w:r>
        <w:rPr>
          <w:sz w:val="20"/>
          <w:szCs w:val="20"/>
          <w:rtl/>
        </w:rPr>
        <w:t>, נדלה בתאריך 8.8.21</w:t>
      </w:r>
    </w:p>
    <w:p w:rsidR="0000175F" w:rsidRDefault="0000175F" w:rsidP="003003FB">
      <w:pPr>
        <w:spacing w:line="240" w:lineRule="auto"/>
        <w:rPr>
          <w:sz w:val="20"/>
          <w:szCs w:val="20"/>
        </w:rPr>
      </w:pPr>
      <w:r>
        <w:rPr>
          <w:sz w:val="20"/>
          <w:szCs w:val="20"/>
          <w:rtl/>
        </w:rPr>
        <w:t xml:space="preserve">מתוך: </w:t>
      </w:r>
      <w:hyperlink r:id="rId3">
        <w:r>
          <w:rPr>
            <w:color w:val="1155CC"/>
            <w:sz w:val="20"/>
            <w:szCs w:val="20"/>
            <w:u w:val="single"/>
          </w:rPr>
          <w:t>https://www.yadvashem.org/odot_pdf/Microsoft%20Word%20-%20397.pdf</w:t>
        </w:r>
      </w:hyperlink>
    </w:p>
    <w:p w:rsidR="0000175F" w:rsidRDefault="0000175F" w:rsidP="003003FB">
      <w:pPr>
        <w:spacing w:line="240" w:lineRule="auto"/>
        <w:rPr>
          <w:sz w:val="20"/>
          <w:szCs w:val="20"/>
        </w:rPr>
      </w:pPr>
    </w:p>
  </w:footnote>
  <w:footnote w:id="4">
    <w:p w:rsidR="0000175F" w:rsidRDefault="0000175F" w:rsidP="003003FB">
      <w:pPr>
        <w:spacing w:line="240" w:lineRule="auto"/>
        <w:rPr>
          <w:sz w:val="20"/>
          <w:szCs w:val="20"/>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p w:rsidR="0000175F" w:rsidRDefault="0000175F" w:rsidP="003003FB">
      <w:pPr>
        <w:spacing w:line="240" w:lineRule="auto"/>
        <w:rPr>
          <w:sz w:val="20"/>
          <w:szCs w:val="20"/>
        </w:rPr>
      </w:pPr>
      <w:r>
        <w:rPr>
          <w:sz w:val="20"/>
          <w:szCs w:val="20"/>
          <w:rtl/>
        </w:rPr>
        <w:t xml:space="preserve">ויקיפדיה - האנציקלופדיה החופשית, </w:t>
      </w:r>
      <w:r>
        <w:rPr>
          <w:b/>
          <w:sz w:val="20"/>
          <w:szCs w:val="20"/>
          <w:rtl/>
        </w:rPr>
        <w:t xml:space="preserve">פרשת האוניה דונירה, </w:t>
      </w:r>
      <w:r>
        <w:rPr>
          <w:sz w:val="20"/>
          <w:szCs w:val="20"/>
          <w:rtl/>
        </w:rPr>
        <w:t xml:space="preserve">נדלה בתאריך 8.8.21 מתוך </w:t>
      </w:r>
      <w:hyperlink r:id="rId4">
        <w:r>
          <w:rPr>
            <w:color w:val="1155CC"/>
            <w:sz w:val="20"/>
            <w:szCs w:val="20"/>
            <w:u w:val="single"/>
          </w:rPr>
          <w:t>https://he.wikipedia.org/wiki/%D7%A4%D7%A8%D7%A9%D7%AA_%D7%94%D7%90%D7%95%D7%A0%D7%99%D7%99%D7%94_%D7%93%D7%95%D7%A0%D7%99%D7%A8%D7%94</w:t>
        </w:r>
      </w:hyperlink>
    </w:p>
    <w:p w:rsidR="0000175F" w:rsidRDefault="0000175F" w:rsidP="003003FB">
      <w:pPr>
        <w:spacing w:line="240" w:lineRule="auto"/>
        <w:rPr>
          <w:sz w:val="20"/>
          <w:szCs w:val="20"/>
          <w:rtl/>
        </w:rPr>
      </w:pPr>
      <w:r>
        <w:rPr>
          <w:sz w:val="20"/>
          <w:szCs w:val="20"/>
          <w:rtl/>
        </w:rPr>
        <w:t xml:space="preserve">אפשטיין, יורם, ווקס, מיכה, </w:t>
      </w:r>
      <w:r>
        <w:rPr>
          <w:b/>
          <w:sz w:val="20"/>
          <w:szCs w:val="20"/>
          <w:rtl/>
        </w:rPr>
        <w:t xml:space="preserve">נערי הדונרה - </w:t>
      </w:r>
      <w:r>
        <w:rPr>
          <w:b/>
          <w:sz w:val="20"/>
          <w:szCs w:val="20"/>
        </w:rPr>
        <w:t>Dunera boys</w:t>
      </w:r>
      <w:r>
        <w:rPr>
          <w:b/>
          <w:sz w:val="20"/>
          <w:szCs w:val="20"/>
          <w:rtl/>
        </w:rPr>
        <w:t xml:space="preserve">, </w:t>
      </w:r>
      <w:r>
        <w:rPr>
          <w:sz w:val="20"/>
          <w:szCs w:val="20"/>
          <w:rtl/>
        </w:rPr>
        <w:t xml:space="preserve">נדלה בתאריך 8.8.21 מתוך: </w:t>
      </w:r>
      <w:hyperlink r:id="rId5">
        <w:r>
          <w:rPr>
            <w:color w:val="1155CC"/>
            <w:sz w:val="20"/>
            <w:szCs w:val="20"/>
            <w:u w:val="single"/>
          </w:rPr>
          <w:t>https://irgun-jeckes.org/%D7%A0%D7%A2%D7%A8%D7%99-%D7%94%D7%93%D7%95%D7%A0%D7%A8%D7%94-dunera-boys%D7%9E%D7%90%D7%AA-%D7%A4%D7%A8%D7%95%D7%A4-%D7%99%D7%95%D7%A8%D7%9D-%D7%90%D7%A4%D7%A9%D7%98%D7%99%D7%99%D7%9F-%D7%95/</w:t>
        </w:r>
      </w:hyperlink>
    </w:p>
    <w:p w:rsidR="0000175F" w:rsidRDefault="0000175F" w:rsidP="003003FB">
      <w:pPr>
        <w:spacing w:line="240" w:lineRule="auto"/>
        <w:rPr>
          <w:sz w:val="20"/>
          <w:szCs w:val="20"/>
        </w:rPr>
      </w:pPr>
    </w:p>
  </w:footnote>
  <w:footnote w:id="5">
    <w:p w:rsidR="0000175F" w:rsidRDefault="0000175F" w:rsidP="003003FB">
      <w:pPr>
        <w:spacing w:line="240" w:lineRule="auto"/>
        <w:rPr>
          <w:sz w:val="20"/>
          <w:szCs w:val="20"/>
          <w:rtl/>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p w:rsidR="0000175F" w:rsidRDefault="0000175F" w:rsidP="003003FB">
      <w:pPr>
        <w:spacing w:line="240" w:lineRule="auto"/>
        <w:rPr>
          <w:sz w:val="20"/>
          <w:szCs w:val="20"/>
          <w:rtl/>
        </w:rPr>
      </w:pPr>
      <w:r>
        <w:rPr>
          <w:sz w:val="20"/>
          <w:szCs w:val="20"/>
          <w:rtl/>
        </w:rPr>
        <w:t xml:space="preserve">ויקיפדיה - האינצקלופדיה החופשית, </w:t>
      </w:r>
      <w:r>
        <w:rPr>
          <w:b/>
          <w:sz w:val="20"/>
          <w:szCs w:val="20"/>
          <w:rtl/>
        </w:rPr>
        <w:t>נציבות שירות המדינה</w:t>
      </w:r>
      <w:r>
        <w:rPr>
          <w:sz w:val="20"/>
          <w:szCs w:val="20"/>
          <w:rtl/>
        </w:rPr>
        <w:t xml:space="preserve">, נדלה בתאריך 8.8.21 מתוך </w:t>
      </w:r>
      <w:r>
        <w:rPr>
          <w:sz w:val="20"/>
          <w:szCs w:val="20"/>
        </w:rPr>
        <w:t>https://he.wikipedia.org/wiki/%D7%A0%D7%A6%D7%99%D7%91%D7%95%D7%AA_%D7%A9%D7%99%D7%A8%D7%95%D7%AA_%D7%94%D7%9E%D7%93%D7%99%D7%A0%D</w:t>
      </w:r>
      <w:r>
        <w:rPr>
          <w:sz w:val="20"/>
          <w:szCs w:val="20"/>
          <w:rtl/>
        </w:rPr>
        <w:t>7%94</w:t>
      </w:r>
    </w:p>
  </w:footnote>
  <w:footnote w:id="6">
    <w:p w:rsidR="0000175F" w:rsidRDefault="0000175F">
      <w:pPr>
        <w:pStyle w:val="af1"/>
        <w:rPr>
          <w:rtl/>
        </w:rPr>
      </w:pPr>
      <w:r>
        <w:rPr>
          <w:rStyle w:val="af3"/>
        </w:rPr>
        <w:footnoteRef/>
      </w:r>
      <w:r>
        <w:rPr>
          <w:rtl/>
        </w:rPr>
        <w:t xml:space="preserve"> </w:t>
      </w:r>
      <w:r>
        <w:rPr>
          <w:rFonts w:hint="cs"/>
          <w:rtl/>
        </w:rPr>
        <w:t xml:space="preserve"> </w:t>
      </w:r>
      <w:hyperlink r:id="rId6">
        <w:r>
          <w:rPr>
            <w:rFonts w:ascii="David" w:eastAsia="David" w:hAnsi="David" w:cs="David"/>
            <w:color w:val="1155CC"/>
            <w:sz w:val="24"/>
            <w:szCs w:val="24"/>
            <w:u w:val="single"/>
          </w:rPr>
          <w:t>https://www.hebrewbooks.org/44480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3658D"/>
    <w:multiLevelType w:val="hybridMultilevel"/>
    <w:tmpl w:val="7D6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46DAB"/>
    <w:multiLevelType w:val="hybridMultilevel"/>
    <w:tmpl w:val="21DC7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F2B79"/>
    <w:multiLevelType w:val="hybridMultilevel"/>
    <w:tmpl w:val="708E5010"/>
    <w:lvl w:ilvl="0" w:tplc="317EFE5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13348"/>
    <w:multiLevelType w:val="hybridMultilevel"/>
    <w:tmpl w:val="FAAC2448"/>
    <w:lvl w:ilvl="0" w:tplc="04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81"/>
    <w:rsid w:val="0000175F"/>
    <w:rsid w:val="0001010F"/>
    <w:rsid w:val="000515D7"/>
    <w:rsid w:val="00052559"/>
    <w:rsid w:val="000672E7"/>
    <w:rsid w:val="00071866"/>
    <w:rsid w:val="0007676D"/>
    <w:rsid w:val="0008286E"/>
    <w:rsid w:val="00086597"/>
    <w:rsid w:val="00091A98"/>
    <w:rsid w:val="000A05CC"/>
    <w:rsid w:val="000D73B6"/>
    <w:rsid w:val="0012660E"/>
    <w:rsid w:val="0018057D"/>
    <w:rsid w:val="001B3BF7"/>
    <w:rsid w:val="001B503B"/>
    <w:rsid w:val="001D1237"/>
    <w:rsid w:val="001F4F2B"/>
    <w:rsid w:val="00242C3F"/>
    <w:rsid w:val="00243181"/>
    <w:rsid w:val="002945A4"/>
    <w:rsid w:val="002A1464"/>
    <w:rsid w:val="003003FB"/>
    <w:rsid w:val="00303ED4"/>
    <w:rsid w:val="0031467F"/>
    <w:rsid w:val="0032457C"/>
    <w:rsid w:val="00343C01"/>
    <w:rsid w:val="00354AF1"/>
    <w:rsid w:val="00372552"/>
    <w:rsid w:val="00387D87"/>
    <w:rsid w:val="003C3956"/>
    <w:rsid w:val="003D48F9"/>
    <w:rsid w:val="003F1118"/>
    <w:rsid w:val="00402BC5"/>
    <w:rsid w:val="00441942"/>
    <w:rsid w:val="004545B7"/>
    <w:rsid w:val="00476245"/>
    <w:rsid w:val="00492583"/>
    <w:rsid w:val="004A3A7A"/>
    <w:rsid w:val="004B6CE2"/>
    <w:rsid w:val="004C7B63"/>
    <w:rsid w:val="004F4DF9"/>
    <w:rsid w:val="005202B3"/>
    <w:rsid w:val="00534D2B"/>
    <w:rsid w:val="0054798D"/>
    <w:rsid w:val="00557746"/>
    <w:rsid w:val="00582927"/>
    <w:rsid w:val="005852B0"/>
    <w:rsid w:val="0059198E"/>
    <w:rsid w:val="005A551C"/>
    <w:rsid w:val="005D540A"/>
    <w:rsid w:val="005E1E82"/>
    <w:rsid w:val="005F3B04"/>
    <w:rsid w:val="00601861"/>
    <w:rsid w:val="00615D5A"/>
    <w:rsid w:val="00632D5F"/>
    <w:rsid w:val="00652EF0"/>
    <w:rsid w:val="00661C40"/>
    <w:rsid w:val="006633ED"/>
    <w:rsid w:val="00666510"/>
    <w:rsid w:val="006A31B0"/>
    <w:rsid w:val="006D7DAA"/>
    <w:rsid w:val="006F0884"/>
    <w:rsid w:val="006F0A28"/>
    <w:rsid w:val="0072657A"/>
    <w:rsid w:val="00742FED"/>
    <w:rsid w:val="007727B3"/>
    <w:rsid w:val="007819D9"/>
    <w:rsid w:val="00792D2E"/>
    <w:rsid w:val="007A4C8E"/>
    <w:rsid w:val="007B7E02"/>
    <w:rsid w:val="008258FE"/>
    <w:rsid w:val="008264E6"/>
    <w:rsid w:val="00853826"/>
    <w:rsid w:val="0085472E"/>
    <w:rsid w:val="008634E2"/>
    <w:rsid w:val="00884083"/>
    <w:rsid w:val="008E0D8F"/>
    <w:rsid w:val="008F0713"/>
    <w:rsid w:val="00900E0F"/>
    <w:rsid w:val="00904A75"/>
    <w:rsid w:val="0094655F"/>
    <w:rsid w:val="00950812"/>
    <w:rsid w:val="009522D5"/>
    <w:rsid w:val="00971241"/>
    <w:rsid w:val="00971287"/>
    <w:rsid w:val="0097646B"/>
    <w:rsid w:val="00A016D5"/>
    <w:rsid w:val="00A07774"/>
    <w:rsid w:val="00A25BA3"/>
    <w:rsid w:val="00A47C7B"/>
    <w:rsid w:val="00A60BC8"/>
    <w:rsid w:val="00A61D19"/>
    <w:rsid w:val="00A70354"/>
    <w:rsid w:val="00A71E6C"/>
    <w:rsid w:val="00A76E5D"/>
    <w:rsid w:val="00AB0FC1"/>
    <w:rsid w:val="00AD18C3"/>
    <w:rsid w:val="00AE14AD"/>
    <w:rsid w:val="00AF2690"/>
    <w:rsid w:val="00B140DA"/>
    <w:rsid w:val="00B25F67"/>
    <w:rsid w:val="00B32DC2"/>
    <w:rsid w:val="00B67845"/>
    <w:rsid w:val="00B7373E"/>
    <w:rsid w:val="00BA4547"/>
    <w:rsid w:val="00C14ACB"/>
    <w:rsid w:val="00C37444"/>
    <w:rsid w:val="00C37BF5"/>
    <w:rsid w:val="00C4467F"/>
    <w:rsid w:val="00C81A98"/>
    <w:rsid w:val="00C976F9"/>
    <w:rsid w:val="00CC7362"/>
    <w:rsid w:val="00D30B9A"/>
    <w:rsid w:val="00D47A36"/>
    <w:rsid w:val="00D50C26"/>
    <w:rsid w:val="00DA5F0D"/>
    <w:rsid w:val="00DB6C70"/>
    <w:rsid w:val="00DD262D"/>
    <w:rsid w:val="00E24F5D"/>
    <w:rsid w:val="00E33CAA"/>
    <w:rsid w:val="00E36E0F"/>
    <w:rsid w:val="00E54082"/>
    <w:rsid w:val="00E722B3"/>
    <w:rsid w:val="00E770EF"/>
    <w:rsid w:val="00EB32FF"/>
    <w:rsid w:val="00EC3DC6"/>
    <w:rsid w:val="00EC54B0"/>
    <w:rsid w:val="00ED5729"/>
    <w:rsid w:val="00ED7CB6"/>
    <w:rsid w:val="00EE1C40"/>
    <w:rsid w:val="00EF126D"/>
    <w:rsid w:val="00F2555C"/>
    <w:rsid w:val="00F55381"/>
    <w:rsid w:val="00FA3E62"/>
    <w:rsid w:val="00FA7D10"/>
    <w:rsid w:val="00FB2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1992C-5FC2-4DD4-B5A0-4823E6C8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AA"/>
    <w:pPr>
      <w:bidi/>
    </w:pPr>
  </w:style>
  <w:style w:type="paragraph" w:styleId="1">
    <w:name w:val="heading 1"/>
    <w:basedOn w:val="a"/>
    <w:next w:val="a"/>
    <w:link w:val="10"/>
    <w:qFormat/>
    <w:rsid w:val="00904A75"/>
    <w:pPr>
      <w:keepNext/>
      <w:keepLines/>
      <w:autoSpaceDE w:val="0"/>
      <w:autoSpaceDN w:val="0"/>
      <w:adjustRightInd w:val="0"/>
      <w:spacing w:before="480" w:after="0" w:line="360" w:lineRule="auto"/>
      <w:outlineLvl w:val="0"/>
    </w:pPr>
    <w:rPr>
      <w:rFonts w:ascii="David" w:eastAsiaTheme="majorEastAsia" w:hAnsi="David" w:cs="David"/>
      <w:b/>
      <w:bCs/>
      <w:color w:val="17365D" w:themeColor="text2" w:themeShade="BF"/>
      <w:sz w:val="24"/>
      <w:szCs w:val="24"/>
    </w:rPr>
  </w:style>
  <w:style w:type="paragraph" w:styleId="2">
    <w:name w:val="heading 2"/>
    <w:basedOn w:val="a"/>
    <w:next w:val="a"/>
    <w:link w:val="20"/>
    <w:uiPriority w:val="9"/>
    <w:semiHidden/>
    <w:unhideWhenUsed/>
    <w:qFormat/>
    <w:rsid w:val="00387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7D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431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4A3A7A"/>
    <w:pPr>
      <w:tabs>
        <w:tab w:val="center" w:pos="4153"/>
        <w:tab w:val="right" w:pos="8306"/>
      </w:tabs>
      <w:spacing w:after="0" w:line="240" w:lineRule="auto"/>
    </w:pPr>
  </w:style>
  <w:style w:type="character" w:customStyle="1" w:styleId="a4">
    <w:name w:val="כותרת עליונה תו"/>
    <w:basedOn w:val="a0"/>
    <w:link w:val="a3"/>
    <w:uiPriority w:val="99"/>
    <w:rsid w:val="004A3A7A"/>
  </w:style>
  <w:style w:type="paragraph" w:styleId="a5">
    <w:name w:val="footer"/>
    <w:basedOn w:val="a"/>
    <w:link w:val="a6"/>
    <w:uiPriority w:val="99"/>
    <w:unhideWhenUsed/>
    <w:rsid w:val="004A3A7A"/>
    <w:pPr>
      <w:tabs>
        <w:tab w:val="center" w:pos="4153"/>
        <w:tab w:val="right" w:pos="8306"/>
      </w:tabs>
      <w:spacing w:after="0" w:line="240" w:lineRule="auto"/>
    </w:pPr>
  </w:style>
  <w:style w:type="character" w:customStyle="1" w:styleId="a6">
    <w:name w:val="כותרת תחתונה תו"/>
    <w:basedOn w:val="a0"/>
    <w:link w:val="a5"/>
    <w:uiPriority w:val="99"/>
    <w:rsid w:val="004A3A7A"/>
  </w:style>
  <w:style w:type="paragraph" w:styleId="a7">
    <w:name w:val="No Spacing"/>
    <w:link w:val="a8"/>
    <w:uiPriority w:val="1"/>
    <w:qFormat/>
    <w:rsid w:val="00ED5729"/>
    <w:pPr>
      <w:bidi/>
      <w:spacing w:after="0" w:line="240" w:lineRule="auto"/>
    </w:pPr>
    <w:rPr>
      <w:rFonts w:eastAsiaTheme="minorEastAsia"/>
    </w:rPr>
  </w:style>
  <w:style w:type="character" w:customStyle="1" w:styleId="a8">
    <w:name w:val="ללא מרווח תו"/>
    <w:basedOn w:val="a0"/>
    <w:link w:val="a7"/>
    <w:uiPriority w:val="1"/>
    <w:rsid w:val="00ED5729"/>
    <w:rPr>
      <w:rFonts w:eastAsiaTheme="minorEastAsia"/>
    </w:rPr>
  </w:style>
  <w:style w:type="paragraph" w:styleId="a9">
    <w:name w:val="Balloon Text"/>
    <w:basedOn w:val="a"/>
    <w:link w:val="aa"/>
    <w:uiPriority w:val="99"/>
    <w:semiHidden/>
    <w:unhideWhenUsed/>
    <w:rsid w:val="00ED5729"/>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ED5729"/>
    <w:rPr>
      <w:rFonts w:ascii="Tahoma" w:hAnsi="Tahoma" w:cs="Tahoma"/>
      <w:sz w:val="16"/>
      <w:szCs w:val="16"/>
    </w:rPr>
  </w:style>
  <w:style w:type="character" w:customStyle="1" w:styleId="10">
    <w:name w:val="כותרת 1 תו"/>
    <w:basedOn w:val="a0"/>
    <w:link w:val="1"/>
    <w:rsid w:val="00904A75"/>
    <w:rPr>
      <w:rFonts w:ascii="David" w:eastAsiaTheme="majorEastAsia" w:hAnsi="David" w:cs="David"/>
      <w:b/>
      <w:bCs/>
      <w:color w:val="17365D" w:themeColor="text2" w:themeShade="BF"/>
      <w:sz w:val="24"/>
      <w:szCs w:val="24"/>
    </w:rPr>
  </w:style>
  <w:style w:type="paragraph" w:styleId="ab">
    <w:name w:val="TOC Heading"/>
    <w:basedOn w:val="1"/>
    <w:next w:val="a"/>
    <w:uiPriority w:val="39"/>
    <w:unhideWhenUsed/>
    <w:qFormat/>
    <w:rsid w:val="00372552"/>
    <w:pPr>
      <w:spacing w:line="276" w:lineRule="auto"/>
      <w:outlineLvl w:val="9"/>
    </w:pPr>
    <w:rPr>
      <w:rtl/>
      <w:cs/>
    </w:rPr>
  </w:style>
  <w:style w:type="paragraph" w:styleId="TOC1">
    <w:name w:val="toc 1"/>
    <w:basedOn w:val="a"/>
    <w:next w:val="a"/>
    <w:autoRedefine/>
    <w:uiPriority w:val="39"/>
    <w:unhideWhenUsed/>
    <w:rsid w:val="00372552"/>
    <w:pPr>
      <w:autoSpaceDE w:val="0"/>
      <w:autoSpaceDN w:val="0"/>
      <w:adjustRightInd w:val="0"/>
      <w:spacing w:after="100" w:line="360" w:lineRule="auto"/>
    </w:pPr>
    <w:rPr>
      <w:rFonts w:ascii="David" w:hAnsi="David" w:cs="David"/>
      <w:sz w:val="24"/>
      <w:szCs w:val="24"/>
    </w:rPr>
  </w:style>
  <w:style w:type="character" w:styleId="Hyperlink">
    <w:name w:val="Hyperlink"/>
    <w:basedOn w:val="a0"/>
    <w:uiPriority w:val="99"/>
    <w:unhideWhenUsed/>
    <w:rsid w:val="00372552"/>
    <w:rPr>
      <w:color w:val="0000FF" w:themeColor="hyperlink"/>
      <w:u w:val="single"/>
    </w:rPr>
  </w:style>
  <w:style w:type="character" w:styleId="ac">
    <w:name w:val="Emphasis"/>
    <w:basedOn w:val="a0"/>
    <w:uiPriority w:val="20"/>
    <w:qFormat/>
    <w:rsid w:val="006A31B0"/>
    <w:rPr>
      <w:i/>
      <w:iCs/>
    </w:rPr>
  </w:style>
  <w:style w:type="paragraph" w:customStyle="1" w:styleId="ad">
    <w:name w:val="הוראות כתיבת העבודה"/>
    <w:basedOn w:val="a"/>
    <w:link w:val="ae"/>
    <w:qFormat/>
    <w:rsid w:val="007727B3"/>
    <w:pPr>
      <w:autoSpaceDE w:val="0"/>
      <w:autoSpaceDN w:val="0"/>
      <w:adjustRightInd w:val="0"/>
      <w:spacing w:after="0" w:line="360" w:lineRule="auto"/>
      <w:ind w:firstLine="720"/>
    </w:pPr>
    <w:rPr>
      <w:rFonts w:ascii="David" w:hAnsi="David" w:cs="Guttman Yad-Brush"/>
      <w:sz w:val="20"/>
      <w:szCs w:val="20"/>
    </w:rPr>
  </w:style>
  <w:style w:type="character" w:customStyle="1" w:styleId="ae">
    <w:name w:val="הוראות כתיבת העבודה תו"/>
    <w:basedOn w:val="a0"/>
    <w:link w:val="ad"/>
    <w:rsid w:val="007727B3"/>
    <w:rPr>
      <w:rFonts w:ascii="David" w:hAnsi="David" w:cs="Guttman Yad-Brush"/>
      <w:sz w:val="20"/>
      <w:szCs w:val="20"/>
    </w:rPr>
  </w:style>
  <w:style w:type="paragraph" w:styleId="af">
    <w:name w:val="caption"/>
    <w:basedOn w:val="a"/>
    <w:next w:val="a"/>
    <w:uiPriority w:val="35"/>
    <w:unhideWhenUsed/>
    <w:qFormat/>
    <w:rsid w:val="00A61D19"/>
    <w:pPr>
      <w:spacing w:line="240" w:lineRule="auto"/>
    </w:pPr>
    <w:rPr>
      <w:b/>
      <w:bCs/>
      <w:color w:val="4F81BD" w:themeColor="accent1"/>
      <w:sz w:val="18"/>
      <w:szCs w:val="18"/>
    </w:rPr>
  </w:style>
  <w:style w:type="paragraph" w:styleId="af0">
    <w:name w:val="List Paragraph"/>
    <w:basedOn w:val="a"/>
    <w:uiPriority w:val="34"/>
    <w:qFormat/>
    <w:rsid w:val="00441942"/>
    <w:pPr>
      <w:ind w:left="720"/>
      <w:contextualSpacing/>
    </w:pPr>
  </w:style>
  <w:style w:type="paragraph" w:styleId="af1">
    <w:name w:val="footnote text"/>
    <w:basedOn w:val="a"/>
    <w:link w:val="af2"/>
    <w:uiPriority w:val="99"/>
    <w:semiHidden/>
    <w:unhideWhenUsed/>
    <w:rsid w:val="005F3B04"/>
    <w:pPr>
      <w:spacing w:after="0" w:line="240" w:lineRule="auto"/>
    </w:pPr>
    <w:rPr>
      <w:sz w:val="20"/>
      <w:szCs w:val="20"/>
    </w:rPr>
  </w:style>
  <w:style w:type="character" w:customStyle="1" w:styleId="af2">
    <w:name w:val="טקסט הערת שוליים תו"/>
    <w:basedOn w:val="a0"/>
    <w:link w:val="af1"/>
    <w:uiPriority w:val="99"/>
    <w:semiHidden/>
    <w:rsid w:val="005F3B04"/>
    <w:rPr>
      <w:sz w:val="20"/>
      <w:szCs w:val="20"/>
    </w:rPr>
  </w:style>
  <w:style w:type="character" w:styleId="af3">
    <w:name w:val="footnote reference"/>
    <w:basedOn w:val="a0"/>
    <w:uiPriority w:val="99"/>
    <w:semiHidden/>
    <w:unhideWhenUsed/>
    <w:rsid w:val="005F3B04"/>
    <w:rPr>
      <w:vertAlign w:val="superscript"/>
    </w:rPr>
  </w:style>
  <w:style w:type="character" w:customStyle="1" w:styleId="20">
    <w:name w:val="כותרת 2 תו"/>
    <w:basedOn w:val="a0"/>
    <w:link w:val="2"/>
    <w:uiPriority w:val="9"/>
    <w:semiHidden/>
    <w:rsid w:val="00387D87"/>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387D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a0"/>
    <w:uiPriority w:val="99"/>
    <w:semiHidden/>
    <w:unhideWhenUsed/>
    <w:rsid w:val="00EF126D"/>
    <w:rPr>
      <w:color w:val="800080" w:themeColor="followedHyperlink"/>
      <w:u w:val="single"/>
    </w:rPr>
  </w:style>
  <w:style w:type="paragraph" w:styleId="af4">
    <w:name w:val="endnote text"/>
    <w:basedOn w:val="a"/>
    <w:link w:val="af5"/>
    <w:uiPriority w:val="99"/>
    <w:semiHidden/>
    <w:unhideWhenUsed/>
    <w:rsid w:val="0072657A"/>
    <w:pPr>
      <w:spacing w:after="0" w:line="240" w:lineRule="auto"/>
    </w:pPr>
    <w:rPr>
      <w:sz w:val="20"/>
      <w:szCs w:val="20"/>
    </w:rPr>
  </w:style>
  <w:style w:type="character" w:customStyle="1" w:styleId="af5">
    <w:name w:val="טקסט הערת סיום תו"/>
    <w:basedOn w:val="a0"/>
    <w:link w:val="af4"/>
    <w:uiPriority w:val="99"/>
    <w:semiHidden/>
    <w:rsid w:val="0072657A"/>
    <w:rPr>
      <w:sz w:val="20"/>
      <w:szCs w:val="20"/>
    </w:rPr>
  </w:style>
  <w:style w:type="character" w:styleId="af6">
    <w:name w:val="endnote reference"/>
    <w:basedOn w:val="a0"/>
    <w:uiPriority w:val="99"/>
    <w:semiHidden/>
    <w:unhideWhenUsed/>
    <w:rsid w:val="00726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349">
      <w:bodyDiv w:val="1"/>
      <w:marLeft w:val="0"/>
      <w:marRight w:val="0"/>
      <w:marTop w:val="0"/>
      <w:marBottom w:val="0"/>
      <w:divBdr>
        <w:top w:val="none" w:sz="0" w:space="0" w:color="auto"/>
        <w:left w:val="none" w:sz="0" w:space="0" w:color="auto"/>
        <w:bottom w:val="none" w:sz="0" w:space="0" w:color="auto"/>
        <w:right w:val="none" w:sz="0" w:space="0" w:color="auto"/>
      </w:divBdr>
      <w:divsChild>
        <w:div w:id="97140082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77882753">
      <w:bodyDiv w:val="1"/>
      <w:marLeft w:val="0"/>
      <w:marRight w:val="0"/>
      <w:marTop w:val="0"/>
      <w:marBottom w:val="0"/>
      <w:divBdr>
        <w:top w:val="none" w:sz="0" w:space="0" w:color="auto"/>
        <w:left w:val="none" w:sz="0" w:space="0" w:color="auto"/>
        <w:bottom w:val="none" w:sz="0" w:space="0" w:color="auto"/>
        <w:right w:val="none" w:sz="0" w:space="0" w:color="auto"/>
      </w:divBdr>
    </w:div>
    <w:div w:id="572273707">
      <w:bodyDiv w:val="1"/>
      <w:marLeft w:val="0"/>
      <w:marRight w:val="0"/>
      <w:marTop w:val="0"/>
      <w:marBottom w:val="0"/>
      <w:divBdr>
        <w:top w:val="none" w:sz="0" w:space="0" w:color="auto"/>
        <w:left w:val="none" w:sz="0" w:space="0" w:color="auto"/>
        <w:bottom w:val="none" w:sz="0" w:space="0" w:color="auto"/>
        <w:right w:val="none" w:sz="0" w:space="0" w:color="auto"/>
      </w:divBdr>
    </w:div>
    <w:div w:id="767850910">
      <w:bodyDiv w:val="1"/>
      <w:marLeft w:val="0"/>
      <w:marRight w:val="0"/>
      <w:marTop w:val="0"/>
      <w:marBottom w:val="0"/>
      <w:divBdr>
        <w:top w:val="none" w:sz="0" w:space="0" w:color="auto"/>
        <w:left w:val="none" w:sz="0" w:space="0" w:color="auto"/>
        <w:bottom w:val="none" w:sz="0" w:space="0" w:color="auto"/>
        <w:right w:val="none" w:sz="0" w:space="0" w:color="auto"/>
      </w:divBdr>
    </w:div>
    <w:div w:id="794442117">
      <w:bodyDiv w:val="1"/>
      <w:marLeft w:val="0"/>
      <w:marRight w:val="0"/>
      <w:marTop w:val="0"/>
      <w:marBottom w:val="0"/>
      <w:divBdr>
        <w:top w:val="none" w:sz="0" w:space="0" w:color="auto"/>
        <w:left w:val="none" w:sz="0" w:space="0" w:color="auto"/>
        <w:bottom w:val="none" w:sz="0" w:space="0" w:color="auto"/>
        <w:right w:val="none" w:sz="0" w:space="0" w:color="auto"/>
      </w:divBdr>
    </w:div>
    <w:div w:id="813915607">
      <w:bodyDiv w:val="1"/>
      <w:marLeft w:val="0"/>
      <w:marRight w:val="0"/>
      <w:marTop w:val="0"/>
      <w:marBottom w:val="0"/>
      <w:divBdr>
        <w:top w:val="none" w:sz="0" w:space="0" w:color="auto"/>
        <w:left w:val="none" w:sz="0" w:space="0" w:color="auto"/>
        <w:bottom w:val="none" w:sz="0" w:space="0" w:color="auto"/>
        <w:right w:val="none" w:sz="0" w:space="0" w:color="auto"/>
      </w:divBdr>
    </w:div>
    <w:div w:id="954023495">
      <w:bodyDiv w:val="1"/>
      <w:marLeft w:val="0"/>
      <w:marRight w:val="0"/>
      <w:marTop w:val="0"/>
      <w:marBottom w:val="0"/>
      <w:divBdr>
        <w:top w:val="none" w:sz="0" w:space="0" w:color="auto"/>
        <w:left w:val="none" w:sz="0" w:space="0" w:color="auto"/>
        <w:bottom w:val="none" w:sz="0" w:space="0" w:color="auto"/>
        <w:right w:val="none" w:sz="0" w:space="0" w:color="auto"/>
      </w:divBdr>
    </w:div>
    <w:div w:id="964626220">
      <w:bodyDiv w:val="1"/>
      <w:marLeft w:val="0"/>
      <w:marRight w:val="0"/>
      <w:marTop w:val="0"/>
      <w:marBottom w:val="0"/>
      <w:divBdr>
        <w:top w:val="none" w:sz="0" w:space="0" w:color="auto"/>
        <w:left w:val="none" w:sz="0" w:space="0" w:color="auto"/>
        <w:bottom w:val="none" w:sz="0" w:space="0" w:color="auto"/>
        <w:right w:val="none" w:sz="0" w:space="0" w:color="auto"/>
      </w:divBdr>
    </w:div>
    <w:div w:id="1236628505">
      <w:bodyDiv w:val="1"/>
      <w:marLeft w:val="0"/>
      <w:marRight w:val="0"/>
      <w:marTop w:val="0"/>
      <w:marBottom w:val="0"/>
      <w:divBdr>
        <w:top w:val="none" w:sz="0" w:space="0" w:color="auto"/>
        <w:left w:val="none" w:sz="0" w:space="0" w:color="auto"/>
        <w:bottom w:val="none" w:sz="0" w:space="0" w:color="auto"/>
        <w:right w:val="none" w:sz="0" w:space="0" w:color="auto"/>
      </w:divBdr>
    </w:div>
    <w:div w:id="1391879810">
      <w:bodyDiv w:val="1"/>
      <w:marLeft w:val="0"/>
      <w:marRight w:val="0"/>
      <w:marTop w:val="0"/>
      <w:marBottom w:val="0"/>
      <w:divBdr>
        <w:top w:val="none" w:sz="0" w:space="0" w:color="auto"/>
        <w:left w:val="none" w:sz="0" w:space="0" w:color="auto"/>
        <w:bottom w:val="none" w:sz="0" w:space="0" w:color="auto"/>
        <w:right w:val="none" w:sz="0" w:space="0" w:color="auto"/>
      </w:divBdr>
    </w:div>
    <w:div w:id="1488009722">
      <w:bodyDiv w:val="1"/>
      <w:marLeft w:val="0"/>
      <w:marRight w:val="0"/>
      <w:marTop w:val="0"/>
      <w:marBottom w:val="0"/>
      <w:divBdr>
        <w:top w:val="none" w:sz="0" w:space="0" w:color="auto"/>
        <w:left w:val="none" w:sz="0" w:space="0" w:color="auto"/>
        <w:bottom w:val="none" w:sz="0" w:space="0" w:color="auto"/>
        <w:right w:val="none" w:sz="0" w:space="0" w:color="auto"/>
      </w:divBdr>
    </w:div>
    <w:div w:id="1673676775">
      <w:bodyDiv w:val="1"/>
      <w:marLeft w:val="0"/>
      <w:marRight w:val="0"/>
      <w:marTop w:val="0"/>
      <w:marBottom w:val="0"/>
      <w:divBdr>
        <w:top w:val="none" w:sz="0" w:space="0" w:color="auto"/>
        <w:left w:val="none" w:sz="0" w:space="0" w:color="auto"/>
        <w:bottom w:val="none" w:sz="0" w:space="0" w:color="auto"/>
        <w:right w:val="none" w:sz="0" w:space="0" w:color="auto"/>
      </w:divBdr>
    </w:div>
    <w:div w:id="1727560807">
      <w:bodyDiv w:val="1"/>
      <w:marLeft w:val="0"/>
      <w:marRight w:val="0"/>
      <w:marTop w:val="0"/>
      <w:marBottom w:val="0"/>
      <w:divBdr>
        <w:top w:val="none" w:sz="0" w:space="0" w:color="auto"/>
        <w:left w:val="none" w:sz="0" w:space="0" w:color="auto"/>
        <w:bottom w:val="none" w:sz="0" w:space="0" w:color="auto"/>
        <w:right w:val="none" w:sz="0" w:space="0" w:color="auto"/>
      </w:divBdr>
    </w:div>
    <w:div w:id="1730766123">
      <w:bodyDiv w:val="1"/>
      <w:marLeft w:val="0"/>
      <w:marRight w:val="0"/>
      <w:marTop w:val="0"/>
      <w:marBottom w:val="0"/>
      <w:divBdr>
        <w:top w:val="none" w:sz="0" w:space="0" w:color="auto"/>
        <w:left w:val="none" w:sz="0" w:space="0" w:color="auto"/>
        <w:bottom w:val="none" w:sz="0" w:space="0" w:color="auto"/>
        <w:right w:val="none" w:sz="0" w:space="0" w:color="auto"/>
      </w:divBdr>
    </w:div>
    <w:div w:id="1758401088">
      <w:bodyDiv w:val="1"/>
      <w:marLeft w:val="0"/>
      <w:marRight w:val="0"/>
      <w:marTop w:val="0"/>
      <w:marBottom w:val="0"/>
      <w:divBdr>
        <w:top w:val="none" w:sz="0" w:space="0" w:color="auto"/>
        <w:left w:val="none" w:sz="0" w:space="0" w:color="auto"/>
        <w:bottom w:val="none" w:sz="0" w:space="0" w:color="auto"/>
        <w:right w:val="none" w:sz="0" w:space="0" w:color="auto"/>
      </w:divBdr>
    </w:div>
    <w:div w:id="1781533015">
      <w:bodyDiv w:val="1"/>
      <w:marLeft w:val="0"/>
      <w:marRight w:val="0"/>
      <w:marTop w:val="0"/>
      <w:marBottom w:val="0"/>
      <w:divBdr>
        <w:top w:val="none" w:sz="0" w:space="0" w:color="auto"/>
        <w:left w:val="none" w:sz="0" w:space="0" w:color="auto"/>
        <w:bottom w:val="none" w:sz="0" w:space="0" w:color="auto"/>
        <w:right w:val="none" w:sz="0" w:space="0" w:color="auto"/>
      </w:divBdr>
    </w:div>
    <w:div w:id="18977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cet.ac.il/pages/item.asp?item=1558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e.wikipedia.org/wiki/%D7%A4%D7%A8%D7%A9%D7%AA_%D7%94%D7%90%D7%95%D7%A0%D7%99%D7%99%D7%94_%D7%93%D7%95%D7%A0%D7%99%D7%A8%D7%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wikipedia.org/wiki/%D7%90%D7%95%D7%A9%D7%95%D7%95%D7%99%D7%A5_%D7%9E%D7%95%D7%A0%D7%95%D7%91%D7%99%D7%25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yadvashem.org/odot_pdf/Microsoft%20Word%20-%20397.pdf" TargetMode="External"/><Relationship Id="rId2" Type="http://schemas.openxmlformats.org/officeDocument/2006/relationships/hyperlink" Target="https://iw.wikinew.wiki/wiki/hay_internment_and_pow_camps" TargetMode="External"/><Relationship Id="rId1" Type="http://schemas.openxmlformats.org/officeDocument/2006/relationships/hyperlink" Target="https://he.wikipedia.org/wiki/%D7%A4%D7%99%D7%A8%D7%98_(%D7%A2%D7%99%D7%A8)" TargetMode="External"/><Relationship Id="rId6" Type="http://schemas.openxmlformats.org/officeDocument/2006/relationships/hyperlink" Target="https://www.hebrewbooks.org/44480" TargetMode="External"/><Relationship Id="rId5" Type="http://schemas.openxmlformats.org/officeDocument/2006/relationships/hyperlink" Target="https://irgun-jeckes.org/%D7%A0%D7%A2%D7%A8%D7%99-%D7%94%D7%93%D7%95%D7%A0%D7%A8%D7%94-dunera-boys%D7%9E%D7%90%D7%AA-%D7%A4%D7%A8%D7%95%D7%A4-%D7%99%D7%95%D7%A8%D7%9D-%D7%90%D7%A4%D7%A9%D7%98%D7%99%D7%99%D7%9F-%D7%95/" TargetMode="External"/><Relationship Id="rId4" Type="http://schemas.openxmlformats.org/officeDocument/2006/relationships/hyperlink" Target="https://he.wikipedia.org/wiki/%D7%A4%D7%A8%D7%A9%D7%AA_%D7%94%D7%90%D7%95%D7%A0%D7%99%D7%99%D7%94_%D7%93%D7%95%D7%A0%D7%99%D7%A8%D7%9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1E29F693AD4D10913402DD5EF6235E"/>
        <w:category>
          <w:name w:val="כללי"/>
          <w:gallery w:val="placeholder"/>
        </w:category>
        <w:types>
          <w:type w:val="bbPlcHdr"/>
        </w:types>
        <w:behaviors>
          <w:behavior w:val="content"/>
        </w:behaviors>
        <w:guid w:val="{0F3EA680-DC77-47E0-A1C6-74CB3591FC0B}"/>
      </w:docPartPr>
      <w:docPartBody>
        <w:p w:rsidR="00FF73CD" w:rsidRDefault="00FF73CD" w:rsidP="00FF73CD">
          <w:pPr>
            <w:pStyle w:val="1C1E29F693AD4D10913402DD5EF6235E"/>
          </w:pPr>
          <w:r>
            <w:rPr>
              <w:rFonts w:asciiTheme="majorHAnsi" w:eastAsiaTheme="majorEastAsia" w:hAnsiTheme="majorHAnsi" w:cstheme="majorBidi"/>
              <w:b/>
              <w:bCs/>
              <w:color w:val="FFFFFF" w:themeColor="background1"/>
              <w:sz w:val="96"/>
              <w:szCs w:val="96"/>
              <w:rtl/>
              <w:lang w:val="he-IL"/>
            </w:rPr>
            <w:t>[שנה]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FF73CD"/>
    <w:rsid w:val="002F64D4"/>
    <w:rsid w:val="00492F56"/>
    <w:rsid w:val="004C1D06"/>
    <w:rsid w:val="00655088"/>
    <w:rsid w:val="00B137E4"/>
    <w:rsid w:val="00CD5920"/>
    <w:rsid w:val="00D524E4"/>
    <w:rsid w:val="00FF49D1"/>
    <w:rsid w:val="00FF73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FEC0CE33FD41FF95DAB11DD9A6F38C">
    <w:name w:val="34FEC0CE33FD41FF95DAB11DD9A6F38C"/>
    <w:rsid w:val="00FF73CD"/>
    <w:pPr>
      <w:bidi/>
    </w:pPr>
  </w:style>
  <w:style w:type="paragraph" w:customStyle="1" w:styleId="1C1E29F693AD4D10913402DD5EF6235E">
    <w:name w:val="1C1E29F693AD4D10913402DD5EF6235E"/>
    <w:rsid w:val="00FF73CD"/>
    <w:pPr>
      <w:bidi/>
    </w:pPr>
  </w:style>
  <w:style w:type="paragraph" w:customStyle="1" w:styleId="C426F81952D84FB99F70A432B162AAB4">
    <w:name w:val="C426F81952D84FB99F70A432B162AAB4"/>
    <w:rsid w:val="00FF73CD"/>
    <w:pPr>
      <w:bidi/>
    </w:pPr>
  </w:style>
  <w:style w:type="paragraph" w:customStyle="1" w:styleId="E2F7374CAD674915821407DCA5AF11FF">
    <w:name w:val="E2F7374CAD674915821407DCA5AF11FF"/>
    <w:rsid w:val="00FF73CD"/>
    <w:pPr>
      <w:bidi/>
    </w:pPr>
  </w:style>
  <w:style w:type="paragraph" w:customStyle="1" w:styleId="E33FC4B0064342C784A590BFEE0F2139">
    <w:name w:val="E33FC4B0064342C784A590BFEE0F2139"/>
    <w:rsid w:val="00FF73CD"/>
    <w:pPr>
      <w:bidi/>
    </w:pPr>
  </w:style>
  <w:style w:type="paragraph" w:customStyle="1" w:styleId="C5A8B4CD582E4372BFF38D146E2EA0E3">
    <w:name w:val="C5A8B4CD582E4372BFF38D146E2EA0E3"/>
    <w:rsid w:val="00FF73CD"/>
    <w:pPr>
      <w:bidi/>
    </w:pPr>
  </w:style>
  <w:style w:type="paragraph" w:customStyle="1" w:styleId="B0C0EF10ADE447128532682B46D2EA6C">
    <w:name w:val="B0C0EF10ADE447128532682B46D2EA6C"/>
    <w:rsid w:val="00FF73CD"/>
    <w:pPr>
      <w:bidi/>
    </w:pPr>
  </w:style>
  <w:style w:type="paragraph" w:customStyle="1" w:styleId="B5A18666268B4191ACAD16D2C1DA4BB1">
    <w:name w:val="B5A18666268B4191ACAD16D2C1DA4BB1"/>
    <w:rsid w:val="00FF73CD"/>
    <w:pPr>
      <w:bidi/>
    </w:pPr>
  </w:style>
  <w:style w:type="paragraph" w:customStyle="1" w:styleId="AE4F64339C504F7592A713EC87925B84">
    <w:name w:val="AE4F64339C504F7592A713EC87925B84"/>
    <w:rsid w:val="00FF73CD"/>
    <w:pPr>
      <w:bidi/>
    </w:pPr>
  </w:style>
  <w:style w:type="paragraph" w:customStyle="1" w:styleId="5DF568344F564798B032D088EFC57769">
    <w:name w:val="5DF568344F564798B032D088EFC57769"/>
    <w:rsid w:val="00FF73CD"/>
    <w:pPr>
      <w:bidi/>
    </w:pPr>
  </w:style>
  <w:style w:type="paragraph" w:customStyle="1" w:styleId="C678F2778388481B84CCF8BEF8CAEACB">
    <w:name w:val="C678F2778388481B84CCF8BEF8CAEACB"/>
    <w:rsid w:val="00FF73CD"/>
    <w:pPr>
      <w:bidi/>
    </w:pPr>
  </w:style>
  <w:style w:type="paragraph" w:customStyle="1" w:styleId="0C11DF116FEC4F2E923290CED8950F1A">
    <w:name w:val="0C11DF116FEC4F2E923290CED8950F1A"/>
    <w:rsid w:val="00FF73CD"/>
    <w:pPr>
      <w:bidi/>
    </w:pPr>
  </w:style>
  <w:style w:type="paragraph" w:customStyle="1" w:styleId="31A47680737742CAAC9F6F7F1588F5EE">
    <w:name w:val="31A47680737742CAAC9F6F7F1588F5EE"/>
    <w:rsid w:val="00FF73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סיפור העדות של אליעזר (אמיל)  הכסטר ז"ל</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97AAA-8302-4032-92AE-177CD903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18</Pages>
  <Words>5117</Words>
  <Characters>25585</Characters>
  <Application>Microsoft Office Word</Application>
  <DocSecurity>0</DocSecurity>
  <Lines>213</Lines>
  <Paragraphs>61</Paragraphs>
  <ScaleCrop>false</ScaleCrop>
  <HeadingPairs>
    <vt:vector size="2" baseType="variant">
      <vt:variant>
        <vt:lpstr>שם</vt:lpstr>
      </vt:variant>
      <vt:variant>
        <vt:i4>1</vt:i4>
      </vt:variant>
    </vt:vector>
  </HeadingPairs>
  <TitlesOfParts>
    <vt:vector size="1" baseType="lpstr">
      <vt:lpstr>עבודה בהיסטוריה בנושא חמד ועד</vt:lpstr>
    </vt:vector>
  </TitlesOfParts>
  <Company/>
  <LinksUpToDate>false</LinksUpToDate>
  <CharactersWithSpaces>30641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עבודה בהיסטוריה בנושא חמד ועד</dc:title>
  <dc:creator>comclassna</dc:creator>
  <cp:lastModifiedBy>Dell</cp:lastModifiedBy>
  <cp:revision>11</cp:revision>
  <dcterms:created xsi:type="dcterms:W3CDTF">2018-11-20T13:09:00Z</dcterms:created>
  <dcterms:modified xsi:type="dcterms:W3CDTF">2021-08-25T22:42:00Z</dcterms:modified>
</cp:coreProperties>
</file>