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41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37"/>
        <w:gridCol w:w="1117"/>
        <w:gridCol w:w="3200"/>
        <w:gridCol w:w="3147"/>
      </w:tblGrid>
      <w:tr w:rsidR="00C85787" w14:paraId="38F9FFB7" w14:textId="77777777" w:rsidTr="00C85787">
        <w:tc>
          <w:tcPr>
            <w:tcW w:w="744" w:type="pct"/>
            <w:tcBorders>
              <w:tr2bl w:val="single" w:sz="4" w:space="0" w:color="000000"/>
            </w:tcBorders>
          </w:tcPr>
          <w:p w14:paraId="5F6D840B" w14:textId="77777777" w:rsidR="00C85787" w:rsidRPr="00E51315" w:rsidRDefault="00C85787" w:rsidP="00C85787">
            <w:pPr>
              <w:spacing w:line="240" w:lineRule="auto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E51315">
              <w:rPr>
                <w:rFonts w:hint="cs"/>
                <w:b/>
                <w:bCs/>
                <w:rtl/>
              </w:rPr>
              <w:t>רכיבים</w:t>
            </w:r>
          </w:p>
          <w:p w14:paraId="076F7783" w14:textId="77777777" w:rsidR="00C85787" w:rsidRPr="00E51315" w:rsidRDefault="00C85787" w:rsidP="00C85787">
            <w:pPr>
              <w:spacing w:line="240" w:lineRule="auto"/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</w:t>
            </w:r>
          </w:p>
        </w:tc>
        <w:tc>
          <w:tcPr>
            <w:tcW w:w="687" w:type="pct"/>
          </w:tcPr>
          <w:p w14:paraId="5A488413" w14:textId="77777777" w:rsidR="00C85787" w:rsidRPr="00E51315" w:rsidRDefault="00C85787" w:rsidP="00C85787">
            <w:pPr>
              <w:spacing w:line="240" w:lineRule="auto"/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מי זכאי?</w:t>
            </w:r>
          </w:p>
        </w:tc>
        <w:tc>
          <w:tcPr>
            <w:tcW w:w="534" w:type="pct"/>
          </w:tcPr>
          <w:p w14:paraId="2AFFC28B" w14:textId="77777777" w:rsidR="00C85787" w:rsidRPr="00E51315" w:rsidRDefault="00C85787" w:rsidP="00C85787">
            <w:pPr>
              <w:spacing w:line="240" w:lineRule="auto"/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מהות הזכות</w:t>
            </w:r>
          </w:p>
        </w:tc>
        <w:tc>
          <w:tcPr>
            <w:tcW w:w="1530" w:type="pct"/>
          </w:tcPr>
          <w:p w14:paraId="30D708B7" w14:textId="77777777" w:rsidR="00C85787" w:rsidRPr="00E51315" w:rsidRDefault="00C85787" w:rsidP="00C85787">
            <w:pPr>
              <w:spacing w:line="240" w:lineRule="auto"/>
              <w:jc w:val="both"/>
              <w:rPr>
                <w:rFonts w:hint="cs"/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התנאים למימוש הזכות</w:t>
            </w:r>
          </w:p>
          <w:p w14:paraId="4476337D" w14:textId="77777777" w:rsidR="00C85787" w:rsidRPr="00E51315" w:rsidRDefault="00C85787" w:rsidP="00C85787">
            <w:pPr>
              <w:spacing w:line="240" w:lineRule="auto"/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תתממש כל עוד...</w:t>
            </w:r>
          </w:p>
        </w:tc>
        <w:tc>
          <w:tcPr>
            <w:tcW w:w="1505" w:type="pct"/>
          </w:tcPr>
          <w:p w14:paraId="05A2288B" w14:textId="77777777" w:rsidR="00C85787" w:rsidRPr="00E51315" w:rsidRDefault="00C85787" w:rsidP="00C85787">
            <w:pPr>
              <w:spacing w:line="240" w:lineRule="auto"/>
              <w:jc w:val="both"/>
              <w:rPr>
                <w:rFonts w:hint="cs"/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הצגת הזכות במלואה</w:t>
            </w:r>
          </w:p>
        </w:tc>
      </w:tr>
      <w:tr w:rsidR="00C85787" w14:paraId="3B457016" w14:textId="77777777" w:rsidTr="00C85787">
        <w:tc>
          <w:tcPr>
            <w:tcW w:w="744" w:type="pct"/>
          </w:tcPr>
          <w:p w14:paraId="69D3D131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לחיים ולביטחון</w:t>
            </w:r>
          </w:p>
        </w:tc>
        <w:tc>
          <w:tcPr>
            <w:tcW w:w="687" w:type="pct"/>
          </w:tcPr>
          <w:p w14:paraId="7E0D2A1A" w14:textId="3EDCF72D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534" w:type="pct"/>
          </w:tcPr>
          <w:p w14:paraId="5A151776" w14:textId="6F15978F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30" w:type="pct"/>
          </w:tcPr>
          <w:p w14:paraId="7631F8FC" w14:textId="77777777" w:rsidR="00C85787" w:rsidRPr="00E51315" w:rsidRDefault="00C85787" w:rsidP="00C85787">
            <w:pPr>
              <w:jc w:val="both"/>
              <w:rPr>
                <w:rtl/>
              </w:rPr>
            </w:pPr>
            <w:r w:rsidRPr="00E51315">
              <w:rPr>
                <w:rFonts w:hint="cs"/>
                <w:rtl/>
              </w:rPr>
              <w:t xml:space="preserve">...לא יהיו מפגעים </w:t>
            </w:r>
            <w:r w:rsidRPr="00E51315">
              <w:rPr>
                <w:rtl/>
              </w:rPr>
              <w:t>–</w:t>
            </w:r>
            <w:r w:rsidRPr="00E51315">
              <w:rPr>
                <w:rFonts w:hint="cs"/>
                <w:rtl/>
              </w:rPr>
              <w:t xml:space="preserve"> פיזיים או נפשיים </w:t>
            </w:r>
            <w:r w:rsidRPr="00E51315">
              <w:rPr>
                <w:rtl/>
              </w:rPr>
              <w:t>–</w:t>
            </w:r>
            <w:r w:rsidRPr="00E51315">
              <w:rPr>
                <w:rFonts w:hint="cs"/>
                <w:rtl/>
              </w:rPr>
              <w:t xml:space="preserve"> שיסכנו את חייו ו/או שלמות גופו</w:t>
            </w:r>
          </w:p>
        </w:tc>
        <w:tc>
          <w:tcPr>
            <w:tcW w:w="1505" w:type="pct"/>
          </w:tcPr>
          <w:p w14:paraId="7629C3B2" w14:textId="2A643692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</w:p>
        </w:tc>
      </w:tr>
      <w:tr w:rsidR="00C85787" w14:paraId="3CB5C334" w14:textId="77777777" w:rsidTr="00C85787">
        <w:tc>
          <w:tcPr>
            <w:tcW w:w="744" w:type="pct"/>
          </w:tcPr>
          <w:p w14:paraId="71E9CF89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לחירות</w:t>
            </w:r>
          </w:p>
        </w:tc>
        <w:tc>
          <w:tcPr>
            <w:tcW w:w="687" w:type="pct"/>
          </w:tcPr>
          <w:p w14:paraId="31CBA8EA" w14:textId="3E034B3F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534" w:type="pct"/>
          </w:tcPr>
          <w:p w14:paraId="6D1BF372" w14:textId="77777777" w:rsidR="00C85787" w:rsidRPr="00E51315" w:rsidRDefault="00C85787" w:rsidP="00C85787">
            <w:pPr>
              <w:jc w:val="both"/>
              <w:rPr>
                <w:rtl/>
              </w:rPr>
            </w:pPr>
            <w:r w:rsidRPr="00E51315">
              <w:rPr>
                <w:rFonts w:hint="cs"/>
                <w:rtl/>
              </w:rPr>
              <w:t>לחופש</w:t>
            </w:r>
          </w:p>
        </w:tc>
        <w:tc>
          <w:tcPr>
            <w:tcW w:w="1530" w:type="pct"/>
          </w:tcPr>
          <w:p w14:paraId="64573F78" w14:textId="618E4EFC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05" w:type="pct"/>
          </w:tcPr>
          <w:p w14:paraId="022ABD88" w14:textId="77777777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  <w:r w:rsidRPr="00E51315">
              <w:rPr>
                <w:rFonts w:hint="cs"/>
                <w:rtl/>
              </w:rPr>
              <w:t xml:space="preserve">זכותו של </w:t>
            </w:r>
            <w:r w:rsidRPr="00E51315">
              <w:rPr>
                <w:rFonts w:hint="cs"/>
                <w:b/>
                <w:bCs/>
                <w:rtl/>
              </w:rPr>
              <w:t>כל</w:t>
            </w:r>
            <w:r w:rsidRPr="00E51315">
              <w:rPr>
                <w:rFonts w:hint="cs"/>
                <w:rtl/>
              </w:rPr>
              <w:t xml:space="preserve"> אדם לחופש </w:t>
            </w:r>
            <w:r w:rsidRPr="00E51315">
              <w:rPr>
                <w:rFonts w:hint="cs"/>
                <w:u w:val="single"/>
                <w:rtl/>
              </w:rPr>
              <w:t>מבלי ש</w:t>
            </w:r>
            <w:r w:rsidRPr="00E51315">
              <w:rPr>
                <w:rFonts w:hint="cs"/>
                <w:rtl/>
              </w:rPr>
              <w:t xml:space="preserve">תהיה הגבלה על </w:t>
            </w:r>
            <w:r>
              <w:rPr>
                <w:rFonts w:hint="cs"/>
                <w:rtl/>
              </w:rPr>
              <w:t xml:space="preserve">מחשבותיו ועל </w:t>
            </w:r>
            <w:r w:rsidRPr="00E51315">
              <w:rPr>
                <w:rFonts w:hint="cs"/>
                <w:rtl/>
              </w:rPr>
              <w:t xml:space="preserve">מעשיו; </w:t>
            </w:r>
            <w:r w:rsidRPr="00E51315">
              <w:rPr>
                <w:rFonts w:hint="cs"/>
                <w:u w:val="single"/>
                <w:rtl/>
              </w:rPr>
              <w:t>מבלי ש</w:t>
            </w:r>
            <w:r w:rsidRPr="00E51315">
              <w:rPr>
                <w:rFonts w:hint="cs"/>
                <w:rtl/>
              </w:rPr>
              <w:t>יוגבלו חופש הבחירה וחופש הפעולה שלו</w:t>
            </w:r>
          </w:p>
        </w:tc>
      </w:tr>
      <w:tr w:rsidR="00C85787" w14:paraId="17E7C491" w14:textId="77777777" w:rsidTr="00C85787">
        <w:tc>
          <w:tcPr>
            <w:tcW w:w="744" w:type="pct"/>
          </w:tcPr>
          <w:p w14:paraId="240E6F98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לקניין</w:t>
            </w:r>
          </w:p>
        </w:tc>
        <w:tc>
          <w:tcPr>
            <w:tcW w:w="687" w:type="pct"/>
          </w:tcPr>
          <w:p w14:paraId="58DBF28F" w14:textId="77777777" w:rsidR="00C85787" w:rsidRPr="00E51315" w:rsidRDefault="00C85787" w:rsidP="00C85787">
            <w:pPr>
              <w:jc w:val="both"/>
              <w:rPr>
                <w:rtl/>
              </w:rPr>
            </w:pPr>
            <w:r w:rsidRPr="00E51315">
              <w:rPr>
                <w:rFonts w:hint="cs"/>
                <w:rtl/>
              </w:rPr>
              <w:t xml:space="preserve">זכותו של </w:t>
            </w:r>
            <w:r w:rsidRPr="00E51315">
              <w:rPr>
                <w:rFonts w:hint="cs"/>
                <w:b/>
                <w:bCs/>
                <w:rtl/>
              </w:rPr>
              <w:t>כל</w:t>
            </w:r>
            <w:r w:rsidRPr="00E51315">
              <w:rPr>
                <w:rFonts w:hint="cs"/>
                <w:rtl/>
              </w:rPr>
              <w:t xml:space="preserve"> אדם</w:t>
            </w:r>
          </w:p>
        </w:tc>
        <w:tc>
          <w:tcPr>
            <w:tcW w:w="534" w:type="pct"/>
          </w:tcPr>
          <w:p w14:paraId="08F537B6" w14:textId="56EA5BC5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30" w:type="pct"/>
          </w:tcPr>
          <w:p w14:paraId="4266F9D7" w14:textId="77CF845B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05" w:type="pct"/>
          </w:tcPr>
          <w:p w14:paraId="0D7E653C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6C9CF9A7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0D75BD17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59C14DAD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5AEF183B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038B73D7" w14:textId="67CDBD96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</w:p>
        </w:tc>
      </w:tr>
      <w:tr w:rsidR="00C85787" w14:paraId="2969ADDE" w14:textId="77777777" w:rsidTr="00C85787">
        <w:tc>
          <w:tcPr>
            <w:tcW w:w="744" w:type="pct"/>
          </w:tcPr>
          <w:p w14:paraId="316CB0C4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לשוויון</w:t>
            </w:r>
          </w:p>
        </w:tc>
        <w:tc>
          <w:tcPr>
            <w:tcW w:w="687" w:type="pct"/>
          </w:tcPr>
          <w:p w14:paraId="31C60A9F" w14:textId="1F6A77D2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534" w:type="pct"/>
          </w:tcPr>
          <w:p w14:paraId="1592512D" w14:textId="53FA4813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30" w:type="pct"/>
          </w:tcPr>
          <w:p w14:paraId="2940F5E7" w14:textId="77777777" w:rsidR="00C85787" w:rsidRPr="00E51315" w:rsidRDefault="00C85787" w:rsidP="00C85787">
            <w:pPr>
              <w:jc w:val="both"/>
              <w:rPr>
                <w:rtl/>
              </w:rPr>
            </w:pPr>
            <w:r w:rsidRPr="00E51315">
              <w:rPr>
                <w:rFonts w:hint="cs"/>
                <w:rtl/>
              </w:rPr>
              <w:t>...לא יפלו אותו; ייהנה מיחס שווה, זהה ליחס אותו מקבל הזולת, ללא הבדל דת, גזע ומין</w:t>
            </w:r>
          </w:p>
        </w:tc>
        <w:tc>
          <w:tcPr>
            <w:tcW w:w="1505" w:type="pct"/>
          </w:tcPr>
          <w:p w14:paraId="3C266E7E" w14:textId="43ABF32B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</w:p>
        </w:tc>
      </w:tr>
      <w:tr w:rsidR="00C85787" w14:paraId="4C853CA3" w14:textId="77777777" w:rsidTr="00C85787">
        <w:tc>
          <w:tcPr>
            <w:tcW w:w="744" w:type="pct"/>
          </w:tcPr>
          <w:p w14:paraId="563FEC2C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להליך הוגן</w:t>
            </w:r>
          </w:p>
        </w:tc>
        <w:tc>
          <w:tcPr>
            <w:tcW w:w="687" w:type="pct"/>
          </w:tcPr>
          <w:p w14:paraId="6D543B9C" w14:textId="77777777" w:rsidR="00C85787" w:rsidRPr="00E51315" w:rsidRDefault="00C85787" w:rsidP="00C85787">
            <w:pPr>
              <w:jc w:val="both"/>
              <w:rPr>
                <w:rtl/>
              </w:rPr>
            </w:pPr>
            <w:r w:rsidRPr="00E51315">
              <w:rPr>
                <w:rFonts w:hint="cs"/>
                <w:rtl/>
              </w:rPr>
              <w:t xml:space="preserve">זכותו של </w:t>
            </w:r>
            <w:r w:rsidRPr="00E51315">
              <w:rPr>
                <w:rFonts w:hint="cs"/>
                <w:b/>
                <w:bCs/>
                <w:rtl/>
              </w:rPr>
              <w:t>כל</w:t>
            </w:r>
            <w:r w:rsidRPr="00E51315">
              <w:rPr>
                <w:rFonts w:hint="cs"/>
                <w:rtl/>
              </w:rPr>
              <w:t xml:space="preserve"> אדם הנמצא בהליך משפטי [חקירה משטרתית; מעצר; משפט]</w:t>
            </w:r>
          </w:p>
        </w:tc>
        <w:tc>
          <w:tcPr>
            <w:tcW w:w="534" w:type="pct"/>
          </w:tcPr>
          <w:p w14:paraId="537FB187" w14:textId="369C9289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30" w:type="pct"/>
          </w:tcPr>
          <w:p w14:paraId="64CA6A92" w14:textId="1832260C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05" w:type="pct"/>
          </w:tcPr>
          <w:p w14:paraId="3BD60F0E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5AD79BFA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1D7FFFFA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5C4380C2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79DDE575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55D0D381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3996A777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0A64B181" w14:textId="77777777" w:rsidR="00C85787" w:rsidRDefault="00C85787" w:rsidP="00C85787">
            <w:pPr>
              <w:spacing w:after="0"/>
              <w:jc w:val="both"/>
              <w:rPr>
                <w:rtl/>
              </w:rPr>
            </w:pPr>
          </w:p>
          <w:p w14:paraId="44675DC6" w14:textId="63A34A42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</w:p>
        </w:tc>
      </w:tr>
      <w:tr w:rsidR="00C85787" w14:paraId="0393241C" w14:textId="77777777" w:rsidTr="00C85787">
        <w:tc>
          <w:tcPr>
            <w:tcW w:w="744" w:type="pct"/>
          </w:tcPr>
          <w:p w14:paraId="2E740C89" w14:textId="77777777" w:rsidR="00C85787" w:rsidRPr="00E51315" w:rsidRDefault="00C85787" w:rsidP="00C85787">
            <w:pPr>
              <w:jc w:val="both"/>
              <w:rPr>
                <w:b/>
                <w:bCs/>
                <w:rtl/>
              </w:rPr>
            </w:pPr>
            <w:r w:rsidRPr="00E51315">
              <w:rPr>
                <w:rFonts w:hint="cs"/>
                <w:b/>
                <w:bCs/>
                <w:rtl/>
              </w:rPr>
              <w:t>הזכות לכבוד</w:t>
            </w:r>
          </w:p>
        </w:tc>
        <w:tc>
          <w:tcPr>
            <w:tcW w:w="687" w:type="pct"/>
          </w:tcPr>
          <w:p w14:paraId="3511BD03" w14:textId="52837526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534" w:type="pct"/>
          </w:tcPr>
          <w:p w14:paraId="048CDC62" w14:textId="5135136A" w:rsidR="00C85787" w:rsidRPr="00E51315" w:rsidRDefault="00C85787" w:rsidP="00C85787">
            <w:pPr>
              <w:spacing w:after="0"/>
              <w:jc w:val="both"/>
              <w:rPr>
                <w:rtl/>
              </w:rPr>
            </w:pPr>
          </w:p>
        </w:tc>
        <w:tc>
          <w:tcPr>
            <w:tcW w:w="1530" w:type="pct"/>
          </w:tcPr>
          <w:p w14:paraId="2AEF493C" w14:textId="2FAE6A69" w:rsidR="00C85787" w:rsidRPr="00E51315" w:rsidRDefault="00C85787" w:rsidP="00C85787">
            <w:pPr>
              <w:jc w:val="both"/>
              <w:rPr>
                <w:rtl/>
              </w:rPr>
            </w:pPr>
          </w:p>
        </w:tc>
        <w:tc>
          <w:tcPr>
            <w:tcW w:w="1505" w:type="pct"/>
          </w:tcPr>
          <w:p w14:paraId="38D94E07" w14:textId="77777777" w:rsidR="00C85787" w:rsidRPr="00E51315" w:rsidRDefault="00C85787" w:rsidP="00C85787">
            <w:pPr>
              <w:spacing w:after="0"/>
              <w:jc w:val="both"/>
              <w:rPr>
                <w:rFonts w:hint="cs"/>
                <w:rtl/>
              </w:rPr>
            </w:pPr>
            <w:r w:rsidRPr="00E51315">
              <w:rPr>
                <w:rFonts w:hint="cs"/>
                <w:rtl/>
              </w:rPr>
              <w:t xml:space="preserve">זכותו של </w:t>
            </w:r>
            <w:r w:rsidRPr="00E51315">
              <w:rPr>
                <w:rFonts w:hint="cs"/>
                <w:b/>
                <w:bCs/>
                <w:rtl/>
              </w:rPr>
              <w:t>כל</w:t>
            </w:r>
            <w:r w:rsidRPr="00E51315">
              <w:rPr>
                <w:rFonts w:hint="cs"/>
                <w:rtl/>
              </w:rPr>
              <w:t xml:space="preserve"> אדם לשמור על כבודו האנושי, על צלם האדם שבו, </w:t>
            </w:r>
            <w:r w:rsidRPr="00E51315">
              <w:rPr>
                <w:rFonts w:hint="cs"/>
                <w:u w:val="single"/>
                <w:rtl/>
              </w:rPr>
              <w:t>מבלי ש</w:t>
            </w:r>
            <w:r w:rsidRPr="00E51315">
              <w:rPr>
                <w:rFonts w:hint="cs"/>
                <w:rtl/>
              </w:rPr>
              <w:t xml:space="preserve">ישפילו אותו </w:t>
            </w:r>
            <w:r w:rsidRPr="00E51315">
              <w:rPr>
                <w:rFonts w:hint="cs"/>
                <w:u w:val="single"/>
                <w:rtl/>
              </w:rPr>
              <w:t>ומבלי</w:t>
            </w:r>
            <w:r w:rsidRPr="00E51315">
              <w:rPr>
                <w:rFonts w:hint="cs"/>
                <w:rtl/>
              </w:rPr>
              <w:t xml:space="preserve"> </w:t>
            </w:r>
            <w:r w:rsidRPr="00E51315">
              <w:rPr>
                <w:rFonts w:hint="cs"/>
                <w:u w:val="single"/>
                <w:rtl/>
              </w:rPr>
              <w:t>ש</w:t>
            </w:r>
            <w:r w:rsidRPr="00E51315">
              <w:rPr>
                <w:rFonts w:hint="cs"/>
                <w:rtl/>
              </w:rPr>
              <w:t xml:space="preserve">יעליבו אותו; </w:t>
            </w:r>
            <w:r w:rsidRPr="00E51315">
              <w:rPr>
                <w:rFonts w:hint="cs"/>
                <w:u w:val="single"/>
                <w:rtl/>
              </w:rPr>
              <w:t>מבלי</w:t>
            </w:r>
            <w:r w:rsidRPr="00E51315">
              <w:rPr>
                <w:rFonts w:hint="cs"/>
                <w:rtl/>
              </w:rPr>
              <w:t xml:space="preserve"> </w:t>
            </w:r>
            <w:r w:rsidRPr="00E51315">
              <w:rPr>
                <w:rFonts w:hint="cs"/>
                <w:u w:val="single"/>
                <w:rtl/>
              </w:rPr>
              <w:t>ש</w:t>
            </w:r>
            <w:r w:rsidRPr="00E51315">
              <w:rPr>
                <w:rFonts w:hint="cs"/>
                <w:rtl/>
              </w:rPr>
              <w:t>יפגעו בדימויו העצמי ובתחושת הכבוד הסובייקטיבית שלו.</w:t>
            </w:r>
          </w:p>
        </w:tc>
      </w:tr>
    </w:tbl>
    <w:p w14:paraId="7BAEE750" w14:textId="66A258CE" w:rsidR="00A44099" w:rsidRPr="00EC59D8" w:rsidRDefault="00EC59D8">
      <w:pPr>
        <w:rPr>
          <w:rFonts w:ascii="Gisha" w:hAnsi="Gisha" w:cs="Gisha"/>
          <w:rtl/>
        </w:rPr>
      </w:pPr>
      <w:r w:rsidRPr="00EC59D8">
        <w:rPr>
          <w:rFonts w:ascii="Gisha" w:hAnsi="Gisha" w:cs="Gisha"/>
          <w:rtl/>
        </w:rPr>
        <w:t>בס"ד</w:t>
      </w:r>
    </w:p>
    <w:p w14:paraId="7D35D323" w14:textId="45A1871F" w:rsidR="00EC59D8" w:rsidRPr="0078527F" w:rsidRDefault="0078527F" w:rsidP="00C85787">
      <w:pPr>
        <w:jc w:val="center"/>
        <w:rPr>
          <w:rFonts w:ascii="Gisha" w:hAnsi="Gisha" w:cs="BN Sharon New"/>
          <w:sz w:val="52"/>
          <w:szCs w:val="52"/>
        </w:rPr>
      </w:pPr>
      <w:bookmarkStart w:id="0" w:name="_GoBack"/>
      <w:r w:rsidRPr="0078527F">
        <w:rPr>
          <w:rFonts w:ascii="Gisha" w:hAnsi="Gisha" w:cs="BN Sharon New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FDB9E6B" wp14:editId="4162725E">
            <wp:simplePos x="0" y="0"/>
            <wp:positionH relativeFrom="column">
              <wp:posOffset>1450056</wp:posOffset>
            </wp:positionH>
            <wp:positionV relativeFrom="paragraph">
              <wp:posOffset>7994409</wp:posOffset>
            </wp:positionV>
            <wp:extent cx="3641698" cy="1906068"/>
            <wp:effectExtent l="0" t="0" r="0" b="0"/>
            <wp:wrapNone/>
            <wp:docPr id="1" name="תמונה 1" descr="C:\Users\elioz\AppData\Local\Microsoft\Windows\INetCache\Content.MSO\DB0F5B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oz\AppData\Local\Microsoft\Windows\INetCache\Content.MSO\DB0F5B6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95"/>
                    <a:stretch/>
                  </pic:blipFill>
                  <pic:spPr bwMode="auto">
                    <a:xfrm>
                      <a:off x="0" y="0"/>
                      <a:ext cx="3641698" cy="190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9D8" w:rsidRPr="0078527F">
        <w:rPr>
          <w:rFonts w:ascii="Gisha" w:hAnsi="Gisha" w:cs="BN Sharon New"/>
          <w:sz w:val="52"/>
          <w:szCs w:val="52"/>
          <w:rtl/>
        </w:rPr>
        <w:t>זכויות האדם</w:t>
      </w:r>
      <w:bookmarkEnd w:id="0"/>
    </w:p>
    <w:sectPr w:rsidR="00EC59D8" w:rsidRPr="0078527F" w:rsidSect="00EC59D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N Sharon New">
    <w:panose1 w:val="000005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6B"/>
    <w:rsid w:val="001F06CA"/>
    <w:rsid w:val="0078527F"/>
    <w:rsid w:val="00A44099"/>
    <w:rsid w:val="00C85787"/>
    <w:rsid w:val="00EB3E6B"/>
    <w:rsid w:val="00E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B503"/>
  <w15:chartTrackingRefBased/>
  <w15:docId w15:val="{D902C86C-578A-4E07-8AF0-71ADEAC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9D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2018-11-13T19:09:00Z</dcterms:created>
  <dcterms:modified xsi:type="dcterms:W3CDTF">2018-11-13T19:39:00Z</dcterms:modified>
</cp:coreProperties>
</file>