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A4" w:rsidRPr="00C103A4" w:rsidRDefault="00C103A4" w:rsidP="00C103A4">
      <w:pPr>
        <w:bidi w:val="0"/>
        <w:jc w:val="right"/>
        <w:rPr>
          <w:sz w:val="28"/>
          <w:szCs w:val="28"/>
          <w:rtl/>
        </w:rPr>
      </w:pPr>
      <w:bookmarkStart w:id="0" w:name="_GoBack"/>
      <w:bookmarkEnd w:id="0"/>
      <w:r w:rsidRPr="00C103A4">
        <w:rPr>
          <w:rFonts w:hint="cs"/>
          <w:sz w:val="28"/>
          <w:szCs w:val="28"/>
          <w:rtl/>
        </w:rPr>
        <w:t>עבודה בנושא</w:t>
      </w:r>
      <w:r>
        <w:rPr>
          <w:rFonts w:hint="cs"/>
          <w:sz w:val="28"/>
          <w:szCs w:val="28"/>
          <w:rtl/>
        </w:rPr>
        <w:t>:</w:t>
      </w:r>
      <w:r w:rsidRPr="00C103A4">
        <w:rPr>
          <w:rFonts w:hint="cs"/>
          <w:sz w:val="28"/>
          <w:szCs w:val="28"/>
          <w:rtl/>
        </w:rPr>
        <w:t xml:space="preserve"> </w:t>
      </w:r>
      <w:r w:rsidRPr="00C103A4">
        <w:rPr>
          <w:rFonts w:hint="cs"/>
          <w:b/>
          <w:bCs/>
          <w:sz w:val="28"/>
          <w:szCs w:val="28"/>
          <w:rtl/>
        </w:rPr>
        <w:t>שילוב ערכים והתמודדות עם גזענות בהוראת תחומי הדעת</w:t>
      </w:r>
      <w:r w:rsidRPr="00C103A4">
        <w:rPr>
          <w:b/>
          <w:bCs/>
          <w:sz w:val="28"/>
          <w:szCs w:val="28"/>
          <w:rtl/>
        </w:rPr>
        <w:br/>
      </w:r>
      <w:r w:rsidRPr="00C103A4">
        <w:rPr>
          <w:rFonts w:hint="cs"/>
          <w:b/>
          <w:bCs/>
          <w:sz w:val="28"/>
          <w:szCs w:val="28"/>
          <w:rtl/>
        </w:rPr>
        <w:t>במסגרת השתלמות מורי אזרחות</w:t>
      </w:r>
      <w:r>
        <w:rPr>
          <w:b/>
          <w:bCs/>
          <w:sz w:val="28"/>
          <w:szCs w:val="28"/>
          <w:rtl/>
        </w:rPr>
        <w:br/>
      </w:r>
    </w:p>
    <w:p w:rsidR="00C103A4" w:rsidRPr="00C103A4" w:rsidRDefault="00C103A4" w:rsidP="00C103A4">
      <w:pPr>
        <w:bidi w:val="0"/>
        <w:jc w:val="right"/>
        <w:rPr>
          <w:sz w:val="28"/>
          <w:szCs w:val="28"/>
          <w:rtl/>
        </w:rPr>
      </w:pPr>
      <w:r w:rsidRPr="00C103A4">
        <w:rPr>
          <w:rFonts w:hint="cs"/>
          <w:b/>
          <w:bCs/>
          <w:sz w:val="28"/>
          <w:szCs w:val="28"/>
          <w:rtl/>
        </w:rPr>
        <w:t xml:space="preserve">המרצה </w:t>
      </w:r>
      <w:r w:rsidRPr="00C103A4">
        <w:rPr>
          <w:b/>
          <w:bCs/>
          <w:sz w:val="28"/>
          <w:szCs w:val="28"/>
          <w:rtl/>
        </w:rPr>
        <w:t>–</w:t>
      </w:r>
      <w:r w:rsidRPr="00C103A4">
        <w:rPr>
          <w:rFonts w:hint="cs"/>
          <w:b/>
          <w:bCs/>
          <w:sz w:val="28"/>
          <w:szCs w:val="28"/>
          <w:rtl/>
        </w:rPr>
        <w:t xml:space="preserve"> הגב' רונית הכסטר</w:t>
      </w:r>
      <w:r w:rsidRPr="00C103A4">
        <w:rPr>
          <w:sz w:val="28"/>
          <w:szCs w:val="28"/>
          <w:rtl/>
        </w:rPr>
        <w:br/>
      </w:r>
      <w:r w:rsidRPr="00C103A4">
        <w:rPr>
          <w:sz w:val="28"/>
          <w:szCs w:val="28"/>
          <w:rtl/>
        </w:rPr>
        <w:br/>
      </w:r>
      <w:r w:rsidRPr="00C103A4">
        <w:rPr>
          <w:rFonts w:hint="cs"/>
          <w:b/>
          <w:bCs/>
          <w:sz w:val="28"/>
          <w:szCs w:val="28"/>
          <w:rtl/>
        </w:rPr>
        <w:t>מגיש- גיל עובד</w:t>
      </w:r>
      <w:r w:rsidRPr="00C103A4">
        <w:rPr>
          <w:sz w:val="28"/>
          <w:szCs w:val="28"/>
          <w:rtl/>
        </w:rPr>
        <w:br/>
      </w:r>
      <w:r w:rsidRPr="00C103A4">
        <w:rPr>
          <w:rFonts w:hint="cs"/>
          <w:sz w:val="28"/>
          <w:szCs w:val="28"/>
          <w:rtl/>
        </w:rPr>
        <w:t>ת</w:t>
      </w:r>
      <w:r>
        <w:rPr>
          <w:rFonts w:hint="cs"/>
          <w:sz w:val="28"/>
          <w:szCs w:val="28"/>
          <w:rtl/>
        </w:rPr>
        <w:t>.</w:t>
      </w:r>
      <w:r w:rsidRPr="00C103A4">
        <w:rPr>
          <w:rFonts w:hint="cs"/>
          <w:sz w:val="28"/>
          <w:szCs w:val="28"/>
          <w:rtl/>
        </w:rPr>
        <w:t xml:space="preserve">ז: </w:t>
      </w:r>
      <w:r>
        <w:rPr>
          <w:rFonts w:hint="cs"/>
          <w:sz w:val="28"/>
          <w:szCs w:val="28"/>
          <w:rtl/>
        </w:rPr>
        <w:t>024054082</w:t>
      </w:r>
    </w:p>
    <w:p w:rsidR="00C103A4" w:rsidRDefault="00C103A4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:rsidR="00C103A4" w:rsidRDefault="00C103A4" w:rsidP="00C103A4">
      <w:pPr>
        <w:bidi w:val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024054082</w:t>
      </w:r>
    </w:p>
    <w:p w:rsidR="00C103A4" w:rsidRDefault="00C103A4" w:rsidP="00A65FD4">
      <w:pPr>
        <w:rPr>
          <w:b/>
          <w:bCs/>
          <w:u w:val="single"/>
          <w:rtl/>
        </w:rPr>
      </w:pPr>
    </w:p>
    <w:p w:rsidR="00425926" w:rsidRDefault="00425926" w:rsidP="00A65FD4">
      <w:pPr>
        <w:rPr>
          <w:rtl/>
        </w:rPr>
      </w:pPr>
      <w:r w:rsidRPr="00C103A4">
        <w:rPr>
          <w:rFonts w:hint="cs"/>
          <w:b/>
          <w:bCs/>
          <w:u w:val="single"/>
          <w:rtl/>
        </w:rPr>
        <w:t>עבודת סיכום  השתלמות</w:t>
      </w:r>
      <w:r w:rsidR="00C103A4">
        <w:rPr>
          <w:rtl/>
        </w:rPr>
        <w:br/>
      </w:r>
      <w:r w:rsidRPr="00C103A4">
        <w:rPr>
          <w:rtl/>
        </w:rPr>
        <w:br/>
      </w:r>
      <w:r>
        <w:rPr>
          <w:rFonts w:hint="cs"/>
          <w:rtl/>
        </w:rPr>
        <w:t>נושא העבודה:    השסע הלאומי הסכסוך היהודי ערבי במדינת ישראל</w:t>
      </w:r>
      <w:r>
        <w:rPr>
          <w:rtl/>
        </w:rPr>
        <w:br/>
      </w:r>
      <w:r>
        <w:rPr>
          <w:rFonts w:hint="cs"/>
          <w:rtl/>
        </w:rPr>
        <w:t>אוכלוסיית היעד: תלמיד כיתה יב' תיכון אוהל שם רמת גן</w:t>
      </w:r>
      <w:r>
        <w:rPr>
          <w:rtl/>
        </w:rPr>
        <w:br/>
      </w:r>
      <w:r>
        <w:rPr>
          <w:rFonts w:hint="cs"/>
          <w:rtl/>
        </w:rPr>
        <w:t>מטרות השיעור: התלמידים יכירו את הגורמים לשסע הלאומי</w:t>
      </w:r>
      <w:r>
        <w:rPr>
          <w:rtl/>
        </w:rPr>
        <w:br/>
      </w:r>
      <w:r>
        <w:rPr>
          <w:rFonts w:hint="cs"/>
          <w:rtl/>
        </w:rPr>
        <w:t xml:space="preserve">                      התלמידים יחקרו את הדילמות האזרחיות שעולות מהשסע</w:t>
      </w:r>
      <w:r>
        <w:rPr>
          <w:rtl/>
        </w:rPr>
        <w:br/>
      </w:r>
      <w:r>
        <w:rPr>
          <w:rFonts w:hint="cs"/>
          <w:rtl/>
        </w:rPr>
        <w:t xml:space="preserve">                      התלמידים יתנסו בהצגת הדילמות מול קהל</w:t>
      </w:r>
      <w:r>
        <w:rPr>
          <w:rtl/>
        </w:rPr>
        <w:br/>
      </w:r>
      <w:r>
        <w:rPr>
          <w:rFonts w:hint="cs"/>
          <w:rtl/>
        </w:rPr>
        <w:t xml:space="preserve">                      התלמידים יתנסו ביצירת מצגת.</w:t>
      </w:r>
    </w:p>
    <w:p w:rsidR="00425926" w:rsidRDefault="00425926" w:rsidP="00425926">
      <w:pPr>
        <w:rPr>
          <w:rtl/>
        </w:rPr>
      </w:pPr>
      <w:r>
        <w:rPr>
          <w:rFonts w:hint="cs"/>
          <w:rtl/>
        </w:rPr>
        <w:t xml:space="preserve">התוצרים המצופים: מצגת קבוצתית, </w:t>
      </w:r>
    </w:p>
    <w:p w:rsidR="00425926" w:rsidRDefault="00425926" w:rsidP="00425926">
      <w:pPr>
        <w:rPr>
          <w:rtl/>
        </w:rPr>
      </w:pPr>
    </w:p>
    <w:p w:rsidR="00425926" w:rsidRDefault="00425926" w:rsidP="00425926">
      <w:pPr>
        <w:rPr>
          <w:rtl/>
        </w:rPr>
      </w:pPr>
      <w:r>
        <w:rPr>
          <w:rFonts w:hint="cs"/>
          <w:rtl/>
        </w:rPr>
        <w:t>הנחיות:  הכיתה תחולק לקבוצות של 5 תלמידים</w:t>
      </w:r>
    </w:p>
    <w:p w:rsidR="00425926" w:rsidRDefault="00425926" w:rsidP="00425926">
      <w:pPr>
        <w:rPr>
          <w:rtl/>
        </w:rPr>
      </w:pPr>
      <w:r>
        <w:rPr>
          <w:rFonts w:hint="cs"/>
          <w:rtl/>
        </w:rPr>
        <w:t xml:space="preserve">            כל קבוצה תחקור באמצעות כלי מתוקשב את הדילמות העולות מתוך השסע הלאומי</w:t>
      </w:r>
    </w:p>
    <w:p w:rsidR="00425926" w:rsidRDefault="00425926" w:rsidP="00425926">
      <w:pPr>
        <w:rPr>
          <w:rtl/>
        </w:rPr>
      </w:pPr>
      <w:r>
        <w:rPr>
          <w:rFonts w:hint="cs"/>
          <w:rtl/>
        </w:rPr>
        <w:t xml:space="preserve">           כל קבוצה תבנה מצגת בה תציג את הדילמות ותנהל דיון בנושא בכיתה</w:t>
      </w:r>
      <w:r>
        <w:rPr>
          <w:rtl/>
        </w:rPr>
        <w:br/>
      </w:r>
      <w:r>
        <w:rPr>
          <w:rFonts w:hint="cs"/>
          <w:rtl/>
        </w:rPr>
        <w:t xml:space="preserve">           </w:t>
      </w:r>
      <w:r>
        <w:rPr>
          <w:rtl/>
        </w:rPr>
        <w:br/>
      </w:r>
      <w:r>
        <w:rPr>
          <w:rFonts w:hint="cs"/>
          <w:rtl/>
        </w:rPr>
        <w:t>המצגת- עד 5 שקפים, זמן המצגת עד 10 דקות</w:t>
      </w:r>
      <w:r w:rsidR="00763AFD">
        <w:rPr>
          <w:rtl/>
        </w:rPr>
        <w:br/>
      </w:r>
    </w:p>
    <w:p w:rsidR="00763AFD" w:rsidRDefault="00763AFD" w:rsidP="00763AFD">
      <w:pPr>
        <w:rPr>
          <w:rtl/>
        </w:rPr>
      </w:pPr>
      <w:r>
        <w:rPr>
          <w:rFonts w:hint="cs"/>
          <w:rtl/>
        </w:rPr>
        <w:t xml:space="preserve">חומרים רלוונטיים: </w:t>
      </w:r>
      <w:r>
        <w:rPr>
          <w:rtl/>
        </w:rPr>
        <w:br/>
      </w:r>
      <w:r>
        <w:rPr>
          <w:rFonts w:hint="cs"/>
          <w:rtl/>
        </w:rPr>
        <w:t xml:space="preserve">סרטונים: </w:t>
      </w:r>
      <w:hyperlink r:id="rId7" w:history="1">
        <w:r w:rsidRPr="00F22EBA">
          <w:rPr>
            <w:rStyle w:val="Hyperlink"/>
          </w:rPr>
          <w:t>https://www.youtube.com/watch?v=k8d71Wf5_4s&amp;list=PLZwbVohB3wlis54KHdOSq7FE02BTpxsQo&amp;index=9</w:t>
        </w:r>
      </w:hyperlink>
      <w:r>
        <w:rPr>
          <w:rFonts w:hint="cs"/>
          <w:rtl/>
        </w:rPr>
        <w:t xml:space="preserve"> </w:t>
      </w:r>
      <w:r w:rsidR="003F05B8">
        <w:rPr>
          <w:rtl/>
        </w:rPr>
        <w:br/>
      </w:r>
      <w:r>
        <w:rPr>
          <w:rFonts w:hint="cs"/>
          <w:rtl/>
        </w:rPr>
        <w:t xml:space="preserve">- </w:t>
      </w:r>
      <w:r w:rsidRPr="00763AFD">
        <w:rPr>
          <w:rtl/>
        </w:rPr>
        <w:t>ערבים ישראלים - כיצד ניתן לחיות בדו קיום עם ציבור ערבי שמזהה את עצמו כפלסטיני </w:t>
      </w:r>
    </w:p>
    <w:p w:rsidR="00763AFD" w:rsidRDefault="006F12DA" w:rsidP="00763AFD">
      <w:pPr>
        <w:rPr>
          <w:rtl/>
        </w:rPr>
      </w:pPr>
      <w:hyperlink r:id="rId8" w:history="1">
        <w:r w:rsidR="00763AFD" w:rsidRPr="00F22EBA">
          <w:rPr>
            <w:rStyle w:val="Hyperlink"/>
          </w:rPr>
          <w:t>https://www.youtube.com/watch?v=jXb5FXtSuJ4</w:t>
        </w:r>
      </w:hyperlink>
    </w:p>
    <w:p w:rsidR="00763AFD" w:rsidRDefault="003F05B8" w:rsidP="003F05B8">
      <w:pPr>
        <w:pStyle w:val="a3"/>
        <w:numPr>
          <w:ilvl w:val="0"/>
          <w:numId w:val="1"/>
        </w:numPr>
      </w:pPr>
      <w:r w:rsidRPr="003F05B8">
        <w:rPr>
          <w:rFonts w:cs="Arial" w:hint="cs"/>
          <w:rtl/>
        </w:rPr>
        <w:t>בן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גוריון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בראיון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שהיום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היה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נחשב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ימני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קיצוני</w:t>
      </w:r>
    </w:p>
    <w:p w:rsidR="003F05B8" w:rsidRDefault="003F05B8" w:rsidP="003F05B8">
      <w:pPr>
        <w:pStyle w:val="a3"/>
        <w:ind w:left="420"/>
        <w:rPr>
          <w:rtl/>
        </w:rPr>
      </w:pPr>
    </w:p>
    <w:p w:rsidR="003F05B8" w:rsidRDefault="006F12DA" w:rsidP="003F05B8">
      <w:pPr>
        <w:pStyle w:val="a3"/>
        <w:ind w:left="420"/>
        <w:rPr>
          <w:rtl/>
        </w:rPr>
      </w:pPr>
      <w:hyperlink r:id="rId9" w:history="1">
        <w:r w:rsidR="003F05B8" w:rsidRPr="00F22EBA">
          <w:rPr>
            <w:rStyle w:val="Hyperlink"/>
          </w:rPr>
          <w:t>https://www.youtube.com/watch?v=kQLFOnAM0M4</w:t>
        </w:r>
      </w:hyperlink>
    </w:p>
    <w:p w:rsidR="003F05B8" w:rsidRDefault="003F05B8" w:rsidP="003F05B8">
      <w:pPr>
        <w:pStyle w:val="a3"/>
        <w:numPr>
          <w:ilvl w:val="0"/>
          <w:numId w:val="1"/>
        </w:numPr>
      </w:pPr>
      <w:r w:rsidRPr="003F05B8">
        <w:rPr>
          <w:rFonts w:cs="Arial" w:hint="cs"/>
          <w:rtl/>
        </w:rPr>
        <w:t>ראיון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תלמידים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ערבים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ישראלים</w:t>
      </w:r>
    </w:p>
    <w:p w:rsidR="003F05B8" w:rsidRDefault="003F05B8" w:rsidP="003F05B8">
      <w:pPr>
        <w:pStyle w:val="a3"/>
        <w:ind w:left="420"/>
        <w:rPr>
          <w:rtl/>
        </w:rPr>
      </w:pPr>
    </w:p>
    <w:p w:rsidR="003F05B8" w:rsidRDefault="006F12DA" w:rsidP="003F05B8">
      <w:pPr>
        <w:pStyle w:val="a3"/>
        <w:ind w:left="420"/>
        <w:rPr>
          <w:rtl/>
        </w:rPr>
      </w:pPr>
      <w:hyperlink r:id="rId10" w:history="1">
        <w:r w:rsidR="003F05B8" w:rsidRPr="00F22EBA">
          <w:rPr>
            <w:rStyle w:val="Hyperlink"/>
          </w:rPr>
          <w:t>https://www.youtube.com/watch?v=XhnFblhBmQ8</w:t>
        </w:r>
      </w:hyperlink>
    </w:p>
    <w:p w:rsidR="003F05B8" w:rsidRDefault="003F05B8" w:rsidP="003F05B8">
      <w:pPr>
        <w:pStyle w:val="a3"/>
        <w:numPr>
          <w:ilvl w:val="0"/>
          <w:numId w:val="1"/>
        </w:numPr>
        <w:spacing w:line="360" w:lineRule="auto"/>
      </w:pPr>
      <w:r w:rsidRPr="003F05B8">
        <w:rPr>
          <w:rFonts w:cs="Arial" w:hint="cs"/>
          <w:rtl/>
        </w:rPr>
        <w:t>לא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רוצים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ערבים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בעפולה</w:t>
      </w:r>
      <w:r w:rsidRPr="003F05B8">
        <w:rPr>
          <w:rFonts w:cs="Arial"/>
          <w:rtl/>
        </w:rPr>
        <w:t xml:space="preserve">: </w:t>
      </w:r>
      <w:r w:rsidRPr="003F05B8">
        <w:rPr>
          <w:rFonts w:cs="Arial" w:hint="cs"/>
          <w:rtl/>
        </w:rPr>
        <w:t>פחד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מוצדק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או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גזענות</w:t>
      </w:r>
      <w:r w:rsidRPr="003F05B8">
        <w:rPr>
          <w:rFonts w:cs="Arial"/>
          <w:rtl/>
        </w:rPr>
        <w:t>?</w:t>
      </w:r>
    </w:p>
    <w:p w:rsidR="00A65FD4" w:rsidRDefault="00C103A4" w:rsidP="00A65FD4">
      <w:pPr>
        <w:spacing w:line="360" w:lineRule="auto"/>
        <w:rPr>
          <w:rtl/>
        </w:rPr>
      </w:pPr>
      <w:r>
        <w:rPr>
          <w:rFonts w:hint="cs"/>
          <w:rtl/>
        </w:rPr>
        <w:t>נספח - מצגת שהכינו התלמידים בשיעור פתיחה לנושא</w:t>
      </w:r>
    </w:p>
    <w:p w:rsidR="003F05B8" w:rsidRDefault="003F05B8" w:rsidP="00A65FD4">
      <w:pPr>
        <w:bidi w:val="0"/>
      </w:pPr>
      <w:r>
        <w:rPr>
          <w:rtl/>
        </w:rPr>
        <w:br w:type="page"/>
      </w:r>
      <w:r w:rsidR="00A65FD4">
        <w:rPr>
          <w:rtl/>
        </w:rPr>
        <w:lastRenderedPageBreak/>
        <w:t xml:space="preserve"> </w:t>
      </w:r>
      <w:r w:rsidR="0027447E">
        <w:rPr>
          <w:rtl/>
        </w:rPr>
        <w:br/>
      </w:r>
      <w:r>
        <w:rPr>
          <w:rtl/>
        </w:rPr>
        <w:br/>
      </w:r>
    </w:p>
    <w:p w:rsidR="003F05B8" w:rsidRDefault="003F05B8" w:rsidP="003F05B8">
      <w:pPr>
        <w:spacing w:line="360" w:lineRule="auto"/>
        <w:ind w:left="60"/>
        <w:rPr>
          <w:rtl/>
        </w:rPr>
      </w:pPr>
      <w:r w:rsidRPr="003F05B8">
        <w:rPr>
          <w:rFonts w:hint="cs"/>
          <w:b/>
          <w:bCs/>
          <w:u w:val="single"/>
          <w:rtl/>
        </w:rPr>
        <w:t xml:space="preserve">משימה לדוגמא שניתנה לתלמידים: </w:t>
      </w:r>
      <w:r w:rsidRPr="003F05B8">
        <w:rPr>
          <w:b/>
          <w:bCs/>
          <w:u w:val="single"/>
          <w:rtl/>
        </w:rPr>
        <w:br/>
      </w:r>
      <w:r w:rsidRPr="003F05B8">
        <w:rPr>
          <w:rFonts w:cs="Arial" w:hint="cs"/>
          <w:rtl/>
        </w:rPr>
        <w:t>מטרת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השיעור</w:t>
      </w:r>
      <w:r w:rsidRPr="003F05B8">
        <w:rPr>
          <w:rFonts w:cs="Arial"/>
          <w:rtl/>
        </w:rPr>
        <w:t xml:space="preserve">- </w:t>
      </w:r>
      <w:r w:rsidRPr="003F05B8">
        <w:rPr>
          <w:rFonts w:cs="Arial" w:hint="cs"/>
          <w:rtl/>
        </w:rPr>
        <w:t>הכרות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בעיית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השסע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הלאומי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סביב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הסכסוך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הערבי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יהודי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במדינת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ישראל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אמצעי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צפייה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נלוות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 xml:space="preserve">דיון סביב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הסובלנות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וההסכמיות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לשוויון</w:t>
      </w:r>
      <w:r>
        <w:rPr>
          <w:rFonts w:cs="Arial"/>
          <w:rtl/>
        </w:rPr>
        <w:t xml:space="preserve"> ,. (</w:t>
      </w:r>
      <w:r>
        <w:rPr>
          <w:rFonts w:cs="Arial" w:hint="cs"/>
          <w:rtl/>
        </w:rPr>
        <w:t>הסרטון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הסקרנות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 xml:space="preserve"> 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הסרטון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חומות</w:t>
      </w:r>
    </w:p>
    <w:p w:rsidR="003F05B8" w:rsidRDefault="003F05B8" w:rsidP="003F05B8">
      <w:pPr>
        <w:pStyle w:val="a3"/>
        <w:spacing w:line="360" w:lineRule="auto"/>
        <w:ind w:left="420"/>
      </w:pPr>
      <w:r>
        <w:rPr>
          <w:rFonts w:cs="Arial"/>
          <w:rtl/>
        </w:rPr>
        <w:t xml:space="preserve"> </w:t>
      </w:r>
      <w:hyperlink r:id="rId11" w:history="1">
        <w:r w:rsidRPr="00F22EBA">
          <w:rPr>
            <w:rStyle w:val="Hyperlink"/>
          </w:rPr>
          <w:t>https://www.youtube.com/watch?v=Tu4eNYLvvnw&amp;list=PLZwbVohB3wlis54KHdOSq7FE02BTpxsQo</w:t>
        </w:r>
      </w:hyperlink>
      <w:r>
        <w:rPr>
          <w:rtl/>
        </w:rPr>
        <w:br/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דנו</w:t>
      </w:r>
      <w:r w:rsidR="0027447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התלמידים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שיקפו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היומיומית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: 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דילמות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הביטחונית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האקטואלית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/>
          <w:rtl/>
        </w:rPr>
        <w:t xml:space="preserve">                        </w:t>
      </w:r>
      <w:r>
        <w:rPr>
          <w:rFonts w:cs="Arial" w:hint="cs"/>
          <w:rtl/>
        </w:rPr>
        <w:t>הדילמות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וביטחון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הסובלנות</w:t>
      </w:r>
      <w:r>
        <w:rPr>
          <w:rFonts w:cs="Arial"/>
          <w:rtl/>
        </w:rPr>
        <w:t>)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לסיכום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והפתרונות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. </w:t>
      </w:r>
    </w:p>
    <w:p w:rsidR="003F05B8" w:rsidRP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>.</w:t>
      </w:r>
    </w:p>
    <w:p w:rsidR="00763AFD" w:rsidRPr="00763AFD" w:rsidRDefault="00763AFD" w:rsidP="00763AFD"/>
    <w:p w:rsidR="006F37E7" w:rsidRDefault="00425926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שימשו באחד מתכני הקורס : </w:t>
      </w:r>
      <w:r>
        <w:rPr>
          <w:rtl/>
        </w:rPr>
        <w:t>שאילת שאלות המשלבות ערכים עם תוכן</w:t>
      </w:r>
      <w:r w:rsidR="00763AFD">
        <w:rPr>
          <w:rtl/>
        </w:rPr>
        <w:br/>
      </w:r>
      <w:r w:rsidR="00763AFD">
        <w:rPr>
          <w:rFonts w:hint="cs"/>
          <w:rtl/>
        </w:rPr>
        <w:t>השסע הלאומי: הגורמים לשסע הלאומי?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מהי הזהות הלאומית של ערביי ישראל מול האזרחים היהודים במדינה?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הבחירה בין הזהות הלאומית לזהות האזרחית של ערביי מדינת ישראל?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שאלה פורייה -   מהם הציפיות של האזרחים היהודים מהאזרחים הערביים במדינת ישראל 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סביב ערכים של : 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א. נאמנות לחוק ולמדינה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ב. הזדהות עם מדינת ישראל באירועים לאומיים,(יום העצמאות, יום השואה)  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ג. במידה ותקום מדינה פלשתינאית במי יבחרו אזרחי ישראל הערביים?</w:t>
      </w:r>
    </w:p>
    <w:p w:rsidR="006F37E7" w:rsidRDefault="006F37E7">
      <w:pPr>
        <w:bidi w:val="0"/>
        <w:rPr>
          <w:rtl/>
        </w:rPr>
      </w:pPr>
      <w:r>
        <w:rPr>
          <w:rtl/>
        </w:rPr>
        <w:br w:type="page"/>
      </w:r>
    </w:p>
    <w:p w:rsidR="00763AFD" w:rsidRDefault="006F37E7" w:rsidP="00A65FD4">
      <w:pPr>
        <w:spacing w:line="360" w:lineRule="auto"/>
        <w:rPr>
          <w:rtl/>
        </w:rPr>
      </w:pPr>
      <w:r w:rsidRPr="00A65FD4">
        <w:rPr>
          <w:rFonts w:hint="cs"/>
          <w:b/>
          <w:bCs/>
          <w:sz w:val="24"/>
          <w:szCs w:val="24"/>
          <w:u w:val="single"/>
          <w:rtl/>
        </w:rPr>
        <w:lastRenderedPageBreak/>
        <w:t>רפלקציה</w:t>
      </w:r>
      <w:r>
        <w:rPr>
          <w:rtl/>
        </w:rPr>
        <w:br/>
      </w:r>
      <w:r>
        <w:rPr>
          <w:rFonts w:hint="cs"/>
          <w:rtl/>
        </w:rPr>
        <w:t xml:space="preserve">1. התייחסות רפלקטיבית לתהליך תכנון היחידה </w:t>
      </w:r>
      <w:r>
        <w:rPr>
          <w:rtl/>
        </w:rPr>
        <w:t>–</w:t>
      </w:r>
      <w:r>
        <w:rPr>
          <w:rFonts w:hint="cs"/>
          <w:rtl/>
        </w:rPr>
        <w:t xml:space="preserve"> היה צורך למצוא נקודת פתיחה וליצור תהליך שיבט את פרטי השסע. הקושי היה לבנות תהליך בו ישולבו כל תלמידי הכיתה</w:t>
      </w:r>
    </w:p>
    <w:p w:rsidR="006F37E7" w:rsidRDefault="006F37E7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2. אסטרטגיות חשיבה </w:t>
      </w:r>
      <w:r>
        <w:rPr>
          <w:rtl/>
        </w:rPr>
        <w:t>–</w:t>
      </w:r>
      <w:r>
        <w:rPr>
          <w:rFonts w:hint="cs"/>
          <w:rtl/>
        </w:rPr>
        <w:t xml:space="preserve"> התלמידים בחרו אסטרטגיות חשיבה מסדר בינוני, ברגע שדרשתי מהם להתייחס לשאלות פוריות הן נתקלו בקושי והייתי צריך לעיתים ממש להאכיל אותם בכפית בשאלות אלו</w:t>
      </w:r>
    </w:p>
    <w:p w:rsidR="006F37E7" w:rsidRDefault="006F37E7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3. מיומנות המאה ה21 </w:t>
      </w:r>
      <w:r>
        <w:rPr>
          <w:rtl/>
        </w:rPr>
        <w:t>–</w:t>
      </w:r>
      <w:r>
        <w:rPr>
          <w:rFonts w:hint="cs"/>
          <w:rtl/>
        </w:rPr>
        <w:t xml:space="preserve"> ברור כי בהוראה של תקופה זו לא ניתן שלא ל/שלב מיומנויות של המאה ה21 . חייבים לספר סיפור שהוא רלוונטי ואקטואלי לעולם של התלמידים ובעיקר לכוון את נשוא הלימוד למשהו שנראה ערכי בעיניהם</w:t>
      </w:r>
    </w:p>
    <w:p w:rsidR="006F37E7" w:rsidRDefault="006F37E7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4. הערך המוסף של ההשתלמות </w:t>
      </w:r>
      <w:r>
        <w:rPr>
          <w:rtl/>
        </w:rPr>
        <w:t>–</w:t>
      </w:r>
      <w:r>
        <w:rPr>
          <w:rFonts w:hint="cs"/>
          <w:rtl/>
        </w:rPr>
        <w:t xml:space="preserve"> ההשתלמות יצרה אצלי כמורה את היכולת לערב את התלמידים בתהליך החשיבה. הם למדו באוטונומיה. ניהלו צוות, נדרשו לעמוד  בלוח זמנים </w:t>
      </w:r>
      <w:r w:rsidR="00CF359F">
        <w:rPr>
          <w:rFonts w:hint="cs"/>
          <w:rtl/>
        </w:rPr>
        <w:t>ולנתח סרטונים.</w:t>
      </w:r>
    </w:p>
    <w:p w:rsidR="00CF359F" w:rsidRDefault="00CF359F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5. תוצרים שהתקבלו </w:t>
      </w:r>
      <w:r>
        <w:rPr>
          <w:rtl/>
        </w:rPr>
        <w:t>–</w:t>
      </w:r>
      <w:r>
        <w:rPr>
          <w:rFonts w:hint="cs"/>
          <w:rtl/>
        </w:rPr>
        <w:t xml:space="preserve"> עקב לוחות זמנים של שכבת יב' והעובדה שבשנת הלימודים הזו שכבת יב' למדה הרבה מהבית עקב נסיבות פנימיות של בית הספר. לא היה ניתן לקיים מפגשים מסודרים . התלמידים טרם הגישו את המוצרים הנלווים ואני כמורה רודף אחרי הקבוצות שיגישו את המוצרים הגמורים. </w:t>
      </w:r>
    </w:p>
    <w:p w:rsidR="00CF359F" w:rsidRDefault="00CF359F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6. אתגרים והצלחות </w:t>
      </w:r>
      <w:r>
        <w:rPr>
          <w:rtl/>
        </w:rPr>
        <w:t>–</w:t>
      </w:r>
      <w:r>
        <w:rPr>
          <w:rFonts w:hint="cs"/>
          <w:rtl/>
        </w:rPr>
        <w:t xml:space="preserve"> האתגר המרכזי היה לנהל לו"ז שיתאים למשימות הרבות של  שכבת יב באזרחות ובכלל אל מול המציאות הבית ספרית . ההצלחה הייתה בעיקר בעבודה שהם עשו בשעות מחוץ לבית הספר. את הצגת המוצרים הם עדין עושים אך הפידבק מהם הוא טוב ונראה כי השימוש במיומנויות הוא משמעותי עבור הילדים.</w:t>
      </w:r>
    </w:p>
    <w:p w:rsidR="00C103A4" w:rsidRDefault="00CF359F" w:rsidP="00A65FD4">
      <w:pPr>
        <w:spacing w:line="360" w:lineRule="auto"/>
        <w:rPr>
          <w:rtl/>
        </w:rPr>
      </w:pPr>
      <w:r>
        <w:rPr>
          <w:rFonts w:hint="cs"/>
          <w:rtl/>
        </w:rPr>
        <w:t>7. המלצות לשיפור -  לדעתי יש להציג את עבודת הסיום הרבה לפני סוף ההשתלמות כך שיהיה זמן למורה ליישם גם אותה בכיתה יב</w:t>
      </w:r>
    </w:p>
    <w:p w:rsidR="00C103A4" w:rsidRDefault="00C103A4">
      <w:pPr>
        <w:bidi w:val="0"/>
        <w:rPr>
          <w:rtl/>
        </w:rPr>
      </w:pPr>
      <w:r>
        <w:rPr>
          <w:rtl/>
        </w:rPr>
        <w:br w:type="page"/>
      </w:r>
    </w:p>
    <w:p w:rsidR="00CF359F" w:rsidRDefault="00C103A4" w:rsidP="00A65FD4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נספח מצגת לדוגמא</w:t>
      </w:r>
    </w:p>
    <w:p w:rsidR="00425926" w:rsidRDefault="00763AFD" w:rsidP="00763AFD">
      <w:r>
        <w:rPr>
          <w:rFonts w:hint="cs"/>
          <w:rtl/>
        </w:rPr>
        <w:t xml:space="preserve">                   </w:t>
      </w:r>
      <w:r>
        <w:rPr>
          <w:rtl/>
        </w:rPr>
        <w:br/>
      </w:r>
      <w:r>
        <w:rPr>
          <w:rFonts w:hint="cs"/>
          <w:rtl/>
        </w:rPr>
        <w:t xml:space="preserve">                     </w:t>
      </w:r>
      <w:r w:rsidR="00425926">
        <w:br/>
      </w:r>
      <w:r>
        <w:rPr>
          <w:rtl/>
        </w:rPr>
        <w:br/>
      </w:r>
      <w:r w:rsidR="00425926">
        <w:rPr>
          <w:rtl/>
        </w:rPr>
        <w:br/>
      </w:r>
      <w:r w:rsidR="00425926">
        <w:rPr>
          <w:rFonts w:hint="cs"/>
          <w:rtl/>
        </w:rPr>
        <w:t xml:space="preserve">             </w:t>
      </w:r>
      <w:r w:rsidR="00425926">
        <w:rPr>
          <w:rtl/>
        </w:rPr>
        <w:br/>
      </w:r>
      <w:r w:rsidR="00425926">
        <w:rPr>
          <w:rFonts w:hint="cs"/>
          <w:rtl/>
        </w:rPr>
        <w:t xml:space="preserve">                      </w:t>
      </w:r>
    </w:p>
    <w:p w:rsidR="00425926" w:rsidRPr="00425926" w:rsidRDefault="00425926"/>
    <w:sectPr w:rsidR="00425926" w:rsidRPr="00425926" w:rsidSect="00F05985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DA" w:rsidRDefault="006F12DA" w:rsidP="00C103A4">
      <w:pPr>
        <w:spacing w:after="0" w:line="240" w:lineRule="auto"/>
      </w:pPr>
      <w:r>
        <w:separator/>
      </w:r>
    </w:p>
  </w:endnote>
  <w:endnote w:type="continuationSeparator" w:id="0">
    <w:p w:rsidR="006F12DA" w:rsidRDefault="006F12DA" w:rsidP="00C1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DA" w:rsidRDefault="006F12DA" w:rsidP="00C103A4">
      <w:pPr>
        <w:spacing w:after="0" w:line="240" w:lineRule="auto"/>
      </w:pPr>
      <w:r>
        <w:separator/>
      </w:r>
    </w:p>
  </w:footnote>
  <w:footnote w:type="continuationSeparator" w:id="0">
    <w:p w:rsidR="006F12DA" w:rsidRDefault="006F12DA" w:rsidP="00C1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22548641"/>
      <w:docPartObj>
        <w:docPartGallery w:val="Page Numbers (Top of Page)"/>
        <w:docPartUnique/>
      </w:docPartObj>
    </w:sdtPr>
    <w:sdtEndPr>
      <w:rPr>
        <w:cs/>
      </w:rPr>
    </w:sdtEndPr>
    <w:sdtContent>
      <w:p w:rsidR="00C103A4" w:rsidRDefault="00C103A4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8E3397" w:rsidRPr="008E3397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C103A4" w:rsidRDefault="00C103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431"/>
    <w:multiLevelType w:val="hybridMultilevel"/>
    <w:tmpl w:val="F29E1840"/>
    <w:lvl w:ilvl="0" w:tplc="407081E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26"/>
    <w:rsid w:val="0027447E"/>
    <w:rsid w:val="003F05B8"/>
    <w:rsid w:val="00425926"/>
    <w:rsid w:val="006F12DA"/>
    <w:rsid w:val="006F37E7"/>
    <w:rsid w:val="00763AFD"/>
    <w:rsid w:val="008E3397"/>
    <w:rsid w:val="009C5276"/>
    <w:rsid w:val="00A65FD4"/>
    <w:rsid w:val="00B62F6F"/>
    <w:rsid w:val="00C103A4"/>
    <w:rsid w:val="00CF359F"/>
    <w:rsid w:val="00F05985"/>
    <w:rsid w:val="00F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0971F-D95C-4919-8F4D-6203928D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63AF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F05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03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103A4"/>
  </w:style>
  <w:style w:type="paragraph" w:styleId="a6">
    <w:name w:val="footer"/>
    <w:basedOn w:val="a"/>
    <w:link w:val="a7"/>
    <w:uiPriority w:val="99"/>
    <w:unhideWhenUsed/>
    <w:rsid w:val="00C103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1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Xb5FXtSuJ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8d71Wf5_4s&amp;list=PLZwbVohB3wlis54KHdOSq7FE02BTpxsQo&amp;index=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u4eNYLvvnw&amp;list=PLZwbVohB3wlis54KHdOSq7FE02BTpxsQ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XhnFblhBmQ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QLFOnAM0M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3797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עובד</dc:creator>
  <cp:keywords/>
  <dc:description/>
  <cp:lastModifiedBy>Ronit</cp:lastModifiedBy>
  <cp:revision>2</cp:revision>
  <dcterms:created xsi:type="dcterms:W3CDTF">2022-05-17T12:22:00Z</dcterms:created>
  <dcterms:modified xsi:type="dcterms:W3CDTF">2022-05-17T12:22:00Z</dcterms:modified>
</cp:coreProperties>
</file>