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17F" w:rsidRDefault="000126A4">
      <w:pPr>
        <w:rPr>
          <w:rFonts w:hint="cs"/>
          <w:rtl/>
        </w:rPr>
      </w:pPr>
      <w:r>
        <w:rPr>
          <w:rFonts w:hint="cs"/>
          <w:rtl/>
        </w:rPr>
        <w:t>בס'</w:t>
      </w:r>
    </w:p>
    <w:p w:rsidR="000126A4" w:rsidRDefault="000126A4">
      <w:pPr>
        <w:rPr>
          <w:rtl/>
        </w:rPr>
      </w:pPr>
    </w:p>
    <w:p w:rsidR="000126A4" w:rsidRDefault="000126A4">
      <w:pPr>
        <w:rPr>
          <w:rtl/>
        </w:rPr>
      </w:pPr>
      <w:r>
        <w:rPr>
          <w:rFonts w:hint="cs"/>
          <w:rtl/>
        </w:rPr>
        <w:t xml:space="preserve">                                            מבחן מסכם באר </w:t>
      </w:r>
      <w:r>
        <w:rPr>
          <w:rtl/>
        </w:rPr>
        <w:t>–</w:t>
      </w:r>
      <w:r>
        <w:rPr>
          <w:rFonts w:hint="cs"/>
          <w:rtl/>
        </w:rPr>
        <w:t xml:space="preserve"> נועה פוגל י1</w:t>
      </w:r>
    </w:p>
    <w:p w:rsidR="000126A4" w:rsidRDefault="000126A4">
      <w:pPr>
        <w:rPr>
          <w:rtl/>
        </w:rPr>
      </w:pPr>
    </w:p>
    <w:p w:rsidR="000126A4" w:rsidRPr="00755533" w:rsidRDefault="000126A4">
      <w:pPr>
        <w:rPr>
          <w:rFonts w:hint="cs"/>
          <w:b/>
          <w:bCs/>
          <w:rtl/>
        </w:rPr>
      </w:pPr>
      <w:r w:rsidRPr="00755533">
        <w:rPr>
          <w:rFonts w:hint="cs"/>
          <w:b/>
          <w:bCs/>
          <w:rtl/>
        </w:rPr>
        <w:t>פרק ראשון</w:t>
      </w:r>
    </w:p>
    <w:p w:rsidR="00FE5A34" w:rsidRDefault="000126A4" w:rsidP="00FE5A34">
      <w:pPr>
        <w:rPr>
          <w:rtl/>
        </w:rPr>
      </w:pPr>
      <w:r>
        <w:rPr>
          <w:rFonts w:hint="cs"/>
          <w:rtl/>
        </w:rPr>
        <w:t xml:space="preserve">2. </w:t>
      </w:r>
    </w:p>
    <w:p w:rsidR="000126A4" w:rsidRDefault="000126A4" w:rsidP="00FE5A34">
      <w:pPr>
        <w:rPr>
          <w:rtl/>
        </w:rPr>
      </w:pPr>
      <w:r>
        <w:rPr>
          <w:rFonts w:hint="cs"/>
          <w:rtl/>
        </w:rPr>
        <w:t xml:space="preserve">חוק 1: </w:t>
      </w:r>
      <w:r w:rsidR="00FE5A34">
        <w:rPr>
          <w:rFonts w:hint="cs"/>
          <w:rtl/>
        </w:rPr>
        <w:t>חוק נירנברג, אחד מחוקי נירנברג הוא חוק האזרחות שבו היהודים של גרמניה אינם חוקיים ם כי הוציאו אותם מהאזרחות הגרמנית. משמע הם לא ברשות המדינה ואין מי שיגן עליהם או ייקח עליהם אחריות ובטיחות.</w:t>
      </w:r>
    </w:p>
    <w:p w:rsidR="00F14ECD" w:rsidRDefault="00FE5A34" w:rsidP="00F14ECD">
      <w:pPr>
        <w:rPr>
          <w:rtl/>
        </w:rPr>
      </w:pPr>
      <w:r>
        <w:rPr>
          <w:rFonts w:hint="cs"/>
          <w:rtl/>
        </w:rPr>
        <w:t>חוק 2: חוק שיקום הפקידות , חוק זה נבע ממטרת החרם והנאצים הציבו כמה חוקים שיכול להועיל לכך. זה הוא חוק האומר שאין ליהודים את האפשרות לעבוד יותר בעבודות ציבוריות, ממשלתיות , חינוכיות וכו' , זה החוק שאירעו על כל הגרמנים לפטר את כל היהודים.</w:t>
      </w:r>
    </w:p>
    <w:p w:rsidR="00F14ECD" w:rsidRDefault="00F14ECD" w:rsidP="00F14ECD">
      <w:pPr>
        <w:rPr>
          <w:rtl/>
        </w:rPr>
      </w:pPr>
      <w:r>
        <w:rPr>
          <w:rFonts w:hint="cs"/>
          <w:rtl/>
        </w:rPr>
        <w:t>המניע שלהם היה לפגוע ביהודים בצורה כלכלית ולגרום לכך שיהיו מובטלים , לבודד להשפיל ולבזות את היהודים וגם לדאוג לכך שלא יהיה להם גב בטוח ( חוק נירנברג ). וכך הם בעצם התחילו להוציא אותם מהחברה ולכלכל באנשים את התרבות הנאצית.</w:t>
      </w:r>
    </w:p>
    <w:p w:rsidR="00A600EE" w:rsidRDefault="00F14ECD" w:rsidP="00A600EE">
      <w:pPr>
        <w:rPr>
          <w:rtl/>
        </w:rPr>
      </w:pPr>
      <w:r>
        <w:rPr>
          <w:rFonts w:hint="cs"/>
          <w:rtl/>
        </w:rPr>
        <w:t xml:space="preserve">3. </w:t>
      </w:r>
      <w:r w:rsidR="00FA3B2C">
        <w:rPr>
          <w:rFonts w:hint="cs"/>
          <w:rtl/>
        </w:rPr>
        <w:t xml:space="preserve">א. </w:t>
      </w:r>
      <w:r w:rsidR="00B81BD1">
        <w:rPr>
          <w:rFonts w:hint="cs"/>
          <w:rtl/>
        </w:rPr>
        <w:t xml:space="preserve">חידוש דברי הרב </w:t>
      </w:r>
      <w:proofErr w:type="spellStart"/>
      <w:r w:rsidR="00B81BD1">
        <w:rPr>
          <w:rFonts w:hint="cs"/>
          <w:rtl/>
        </w:rPr>
        <w:t>ניסנבוים</w:t>
      </w:r>
      <w:proofErr w:type="spellEnd"/>
      <w:r w:rsidR="00B81BD1">
        <w:rPr>
          <w:rFonts w:hint="cs"/>
          <w:rtl/>
        </w:rPr>
        <w:t xml:space="preserve"> </w:t>
      </w:r>
      <w:r w:rsidR="00FA3B2C">
        <w:rPr>
          <w:rFonts w:hint="cs"/>
          <w:rtl/>
        </w:rPr>
        <w:t>לגבי התמודדות היהודים במהלך השואה הן שהכפייה בגטאות נועדו גם למובן המנטלי-פסיכולוגי. להחליש את היהודים ולכבות את התקווה שלהם לעולם לאחר וככה היה להם יותר קל לשבור אותם . אז הם היו צריכים להילחם על לא להישבר ולא לוותר להם . ולכן הם חיו על קידוש ה' ולא למות עליו. לעומת התמודדות הגדרות שתקופה לפני כן כשמתו על קידוש ה'.</w:t>
      </w:r>
    </w:p>
    <w:p w:rsidR="00FA3B2C" w:rsidRDefault="00FA3B2C" w:rsidP="00A600EE">
      <w:pPr>
        <w:rPr>
          <w:rFonts w:hint="cs"/>
          <w:rtl/>
        </w:rPr>
      </w:pPr>
      <w:r>
        <w:rPr>
          <w:rFonts w:hint="cs"/>
          <w:rtl/>
        </w:rPr>
        <w:t xml:space="preserve">ב. המשמעות הנוספת לקידוש החיים בתקופת השואה היא הערך לאחדות העם בתקופה זו הם דאגו אחד לשני ותמכו במשפחה שלהם ובחברים שלהם כדי להישאר בחיים ולהיזכר שהם לא לבד וכך הם המשיכו את מסורתם כיהודים. </w:t>
      </w:r>
    </w:p>
    <w:p w:rsidR="00755533" w:rsidRDefault="00FA3B2C" w:rsidP="00FA3B2C">
      <w:pPr>
        <w:rPr>
          <w:rtl/>
        </w:rPr>
      </w:pPr>
      <w:r>
        <w:rPr>
          <w:rFonts w:hint="cs"/>
          <w:rtl/>
        </w:rPr>
        <w:t>ג. אחד מהקשיים הכי גדולים שהיו בשואה היא הרעב. היהודים סבלו מרעב קשה ועבדו כל כך חזק בשביל פט לחם שבקושי היה עוזר אבל לפחות הזכיר להם מה זה לאכול. גם אם זה לשני</w:t>
      </w:r>
      <w:r w:rsidR="00755533">
        <w:rPr>
          <w:rFonts w:hint="cs"/>
          <w:rtl/>
        </w:rPr>
        <w:t>י</w:t>
      </w:r>
      <w:r>
        <w:rPr>
          <w:rFonts w:hint="cs"/>
          <w:rtl/>
        </w:rPr>
        <w:t>ה. היופי שהיה באחדות העם היא זה שג</w:t>
      </w:r>
      <w:r w:rsidR="00755533">
        <w:rPr>
          <w:rFonts w:hint="cs"/>
          <w:rtl/>
        </w:rPr>
        <w:t>ם</w:t>
      </w:r>
      <w:r>
        <w:rPr>
          <w:rFonts w:hint="cs"/>
          <w:rtl/>
        </w:rPr>
        <w:t xml:space="preserve"> כשכולם אכלו מאוד מעט הם ידעו לחלוק </w:t>
      </w:r>
      <w:r w:rsidR="00755533">
        <w:rPr>
          <w:rFonts w:hint="cs"/>
          <w:rtl/>
        </w:rPr>
        <w:t xml:space="preserve">את האוכל </w:t>
      </w:r>
      <w:r>
        <w:rPr>
          <w:rFonts w:hint="cs"/>
          <w:rtl/>
        </w:rPr>
        <w:t xml:space="preserve">עם האחים שלהם </w:t>
      </w:r>
      <w:r w:rsidR="00755533">
        <w:rPr>
          <w:rFonts w:hint="cs"/>
          <w:rtl/>
        </w:rPr>
        <w:t xml:space="preserve">ובכל זאת היו עוזרים למישהו שאולי היה צריך את זה יותר גם אם זה אומר שזה יבוא על חשבון הארוחה שלהם והם לא ידעו מתי יהיה הפעם הבאה שיאכלו. זה מעיד על הקרבה עצמית, אחדות ואכפתיות וזה ההוכחה שגם בזמנים קשים עם ישראל עדיין יהיה ביחד ומאוחד וידאג אחד לשני. </w:t>
      </w:r>
    </w:p>
    <w:p w:rsidR="00A86D52" w:rsidRPr="00755533" w:rsidRDefault="00A86D52" w:rsidP="00FA3B2C">
      <w:pPr>
        <w:rPr>
          <w:b/>
          <w:bCs/>
          <w:rtl/>
        </w:rPr>
      </w:pPr>
      <w:r w:rsidRPr="00755533">
        <w:rPr>
          <w:rFonts w:hint="cs"/>
          <w:b/>
          <w:bCs/>
          <w:rtl/>
        </w:rPr>
        <w:t>פרק שני</w:t>
      </w:r>
    </w:p>
    <w:p w:rsidR="00FE5A34" w:rsidRDefault="00A600EE" w:rsidP="00A600EE">
      <w:pPr>
        <w:rPr>
          <w:rFonts w:hint="cs"/>
          <w:rtl/>
        </w:rPr>
      </w:pPr>
      <w:r>
        <w:rPr>
          <w:rFonts w:hint="cs"/>
          <w:rtl/>
        </w:rPr>
        <w:t>4. לפי הטקסט מה שהבנתי שהסיבות הטכניות התבססו בעיקר על סדר היהודים. זאת אומרת הריכוז היהודים בגטאות עזר לגרמנים לשמור על סדר הפיקוח על היהודים ודרך זה ידעו את מי למיין לאיפה, לדוגמא גירוש היהודים או השמדת היהודים או אפילו לצרכי עבודה בגטו עצמו.</w:t>
      </w:r>
    </w:p>
    <w:p w:rsidR="00A600EE" w:rsidRDefault="00A600EE" w:rsidP="00A600EE">
      <w:pPr>
        <w:rPr>
          <w:rtl/>
        </w:rPr>
      </w:pPr>
      <w:r>
        <w:rPr>
          <w:rFonts w:hint="cs"/>
          <w:rtl/>
        </w:rPr>
        <w:t xml:space="preserve">הסיבות האידיאולוגיות מתבססות על ההגדרה ליהודים שזה גזע "נחות" ולא מפסיק מקובל או מוצלח אז </w:t>
      </w:r>
      <w:r w:rsidR="0096373D">
        <w:rPr>
          <w:rFonts w:hint="cs"/>
          <w:rtl/>
        </w:rPr>
        <w:t xml:space="preserve">זה הסיבה שצריך להפריד אותם </w:t>
      </w:r>
      <w:proofErr w:type="spellStart"/>
      <w:r w:rsidR="0096373D">
        <w:rPr>
          <w:rFonts w:hint="cs"/>
          <w:rtl/>
        </w:rPr>
        <w:t>מהאכלוסיה</w:t>
      </w:r>
      <w:proofErr w:type="spellEnd"/>
      <w:r w:rsidR="0096373D">
        <w:rPr>
          <w:rFonts w:hint="cs"/>
          <w:rtl/>
        </w:rPr>
        <w:t xml:space="preserve"> הלא יהודים כדי שהיהודים לא ישפיעו על הכלל ומעבר לזה לא "יפזרו את השליליות" שהוטלה עליהם.</w:t>
      </w:r>
    </w:p>
    <w:p w:rsidR="0096373D" w:rsidRDefault="0096373D" w:rsidP="0096373D">
      <w:pPr>
        <w:rPr>
          <w:rtl/>
        </w:rPr>
      </w:pPr>
      <w:r>
        <w:rPr>
          <w:rFonts w:hint="cs"/>
          <w:rtl/>
        </w:rPr>
        <w:t xml:space="preserve">לפי הלמידה שלנו השנה בעיני שלושה המאפיינים שהכי מייצגים את חיי הגטאות </w:t>
      </w:r>
      <w:proofErr w:type="spellStart"/>
      <w:r>
        <w:rPr>
          <w:rFonts w:hint="cs"/>
          <w:rtl/>
        </w:rPr>
        <w:t>זהף</w:t>
      </w:r>
      <w:proofErr w:type="spellEnd"/>
    </w:p>
    <w:p w:rsidR="0096373D" w:rsidRDefault="0096373D" w:rsidP="0096373D">
      <w:pPr>
        <w:pStyle w:val="a3"/>
        <w:numPr>
          <w:ilvl w:val="0"/>
          <w:numId w:val="2"/>
        </w:numPr>
        <w:rPr>
          <w:rFonts w:hint="cs"/>
        </w:rPr>
      </w:pPr>
      <w:r>
        <w:rPr>
          <w:rFonts w:hint="cs"/>
          <w:rtl/>
        </w:rPr>
        <w:t>רעב. רעב בגטאות היה ניכר מאוד אצל כולם, כל היהודים עם הזמן הרזו ונחלשו ברמה קיצונית ממש.</w:t>
      </w:r>
    </w:p>
    <w:p w:rsidR="0096373D" w:rsidRDefault="0096373D" w:rsidP="0096373D">
      <w:pPr>
        <w:pStyle w:val="a3"/>
        <w:numPr>
          <w:ilvl w:val="0"/>
          <w:numId w:val="2"/>
        </w:numPr>
        <w:rPr>
          <w:rFonts w:hint="cs"/>
        </w:rPr>
      </w:pPr>
      <w:r>
        <w:rPr>
          <w:rFonts w:hint="cs"/>
          <w:rtl/>
        </w:rPr>
        <w:lastRenderedPageBreak/>
        <w:t xml:space="preserve">קור. אירופה קרה בכל השנה פשוט תלוי מה רמת הקור, אבל בחורף </w:t>
      </w:r>
      <w:proofErr w:type="spellStart"/>
      <w:r>
        <w:rPr>
          <w:rFonts w:hint="cs"/>
          <w:rtl/>
        </w:rPr>
        <w:t>הכל</w:t>
      </w:r>
      <w:proofErr w:type="spellEnd"/>
      <w:r>
        <w:rPr>
          <w:rFonts w:hint="cs"/>
          <w:rtl/>
        </w:rPr>
        <w:t xml:space="preserve"> מושלג ומינוס במעלות ולכל אחד היה מינימום בגדים שמכסה אותם כך שזה השפיע רבות על הקושי שלהם בשהייה שם בגטו.</w:t>
      </w:r>
    </w:p>
    <w:p w:rsidR="00A86D52" w:rsidRDefault="0096373D" w:rsidP="00A86D52">
      <w:pPr>
        <w:pStyle w:val="a3"/>
        <w:numPr>
          <w:ilvl w:val="0"/>
          <w:numId w:val="2"/>
        </w:numPr>
        <w:rPr>
          <w:rFonts w:hint="cs"/>
        </w:rPr>
      </w:pPr>
      <w:r>
        <w:rPr>
          <w:rFonts w:hint="cs"/>
          <w:rtl/>
        </w:rPr>
        <w:t>צפיפות- הצפיפות הייתה לא נורמלית , בחדרים ישנו אנשים על אנשים מרמת הצפיפות , אינטימיות ופרטיות שאפה לאפס ובקושי היה אפשר לזוז</w:t>
      </w:r>
      <w:r w:rsidR="00A86D52">
        <w:rPr>
          <w:rFonts w:hint="cs"/>
          <w:rtl/>
        </w:rPr>
        <w:t>.</w:t>
      </w:r>
    </w:p>
    <w:p w:rsidR="00A86D52" w:rsidRDefault="00A86D52" w:rsidP="00A86D52">
      <w:pPr>
        <w:rPr>
          <w:rFonts w:hint="cs"/>
          <w:rtl/>
        </w:rPr>
      </w:pPr>
      <w:r>
        <w:rPr>
          <w:rFonts w:hint="cs"/>
          <w:rtl/>
        </w:rPr>
        <w:t xml:space="preserve">6. </w:t>
      </w:r>
      <w:r w:rsidR="00B832C0">
        <w:rPr>
          <w:rFonts w:hint="cs"/>
          <w:rtl/>
        </w:rPr>
        <w:t xml:space="preserve"> </w:t>
      </w:r>
      <w:r w:rsidR="00B81BD1">
        <w:rPr>
          <w:rFonts w:hint="cs"/>
          <w:rtl/>
        </w:rPr>
        <w:t>בין התפקידים המרכזיים של הרבנים בגטאות היה להשאיר את העם מאוחד וזה התבטא בעיקר כאשר באו לשאול שאלות בנושא קיום מצוות , הרב ומי ששאל את השאלה מרגישים את הייחודיות שבדבר גם בזמנים שהם כל כך קשים, וזה גרם להם להפנים את הצורך להמשכיות של היהדות ואת הצורך להמשיך לקיים את המצוות ולהיענות לשאלות בהתאם לתשובת הרב.</w:t>
      </w:r>
    </w:p>
    <w:p w:rsidR="00B81BD1" w:rsidRDefault="00B81BD1" w:rsidP="00B81BD1">
      <w:pPr>
        <w:rPr>
          <w:rFonts w:hint="cs"/>
          <w:rtl/>
        </w:rPr>
      </w:pPr>
      <w:r>
        <w:rPr>
          <w:rFonts w:hint="cs"/>
          <w:rtl/>
        </w:rPr>
        <w:t>עוד תפקיד מרכזי של הרבנים שבגטו היה להנהיג את היהודים ולהכיר להם לא לוותר על ההמשכיות הקיומית שלהם בתור יהודים ולהמשיך בזה גם אם זה מתחת לאף בדרכים כמו תלמודי תורה .</w:t>
      </w:r>
    </w:p>
    <w:p w:rsidR="00A86D52" w:rsidRDefault="00A86D52" w:rsidP="00A86D52">
      <w:pPr>
        <w:rPr>
          <w:rtl/>
        </w:rPr>
      </w:pPr>
    </w:p>
    <w:p w:rsidR="00A86D52" w:rsidRDefault="00A86D52" w:rsidP="00A86D52">
      <w:pPr>
        <w:rPr>
          <w:rtl/>
        </w:rPr>
      </w:pPr>
      <w:r>
        <w:rPr>
          <w:rFonts w:hint="cs"/>
          <w:rtl/>
        </w:rPr>
        <w:t>השאלה שבחרתי היא לדוגמא האם מותר לשים ילד יהודי לגדול בבית של גויים ?</w:t>
      </w:r>
    </w:p>
    <w:p w:rsidR="00A86D52" w:rsidRDefault="00A86D52" w:rsidP="00B832C0">
      <w:pPr>
        <w:rPr>
          <w:rtl/>
        </w:rPr>
      </w:pPr>
      <w:r>
        <w:rPr>
          <w:rFonts w:hint="cs"/>
          <w:rtl/>
        </w:rPr>
        <w:t>השאלה היא מאוד מורכבת מכיוון שזה להניח לילד לגדול בין גויים וללכת לפי התרבות שלהם בין אם זה להתפלל לישו ולהתנצר ובין אם זה לאכול חזיר. לא תמיד היה את התשובה לרב כי זה נוגד בין דברים מאוד חשובים. מדובר פה בחיים ומוות ופיקוח נפש לבין אם לשמר</w:t>
      </w:r>
      <w:r w:rsidR="00B832C0">
        <w:rPr>
          <w:rFonts w:hint="cs"/>
          <w:rtl/>
        </w:rPr>
        <w:t xml:space="preserve"> את הילד יהודי או לתת לו להתנצר ולגדול בבית של גויים. אבל בכל זאת מה שיפה ביהודים בתקופת השואה זה שלמרות המציאות המזעזעת עדיין אכפת להם מהיהדות והם בודקים ושואלים גם כשיותר קל ללכת לאופציה השנייה הם הולכים לרב ובודקים אם מותר או אסור וזה מעיד על זה שכל כך אכפת להם </w:t>
      </w:r>
      <w:r w:rsidR="00B832C0" w:rsidRPr="00B832C0">
        <w:rPr>
          <w:rFonts w:cs="Arial"/>
          <w:rtl/>
        </w:rPr>
        <w:t>מקידוש החיים.</w:t>
      </w:r>
      <w:r w:rsidR="00755533">
        <w:rPr>
          <w:rFonts w:hint="cs"/>
          <w:rtl/>
        </w:rPr>
        <w:t xml:space="preserve"> ל</w:t>
      </w:r>
      <w:r w:rsidR="00B832C0">
        <w:rPr>
          <w:rFonts w:hint="cs"/>
          <w:rtl/>
        </w:rPr>
        <w:t>מרות כל המצב הלא הגיוני והמציאות שלא ניתנת להסברה בגטו ועם כל הקושי לגדול כמישהו שהדרגה שלו בשושלת האנושות היא בתחתית של התחתית.</w:t>
      </w:r>
    </w:p>
    <w:p w:rsidR="00755533" w:rsidRDefault="00755533" w:rsidP="00B832C0">
      <w:pPr>
        <w:rPr>
          <w:b/>
          <w:bCs/>
          <w:rtl/>
        </w:rPr>
      </w:pPr>
      <w:r w:rsidRPr="00755533">
        <w:rPr>
          <w:rFonts w:hint="cs"/>
          <w:b/>
          <w:bCs/>
          <w:rtl/>
        </w:rPr>
        <w:t>פרק שלישי</w:t>
      </w:r>
    </w:p>
    <w:p w:rsidR="008C0FCA" w:rsidRDefault="00755533" w:rsidP="00917005">
      <w:pPr>
        <w:rPr>
          <w:rtl/>
        </w:rPr>
      </w:pPr>
      <w:r w:rsidRPr="00755533">
        <w:rPr>
          <w:rFonts w:hint="cs"/>
          <w:rtl/>
        </w:rPr>
        <w:t>8 א.</w:t>
      </w:r>
      <w:r w:rsidR="008C0FCA">
        <w:rPr>
          <w:rFonts w:hint="cs"/>
          <w:rtl/>
        </w:rPr>
        <w:t xml:space="preserve"> לטענת המאייר המלחמה מוצדקת כי הוא סוג של נאו נאצי. את אומרת מאמין במה שהם עושים ותומך בזה. הוא מאמין בזה שגרמנים הם גזע עליון והגזע הארי. וזו הסיבה בעיניו שהם צריכים לשלוט בברית המועצות . בצד הימני של הכרזה ניתן לראות את העוני, את הסבל הרב והמעמד הנחות שלהם. והוא מנסה לצייר את איך שיראה העולם אם היה </w:t>
      </w:r>
      <w:r w:rsidR="00917005">
        <w:rPr>
          <w:rFonts w:hint="cs"/>
          <w:rtl/>
        </w:rPr>
        <w:t xml:space="preserve">קומוניזם תחת שליטת ברית המועצות. בצד השמאלי של הכרזה ניתן לראות ילד שמורם על כתף </w:t>
      </w:r>
      <w:proofErr w:type="spellStart"/>
      <w:r w:rsidR="00917005">
        <w:rPr>
          <w:rFonts w:hint="cs"/>
          <w:rtl/>
        </w:rPr>
        <w:t>אימו</w:t>
      </w:r>
      <w:proofErr w:type="spellEnd"/>
      <w:r w:rsidR="00917005">
        <w:rPr>
          <w:rFonts w:hint="cs"/>
          <w:rtl/>
        </w:rPr>
        <w:t xml:space="preserve"> ומעיד על את המשפחתיות, האושר והשמחה שהוא מבטיח אם הגרמנים ישלטו. </w:t>
      </w:r>
    </w:p>
    <w:p w:rsidR="008C0FCA" w:rsidRDefault="008C0FCA" w:rsidP="008C0FCA">
      <w:pPr>
        <w:rPr>
          <w:rFonts w:hint="cs"/>
          <w:rtl/>
        </w:rPr>
      </w:pPr>
      <w:r>
        <w:rPr>
          <w:rFonts w:hint="cs"/>
          <w:rtl/>
        </w:rPr>
        <w:t xml:space="preserve">ב. </w:t>
      </w:r>
      <w:r w:rsidR="00755533" w:rsidRPr="00755533">
        <w:rPr>
          <w:rFonts w:hint="cs"/>
          <w:rtl/>
        </w:rPr>
        <w:t xml:space="preserve"> </w:t>
      </w:r>
      <w:r w:rsidR="00755533">
        <w:rPr>
          <w:rFonts w:hint="cs"/>
          <w:rtl/>
        </w:rPr>
        <w:t>2 הסיבות לזה ש</w:t>
      </w:r>
      <w:r>
        <w:rPr>
          <w:rFonts w:hint="cs"/>
          <w:rtl/>
        </w:rPr>
        <w:t>הנאצים נכשלו בכביש ברית המועצות.</w:t>
      </w:r>
    </w:p>
    <w:p w:rsidR="008C0FCA" w:rsidRDefault="008C0FCA" w:rsidP="008C0FCA">
      <w:pPr>
        <w:rPr>
          <w:rtl/>
        </w:rPr>
      </w:pPr>
      <w:r>
        <w:rPr>
          <w:rFonts w:hint="cs"/>
          <w:rtl/>
        </w:rPr>
        <w:t>1: הם לא הכירו את שטח המלחמה. זה הקשה עליהם רבות כי לא ידעו איך להתנהל בשטח ולעומת זאת חיילי ברית המועצות הכירו את המקום כמו שצריך וזה תרם להם המון.</w:t>
      </w:r>
    </w:p>
    <w:p w:rsidR="008C0FCA" w:rsidRDefault="008C0FCA" w:rsidP="008C0FCA">
      <w:pPr>
        <w:rPr>
          <w:rtl/>
        </w:rPr>
      </w:pPr>
      <w:r>
        <w:rPr>
          <w:rFonts w:hint="cs"/>
          <w:rtl/>
        </w:rPr>
        <w:t>2</w:t>
      </w:r>
      <w:r w:rsidR="00755533">
        <w:rPr>
          <w:rFonts w:hint="cs"/>
          <w:rtl/>
        </w:rPr>
        <w:t xml:space="preserve">: </w:t>
      </w:r>
      <w:r>
        <w:rPr>
          <w:rFonts w:cs="Arial" w:hint="cs"/>
          <w:rtl/>
        </w:rPr>
        <w:t xml:space="preserve">מזג </w:t>
      </w:r>
      <w:r w:rsidR="00755533">
        <w:rPr>
          <w:rFonts w:hint="cs"/>
          <w:rtl/>
        </w:rPr>
        <w:t xml:space="preserve">האוויר . תנאי מזג האוויר השפיעו רבות על הגרמנים בכך שהם לא היו רגילים לרמת הקור בברית המועצות ולא ציפו או לקחו את זה בחשבון . וזה גם השפיע על הכלי מלחמה שלהם כמו הרובים שלא פעלו כמו שצריך בקור הזה. ומעבר לזה החיים לא הצליחו לתפקד. לעומת זאת חיילי ברית המועצות התאמנו בקור הזה וגדלו בקור הזה כך שהם מיומנים לפעול במצבים כאלה </w:t>
      </w:r>
      <w:r>
        <w:rPr>
          <w:rFonts w:hint="cs"/>
          <w:rtl/>
        </w:rPr>
        <w:t>ובזכות זה ניצחו את הנאצים.</w:t>
      </w:r>
    </w:p>
    <w:p w:rsidR="00917005" w:rsidRPr="00755533" w:rsidRDefault="00917005" w:rsidP="00917005">
      <w:pPr>
        <w:pStyle w:val="a3"/>
        <w:numPr>
          <w:ilvl w:val="0"/>
          <w:numId w:val="3"/>
        </w:numPr>
      </w:pPr>
      <w:r>
        <w:rPr>
          <w:rFonts w:hint="cs"/>
          <w:rtl/>
        </w:rPr>
        <w:t xml:space="preserve">מבצע </w:t>
      </w:r>
      <w:proofErr w:type="spellStart"/>
      <w:r>
        <w:rPr>
          <w:rFonts w:hint="cs"/>
          <w:rtl/>
        </w:rPr>
        <w:t>ברברוסה</w:t>
      </w:r>
      <w:proofErr w:type="spellEnd"/>
      <w:r>
        <w:rPr>
          <w:rFonts w:hint="cs"/>
          <w:rtl/>
        </w:rPr>
        <w:t xml:space="preserve"> השפיע על גורל היהודים רבות בכך שכשהנאצים פלשו לברית המועצות , הם התחילו עם הבורות ירי. וכך הנאצים התחילו עם הפתרון הסופי ומשם להשמדה. </w:t>
      </w:r>
      <w:bookmarkStart w:id="0" w:name="_GoBack"/>
      <w:bookmarkEnd w:id="0"/>
    </w:p>
    <w:sectPr w:rsidR="00917005" w:rsidRPr="00755533" w:rsidSect="00AD57E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C40FF"/>
    <w:multiLevelType w:val="hybridMultilevel"/>
    <w:tmpl w:val="4DD41248"/>
    <w:lvl w:ilvl="0" w:tplc="1568B550">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04252F"/>
    <w:multiLevelType w:val="hybridMultilevel"/>
    <w:tmpl w:val="EACC5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491CF9"/>
    <w:multiLevelType w:val="hybridMultilevel"/>
    <w:tmpl w:val="2E8C4016"/>
    <w:lvl w:ilvl="0" w:tplc="9C446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6A4"/>
    <w:rsid w:val="000126A4"/>
    <w:rsid w:val="005F317F"/>
    <w:rsid w:val="00755533"/>
    <w:rsid w:val="008C0FCA"/>
    <w:rsid w:val="00917005"/>
    <w:rsid w:val="0096373D"/>
    <w:rsid w:val="00A600EE"/>
    <w:rsid w:val="00A86D52"/>
    <w:rsid w:val="00AD57E6"/>
    <w:rsid w:val="00B81BD1"/>
    <w:rsid w:val="00B832C0"/>
    <w:rsid w:val="00F14ECD"/>
    <w:rsid w:val="00FA3B2C"/>
    <w:rsid w:val="00FE5A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C578"/>
  <w15:chartTrackingRefBased/>
  <w15:docId w15:val="{AA878E5E-B6D2-4C64-AFCE-D64A23BC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10E5-0163-4F65-898B-9AD9A3FED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848</Words>
  <Characters>4244</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dc:creator>
  <cp:keywords/>
  <dc:description/>
  <cp:lastModifiedBy>amit</cp:lastModifiedBy>
  <cp:revision>1</cp:revision>
  <dcterms:created xsi:type="dcterms:W3CDTF">2023-05-28T10:45:00Z</dcterms:created>
  <dcterms:modified xsi:type="dcterms:W3CDTF">2023-05-28T11:44:00Z</dcterms:modified>
</cp:coreProperties>
</file>