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8F" w:rsidRDefault="0082052B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82052B" w:rsidRDefault="0082052B">
      <w:pPr>
        <w:rPr>
          <w:rtl/>
        </w:rPr>
      </w:pPr>
    </w:p>
    <w:p w:rsidR="0082052B" w:rsidRPr="0082052B" w:rsidRDefault="0082052B">
      <w:pPr>
        <w:rPr>
          <w:rFonts w:cs="BN Anna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DD69DB" wp14:editId="5132B99E">
            <wp:simplePos x="0" y="0"/>
            <wp:positionH relativeFrom="column">
              <wp:posOffset>-102870</wp:posOffset>
            </wp:positionH>
            <wp:positionV relativeFrom="paragraph">
              <wp:posOffset>50165</wp:posOffset>
            </wp:positionV>
            <wp:extent cx="149225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232" y="21377"/>
                <wp:lineTo x="21232" y="0"/>
                <wp:lineTo x="0" y="0"/>
              </wp:wrapPolygon>
            </wp:wrapThrough>
            <wp:docPr id="2" name="תמונה 2" descr="שאלה|מדוע באירופה הציגו את היהודים בקריקטורות כאלה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שאלה|מדוע באירופה הציגו את היהודים בקריקטורות כאלה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52B">
        <w:rPr>
          <w:rFonts w:cs="BN Anna" w:hint="cs"/>
          <w:sz w:val="28"/>
          <w:szCs w:val="28"/>
          <w:rtl/>
        </w:rPr>
        <w:t>שאלת בגרות:</w:t>
      </w:r>
    </w:p>
    <w:p w:rsidR="0082052B" w:rsidRPr="00D200AE" w:rsidRDefault="0082052B" w:rsidP="0082052B">
      <w:pPr>
        <w:spacing w:before="240" w:after="240"/>
        <w:contextualSpacing/>
        <w:rPr>
          <w:sz w:val="24"/>
          <w:rtl/>
        </w:rPr>
      </w:pPr>
      <w:r w:rsidRPr="0082052B">
        <w:rPr>
          <w:rFonts w:asciiTheme="majorBidi" w:hAnsiTheme="majorBidi" w:cstheme="majorBidi"/>
          <w:sz w:val="28"/>
          <w:szCs w:val="24"/>
          <w:rtl/>
        </w:rPr>
        <w:t>לפניך קריקטורה שפורסמה בספר בשנות ה-30 בגרמניה</w:t>
      </w:r>
      <w:r w:rsidRPr="00D200AE">
        <w:rPr>
          <w:rFonts w:hint="cs"/>
          <w:sz w:val="24"/>
          <w:rtl/>
        </w:rPr>
        <w:t>:</w:t>
      </w:r>
    </w:p>
    <w:p w:rsidR="0082052B" w:rsidRPr="0082052B" w:rsidRDefault="0082052B" w:rsidP="0082052B">
      <w:pPr>
        <w:pStyle w:val="a3"/>
        <w:numPr>
          <w:ilvl w:val="0"/>
          <w:numId w:val="1"/>
        </w:numPr>
        <w:spacing w:before="240" w:after="240" w:line="276" w:lineRule="auto"/>
        <w:contextualSpacing/>
        <w:jc w:val="left"/>
        <w:rPr>
          <w:sz w:val="28"/>
          <w:szCs w:val="24"/>
        </w:rPr>
      </w:pPr>
      <w:r w:rsidRPr="0082052B">
        <w:rPr>
          <w:rFonts w:hint="cs"/>
          <w:sz w:val="28"/>
          <w:szCs w:val="24"/>
          <w:rtl/>
        </w:rPr>
        <w:t xml:space="preserve">הצג כיצד מוצג היהודי בקריקטורה. הסבר מה המטרה שביקש הממשל הנאצי להשיג בפרסום קריקטורות אלו. </w:t>
      </w:r>
    </w:p>
    <w:p w:rsidR="0082052B" w:rsidRDefault="0082052B" w:rsidP="0082052B">
      <w:pPr>
        <w:pStyle w:val="a3"/>
        <w:numPr>
          <w:ilvl w:val="0"/>
          <w:numId w:val="1"/>
        </w:numPr>
        <w:spacing w:before="240" w:after="240" w:line="276" w:lineRule="auto"/>
        <w:contextualSpacing/>
        <w:jc w:val="left"/>
        <w:rPr>
          <w:sz w:val="28"/>
          <w:szCs w:val="24"/>
        </w:rPr>
      </w:pPr>
      <w:r w:rsidRPr="0082052B">
        <w:rPr>
          <w:rFonts w:hint="cs"/>
          <w:sz w:val="28"/>
          <w:szCs w:val="24"/>
          <w:rtl/>
        </w:rPr>
        <w:t>הצג פעולה אחת שנעשה בגרמניה בשנים 1933-1935 כנגד יהודים והסבר כיצד אחד מעקרונות האידיאולוגיה הנאצים באים לידי ביטוי בפעולה זו.</w:t>
      </w:r>
    </w:p>
    <w:p w:rsidR="0082052B" w:rsidRDefault="0082052B" w:rsidP="0082052B">
      <w:pPr>
        <w:pStyle w:val="a3"/>
        <w:spacing w:before="240" w:after="240" w:line="276" w:lineRule="auto"/>
        <w:contextualSpacing/>
        <w:jc w:val="left"/>
        <w:rPr>
          <w:sz w:val="28"/>
          <w:szCs w:val="24"/>
          <w:rtl/>
        </w:rPr>
      </w:pPr>
    </w:p>
    <w:p w:rsidR="0082052B" w:rsidRPr="0082052B" w:rsidRDefault="0082052B" w:rsidP="0082052B">
      <w:pPr>
        <w:pStyle w:val="a3"/>
        <w:spacing w:before="240" w:after="240" w:line="276" w:lineRule="auto"/>
        <w:contextualSpacing/>
        <w:jc w:val="left"/>
        <w:rPr>
          <w:sz w:val="28"/>
          <w:szCs w:val="24"/>
          <w:rtl/>
        </w:rPr>
      </w:pPr>
      <w:r>
        <w:rPr>
          <w:rFonts w:hint="cs"/>
          <w:sz w:val="28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52B" w:rsidRDefault="0082052B">
      <w:pPr>
        <w:rPr>
          <w:rtl/>
        </w:rPr>
      </w:pPr>
      <w:r>
        <w:rPr>
          <w:rFonts w:hint="cs"/>
          <w:rtl/>
        </w:rPr>
        <w:t>בס"ד</w:t>
      </w:r>
      <w:bookmarkStart w:id="0" w:name="_GoBack"/>
      <w:bookmarkEnd w:id="0"/>
    </w:p>
    <w:p w:rsidR="0082052B" w:rsidRPr="0082052B" w:rsidRDefault="0082052B" w:rsidP="0082052B">
      <w:pPr>
        <w:rPr>
          <w:rFonts w:cs="BN Anna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415F77" wp14:editId="4DF81380">
            <wp:simplePos x="0" y="0"/>
            <wp:positionH relativeFrom="margin">
              <wp:posOffset>-76200</wp:posOffset>
            </wp:positionH>
            <wp:positionV relativeFrom="paragraph">
              <wp:posOffset>390525</wp:posOffset>
            </wp:positionV>
            <wp:extent cx="1415415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222" y="21365"/>
                <wp:lineTo x="21222" y="0"/>
                <wp:lineTo x="0" y="0"/>
              </wp:wrapPolygon>
            </wp:wrapThrough>
            <wp:docPr id="3" name="תמונה 3" descr="שאלה|מדוע באירופה הציגו את היהודים בקריקטורות כאלה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שאלה|מדוע באירופה הציגו את היהודים בקריקטורות כאלה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52B">
        <w:rPr>
          <w:rFonts w:cs="BN Anna" w:hint="cs"/>
          <w:sz w:val="28"/>
          <w:szCs w:val="28"/>
          <w:rtl/>
        </w:rPr>
        <w:t>שאלת בגרות:</w:t>
      </w:r>
    </w:p>
    <w:p w:rsidR="0082052B" w:rsidRPr="00D200AE" w:rsidRDefault="0082052B" w:rsidP="0082052B">
      <w:pPr>
        <w:spacing w:before="240" w:after="240"/>
        <w:contextualSpacing/>
        <w:rPr>
          <w:sz w:val="24"/>
          <w:rtl/>
        </w:rPr>
      </w:pPr>
      <w:r w:rsidRPr="0082052B">
        <w:rPr>
          <w:rFonts w:asciiTheme="majorBidi" w:hAnsiTheme="majorBidi" w:cstheme="majorBidi"/>
          <w:sz w:val="28"/>
          <w:szCs w:val="24"/>
          <w:rtl/>
        </w:rPr>
        <w:t>לפניך קריקטורה שפורסמה בספר בשנות ה-30 בגרמניה</w:t>
      </w:r>
      <w:r w:rsidRPr="00D200AE">
        <w:rPr>
          <w:rFonts w:hint="cs"/>
          <w:sz w:val="24"/>
          <w:rtl/>
        </w:rPr>
        <w:t>:</w:t>
      </w:r>
    </w:p>
    <w:p w:rsidR="0082052B" w:rsidRPr="0082052B" w:rsidRDefault="0082052B" w:rsidP="0082052B">
      <w:pPr>
        <w:pStyle w:val="a3"/>
        <w:numPr>
          <w:ilvl w:val="0"/>
          <w:numId w:val="2"/>
        </w:numPr>
        <w:spacing w:before="240" w:after="240" w:line="276" w:lineRule="auto"/>
        <w:contextualSpacing/>
        <w:jc w:val="left"/>
        <w:rPr>
          <w:sz w:val="28"/>
          <w:szCs w:val="24"/>
        </w:rPr>
      </w:pPr>
      <w:r w:rsidRPr="0082052B">
        <w:rPr>
          <w:rFonts w:hint="cs"/>
          <w:sz w:val="28"/>
          <w:szCs w:val="24"/>
          <w:rtl/>
        </w:rPr>
        <w:t xml:space="preserve">הצג כיצד מוצג היהודי בקריקטורה. הסבר מה המטרה שביקש הממשל הנאצי להשיג בפרסום קריקטורות אלו. </w:t>
      </w:r>
    </w:p>
    <w:p w:rsidR="0082052B" w:rsidRDefault="0082052B" w:rsidP="0082052B">
      <w:pPr>
        <w:pStyle w:val="a3"/>
        <w:numPr>
          <w:ilvl w:val="0"/>
          <w:numId w:val="2"/>
        </w:numPr>
        <w:spacing w:before="240" w:after="240" w:line="276" w:lineRule="auto"/>
        <w:contextualSpacing/>
        <w:jc w:val="left"/>
        <w:rPr>
          <w:sz w:val="28"/>
          <w:szCs w:val="24"/>
        </w:rPr>
      </w:pPr>
      <w:r w:rsidRPr="0082052B">
        <w:rPr>
          <w:rFonts w:hint="cs"/>
          <w:sz w:val="28"/>
          <w:szCs w:val="24"/>
          <w:rtl/>
        </w:rPr>
        <w:t>הצג פעולה אחת שנעשה בגרמניה בשנים 1933-1935 כנגד יהודים והסבר כיצד אחד מעקרונות האידיאולוגיה הנאצים באים לידי ביטוי בפעולה זו.</w:t>
      </w:r>
    </w:p>
    <w:p w:rsidR="0082052B" w:rsidRDefault="0082052B" w:rsidP="0082052B">
      <w:pPr>
        <w:pStyle w:val="a3"/>
        <w:spacing w:before="240" w:after="240" w:line="276" w:lineRule="auto"/>
        <w:contextualSpacing/>
        <w:jc w:val="left"/>
        <w:rPr>
          <w:sz w:val="28"/>
          <w:szCs w:val="24"/>
          <w:rtl/>
        </w:rPr>
      </w:pPr>
    </w:p>
    <w:p w:rsidR="0082052B" w:rsidRDefault="0082052B" w:rsidP="0082052B">
      <w:pPr>
        <w:pStyle w:val="a3"/>
        <w:spacing w:before="240" w:after="240" w:line="276" w:lineRule="auto"/>
        <w:contextualSpacing/>
        <w:jc w:val="left"/>
        <w:rPr>
          <w:sz w:val="28"/>
          <w:szCs w:val="24"/>
          <w:rtl/>
        </w:rPr>
      </w:pPr>
    </w:p>
    <w:p w:rsidR="0082052B" w:rsidRDefault="0082052B" w:rsidP="0082052B">
      <w:pPr>
        <w:pStyle w:val="a3"/>
        <w:spacing w:before="240" w:after="240" w:line="276" w:lineRule="auto"/>
        <w:contextualSpacing/>
        <w:jc w:val="left"/>
        <w:rPr>
          <w:rtl/>
        </w:rPr>
      </w:pPr>
      <w:r>
        <w:rPr>
          <w:rFonts w:hint="cs"/>
          <w:sz w:val="28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52B" w:rsidRDefault="0082052B" w:rsidP="0082052B">
      <w:pPr>
        <w:pStyle w:val="a3"/>
        <w:spacing w:before="240" w:after="240" w:line="276" w:lineRule="auto"/>
        <w:contextualSpacing/>
        <w:jc w:val="left"/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</w:t>
      </w:r>
    </w:p>
    <w:sectPr w:rsidR="0082052B" w:rsidSect="00C35B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N Ann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479D4"/>
    <w:multiLevelType w:val="hybridMultilevel"/>
    <w:tmpl w:val="A3F46FC2"/>
    <w:lvl w:ilvl="0" w:tplc="74FA34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97C95"/>
    <w:multiLevelType w:val="hybridMultilevel"/>
    <w:tmpl w:val="A3F46FC2"/>
    <w:lvl w:ilvl="0" w:tplc="74FA34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2B"/>
    <w:rsid w:val="0046188F"/>
    <w:rsid w:val="0082052B"/>
    <w:rsid w:val="00C3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03023-EEA1-4DE6-B6F4-D11B19EA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2B"/>
    <w:pPr>
      <w:spacing w:after="0" w:line="240" w:lineRule="auto"/>
      <w:ind w:left="720"/>
      <w:jc w:val="both"/>
    </w:pPr>
    <w:rPr>
      <w:rFonts w:ascii="Calibri" w:eastAsia="Calibri" w:hAnsi="Calibr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4est</dc:creator>
  <cp:keywords/>
  <dc:description/>
  <cp:lastModifiedBy>4est</cp:lastModifiedBy>
  <cp:revision>1</cp:revision>
  <dcterms:created xsi:type="dcterms:W3CDTF">2016-12-13T07:46:00Z</dcterms:created>
  <dcterms:modified xsi:type="dcterms:W3CDTF">2016-12-13T07:51:00Z</dcterms:modified>
</cp:coreProperties>
</file>