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D0" w:rsidRDefault="00C27ED0">
      <w:pPr>
        <w:rPr>
          <w:sz w:val="28"/>
          <w:szCs w:val="28"/>
        </w:rPr>
      </w:pPr>
      <w:r>
        <w:rPr>
          <w:sz w:val="28"/>
          <w:szCs w:val="28"/>
        </w:rPr>
        <w:t>WELCOME</w:t>
      </w:r>
    </w:p>
    <w:p w:rsidR="0065437E" w:rsidRDefault="00C27ED0">
      <w:pPr>
        <w:rPr>
          <w:sz w:val="28"/>
          <w:szCs w:val="28"/>
        </w:rPr>
      </w:pPr>
      <w:r>
        <w:rPr>
          <w:sz w:val="28"/>
          <w:szCs w:val="28"/>
        </w:rPr>
        <w:t xml:space="preserve">This is where you can place fade in/fade out of the </w:t>
      </w:r>
      <w:proofErr w:type="spellStart"/>
      <w:r>
        <w:rPr>
          <w:sz w:val="28"/>
          <w:szCs w:val="28"/>
        </w:rPr>
        <w:t>UDPrecise</w:t>
      </w:r>
      <w:proofErr w:type="spellEnd"/>
      <w:r>
        <w:rPr>
          <w:sz w:val="28"/>
          <w:szCs w:val="28"/>
        </w:rPr>
        <w:t>, the TRT, from photos that Luca sent.</w:t>
      </w:r>
      <w:r w:rsidR="0065437E">
        <w:rPr>
          <w:sz w:val="28"/>
          <w:szCs w:val="28"/>
        </w:rPr>
        <w:br w:type="page"/>
      </w:r>
    </w:p>
    <w:p w:rsidR="009B6DD7" w:rsidRDefault="009B6DD7" w:rsidP="009B6DD7">
      <w:pPr>
        <w:rPr>
          <w:sz w:val="20"/>
          <w:szCs w:val="20"/>
        </w:rPr>
      </w:pPr>
      <w:r w:rsidRPr="009B6DD7">
        <w:rPr>
          <w:noProof/>
        </w:rPr>
        <w:lastRenderedPageBreak/>
        <mc:AlternateContent>
          <mc:Choice Requires="wps">
            <w:drawing>
              <wp:anchor distT="0" distB="0" distL="114300" distR="114300" simplePos="0" relativeHeight="251661312" behindDoc="0" locked="0" layoutInCell="1" allowOverlap="1" wp14:anchorId="3C6E749F" wp14:editId="747CC695">
                <wp:simplePos x="0" y="0"/>
                <wp:positionH relativeFrom="column">
                  <wp:posOffset>1257300</wp:posOffset>
                </wp:positionH>
                <wp:positionV relativeFrom="paragraph">
                  <wp:posOffset>-499745</wp:posOffset>
                </wp:positionV>
                <wp:extent cx="1895475" cy="4572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57200"/>
                        </a:xfrm>
                        <a:prstGeom prst="rect">
                          <a:avLst/>
                        </a:prstGeom>
                        <a:solidFill>
                          <a:srgbClr val="FFFFFF"/>
                        </a:solidFill>
                        <a:ln w="9525">
                          <a:solidFill>
                            <a:srgbClr val="000000"/>
                          </a:solidFill>
                          <a:miter lim="800000"/>
                          <a:headEnd/>
                          <a:tailEnd/>
                        </a:ln>
                      </wps:spPr>
                      <wps:txbx>
                        <w:txbxContent>
                          <w:p w:rsidR="009B6DD7" w:rsidRDefault="009B6DD7" w:rsidP="009B6DD7">
                            <w:r>
                              <w:t>THERMOPLASTICS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pt;margin-top:-39.35pt;width:149.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">
                <v:textbox>
                  <w:txbxContent>
                    <w:p w:rsidR="009B6DD7" w:rsidRDefault="009B6DD7" w:rsidP="009B6DD7">
                      <w:r>
                        <w:t>THERMOPLASTICS</w:t>
                      </w:r>
                    </w:p>
                  </w:txbxContent>
                </v:textbox>
              </v:shape>
            </w:pict>
          </mc:Fallback>
        </mc:AlternateContent>
      </w:r>
      <w:r w:rsidRPr="009B6DD7">
        <w:rPr>
          <w:noProof/>
        </w:rPr>
        <mc:AlternateContent>
          <mc:Choice Requires="wps">
            <w:drawing>
              <wp:anchor distT="0" distB="0" distL="114300" distR="114300" simplePos="0" relativeHeight="251659264" behindDoc="0" locked="0" layoutInCell="1" allowOverlap="1" wp14:anchorId="71DB45A0" wp14:editId="040B02F0">
                <wp:simplePos x="0" y="0"/>
                <wp:positionH relativeFrom="column">
                  <wp:posOffset>9525</wp:posOffset>
                </wp:positionH>
                <wp:positionV relativeFrom="paragraph">
                  <wp:posOffset>-533400</wp:posOffset>
                </wp:positionV>
                <wp:extent cx="102870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3985"/>
                        </a:xfrm>
                        <a:prstGeom prst="rect">
                          <a:avLst/>
                        </a:prstGeom>
                        <a:solidFill>
                          <a:srgbClr val="FFFFFF"/>
                        </a:solidFill>
                        <a:ln w="9525">
                          <a:solidFill>
                            <a:srgbClr val="000000"/>
                          </a:solidFill>
                          <a:miter lim="800000"/>
                          <a:headEnd/>
                          <a:tailEnd/>
                        </a:ln>
                      </wps:spPr>
                      <wps:txbx>
                        <w:txbxContent>
                          <w:p w:rsidR="009B6DD7" w:rsidRDefault="009B6DD7" w:rsidP="009B6DD7">
                            <w:r>
                              <w:t>HOME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5pt;margin-top:-42pt;width: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lbJgIAAE4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">
                <v:textbox style="mso-fit-shape-to-text:t">
                  <w:txbxContent>
                    <w:p w:rsidR="009B6DD7" w:rsidRDefault="009B6DD7" w:rsidP="009B6DD7">
                      <w:r>
                        <w:t>HOME PAGE</w:t>
                      </w:r>
                    </w:p>
                  </w:txbxContent>
                </v:textbox>
              </v:shape>
            </w:pict>
          </mc:Fallback>
        </mc:AlternateContent>
      </w:r>
      <w:r w:rsidRPr="009B6DD7">
        <w:rPr>
          <w:noProof/>
        </w:rPr>
        <mc:AlternateContent>
          <mc:Choice Requires="wps">
            <w:drawing>
              <wp:anchor distT="0" distB="0" distL="114300" distR="114300" simplePos="0" relativeHeight="251663360" behindDoc="0" locked="0" layoutInCell="1" allowOverlap="1" wp14:anchorId="357C75BF" wp14:editId="02BE01F3">
                <wp:simplePos x="0" y="0"/>
                <wp:positionH relativeFrom="column">
                  <wp:posOffset>3209925</wp:posOffset>
                </wp:positionH>
                <wp:positionV relativeFrom="paragraph">
                  <wp:posOffset>-495300</wp:posOffset>
                </wp:positionV>
                <wp:extent cx="1123950" cy="1403985"/>
                <wp:effectExtent l="0" t="0" r="1905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3985"/>
                        </a:xfrm>
                        <a:prstGeom prst="rect">
                          <a:avLst/>
                        </a:prstGeom>
                        <a:solidFill>
                          <a:srgbClr val="FFFFFF"/>
                        </a:solidFill>
                        <a:ln w="9525">
                          <a:solidFill>
                            <a:srgbClr val="000000"/>
                          </a:solidFill>
                          <a:miter lim="800000"/>
                          <a:headEnd/>
                          <a:tailEnd/>
                        </a:ln>
                      </wps:spPr>
                      <wps:txbx>
                        <w:txbxContent>
                          <w:p w:rsidR="009B6DD7" w:rsidRDefault="009B6DD7" w:rsidP="009B6DD7">
                            <w:r>
                              <w:t>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2.75pt;margin-top:-39pt;width:8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">
                <v:textbox style="mso-fit-shape-to-text:t">
                  <w:txbxContent>
                    <w:p w:rsidR="009B6DD7" w:rsidRDefault="009B6DD7" w:rsidP="009B6DD7">
                      <w:r>
                        <w:t>SPECIFICATIONS</w:t>
                      </w:r>
                    </w:p>
                  </w:txbxContent>
                </v:textbox>
              </v:shape>
            </w:pict>
          </mc:Fallback>
        </mc:AlternateContent>
      </w:r>
      <w:r w:rsidRPr="009B6DD7">
        <w:rPr>
          <w:noProof/>
        </w:rPr>
        <mc:AlternateContent>
          <mc:Choice Requires="wps">
            <w:drawing>
              <wp:anchor distT="0" distB="0" distL="114300" distR="114300" simplePos="0" relativeHeight="251665408" behindDoc="0" locked="0" layoutInCell="1" allowOverlap="1" wp14:anchorId="4E5D676C" wp14:editId="70557127">
                <wp:simplePos x="0" y="0"/>
                <wp:positionH relativeFrom="column">
                  <wp:posOffset>4495800</wp:posOffset>
                </wp:positionH>
                <wp:positionV relativeFrom="paragraph">
                  <wp:posOffset>-495300</wp:posOffset>
                </wp:positionV>
                <wp:extent cx="733425" cy="394970"/>
                <wp:effectExtent l="0" t="0" r="2857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94970"/>
                        </a:xfrm>
                        <a:prstGeom prst="rect">
                          <a:avLst/>
                        </a:prstGeom>
                        <a:solidFill>
                          <a:srgbClr val="FFFFFF"/>
                        </a:solidFill>
                        <a:ln w="9525">
                          <a:solidFill>
                            <a:srgbClr val="000000"/>
                          </a:solidFill>
                          <a:miter lim="800000"/>
                          <a:headEnd/>
                          <a:tailEnd/>
                        </a:ln>
                      </wps:spPr>
                      <wps:txbx>
                        <w:txbxContent>
                          <w:p w:rsidR="009B6DD7" w:rsidRDefault="009B6DD7" w:rsidP="009B6DD7">
                            <w:r>
                              <w:t>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4pt;margin-top:-39pt;width:57.75pt;height: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">
                <v:textbox>
                  <w:txbxContent>
                    <w:p w:rsidR="009B6DD7" w:rsidRDefault="009B6DD7" w:rsidP="009B6DD7">
                      <w:r>
                        <w:t>SERVICE</w:t>
                      </w:r>
                    </w:p>
                  </w:txbxContent>
                </v:textbox>
              </v:shape>
            </w:pict>
          </mc:Fallback>
        </mc:AlternateContent>
      </w:r>
      <w:r w:rsidRPr="009B6DD7">
        <w:rPr>
          <w:noProof/>
        </w:rPr>
        <mc:AlternateContent>
          <mc:Choice Requires="wps">
            <w:drawing>
              <wp:anchor distT="0" distB="0" distL="114300" distR="114300" simplePos="0" relativeHeight="251667456" behindDoc="0" locked="0" layoutInCell="1" allowOverlap="1" wp14:anchorId="18E2CAA0" wp14:editId="4F840D5A">
                <wp:simplePos x="0" y="0"/>
                <wp:positionH relativeFrom="column">
                  <wp:posOffset>5429250</wp:posOffset>
                </wp:positionH>
                <wp:positionV relativeFrom="paragraph">
                  <wp:posOffset>-523875</wp:posOffset>
                </wp:positionV>
                <wp:extent cx="1038225" cy="1403985"/>
                <wp:effectExtent l="0" t="0" r="2857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rsidR="009B6DD7" w:rsidRDefault="009B6DD7" w:rsidP="009B6DD7">
                            <w:r>
                              <w:t>CONTACT 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427.5pt;margin-top:-41.25pt;width:81.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">
                <v:textbox style="mso-fit-shape-to-text:t">
                  <w:txbxContent>
                    <w:p w:rsidR="009B6DD7" w:rsidRDefault="009B6DD7" w:rsidP="009B6DD7">
                      <w:r>
                        <w:t>CONTACT US</w:t>
                      </w:r>
                    </w:p>
                  </w:txbxContent>
                </v:textbox>
              </v:shape>
            </w:pict>
          </mc:Fallback>
        </mc:AlternateContent>
      </w:r>
      <w:r>
        <w:rPr>
          <w:sz w:val="28"/>
          <w:szCs w:val="28"/>
        </w:rPr>
        <w:tab/>
      </w:r>
      <w:r>
        <w:rPr>
          <w:sz w:val="28"/>
          <w:szCs w:val="28"/>
        </w:rPr>
        <w:tab/>
      </w:r>
      <w:r>
        <w:rPr>
          <w:sz w:val="28"/>
          <w:szCs w:val="28"/>
        </w:rPr>
        <w:tab/>
      </w:r>
      <w:r>
        <w:rPr>
          <w:sz w:val="20"/>
          <w:szCs w:val="20"/>
        </w:rPr>
        <w:t>How it’s produced</w:t>
      </w:r>
      <w:r>
        <w:rPr>
          <w:sz w:val="20"/>
          <w:szCs w:val="20"/>
        </w:rPr>
        <w:tab/>
      </w:r>
      <w:r>
        <w:rPr>
          <w:sz w:val="20"/>
          <w:szCs w:val="20"/>
        </w:rPr>
        <w:tab/>
        <w:t>Overview</w:t>
      </w:r>
      <w:r>
        <w:rPr>
          <w:sz w:val="20"/>
          <w:szCs w:val="20"/>
        </w:rPr>
        <w:tab/>
      </w:r>
      <w:r>
        <w:rPr>
          <w:sz w:val="20"/>
          <w:szCs w:val="20"/>
        </w:rPr>
        <w:tab/>
        <w:t>Installation</w:t>
      </w:r>
    </w:p>
    <w:p w:rsidR="009B6DD7" w:rsidRDefault="009B6DD7" w:rsidP="009B6DD7">
      <w:pPr>
        <w:rPr>
          <w:sz w:val="20"/>
          <w:szCs w:val="20"/>
        </w:rPr>
      </w:pPr>
      <w:r>
        <w:rPr>
          <w:sz w:val="20"/>
          <w:szCs w:val="20"/>
        </w:rPr>
        <w:tab/>
      </w:r>
      <w:r>
        <w:rPr>
          <w:sz w:val="20"/>
          <w:szCs w:val="20"/>
        </w:rPr>
        <w:tab/>
      </w:r>
      <w:r>
        <w:rPr>
          <w:sz w:val="20"/>
          <w:szCs w:val="20"/>
        </w:rPr>
        <w:tab/>
        <w:t>Photos</w:t>
      </w:r>
      <w:r>
        <w:rPr>
          <w:sz w:val="20"/>
          <w:szCs w:val="20"/>
        </w:rPr>
        <w:tab/>
      </w:r>
      <w:r>
        <w:rPr>
          <w:sz w:val="20"/>
          <w:szCs w:val="20"/>
        </w:rPr>
        <w:tab/>
      </w:r>
      <w:r>
        <w:rPr>
          <w:sz w:val="20"/>
          <w:szCs w:val="20"/>
        </w:rPr>
        <w:tab/>
      </w:r>
      <w:r>
        <w:rPr>
          <w:sz w:val="20"/>
          <w:szCs w:val="20"/>
        </w:rPr>
        <w:tab/>
        <w:t>Heavy UDs</w:t>
      </w:r>
      <w:r>
        <w:rPr>
          <w:sz w:val="20"/>
          <w:szCs w:val="20"/>
        </w:rPr>
        <w:tab/>
      </w:r>
      <w:r>
        <w:rPr>
          <w:sz w:val="20"/>
          <w:szCs w:val="20"/>
        </w:rPr>
        <w:tab/>
        <w:t>Training</w:t>
      </w:r>
    </w:p>
    <w:p w:rsidR="00E96038" w:rsidRDefault="009B6DD7" w:rsidP="009B6DD7">
      <w:pPr>
        <w:rPr>
          <w:sz w:val="20"/>
          <w:szCs w:val="20"/>
        </w:rPr>
      </w:pPr>
      <w:r>
        <w:rPr>
          <w:sz w:val="20"/>
          <w:szCs w:val="20"/>
        </w:rPr>
        <w:tab/>
      </w:r>
      <w:r>
        <w:rPr>
          <w:sz w:val="20"/>
          <w:szCs w:val="20"/>
        </w:rPr>
        <w:tab/>
      </w:r>
      <w:r>
        <w:rPr>
          <w:sz w:val="20"/>
          <w:szCs w:val="20"/>
        </w:rPr>
        <w:tab/>
      </w:r>
      <w:r w:rsidR="00E96038">
        <w:rPr>
          <w:sz w:val="20"/>
          <w:szCs w:val="20"/>
        </w:rPr>
        <w:t>Applications</w:t>
      </w:r>
      <w:r w:rsidR="00E96038">
        <w:rPr>
          <w:sz w:val="20"/>
          <w:szCs w:val="20"/>
        </w:rPr>
        <w:tab/>
      </w:r>
      <w:r w:rsidR="00E96038">
        <w:rPr>
          <w:sz w:val="20"/>
          <w:szCs w:val="20"/>
        </w:rPr>
        <w:tab/>
      </w:r>
      <w:r w:rsidR="00E96038">
        <w:rPr>
          <w:sz w:val="20"/>
          <w:szCs w:val="20"/>
        </w:rPr>
        <w:tab/>
        <w:t>Lighter UDs</w:t>
      </w:r>
      <w:r w:rsidR="00E96038">
        <w:rPr>
          <w:sz w:val="20"/>
          <w:szCs w:val="20"/>
        </w:rPr>
        <w:tab/>
      </w:r>
      <w:r w:rsidR="00E96038">
        <w:rPr>
          <w:sz w:val="20"/>
          <w:szCs w:val="20"/>
        </w:rPr>
        <w:tab/>
        <w:t>Warranty</w:t>
      </w:r>
    </w:p>
    <w:p w:rsidR="00E96038" w:rsidRDefault="00E96038" w:rsidP="009B6DD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Typical production capacity</w:t>
      </w:r>
    </w:p>
    <w:p w:rsidR="00E96038" w:rsidRDefault="00E96038" w:rsidP="009B6DD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Creel and tension module</w:t>
      </w:r>
    </w:p>
    <w:p w:rsidR="00E96038" w:rsidRDefault="00E96038" w:rsidP="009B6DD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Safety</w:t>
      </w:r>
    </w:p>
    <w:p w:rsidR="00C33F15" w:rsidRPr="009B6DD7" w:rsidRDefault="00E96038" w:rsidP="009B6DD7">
      <w:pPr>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Overall dimensions</w:t>
      </w:r>
      <w:r>
        <w:rPr>
          <w:sz w:val="20"/>
          <w:szCs w:val="20"/>
        </w:rPr>
        <w:tab/>
      </w:r>
      <w:r w:rsidR="00C33F15" w:rsidRPr="009B6DD7">
        <w:rPr>
          <w:sz w:val="28"/>
          <w:szCs w:val="28"/>
        </w:rPr>
        <w:tab/>
      </w:r>
      <w:r w:rsidR="00C33F15" w:rsidRPr="009B6DD7">
        <w:rPr>
          <w:sz w:val="28"/>
          <w:szCs w:val="28"/>
        </w:rPr>
        <w:tab/>
      </w:r>
    </w:p>
    <w:p w:rsidR="009B6DD7" w:rsidRPr="009B6DD7" w:rsidRDefault="009B6DD7" w:rsidP="00202ACE">
      <w:pPr>
        <w:ind w:left="2160" w:hanging="2160"/>
        <w:rPr>
          <w:sz w:val="20"/>
          <w:szCs w:val="20"/>
        </w:rPr>
      </w:pPr>
    </w:p>
    <w:p w:rsidR="006147C0" w:rsidRDefault="006147C0">
      <w:pPr>
        <w:rPr>
          <w:sz w:val="28"/>
          <w:szCs w:val="28"/>
        </w:rPr>
      </w:pPr>
      <w:r>
        <w:rPr>
          <w:sz w:val="28"/>
          <w:szCs w:val="28"/>
        </w:rPr>
        <w:br w:type="page"/>
      </w:r>
    </w:p>
    <w:p w:rsidR="006147C0" w:rsidRPr="006147C0" w:rsidRDefault="006147C0" w:rsidP="006147C0">
      <w:pPr>
        <w:ind w:left="2160" w:hanging="2160"/>
        <w:rPr>
          <w:sz w:val="28"/>
          <w:szCs w:val="28"/>
        </w:rPr>
      </w:pPr>
      <w:r w:rsidRPr="006147C0">
        <w:rPr>
          <w:sz w:val="28"/>
          <w:szCs w:val="28"/>
        </w:rPr>
        <w:lastRenderedPageBreak/>
        <w:t>HOME PAGE</w:t>
      </w:r>
    </w:p>
    <w:p w:rsidR="006147C0" w:rsidRPr="006147C0" w:rsidRDefault="006147C0" w:rsidP="006147C0">
      <w:pPr>
        <w:ind w:left="2160" w:hanging="2160"/>
        <w:rPr>
          <w:sz w:val="28"/>
          <w:szCs w:val="28"/>
        </w:rPr>
      </w:pPr>
    </w:p>
    <w:p w:rsidR="006147C0" w:rsidRPr="006147C0" w:rsidRDefault="006147C0" w:rsidP="00CA1DBF">
      <w:pPr>
        <w:ind w:left="2160"/>
        <w:rPr>
          <w:sz w:val="28"/>
          <w:szCs w:val="28"/>
        </w:rPr>
      </w:pPr>
      <w:proofErr w:type="spellStart"/>
      <w:r w:rsidRPr="006147C0">
        <w:rPr>
          <w:sz w:val="28"/>
          <w:szCs w:val="28"/>
        </w:rPr>
        <w:t>UDPrecise</w:t>
      </w:r>
      <w:proofErr w:type="spellEnd"/>
      <w:r w:rsidRPr="006147C0">
        <w:rPr>
          <w:sz w:val="28"/>
          <w:szCs w:val="28"/>
        </w:rPr>
        <w:t xml:space="preserve"> is a product of TEMA International, which designs and crafts machinery for diverse industries in the finest Italian engineering tradition.</w:t>
      </w:r>
    </w:p>
    <w:p w:rsidR="006147C0" w:rsidRPr="006147C0" w:rsidRDefault="006147C0" w:rsidP="006147C0">
      <w:pPr>
        <w:ind w:left="2160" w:hanging="2160"/>
        <w:rPr>
          <w:sz w:val="28"/>
          <w:szCs w:val="28"/>
        </w:rPr>
      </w:pPr>
    </w:p>
    <w:p w:rsidR="006147C0" w:rsidRPr="006147C0" w:rsidRDefault="006147C0" w:rsidP="00CA1DBF">
      <w:pPr>
        <w:ind w:left="2160"/>
        <w:rPr>
          <w:sz w:val="28"/>
          <w:szCs w:val="28"/>
        </w:rPr>
      </w:pPr>
      <w:r w:rsidRPr="006147C0">
        <w:rPr>
          <w:sz w:val="28"/>
          <w:szCs w:val="28"/>
        </w:rPr>
        <w:t xml:space="preserve">Since the late 1980s, TEMA has been a pioneer in the area of UD machinery, with years of experience in the composite industry. This expertise led to the manufacture of </w:t>
      </w:r>
      <w:proofErr w:type="spellStart"/>
      <w:r w:rsidRPr="006147C0">
        <w:rPr>
          <w:sz w:val="28"/>
          <w:szCs w:val="28"/>
        </w:rPr>
        <w:t>UDPrecise</w:t>
      </w:r>
      <w:proofErr w:type="spellEnd"/>
      <w:r w:rsidRPr="006147C0">
        <w:rPr>
          <w:sz w:val="28"/>
          <w:szCs w:val="28"/>
        </w:rPr>
        <w:t xml:space="preserve"> for thermoplastics.</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 xml:space="preserve">THERMOPLASTICS </w:t>
      </w:r>
    </w:p>
    <w:p w:rsidR="006147C0" w:rsidRPr="006147C0" w:rsidRDefault="006147C0" w:rsidP="006147C0">
      <w:pPr>
        <w:ind w:left="2160" w:hanging="2160"/>
        <w:rPr>
          <w:sz w:val="28"/>
          <w:szCs w:val="28"/>
        </w:rPr>
      </w:pPr>
      <w:r w:rsidRPr="006147C0">
        <w:rPr>
          <w:sz w:val="28"/>
          <w:szCs w:val="28"/>
        </w:rPr>
        <w:t>How it's produced</w:t>
      </w:r>
    </w:p>
    <w:p w:rsidR="006147C0" w:rsidRPr="006147C0" w:rsidRDefault="006147C0" w:rsidP="00CA1DBF">
      <w:pPr>
        <w:ind w:left="2160"/>
        <w:rPr>
          <w:sz w:val="28"/>
          <w:szCs w:val="28"/>
        </w:rPr>
      </w:pPr>
      <w:proofErr w:type="spellStart"/>
      <w:r w:rsidRPr="006147C0">
        <w:rPr>
          <w:sz w:val="28"/>
          <w:szCs w:val="28"/>
        </w:rPr>
        <w:t>UDPrecise</w:t>
      </w:r>
      <w:proofErr w:type="spellEnd"/>
      <w:r w:rsidRPr="006147C0">
        <w:rPr>
          <w:sz w:val="28"/>
          <w:szCs w:val="28"/>
        </w:rPr>
        <w:t xml:space="preserve"> is fitted with one or two additional TRT™ (</w:t>
      </w:r>
      <w:proofErr w:type="spellStart"/>
      <w:r w:rsidRPr="006147C0">
        <w:rPr>
          <w:sz w:val="28"/>
          <w:szCs w:val="28"/>
        </w:rPr>
        <w:t>Tema</w:t>
      </w:r>
      <w:proofErr w:type="spellEnd"/>
      <w:r w:rsidRPr="006147C0">
        <w:rPr>
          <w:sz w:val="28"/>
          <w:szCs w:val="28"/>
        </w:rPr>
        <w:t xml:space="preserve"> Roller Technology) carbon-heated rollers.  The temperature of these rollers can be carefully controlled, enabling a rapid rise in temperature up to 300°C–400°C. This ensures that all thermoplastic films are fully absorbed into the UD, yielding a uniform thermoplastic composite that delivers maximal strength and stability.</w:t>
      </w:r>
    </w:p>
    <w:p w:rsidR="006147C0" w:rsidRPr="006147C0" w:rsidRDefault="006147C0" w:rsidP="006147C0">
      <w:pPr>
        <w:ind w:left="2160" w:hanging="2160"/>
        <w:rPr>
          <w:sz w:val="28"/>
          <w:szCs w:val="28"/>
        </w:rPr>
      </w:pPr>
    </w:p>
    <w:p w:rsidR="006147C0" w:rsidRPr="006147C0" w:rsidRDefault="006147C0" w:rsidP="00CA1DBF">
      <w:pPr>
        <w:ind w:left="2160" w:hanging="720"/>
        <w:rPr>
          <w:sz w:val="28"/>
          <w:szCs w:val="28"/>
        </w:rPr>
      </w:pPr>
      <w:r w:rsidRPr="006147C0">
        <w:rPr>
          <w:sz w:val="28"/>
          <w:szCs w:val="28"/>
        </w:rPr>
        <w:t xml:space="preserve">A further production option is feeding the UD from the </w:t>
      </w:r>
      <w:proofErr w:type="spellStart"/>
      <w:r w:rsidRPr="006147C0">
        <w:rPr>
          <w:sz w:val="28"/>
          <w:szCs w:val="28"/>
        </w:rPr>
        <w:t>UDPrecise</w:t>
      </w:r>
      <w:proofErr w:type="spellEnd"/>
      <w:r w:rsidRPr="006147C0">
        <w:rPr>
          <w:sz w:val="28"/>
          <w:szCs w:val="28"/>
        </w:rPr>
        <w:t xml:space="preserve"> into a secondary machine consisting of two TRT carbon-heated rollers and a thermoplastic film feed to manufacture the thermoplastic in line.</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Photos</w:t>
      </w:r>
      <w:r w:rsidRPr="006147C0">
        <w:rPr>
          <w:sz w:val="28"/>
          <w:szCs w:val="28"/>
        </w:rPr>
        <w:tab/>
        <w:t>Zoom in on TRT, add 2 more photos of UD complete with rollers</w:t>
      </w:r>
    </w:p>
    <w:p w:rsidR="006147C0" w:rsidRPr="006147C0" w:rsidRDefault="006147C0" w:rsidP="006147C0">
      <w:pPr>
        <w:ind w:left="2160" w:hanging="2160"/>
        <w:rPr>
          <w:sz w:val="28"/>
          <w:szCs w:val="28"/>
        </w:rPr>
      </w:pPr>
      <w:r w:rsidRPr="006147C0">
        <w:rPr>
          <w:sz w:val="28"/>
          <w:szCs w:val="28"/>
        </w:rPr>
        <w:t>Applications</w:t>
      </w:r>
      <w:r w:rsidRPr="006147C0">
        <w:rPr>
          <w:sz w:val="28"/>
          <w:szCs w:val="28"/>
        </w:rPr>
        <w:tab/>
        <w:t>Thermoplastics is a rapidly expanding field with applications in the aviation, automotive, defense, and medical industries.</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ab/>
      </w:r>
      <w:proofErr w:type="spellStart"/>
      <w:r w:rsidRPr="006147C0">
        <w:rPr>
          <w:sz w:val="28"/>
          <w:szCs w:val="28"/>
        </w:rPr>
        <w:t>Tema</w:t>
      </w:r>
      <w:proofErr w:type="spellEnd"/>
      <w:r w:rsidRPr="006147C0">
        <w:rPr>
          <w:sz w:val="28"/>
          <w:szCs w:val="28"/>
        </w:rPr>
        <w:t xml:space="preserve"> International is ready to work together with you to meet your need for customized UD thermoplastic materials.</w:t>
      </w:r>
      <w:r w:rsidRPr="006147C0">
        <w:rPr>
          <w:sz w:val="28"/>
          <w:szCs w:val="28"/>
        </w:rPr>
        <w:tab/>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SPECIFICATIONS</w:t>
      </w:r>
      <w:r w:rsidRPr="006147C0">
        <w:rPr>
          <w:sz w:val="28"/>
          <w:szCs w:val="28"/>
        </w:rPr>
        <w:tab/>
      </w:r>
      <w:r w:rsidRPr="006147C0">
        <w:rPr>
          <w:sz w:val="28"/>
          <w:szCs w:val="28"/>
        </w:rPr>
        <w:tab/>
      </w:r>
    </w:p>
    <w:p w:rsidR="006147C0" w:rsidRPr="006147C0" w:rsidRDefault="006147C0" w:rsidP="006147C0">
      <w:pPr>
        <w:ind w:left="2160" w:hanging="2160"/>
        <w:rPr>
          <w:sz w:val="28"/>
          <w:szCs w:val="28"/>
        </w:rPr>
      </w:pPr>
      <w:r w:rsidRPr="006147C0">
        <w:rPr>
          <w:sz w:val="28"/>
          <w:szCs w:val="28"/>
        </w:rPr>
        <w:t>•</w:t>
      </w:r>
      <w:r w:rsidRPr="006147C0">
        <w:rPr>
          <w:sz w:val="28"/>
          <w:szCs w:val="28"/>
        </w:rPr>
        <w:tab/>
        <w:t>Overview</w:t>
      </w:r>
    </w:p>
    <w:p w:rsidR="006147C0" w:rsidRPr="006147C0" w:rsidRDefault="006147C0" w:rsidP="006147C0">
      <w:pPr>
        <w:ind w:left="2160" w:hanging="2160"/>
        <w:rPr>
          <w:sz w:val="28"/>
          <w:szCs w:val="28"/>
        </w:rPr>
      </w:pPr>
      <w:r w:rsidRPr="006147C0">
        <w:rPr>
          <w:sz w:val="28"/>
          <w:szCs w:val="28"/>
        </w:rPr>
        <w:t>•</w:t>
      </w:r>
      <w:r w:rsidRPr="006147C0">
        <w:rPr>
          <w:sz w:val="28"/>
          <w:szCs w:val="28"/>
        </w:rPr>
        <w:tab/>
        <w:t>Heavy UDs</w:t>
      </w:r>
    </w:p>
    <w:p w:rsidR="006147C0" w:rsidRPr="006147C0" w:rsidRDefault="006147C0" w:rsidP="006147C0">
      <w:pPr>
        <w:ind w:left="2160" w:hanging="2160"/>
        <w:rPr>
          <w:sz w:val="28"/>
          <w:szCs w:val="28"/>
        </w:rPr>
      </w:pPr>
      <w:r w:rsidRPr="006147C0">
        <w:rPr>
          <w:sz w:val="28"/>
          <w:szCs w:val="28"/>
        </w:rPr>
        <w:t>•</w:t>
      </w:r>
      <w:r w:rsidRPr="006147C0">
        <w:rPr>
          <w:sz w:val="28"/>
          <w:szCs w:val="28"/>
        </w:rPr>
        <w:tab/>
        <w:t>Lighter UDs</w:t>
      </w:r>
    </w:p>
    <w:p w:rsidR="006147C0" w:rsidRPr="006147C0" w:rsidRDefault="006147C0" w:rsidP="006147C0">
      <w:pPr>
        <w:ind w:left="2160" w:hanging="2160"/>
        <w:rPr>
          <w:sz w:val="28"/>
          <w:szCs w:val="28"/>
        </w:rPr>
      </w:pPr>
      <w:r w:rsidRPr="006147C0">
        <w:rPr>
          <w:sz w:val="28"/>
          <w:szCs w:val="28"/>
        </w:rPr>
        <w:t>•</w:t>
      </w:r>
      <w:r w:rsidRPr="006147C0">
        <w:rPr>
          <w:sz w:val="28"/>
          <w:szCs w:val="28"/>
        </w:rPr>
        <w:tab/>
        <w:t>Typical production capacity</w:t>
      </w:r>
    </w:p>
    <w:p w:rsidR="006147C0" w:rsidRPr="006147C0" w:rsidRDefault="006147C0" w:rsidP="006147C0">
      <w:pPr>
        <w:ind w:left="2160" w:hanging="2160"/>
        <w:rPr>
          <w:sz w:val="28"/>
          <w:szCs w:val="28"/>
        </w:rPr>
      </w:pPr>
      <w:r w:rsidRPr="006147C0">
        <w:rPr>
          <w:sz w:val="28"/>
          <w:szCs w:val="28"/>
        </w:rPr>
        <w:t>•</w:t>
      </w:r>
      <w:r w:rsidRPr="006147C0">
        <w:rPr>
          <w:sz w:val="28"/>
          <w:szCs w:val="28"/>
        </w:rPr>
        <w:tab/>
        <w:t xml:space="preserve">Creel and tension </w:t>
      </w:r>
      <w:proofErr w:type="gramStart"/>
      <w:r w:rsidRPr="006147C0">
        <w:rPr>
          <w:sz w:val="28"/>
          <w:szCs w:val="28"/>
        </w:rPr>
        <w:t>module  [</w:t>
      </w:r>
      <w:proofErr w:type="gramEnd"/>
      <w:r w:rsidRPr="006147C0">
        <w:rPr>
          <w:sz w:val="28"/>
          <w:szCs w:val="28"/>
        </w:rPr>
        <w:t>include photos/drawings from old site]</w:t>
      </w:r>
    </w:p>
    <w:p w:rsidR="006147C0" w:rsidRPr="006147C0" w:rsidRDefault="006147C0" w:rsidP="006147C0">
      <w:pPr>
        <w:ind w:left="2160" w:hanging="2160"/>
        <w:rPr>
          <w:sz w:val="28"/>
          <w:szCs w:val="28"/>
        </w:rPr>
      </w:pPr>
      <w:r w:rsidRPr="006147C0">
        <w:rPr>
          <w:sz w:val="28"/>
          <w:szCs w:val="28"/>
        </w:rPr>
        <w:t>•</w:t>
      </w:r>
      <w:r w:rsidRPr="006147C0">
        <w:rPr>
          <w:sz w:val="28"/>
          <w:szCs w:val="28"/>
        </w:rPr>
        <w:tab/>
        <w:t>Safety</w:t>
      </w:r>
    </w:p>
    <w:p w:rsidR="006147C0" w:rsidRPr="006147C0" w:rsidRDefault="006147C0" w:rsidP="006147C0">
      <w:pPr>
        <w:ind w:left="2160" w:hanging="2160"/>
        <w:rPr>
          <w:sz w:val="28"/>
          <w:szCs w:val="28"/>
        </w:rPr>
      </w:pPr>
      <w:r w:rsidRPr="006147C0">
        <w:rPr>
          <w:sz w:val="28"/>
          <w:szCs w:val="28"/>
        </w:rPr>
        <w:t>•</w:t>
      </w:r>
      <w:r w:rsidRPr="006147C0">
        <w:rPr>
          <w:sz w:val="28"/>
          <w:szCs w:val="28"/>
        </w:rPr>
        <w:tab/>
        <w:t>Overall dimensions</w:t>
      </w:r>
    </w:p>
    <w:p w:rsidR="006147C0" w:rsidRPr="006147C0" w:rsidRDefault="006147C0" w:rsidP="006147C0">
      <w:pPr>
        <w:ind w:left="2160" w:hanging="2160"/>
        <w:rPr>
          <w:sz w:val="28"/>
          <w:szCs w:val="28"/>
        </w:rPr>
      </w:pPr>
      <w:r w:rsidRPr="006147C0">
        <w:rPr>
          <w:sz w:val="28"/>
          <w:szCs w:val="28"/>
        </w:rPr>
        <w:t xml:space="preserve">[Under overview] </w:t>
      </w:r>
      <w:proofErr w:type="spellStart"/>
      <w:r w:rsidRPr="006147C0">
        <w:rPr>
          <w:sz w:val="28"/>
          <w:szCs w:val="28"/>
        </w:rPr>
        <w:t>UDPrecise</w:t>
      </w:r>
      <w:proofErr w:type="spellEnd"/>
      <w:r w:rsidRPr="006147C0">
        <w:rPr>
          <w:sz w:val="28"/>
          <w:szCs w:val="28"/>
        </w:rPr>
        <w:t xml:space="preserve"> consists of a special 50-spindle creel, feeding </w:t>
      </w:r>
      <w:proofErr w:type="spellStart"/>
      <w:r w:rsidRPr="006147C0">
        <w:rPr>
          <w:sz w:val="28"/>
          <w:szCs w:val="28"/>
        </w:rPr>
        <w:t>rovings</w:t>
      </w:r>
      <w:proofErr w:type="spellEnd"/>
      <w:r w:rsidRPr="006147C0">
        <w:rPr>
          <w:sz w:val="28"/>
          <w:szCs w:val="28"/>
        </w:rPr>
        <w:t xml:space="preserve"> into a patented PLC-tensioning system that ensures equal tension for all </w:t>
      </w:r>
      <w:proofErr w:type="spellStart"/>
      <w:r w:rsidRPr="006147C0">
        <w:rPr>
          <w:sz w:val="28"/>
          <w:szCs w:val="28"/>
        </w:rPr>
        <w:t>rovings</w:t>
      </w:r>
      <w:proofErr w:type="spellEnd"/>
      <w:r w:rsidRPr="006147C0">
        <w:rPr>
          <w:sz w:val="28"/>
          <w:szCs w:val="28"/>
        </w:rPr>
        <w:t>. Fibers are then heated by an infrared heating system of the latest technology. This allows fibers to separate and open up more easily prior to entry into the main module of the machine.</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lastRenderedPageBreak/>
        <w:t>The main module lays and spreads all fibers into a UD web measuring up to 60 cm width without gaps, at 20–30 meters/minute wound onto a roll of 150 kg.</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 xml:space="preserve">[Under heavy UDs] </w:t>
      </w:r>
      <w:proofErr w:type="spellStart"/>
      <w:r w:rsidRPr="006147C0">
        <w:rPr>
          <w:sz w:val="28"/>
          <w:szCs w:val="28"/>
        </w:rPr>
        <w:t>UDPrecise</w:t>
      </w:r>
      <w:proofErr w:type="spellEnd"/>
      <w:r w:rsidRPr="006147C0">
        <w:rPr>
          <w:sz w:val="28"/>
          <w:szCs w:val="28"/>
        </w:rPr>
        <w:t xml:space="preserve"> incorporates a patented method of feeding each alternate roving into the tensioning system at a different height. This results in a controlled overlap of fibers to create a uniform thickness, allowing subsequent resin application. This technology also enables the total overlap of fibers if required, to produce a heavier two-layered UD. To hold these layers together, by means of a screen or adhesive, the machine would be fitted with extra equipment.</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 xml:space="preserve">[Under Lighter UDs] </w:t>
      </w:r>
      <w:proofErr w:type="spellStart"/>
      <w:r w:rsidRPr="006147C0">
        <w:rPr>
          <w:sz w:val="28"/>
          <w:szCs w:val="28"/>
        </w:rPr>
        <w:t>UDPrecise</w:t>
      </w:r>
      <w:proofErr w:type="spellEnd"/>
      <w:r w:rsidRPr="006147C0">
        <w:rPr>
          <w:sz w:val="28"/>
          <w:szCs w:val="28"/>
        </w:rPr>
        <w:t xml:space="preserve"> also produces light-weight UD materials from standard </w:t>
      </w:r>
      <w:proofErr w:type="spellStart"/>
      <w:r w:rsidRPr="006147C0">
        <w:rPr>
          <w:sz w:val="28"/>
          <w:szCs w:val="28"/>
        </w:rPr>
        <w:t>rovings</w:t>
      </w:r>
      <w:proofErr w:type="spellEnd"/>
      <w:r w:rsidRPr="006147C0">
        <w:rPr>
          <w:sz w:val="28"/>
          <w:szCs w:val="28"/>
        </w:rPr>
        <w:t xml:space="preserve"> and can directly integrate UDs into multidimensional machines and fabrics.</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 xml:space="preserve">[Under typical production capacity] </w:t>
      </w:r>
      <w:proofErr w:type="gramStart"/>
      <w:r w:rsidRPr="006147C0">
        <w:rPr>
          <w:sz w:val="28"/>
          <w:szCs w:val="28"/>
        </w:rPr>
        <w:t xml:space="preserve">Weight, using no-twist 12K </w:t>
      </w:r>
      <w:proofErr w:type="spellStart"/>
      <w:r w:rsidRPr="006147C0">
        <w:rPr>
          <w:sz w:val="28"/>
          <w:szCs w:val="28"/>
        </w:rPr>
        <w:t>rovings</w:t>
      </w:r>
      <w:proofErr w:type="spellEnd"/>
      <w:r w:rsidRPr="006147C0">
        <w:rPr>
          <w:sz w:val="28"/>
          <w:szCs w:val="28"/>
        </w:rPr>
        <w:t>, 60–400g/</w:t>
      </w:r>
      <w:proofErr w:type="spellStart"/>
      <w:r w:rsidRPr="006147C0">
        <w:rPr>
          <w:sz w:val="28"/>
          <w:szCs w:val="28"/>
        </w:rPr>
        <w:t>sq.m</w:t>
      </w:r>
      <w:proofErr w:type="spellEnd"/>
      <w:r w:rsidRPr="006147C0">
        <w:rPr>
          <w:sz w:val="28"/>
          <w:szCs w:val="28"/>
        </w:rPr>
        <w:t>.</w:t>
      </w:r>
      <w:proofErr w:type="gramEnd"/>
      <w:r w:rsidRPr="006147C0">
        <w:rPr>
          <w:sz w:val="28"/>
          <w:szCs w:val="28"/>
        </w:rPr>
        <w:t xml:space="preserve"> Carbon </w:t>
      </w:r>
      <w:proofErr w:type="spellStart"/>
      <w:r w:rsidRPr="006147C0">
        <w:rPr>
          <w:sz w:val="28"/>
          <w:szCs w:val="28"/>
        </w:rPr>
        <w:t>rovings</w:t>
      </w:r>
      <w:proofErr w:type="spellEnd"/>
      <w:r w:rsidRPr="006147C0">
        <w:rPr>
          <w:sz w:val="28"/>
          <w:szCs w:val="28"/>
        </w:rPr>
        <w:t xml:space="preserve"> of 12K–60K can be produced successfully.</w:t>
      </w:r>
    </w:p>
    <w:p w:rsidR="006147C0" w:rsidRPr="006147C0" w:rsidRDefault="006147C0" w:rsidP="006147C0">
      <w:pPr>
        <w:ind w:left="2160" w:hanging="2160"/>
        <w:rPr>
          <w:sz w:val="28"/>
          <w:szCs w:val="28"/>
        </w:rPr>
      </w:pPr>
      <w:r w:rsidRPr="006147C0">
        <w:rPr>
          <w:sz w:val="28"/>
          <w:szCs w:val="28"/>
        </w:rPr>
        <w:t xml:space="preserve">Utilities: Electrical 380–230V–12 </w:t>
      </w:r>
      <w:proofErr w:type="gramStart"/>
      <w:r w:rsidRPr="006147C0">
        <w:rPr>
          <w:sz w:val="28"/>
          <w:szCs w:val="28"/>
        </w:rPr>
        <w:t>kw</w:t>
      </w:r>
      <w:proofErr w:type="gramEnd"/>
    </w:p>
    <w:p w:rsidR="006147C0" w:rsidRPr="006147C0" w:rsidRDefault="006147C0" w:rsidP="006147C0">
      <w:pPr>
        <w:ind w:left="2160" w:hanging="2160"/>
        <w:rPr>
          <w:sz w:val="28"/>
          <w:szCs w:val="28"/>
        </w:rPr>
      </w:pPr>
      <w:r w:rsidRPr="006147C0">
        <w:rPr>
          <w:sz w:val="28"/>
          <w:szCs w:val="28"/>
        </w:rPr>
        <w:t>Air:  6 BAR constant</w:t>
      </w:r>
    </w:p>
    <w:p w:rsidR="006147C0" w:rsidRPr="006147C0" w:rsidRDefault="006147C0" w:rsidP="006147C0">
      <w:pPr>
        <w:ind w:left="2160" w:hanging="2160"/>
        <w:rPr>
          <w:sz w:val="28"/>
          <w:szCs w:val="28"/>
        </w:rPr>
      </w:pPr>
    </w:p>
    <w:p w:rsidR="006147C0" w:rsidRPr="006147C0" w:rsidRDefault="006147C0" w:rsidP="00B56378">
      <w:pPr>
        <w:ind w:left="2160" w:hanging="2160"/>
        <w:rPr>
          <w:sz w:val="28"/>
          <w:szCs w:val="28"/>
        </w:rPr>
      </w:pPr>
      <w:r w:rsidRPr="006147C0">
        <w:rPr>
          <w:sz w:val="28"/>
          <w:szCs w:val="28"/>
        </w:rPr>
        <w:t>CREEL</w:t>
      </w:r>
      <w:r w:rsidR="00B56378">
        <w:rPr>
          <w:sz w:val="28"/>
          <w:szCs w:val="28"/>
        </w:rPr>
        <w:tab/>
        <w:t>Machine</w:t>
      </w:r>
      <w:r w:rsidR="00B56378">
        <w:rPr>
          <w:sz w:val="28"/>
          <w:szCs w:val="28"/>
        </w:rPr>
        <w:tab/>
      </w:r>
      <w:r w:rsidR="00B56378">
        <w:rPr>
          <w:sz w:val="28"/>
          <w:szCs w:val="28"/>
        </w:rPr>
        <w:tab/>
        <w:t xml:space="preserve">Machine    </w:t>
      </w:r>
      <w:proofErr w:type="spellStart"/>
      <w:proofErr w:type="gramStart"/>
      <w:r w:rsidRPr="006147C0">
        <w:rPr>
          <w:sz w:val="28"/>
          <w:szCs w:val="28"/>
        </w:rPr>
        <w:t>Machine</w:t>
      </w:r>
      <w:proofErr w:type="spellEnd"/>
      <w:r w:rsidRPr="006147C0">
        <w:rPr>
          <w:sz w:val="28"/>
          <w:szCs w:val="28"/>
        </w:rPr>
        <w:t xml:space="preserve">  [</w:t>
      </w:r>
      <w:proofErr w:type="gramEnd"/>
      <w:r w:rsidRPr="006147C0">
        <w:rPr>
          <w:sz w:val="28"/>
          <w:szCs w:val="28"/>
        </w:rPr>
        <w:t>PHOTOS HERE]</w:t>
      </w:r>
    </w:p>
    <w:p w:rsidR="006147C0" w:rsidRPr="006147C0" w:rsidRDefault="006147C0" w:rsidP="00B56378">
      <w:pPr>
        <w:ind w:left="2160" w:hanging="2160"/>
        <w:rPr>
          <w:sz w:val="28"/>
          <w:szCs w:val="28"/>
        </w:rPr>
      </w:pPr>
      <w:proofErr w:type="gramStart"/>
      <w:r w:rsidRPr="006147C0">
        <w:rPr>
          <w:sz w:val="28"/>
          <w:szCs w:val="28"/>
        </w:rPr>
        <w:t>Creel specifications</w:t>
      </w:r>
      <w:r w:rsidR="00B56378">
        <w:rPr>
          <w:sz w:val="28"/>
          <w:szCs w:val="28"/>
        </w:rPr>
        <w:t xml:space="preserve"> (photos and drawings) </w:t>
      </w:r>
      <w:r w:rsidRPr="006147C0">
        <w:rPr>
          <w:sz w:val="28"/>
          <w:szCs w:val="28"/>
        </w:rPr>
        <w:t>from old site.</w:t>
      </w:r>
      <w:proofErr w:type="gramEnd"/>
    </w:p>
    <w:p w:rsidR="006147C0" w:rsidRPr="006147C0" w:rsidRDefault="006147C0" w:rsidP="006147C0">
      <w:pPr>
        <w:ind w:left="2160" w:hanging="2160"/>
        <w:rPr>
          <w:sz w:val="28"/>
          <w:szCs w:val="28"/>
        </w:rPr>
      </w:pPr>
    </w:p>
    <w:p w:rsidR="006147C0" w:rsidRPr="006147C0" w:rsidRDefault="006147C0" w:rsidP="00B56378">
      <w:pPr>
        <w:ind w:left="2160" w:hanging="2160"/>
        <w:rPr>
          <w:sz w:val="28"/>
          <w:szCs w:val="28"/>
        </w:rPr>
      </w:pPr>
      <w:r w:rsidRPr="006147C0">
        <w:rPr>
          <w:sz w:val="28"/>
          <w:szCs w:val="28"/>
        </w:rPr>
        <w:lastRenderedPageBreak/>
        <w:t>[</w:t>
      </w:r>
      <w:r w:rsidR="00B56378">
        <w:rPr>
          <w:sz w:val="28"/>
          <w:szCs w:val="28"/>
        </w:rPr>
        <w:t>Under Safety]</w:t>
      </w:r>
      <w:r w:rsidRPr="006147C0">
        <w:rPr>
          <w:sz w:val="28"/>
          <w:szCs w:val="28"/>
        </w:rPr>
        <w:t xml:space="preserve"> PLC program controls all machine functions and interfaces with the Siemens control panel of the UD machine model. </w:t>
      </w:r>
      <w:proofErr w:type="spellStart"/>
      <w:r w:rsidRPr="006147C0">
        <w:rPr>
          <w:sz w:val="28"/>
          <w:szCs w:val="28"/>
        </w:rPr>
        <w:t>UDPrecise</w:t>
      </w:r>
      <w:proofErr w:type="spellEnd"/>
      <w:r w:rsidRPr="006147C0">
        <w:rPr>
          <w:sz w:val="28"/>
          <w:szCs w:val="28"/>
        </w:rPr>
        <w:t xml:space="preserve"> is manufactured to provide full machine protection according to EEC machine standards to prevent accidents. </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[Under Overall Dimensions]</w:t>
      </w:r>
    </w:p>
    <w:p w:rsidR="006147C0" w:rsidRPr="006147C0" w:rsidRDefault="006147C0" w:rsidP="006147C0">
      <w:pPr>
        <w:ind w:left="2160" w:hanging="2160"/>
        <w:rPr>
          <w:sz w:val="28"/>
          <w:szCs w:val="28"/>
        </w:rPr>
      </w:pPr>
      <w:r w:rsidRPr="006147C0">
        <w:rPr>
          <w:sz w:val="28"/>
          <w:szCs w:val="28"/>
        </w:rPr>
        <w:t>3700 H x 2000 D x 1200 W</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SERVICE</w:t>
      </w:r>
    </w:p>
    <w:p w:rsidR="006147C0" w:rsidRPr="006147C0" w:rsidRDefault="006147C0" w:rsidP="006147C0">
      <w:pPr>
        <w:ind w:left="2160" w:hanging="2160"/>
        <w:rPr>
          <w:sz w:val="28"/>
          <w:szCs w:val="28"/>
        </w:rPr>
      </w:pPr>
      <w:r w:rsidRPr="006147C0">
        <w:rPr>
          <w:sz w:val="28"/>
          <w:szCs w:val="28"/>
        </w:rPr>
        <w:t>Installation</w:t>
      </w:r>
      <w:r w:rsidRPr="006147C0">
        <w:rPr>
          <w:sz w:val="28"/>
          <w:szCs w:val="28"/>
        </w:rPr>
        <w:tab/>
        <w:t xml:space="preserve">Upon delivery of the </w:t>
      </w:r>
      <w:proofErr w:type="spellStart"/>
      <w:r w:rsidRPr="006147C0">
        <w:rPr>
          <w:sz w:val="28"/>
          <w:szCs w:val="28"/>
        </w:rPr>
        <w:t>UDPrecise</w:t>
      </w:r>
      <w:proofErr w:type="spellEnd"/>
      <w:r w:rsidRPr="006147C0">
        <w:rPr>
          <w:sz w:val="28"/>
          <w:szCs w:val="28"/>
        </w:rPr>
        <w:t>, our engineers will supervise the proper installation of our system. This includes all testing of necessary electrical connections.</w:t>
      </w:r>
    </w:p>
    <w:p w:rsidR="006147C0" w:rsidRPr="006147C0" w:rsidRDefault="006147C0" w:rsidP="006147C0">
      <w:pPr>
        <w:ind w:left="2160" w:hanging="2160"/>
        <w:rPr>
          <w:sz w:val="28"/>
          <w:szCs w:val="28"/>
        </w:rPr>
      </w:pPr>
    </w:p>
    <w:p w:rsidR="006147C0" w:rsidRPr="006147C0" w:rsidRDefault="006147C0" w:rsidP="006147C0">
      <w:pPr>
        <w:ind w:left="2160" w:hanging="2160"/>
        <w:rPr>
          <w:sz w:val="28"/>
          <w:szCs w:val="28"/>
        </w:rPr>
      </w:pPr>
      <w:r w:rsidRPr="006147C0">
        <w:rPr>
          <w:sz w:val="28"/>
          <w:szCs w:val="28"/>
        </w:rPr>
        <w:t>Training</w:t>
      </w:r>
      <w:r w:rsidRPr="006147C0">
        <w:rPr>
          <w:sz w:val="28"/>
          <w:szCs w:val="28"/>
        </w:rPr>
        <w:tab/>
        <w:t xml:space="preserve">Full technical training is offered either at your factory or at </w:t>
      </w:r>
      <w:proofErr w:type="spellStart"/>
      <w:r w:rsidRPr="006147C0">
        <w:rPr>
          <w:sz w:val="28"/>
          <w:szCs w:val="28"/>
        </w:rPr>
        <w:t>Tema</w:t>
      </w:r>
      <w:proofErr w:type="spellEnd"/>
      <w:r w:rsidRPr="006147C0">
        <w:rPr>
          <w:sz w:val="28"/>
          <w:szCs w:val="28"/>
        </w:rPr>
        <w:t xml:space="preserve"> International headquarters in Genoa, Italy.</w:t>
      </w:r>
    </w:p>
    <w:p w:rsidR="006147C0" w:rsidRPr="006147C0" w:rsidRDefault="006147C0" w:rsidP="006147C0">
      <w:pPr>
        <w:ind w:left="2160" w:hanging="2160"/>
        <w:rPr>
          <w:sz w:val="28"/>
          <w:szCs w:val="28"/>
        </w:rPr>
      </w:pPr>
      <w:r w:rsidRPr="006147C0">
        <w:rPr>
          <w:sz w:val="28"/>
          <w:szCs w:val="28"/>
        </w:rPr>
        <w:tab/>
        <w:t xml:space="preserve">Requests for specialized UD applications are best made at the time </w:t>
      </w:r>
      <w:proofErr w:type="spellStart"/>
      <w:r w:rsidRPr="006147C0">
        <w:rPr>
          <w:sz w:val="28"/>
          <w:szCs w:val="28"/>
        </w:rPr>
        <w:t>UDPrecise</w:t>
      </w:r>
      <w:proofErr w:type="spellEnd"/>
      <w:r w:rsidRPr="006147C0">
        <w:rPr>
          <w:sz w:val="28"/>
          <w:szCs w:val="28"/>
        </w:rPr>
        <w:t xml:space="preserve"> is ordered. Where this is not possible, our engineer will advise and guide your technical staff on site.</w:t>
      </w:r>
    </w:p>
    <w:p w:rsidR="009B6DD7" w:rsidRPr="008575AF" w:rsidRDefault="006147C0" w:rsidP="006147C0">
      <w:pPr>
        <w:ind w:left="2160" w:hanging="2160"/>
        <w:rPr>
          <w:sz w:val="28"/>
          <w:szCs w:val="28"/>
        </w:rPr>
      </w:pPr>
      <w:r w:rsidRPr="006147C0">
        <w:rPr>
          <w:sz w:val="28"/>
          <w:szCs w:val="28"/>
        </w:rPr>
        <w:t>Warranty</w:t>
      </w:r>
      <w:r w:rsidRPr="006147C0">
        <w:rPr>
          <w:sz w:val="28"/>
          <w:szCs w:val="28"/>
        </w:rPr>
        <w:tab/>
      </w:r>
      <w:bookmarkStart w:id="0" w:name="_GoBack"/>
      <w:bookmarkEnd w:id="0"/>
      <w:r w:rsidRPr="006147C0">
        <w:rPr>
          <w:sz w:val="28"/>
          <w:szCs w:val="28"/>
        </w:rPr>
        <w:t>DATA TO COME from Luca</w:t>
      </w:r>
    </w:p>
    <w:sectPr w:rsidR="009B6DD7" w:rsidRPr="00857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75E73"/>
    <w:multiLevelType w:val="hybridMultilevel"/>
    <w:tmpl w:val="D320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944615"/>
    <w:multiLevelType w:val="hybridMultilevel"/>
    <w:tmpl w:val="9FD2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AF"/>
    <w:rsid w:val="00044F0E"/>
    <w:rsid w:val="00202ACE"/>
    <w:rsid w:val="006147C0"/>
    <w:rsid w:val="0065437E"/>
    <w:rsid w:val="007359A9"/>
    <w:rsid w:val="00777D4F"/>
    <w:rsid w:val="008575AF"/>
    <w:rsid w:val="009B6DD7"/>
    <w:rsid w:val="00B56378"/>
    <w:rsid w:val="00C27ED0"/>
    <w:rsid w:val="00C33F15"/>
    <w:rsid w:val="00CA1DBF"/>
    <w:rsid w:val="00E960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5AF"/>
    <w:pPr>
      <w:ind w:left="720"/>
      <w:contextualSpacing/>
    </w:pPr>
  </w:style>
  <w:style w:type="paragraph" w:styleId="BalloonText">
    <w:name w:val="Balloon Text"/>
    <w:basedOn w:val="Normal"/>
    <w:link w:val="BalloonTextChar"/>
    <w:uiPriority w:val="99"/>
    <w:semiHidden/>
    <w:unhideWhenUsed/>
    <w:rsid w:val="009B6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5AF"/>
    <w:pPr>
      <w:ind w:left="720"/>
      <w:contextualSpacing/>
    </w:pPr>
  </w:style>
  <w:style w:type="paragraph" w:styleId="BalloonText">
    <w:name w:val="Balloon Text"/>
    <w:basedOn w:val="Normal"/>
    <w:link w:val="BalloonTextChar"/>
    <w:uiPriority w:val="99"/>
    <w:semiHidden/>
    <w:unhideWhenUsed/>
    <w:rsid w:val="009B6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Goldie Wachsman</dc:creator>
  <cp:lastModifiedBy>Goldie Wachsman</cp:lastModifiedBy>
  <cp:revision>7</cp:revision>
  <dcterms:created xsi:type="dcterms:W3CDTF">2014-11-07T13:49:00Z</dcterms:created>
  <dcterms:modified xsi:type="dcterms:W3CDTF">2014-11-10T15:19:00Z</dcterms:modified>
</cp:coreProperties>
</file>